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CCB" w:rsidRPr="0067106D" w:rsidRDefault="00983A9D" w:rsidP="0067106D">
      <w:pPr>
        <w:pStyle w:val="a7"/>
        <w:jc w:val="center"/>
        <w:rPr>
          <w:rFonts w:cs="Times New Roman"/>
          <w:sz w:val="24"/>
          <w:szCs w:val="28"/>
        </w:rPr>
      </w:pPr>
      <w:r w:rsidRPr="0067106D">
        <w:rPr>
          <w:rFonts w:cs="Times New Roman"/>
          <w:sz w:val="24"/>
          <w:szCs w:val="28"/>
        </w:rPr>
        <w:t>Министерство образования и науки</w:t>
      </w:r>
      <w:r w:rsidR="00793CCB" w:rsidRPr="0067106D">
        <w:rPr>
          <w:rFonts w:cs="Times New Roman"/>
          <w:sz w:val="24"/>
          <w:szCs w:val="28"/>
        </w:rPr>
        <w:t xml:space="preserve"> Смоленской области </w:t>
      </w:r>
    </w:p>
    <w:p w:rsidR="00793CCB" w:rsidRPr="0067106D" w:rsidRDefault="00793CCB" w:rsidP="0067106D">
      <w:pPr>
        <w:rPr>
          <w:sz w:val="24"/>
          <w:szCs w:val="28"/>
        </w:rPr>
      </w:pPr>
    </w:p>
    <w:p w:rsidR="00793CCB" w:rsidRPr="0067106D" w:rsidRDefault="00793CCB" w:rsidP="0067106D">
      <w:pPr>
        <w:pStyle w:val="a7"/>
        <w:jc w:val="center"/>
        <w:rPr>
          <w:rFonts w:cs="Times New Roman"/>
          <w:sz w:val="24"/>
          <w:szCs w:val="28"/>
        </w:rPr>
      </w:pPr>
      <w:r w:rsidRPr="0067106D">
        <w:rPr>
          <w:rFonts w:cs="Times New Roman"/>
          <w:sz w:val="24"/>
          <w:szCs w:val="28"/>
        </w:rPr>
        <w:t>Государственное автономное учреждение дополнительного профессионального образования «Смоленский областной институт развития образования»</w:t>
      </w:r>
    </w:p>
    <w:p w:rsidR="00793CCB" w:rsidRPr="0067106D" w:rsidRDefault="00793CCB" w:rsidP="0067106D">
      <w:pPr>
        <w:pStyle w:val="a7"/>
        <w:jc w:val="center"/>
        <w:rPr>
          <w:rFonts w:cs="Times New Roman"/>
          <w:sz w:val="24"/>
          <w:szCs w:val="28"/>
        </w:rPr>
      </w:pPr>
    </w:p>
    <w:p w:rsidR="00793CCB" w:rsidRPr="0067106D" w:rsidRDefault="00793CCB" w:rsidP="0067106D">
      <w:pPr>
        <w:pStyle w:val="a7"/>
        <w:jc w:val="center"/>
        <w:rPr>
          <w:rFonts w:cs="Times New Roman"/>
          <w:sz w:val="24"/>
          <w:szCs w:val="28"/>
        </w:rPr>
      </w:pPr>
      <w:r w:rsidRPr="0067106D">
        <w:rPr>
          <w:rFonts w:cs="Times New Roman"/>
          <w:sz w:val="24"/>
          <w:szCs w:val="28"/>
        </w:rPr>
        <w:t>Областное государственное автономное учреждение</w:t>
      </w:r>
    </w:p>
    <w:p w:rsidR="00793CCB" w:rsidRPr="0067106D" w:rsidRDefault="00793CCB" w:rsidP="0067106D">
      <w:pPr>
        <w:pStyle w:val="a7"/>
        <w:jc w:val="center"/>
        <w:rPr>
          <w:rFonts w:cs="Times New Roman"/>
          <w:sz w:val="24"/>
          <w:szCs w:val="28"/>
        </w:rPr>
      </w:pPr>
      <w:r w:rsidRPr="0067106D">
        <w:rPr>
          <w:rFonts w:cs="Times New Roman"/>
          <w:sz w:val="24"/>
          <w:szCs w:val="28"/>
        </w:rPr>
        <w:t>«Смоленский региональный центр оценки качества образования»</w:t>
      </w:r>
    </w:p>
    <w:p w:rsidR="00793CCB" w:rsidRPr="0067106D" w:rsidRDefault="00793CCB" w:rsidP="0067106D">
      <w:pPr>
        <w:jc w:val="center"/>
        <w:rPr>
          <w:b/>
          <w:sz w:val="24"/>
          <w:szCs w:val="28"/>
        </w:rPr>
      </w:pPr>
    </w:p>
    <w:p w:rsidR="00793CCB" w:rsidRPr="0067106D" w:rsidRDefault="00793CCB" w:rsidP="0067106D">
      <w:pPr>
        <w:rPr>
          <w:b/>
          <w:sz w:val="28"/>
          <w:szCs w:val="28"/>
        </w:rPr>
      </w:pPr>
    </w:p>
    <w:p w:rsidR="00793CCB" w:rsidRPr="0067106D" w:rsidRDefault="00793CCB" w:rsidP="0067106D">
      <w:pPr>
        <w:rPr>
          <w:b/>
          <w:sz w:val="28"/>
          <w:szCs w:val="28"/>
        </w:rPr>
      </w:pPr>
    </w:p>
    <w:p w:rsidR="00793CCB" w:rsidRPr="0067106D" w:rsidRDefault="00793CCB" w:rsidP="0067106D">
      <w:pPr>
        <w:rPr>
          <w:b/>
          <w:sz w:val="28"/>
          <w:szCs w:val="28"/>
        </w:rPr>
      </w:pPr>
    </w:p>
    <w:p w:rsidR="00793CCB" w:rsidRPr="0067106D" w:rsidRDefault="00793CCB" w:rsidP="0067106D">
      <w:pPr>
        <w:rPr>
          <w:b/>
          <w:sz w:val="28"/>
          <w:szCs w:val="28"/>
        </w:rPr>
      </w:pPr>
    </w:p>
    <w:p w:rsidR="00793CCB" w:rsidRPr="0067106D" w:rsidRDefault="00793CCB" w:rsidP="0067106D">
      <w:pPr>
        <w:jc w:val="center"/>
        <w:rPr>
          <w:b/>
          <w:sz w:val="36"/>
          <w:szCs w:val="36"/>
        </w:rPr>
      </w:pPr>
      <w:r w:rsidRPr="0067106D">
        <w:rPr>
          <w:b/>
          <w:sz w:val="36"/>
          <w:szCs w:val="36"/>
        </w:rPr>
        <w:t xml:space="preserve">РЕКОМЕНДАЦИИ </w:t>
      </w:r>
    </w:p>
    <w:p w:rsidR="00793CCB" w:rsidRPr="0067106D" w:rsidRDefault="00793CCB" w:rsidP="0067106D">
      <w:pPr>
        <w:jc w:val="center"/>
        <w:rPr>
          <w:b/>
          <w:sz w:val="36"/>
          <w:szCs w:val="36"/>
        </w:rPr>
      </w:pPr>
      <w:r w:rsidRPr="0067106D">
        <w:rPr>
          <w:b/>
          <w:sz w:val="36"/>
          <w:szCs w:val="36"/>
        </w:rPr>
        <w:t>по совершенствованию организации и методики преподавания учебных предметов в Смоленской области</w:t>
      </w:r>
    </w:p>
    <w:p w:rsidR="00793CCB" w:rsidRPr="0067106D" w:rsidRDefault="00793CCB" w:rsidP="0067106D">
      <w:pPr>
        <w:jc w:val="center"/>
        <w:rPr>
          <w:b/>
          <w:sz w:val="36"/>
          <w:szCs w:val="36"/>
        </w:rPr>
      </w:pPr>
    </w:p>
    <w:p w:rsidR="00793CCB" w:rsidRPr="0067106D" w:rsidRDefault="00793CCB" w:rsidP="0067106D">
      <w:pPr>
        <w:jc w:val="center"/>
        <w:rPr>
          <w:b/>
          <w:sz w:val="36"/>
          <w:szCs w:val="36"/>
        </w:rPr>
      </w:pPr>
      <w:proofErr w:type="gramStart"/>
      <w:r w:rsidRPr="0067106D">
        <w:rPr>
          <w:b/>
          <w:sz w:val="36"/>
          <w:szCs w:val="36"/>
        </w:rPr>
        <w:t xml:space="preserve">(на основе выявленных типичных затруднений и ошибок по итогам анализа результатов </w:t>
      </w:r>
      <w:proofErr w:type="gramEnd"/>
    </w:p>
    <w:p w:rsidR="00793CCB" w:rsidRPr="0067106D" w:rsidRDefault="00B01B30" w:rsidP="0067106D">
      <w:pPr>
        <w:jc w:val="center"/>
        <w:rPr>
          <w:b/>
          <w:sz w:val="36"/>
          <w:szCs w:val="36"/>
        </w:rPr>
      </w:pPr>
      <w:r w:rsidRPr="0067106D">
        <w:rPr>
          <w:b/>
          <w:sz w:val="36"/>
          <w:szCs w:val="36"/>
        </w:rPr>
        <w:t>основного</w:t>
      </w:r>
      <w:r w:rsidR="002666E9" w:rsidRPr="0067106D">
        <w:rPr>
          <w:b/>
          <w:sz w:val="36"/>
          <w:szCs w:val="36"/>
        </w:rPr>
        <w:t xml:space="preserve"> государственного экзамена</w:t>
      </w:r>
    </w:p>
    <w:p w:rsidR="00793CCB" w:rsidRPr="0067106D" w:rsidRDefault="00793CCB" w:rsidP="0067106D">
      <w:pPr>
        <w:jc w:val="center"/>
        <w:rPr>
          <w:b/>
          <w:sz w:val="36"/>
          <w:szCs w:val="36"/>
        </w:rPr>
      </w:pPr>
      <w:r w:rsidRPr="0067106D">
        <w:rPr>
          <w:b/>
          <w:sz w:val="36"/>
          <w:szCs w:val="36"/>
        </w:rPr>
        <w:t>в Смоленской области в 202</w:t>
      </w:r>
      <w:r w:rsidR="00437BCB">
        <w:rPr>
          <w:b/>
          <w:sz w:val="36"/>
          <w:szCs w:val="36"/>
        </w:rPr>
        <w:t>5</w:t>
      </w:r>
      <w:r w:rsidRPr="0067106D">
        <w:rPr>
          <w:b/>
          <w:sz w:val="36"/>
          <w:szCs w:val="36"/>
        </w:rPr>
        <w:t xml:space="preserve"> году)</w:t>
      </w:r>
    </w:p>
    <w:p w:rsidR="00793CCB" w:rsidRPr="0067106D" w:rsidRDefault="00793CCB" w:rsidP="0067106D">
      <w:pPr>
        <w:jc w:val="center"/>
        <w:rPr>
          <w:b/>
          <w:sz w:val="28"/>
          <w:szCs w:val="28"/>
        </w:rPr>
      </w:pPr>
    </w:p>
    <w:p w:rsidR="00793CCB" w:rsidRPr="0067106D" w:rsidRDefault="00793CCB" w:rsidP="0067106D">
      <w:pPr>
        <w:jc w:val="center"/>
        <w:rPr>
          <w:sz w:val="28"/>
          <w:szCs w:val="28"/>
        </w:rPr>
      </w:pPr>
    </w:p>
    <w:p w:rsidR="00793CCB" w:rsidRPr="0067106D" w:rsidRDefault="00793CCB" w:rsidP="0067106D">
      <w:pPr>
        <w:jc w:val="center"/>
        <w:rPr>
          <w:sz w:val="28"/>
          <w:szCs w:val="28"/>
        </w:rPr>
      </w:pPr>
    </w:p>
    <w:p w:rsidR="00793CCB" w:rsidRPr="0067106D" w:rsidRDefault="00793CCB" w:rsidP="0067106D">
      <w:pPr>
        <w:jc w:val="center"/>
        <w:rPr>
          <w:sz w:val="28"/>
          <w:szCs w:val="28"/>
        </w:rPr>
      </w:pPr>
    </w:p>
    <w:p w:rsidR="00793CCB" w:rsidRPr="0067106D" w:rsidRDefault="00793CCB" w:rsidP="0067106D">
      <w:pPr>
        <w:jc w:val="center"/>
        <w:rPr>
          <w:sz w:val="28"/>
          <w:szCs w:val="28"/>
        </w:rPr>
      </w:pPr>
    </w:p>
    <w:p w:rsidR="00793CCB" w:rsidRPr="0067106D" w:rsidRDefault="00793CCB" w:rsidP="0067106D">
      <w:pPr>
        <w:jc w:val="center"/>
        <w:rPr>
          <w:sz w:val="28"/>
          <w:szCs w:val="28"/>
        </w:rPr>
      </w:pPr>
    </w:p>
    <w:p w:rsidR="00793CCB" w:rsidRPr="0067106D" w:rsidRDefault="00793CCB" w:rsidP="0067106D">
      <w:pPr>
        <w:jc w:val="center"/>
        <w:rPr>
          <w:sz w:val="28"/>
          <w:szCs w:val="28"/>
        </w:rPr>
      </w:pPr>
    </w:p>
    <w:p w:rsidR="00793CCB" w:rsidRPr="0067106D" w:rsidRDefault="00793CCB" w:rsidP="0067106D">
      <w:pPr>
        <w:jc w:val="center"/>
        <w:rPr>
          <w:sz w:val="28"/>
          <w:szCs w:val="28"/>
        </w:rPr>
      </w:pPr>
    </w:p>
    <w:p w:rsidR="00793CCB" w:rsidRPr="0067106D" w:rsidRDefault="00793CCB" w:rsidP="0067106D">
      <w:pPr>
        <w:jc w:val="center"/>
        <w:rPr>
          <w:sz w:val="28"/>
          <w:szCs w:val="28"/>
        </w:rPr>
      </w:pPr>
    </w:p>
    <w:p w:rsidR="00793CCB" w:rsidRPr="0067106D" w:rsidRDefault="00793CCB" w:rsidP="0067106D">
      <w:pPr>
        <w:jc w:val="center"/>
        <w:rPr>
          <w:sz w:val="28"/>
          <w:szCs w:val="28"/>
        </w:rPr>
      </w:pPr>
    </w:p>
    <w:p w:rsidR="00793CCB" w:rsidRPr="0067106D" w:rsidRDefault="00793CCB" w:rsidP="0067106D">
      <w:pPr>
        <w:jc w:val="center"/>
        <w:rPr>
          <w:sz w:val="28"/>
          <w:szCs w:val="28"/>
        </w:rPr>
      </w:pPr>
    </w:p>
    <w:p w:rsidR="00793CCB" w:rsidRPr="0067106D" w:rsidRDefault="00793CCB" w:rsidP="0067106D">
      <w:pPr>
        <w:jc w:val="center"/>
        <w:rPr>
          <w:sz w:val="28"/>
          <w:szCs w:val="28"/>
        </w:rPr>
      </w:pPr>
    </w:p>
    <w:p w:rsidR="00793CCB" w:rsidRPr="0067106D" w:rsidRDefault="00793CCB" w:rsidP="0067106D">
      <w:pPr>
        <w:jc w:val="center"/>
        <w:rPr>
          <w:sz w:val="28"/>
          <w:szCs w:val="28"/>
        </w:rPr>
      </w:pPr>
    </w:p>
    <w:p w:rsidR="00793CCB" w:rsidRPr="0067106D" w:rsidRDefault="00793CCB" w:rsidP="0067106D">
      <w:pPr>
        <w:jc w:val="center"/>
        <w:rPr>
          <w:sz w:val="28"/>
          <w:szCs w:val="28"/>
        </w:rPr>
      </w:pPr>
    </w:p>
    <w:p w:rsidR="00793CCB" w:rsidRDefault="00793CCB" w:rsidP="0067106D">
      <w:pPr>
        <w:jc w:val="center"/>
        <w:rPr>
          <w:sz w:val="28"/>
          <w:szCs w:val="28"/>
        </w:rPr>
      </w:pPr>
    </w:p>
    <w:p w:rsidR="0067106D" w:rsidRDefault="0067106D" w:rsidP="0067106D">
      <w:pPr>
        <w:jc w:val="center"/>
        <w:rPr>
          <w:sz w:val="28"/>
          <w:szCs w:val="28"/>
        </w:rPr>
      </w:pPr>
    </w:p>
    <w:p w:rsidR="0067106D" w:rsidRDefault="0067106D" w:rsidP="0067106D">
      <w:pPr>
        <w:jc w:val="center"/>
        <w:rPr>
          <w:sz w:val="28"/>
          <w:szCs w:val="28"/>
        </w:rPr>
      </w:pPr>
    </w:p>
    <w:p w:rsidR="0067106D" w:rsidRDefault="0067106D" w:rsidP="0067106D">
      <w:pPr>
        <w:jc w:val="center"/>
        <w:rPr>
          <w:sz w:val="28"/>
          <w:szCs w:val="28"/>
        </w:rPr>
      </w:pPr>
    </w:p>
    <w:p w:rsidR="0067106D" w:rsidRDefault="0067106D" w:rsidP="0067106D">
      <w:pPr>
        <w:jc w:val="center"/>
        <w:rPr>
          <w:sz w:val="28"/>
          <w:szCs w:val="28"/>
        </w:rPr>
      </w:pPr>
    </w:p>
    <w:p w:rsidR="0067106D" w:rsidRPr="0067106D" w:rsidRDefault="0067106D" w:rsidP="0067106D">
      <w:pPr>
        <w:jc w:val="center"/>
        <w:rPr>
          <w:sz w:val="28"/>
          <w:szCs w:val="28"/>
        </w:rPr>
      </w:pPr>
    </w:p>
    <w:p w:rsidR="00793CCB" w:rsidRPr="0067106D" w:rsidRDefault="00793CCB" w:rsidP="0067106D">
      <w:pPr>
        <w:jc w:val="center"/>
        <w:rPr>
          <w:sz w:val="28"/>
          <w:szCs w:val="28"/>
        </w:rPr>
      </w:pPr>
    </w:p>
    <w:p w:rsidR="00793CCB" w:rsidRPr="0067106D" w:rsidRDefault="00793CCB" w:rsidP="0067106D">
      <w:pPr>
        <w:jc w:val="center"/>
        <w:rPr>
          <w:sz w:val="28"/>
          <w:szCs w:val="28"/>
        </w:rPr>
      </w:pPr>
      <w:r w:rsidRPr="0067106D">
        <w:rPr>
          <w:sz w:val="28"/>
          <w:szCs w:val="28"/>
        </w:rPr>
        <w:t>Смоленск</w:t>
      </w:r>
    </w:p>
    <w:p w:rsidR="00793CCB" w:rsidRPr="0067106D" w:rsidRDefault="00793CCB" w:rsidP="0067106D">
      <w:pPr>
        <w:jc w:val="center"/>
        <w:rPr>
          <w:b/>
          <w:sz w:val="28"/>
          <w:szCs w:val="28"/>
          <w:u w:val="single"/>
        </w:rPr>
      </w:pPr>
      <w:r w:rsidRPr="0067106D">
        <w:rPr>
          <w:sz w:val="28"/>
          <w:szCs w:val="28"/>
        </w:rPr>
        <w:t>202</w:t>
      </w:r>
      <w:r w:rsidR="00437BCB">
        <w:rPr>
          <w:sz w:val="28"/>
          <w:szCs w:val="28"/>
        </w:rPr>
        <w:t>5</w:t>
      </w:r>
      <w:r w:rsidRPr="0067106D">
        <w:rPr>
          <w:b/>
          <w:sz w:val="28"/>
          <w:szCs w:val="28"/>
          <w:u w:val="single"/>
        </w:rPr>
        <w:br w:type="page"/>
      </w:r>
    </w:p>
    <w:sdt>
      <w:sdtPr>
        <w:rPr>
          <w:rFonts w:ascii="Times New Roman" w:eastAsia="Times New Roman" w:hAnsi="Times New Roman" w:cs="Times New Roman"/>
          <w:b w:val="0"/>
          <w:bCs w:val="0"/>
          <w:color w:val="auto"/>
          <w:sz w:val="20"/>
          <w:szCs w:val="22"/>
          <w:lang w:eastAsia="en-US" w:bidi="en-US"/>
        </w:rPr>
        <w:id w:val="-1512677516"/>
        <w:docPartObj>
          <w:docPartGallery w:val="Table of Contents"/>
          <w:docPartUnique/>
        </w:docPartObj>
      </w:sdtPr>
      <w:sdtEndPr/>
      <w:sdtContent>
        <w:p w:rsidR="0056630B" w:rsidRPr="0067106D" w:rsidRDefault="0056630B" w:rsidP="0067106D">
          <w:pPr>
            <w:pStyle w:val="a9"/>
            <w:spacing w:before="0" w:line="240" w:lineRule="auto"/>
            <w:jc w:val="center"/>
            <w:outlineLvl w:val="1"/>
            <w:rPr>
              <w:rFonts w:ascii="Times New Roman" w:hAnsi="Times New Roman" w:cs="Times New Roman"/>
              <w:color w:val="auto"/>
            </w:rPr>
          </w:pPr>
          <w:r w:rsidRPr="0067106D">
            <w:rPr>
              <w:rFonts w:ascii="Times New Roman" w:hAnsi="Times New Roman" w:cs="Times New Roman"/>
              <w:color w:val="auto"/>
            </w:rPr>
            <w:t>Оглавление</w:t>
          </w:r>
        </w:p>
        <w:p w:rsidR="00E63FAB" w:rsidRPr="0067106D" w:rsidRDefault="00E63FAB" w:rsidP="0067106D">
          <w:pPr>
            <w:rPr>
              <w:sz w:val="28"/>
              <w:szCs w:val="28"/>
              <w:lang w:eastAsia="ru-RU" w:bidi="ar-SA"/>
            </w:rPr>
          </w:pPr>
        </w:p>
        <w:p w:rsidR="00E63FAB" w:rsidRPr="0067106D" w:rsidRDefault="00E63FAB" w:rsidP="0067106D">
          <w:pPr>
            <w:rPr>
              <w:sz w:val="28"/>
              <w:szCs w:val="28"/>
              <w:lang w:eastAsia="ru-RU" w:bidi="ar-SA"/>
            </w:rPr>
          </w:pPr>
        </w:p>
        <w:p w:rsidR="001A5B40" w:rsidRPr="0067106D" w:rsidRDefault="00AB4178" w:rsidP="0067106D">
          <w:pPr>
            <w:pStyle w:val="11"/>
            <w:tabs>
              <w:tab w:val="right" w:leader="dot" w:pos="9345"/>
            </w:tabs>
            <w:spacing w:after="0"/>
            <w:rPr>
              <w:rFonts w:eastAsiaTheme="minorEastAsia"/>
              <w:noProof/>
              <w:sz w:val="28"/>
              <w:szCs w:val="28"/>
              <w:lang w:eastAsia="ru-RU" w:bidi="ar-SA"/>
            </w:rPr>
          </w:pPr>
          <w:r w:rsidRPr="0067106D">
            <w:rPr>
              <w:sz w:val="28"/>
              <w:szCs w:val="28"/>
            </w:rPr>
            <w:fldChar w:fldCharType="begin"/>
          </w:r>
          <w:r w:rsidRPr="0067106D">
            <w:rPr>
              <w:sz w:val="28"/>
              <w:szCs w:val="28"/>
            </w:rPr>
            <w:instrText xml:space="preserve"> TOC \o "1-1" \f \u </w:instrText>
          </w:r>
          <w:r w:rsidRPr="0067106D">
            <w:rPr>
              <w:sz w:val="28"/>
              <w:szCs w:val="28"/>
            </w:rPr>
            <w:fldChar w:fldCharType="separate"/>
          </w:r>
          <w:r w:rsidR="001A5B40" w:rsidRPr="0067106D">
            <w:rPr>
              <w:noProof/>
              <w:sz w:val="28"/>
              <w:szCs w:val="28"/>
            </w:rPr>
            <w:t>Русский язык</w:t>
          </w:r>
          <w:r w:rsidR="001A5B40" w:rsidRPr="0067106D">
            <w:rPr>
              <w:noProof/>
              <w:sz w:val="28"/>
              <w:szCs w:val="28"/>
            </w:rPr>
            <w:tab/>
          </w:r>
          <w:r w:rsidR="001A5B40" w:rsidRPr="0067106D">
            <w:rPr>
              <w:noProof/>
              <w:sz w:val="28"/>
              <w:szCs w:val="28"/>
            </w:rPr>
            <w:fldChar w:fldCharType="begin"/>
          </w:r>
          <w:r w:rsidR="001A5B40" w:rsidRPr="0067106D">
            <w:rPr>
              <w:noProof/>
              <w:sz w:val="28"/>
              <w:szCs w:val="28"/>
            </w:rPr>
            <w:instrText xml:space="preserve"> PAGEREF _Toc144402187 \h </w:instrText>
          </w:r>
          <w:r w:rsidR="001A5B40" w:rsidRPr="0067106D">
            <w:rPr>
              <w:noProof/>
              <w:sz w:val="28"/>
              <w:szCs w:val="28"/>
            </w:rPr>
          </w:r>
          <w:r w:rsidR="001A5B40" w:rsidRPr="0067106D">
            <w:rPr>
              <w:noProof/>
              <w:sz w:val="28"/>
              <w:szCs w:val="28"/>
            </w:rPr>
            <w:fldChar w:fldCharType="separate"/>
          </w:r>
          <w:r w:rsidR="001C73B1">
            <w:rPr>
              <w:noProof/>
              <w:sz w:val="28"/>
              <w:szCs w:val="28"/>
            </w:rPr>
            <w:t>3</w:t>
          </w:r>
          <w:r w:rsidR="001A5B40" w:rsidRPr="0067106D">
            <w:rPr>
              <w:noProof/>
              <w:sz w:val="28"/>
              <w:szCs w:val="28"/>
            </w:rPr>
            <w:fldChar w:fldCharType="end"/>
          </w:r>
        </w:p>
        <w:p w:rsidR="001A5B40" w:rsidRPr="0067106D" w:rsidRDefault="001A5B40" w:rsidP="0067106D">
          <w:pPr>
            <w:pStyle w:val="11"/>
            <w:tabs>
              <w:tab w:val="right" w:leader="dot" w:pos="9345"/>
            </w:tabs>
            <w:spacing w:after="0"/>
            <w:rPr>
              <w:rFonts w:eastAsiaTheme="minorEastAsia"/>
              <w:noProof/>
              <w:sz w:val="28"/>
              <w:szCs w:val="28"/>
              <w:lang w:eastAsia="ru-RU" w:bidi="ar-SA"/>
            </w:rPr>
          </w:pPr>
          <w:r w:rsidRPr="0067106D">
            <w:rPr>
              <w:noProof/>
              <w:sz w:val="28"/>
              <w:szCs w:val="28"/>
            </w:rPr>
            <w:t>Математика</w:t>
          </w:r>
          <w:r w:rsidRPr="0067106D">
            <w:rPr>
              <w:noProof/>
              <w:sz w:val="28"/>
              <w:szCs w:val="28"/>
            </w:rPr>
            <w:tab/>
          </w:r>
          <w:r w:rsidR="00BC5514">
            <w:rPr>
              <w:noProof/>
              <w:sz w:val="28"/>
              <w:szCs w:val="28"/>
            </w:rPr>
            <w:t>6</w:t>
          </w:r>
        </w:p>
        <w:p w:rsidR="001A5B40" w:rsidRPr="0067106D" w:rsidRDefault="001A5B40" w:rsidP="0067106D">
          <w:pPr>
            <w:pStyle w:val="11"/>
            <w:tabs>
              <w:tab w:val="right" w:leader="dot" w:pos="9345"/>
            </w:tabs>
            <w:spacing w:after="0"/>
            <w:rPr>
              <w:rFonts w:eastAsiaTheme="minorEastAsia"/>
              <w:noProof/>
              <w:sz w:val="28"/>
              <w:szCs w:val="28"/>
              <w:lang w:eastAsia="ru-RU" w:bidi="ar-SA"/>
            </w:rPr>
          </w:pPr>
          <w:r w:rsidRPr="0067106D">
            <w:rPr>
              <w:noProof/>
              <w:sz w:val="28"/>
              <w:szCs w:val="28"/>
            </w:rPr>
            <w:t>Физика</w:t>
          </w:r>
          <w:r w:rsidRPr="0067106D">
            <w:rPr>
              <w:noProof/>
              <w:sz w:val="28"/>
              <w:szCs w:val="28"/>
            </w:rPr>
            <w:tab/>
          </w:r>
          <w:r w:rsidRPr="0067106D">
            <w:rPr>
              <w:noProof/>
              <w:sz w:val="28"/>
              <w:szCs w:val="28"/>
            </w:rPr>
            <w:fldChar w:fldCharType="begin"/>
          </w:r>
          <w:r w:rsidRPr="0067106D">
            <w:rPr>
              <w:noProof/>
              <w:sz w:val="28"/>
              <w:szCs w:val="28"/>
            </w:rPr>
            <w:instrText xml:space="preserve"> PAGEREF _Toc144402189 \h </w:instrText>
          </w:r>
          <w:r w:rsidRPr="0067106D">
            <w:rPr>
              <w:noProof/>
              <w:sz w:val="28"/>
              <w:szCs w:val="28"/>
            </w:rPr>
          </w:r>
          <w:r w:rsidRPr="0067106D">
            <w:rPr>
              <w:noProof/>
              <w:sz w:val="28"/>
              <w:szCs w:val="28"/>
            </w:rPr>
            <w:fldChar w:fldCharType="separate"/>
          </w:r>
          <w:r w:rsidR="001C73B1">
            <w:rPr>
              <w:noProof/>
              <w:sz w:val="28"/>
              <w:szCs w:val="28"/>
            </w:rPr>
            <w:t>2</w:t>
          </w:r>
          <w:r w:rsidR="00BC5514">
            <w:rPr>
              <w:noProof/>
              <w:sz w:val="28"/>
              <w:szCs w:val="28"/>
            </w:rPr>
            <w:t>3</w:t>
          </w:r>
          <w:r w:rsidRPr="0067106D">
            <w:rPr>
              <w:noProof/>
              <w:sz w:val="28"/>
              <w:szCs w:val="28"/>
            </w:rPr>
            <w:fldChar w:fldCharType="end"/>
          </w:r>
        </w:p>
        <w:p w:rsidR="001A5B40" w:rsidRPr="0067106D" w:rsidRDefault="001A5B40" w:rsidP="0067106D">
          <w:pPr>
            <w:pStyle w:val="11"/>
            <w:tabs>
              <w:tab w:val="right" w:leader="dot" w:pos="9345"/>
            </w:tabs>
            <w:spacing w:after="0"/>
            <w:rPr>
              <w:rFonts w:eastAsiaTheme="minorEastAsia"/>
              <w:noProof/>
              <w:sz w:val="28"/>
              <w:szCs w:val="28"/>
              <w:lang w:eastAsia="ru-RU" w:bidi="ar-SA"/>
            </w:rPr>
          </w:pPr>
          <w:r w:rsidRPr="0067106D">
            <w:rPr>
              <w:noProof/>
              <w:sz w:val="28"/>
              <w:szCs w:val="28"/>
            </w:rPr>
            <w:t>Химия</w:t>
          </w:r>
          <w:r w:rsidRPr="0067106D">
            <w:rPr>
              <w:noProof/>
              <w:sz w:val="28"/>
              <w:szCs w:val="28"/>
            </w:rPr>
            <w:tab/>
          </w:r>
          <w:r w:rsidRPr="0067106D">
            <w:rPr>
              <w:noProof/>
              <w:sz w:val="28"/>
              <w:szCs w:val="28"/>
            </w:rPr>
            <w:fldChar w:fldCharType="begin"/>
          </w:r>
          <w:r w:rsidRPr="0067106D">
            <w:rPr>
              <w:noProof/>
              <w:sz w:val="28"/>
              <w:szCs w:val="28"/>
            </w:rPr>
            <w:instrText xml:space="preserve"> PAGEREF _Toc144402190 \h </w:instrText>
          </w:r>
          <w:r w:rsidRPr="0067106D">
            <w:rPr>
              <w:noProof/>
              <w:sz w:val="28"/>
              <w:szCs w:val="28"/>
            </w:rPr>
          </w:r>
          <w:r w:rsidRPr="0067106D">
            <w:rPr>
              <w:noProof/>
              <w:sz w:val="28"/>
              <w:szCs w:val="28"/>
            </w:rPr>
            <w:fldChar w:fldCharType="separate"/>
          </w:r>
          <w:r w:rsidR="001C73B1">
            <w:rPr>
              <w:noProof/>
              <w:sz w:val="28"/>
              <w:szCs w:val="28"/>
            </w:rPr>
            <w:t>31</w:t>
          </w:r>
          <w:r w:rsidRPr="0067106D">
            <w:rPr>
              <w:noProof/>
              <w:sz w:val="28"/>
              <w:szCs w:val="28"/>
            </w:rPr>
            <w:fldChar w:fldCharType="end"/>
          </w:r>
        </w:p>
        <w:p w:rsidR="001A5B40" w:rsidRPr="0067106D" w:rsidRDefault="001A5B40" w:rsidP="0067106D">
          <w:pPr>
            <w:pStyle w:val="11"/>
            <w:tabs>
              <w:tab w:val="right" w:leader="dot" w:pos="9345"/>
            </w:tabs>
            <w:spacing w:after="0"/>
            <w:rPr>
              <w:rFonts w:eastAsiaTheme="minorEastAsia"/>
              <w:noProof/>
              <w:sz w:val="28"/>
              <w:szCs w:val="28"/>
              <w:lang w:eastAsia="ru-RU" w:bidi="ar-SA"/>
            </w:rPr>
          </w:pPr>
          <w:r w:rsidRPr="0067106D">
            <w:rPr>
              <w:noProof/>
              <w:sz w:val="28"/>
              <w:szCs w:val="28"/>
            </w:rPr>
            <w:t>Информатика</w:t>
          </w:r>
          <w:r w:rsidRPr="0067106D">
            <w:rPr>
              <w:noProof/>
              <w:sz w:val="28"/>
              <w:szCs w:val="28"/>
            </w:rPr>
            <w:tab/>
          </w:r>
          <w:r w:rsidRPr="0067106D">
            <w:rPr>
              <w:noProof/>
              <w:sz w:val="28"/>
              <w:szCs w:val="28"/>
            </w:rPr>
            <w:fldChar w:fldCharType="begin"/>
          </w:r>
          <w:r w:rsidRPr="0067106D">
            <w:rPr>
              <w:noProof/>
              <w:sz w:val="28"/>
              <w:szCs w:val="28"/>
            </w:rPr>
            <w:instrText xml:space="preserve"> PAGEREF _Toc144402191 \h </w:instrText>
          </w:r>
          <w:r w:rsidRPr="0067106D">
            <w:rPr>
              <w:noProof/>
              <w:sz w:val="28"/>
              <w:szCs w:val="28"/>
            </w:rPr>
          </w:r>
          <w:r w:rsidRPr="0067106D">
            <w:rPr>
              <w:noProof/>
              <w:sz w:val="28"/>
              <w:szCs w:val="28"/>
            </w:rPr>
            <w:fldChar w:fldCharType="separate"/>
          </w:r>
          <w:r w:rsidR="001C73B1">
            <w:rPr>
              <w:noProof/>
              <w:sz w:val="28"/>
              <w:szCs w:val="28"/>
            </w:rPr>
            <w:t>3</w:t>
          </w:r>
          <w:r w:rsidR="00BC5514">
            <w:rPr>
              <w:noProof/>
              <w:sz w:val="28"/>
              <w:szCs w:val="28"/>
            </w:rPr>
            <w:t>2</w:t>
          </w:r>
          <w:r w:rsidRPr="0067106D">
            <w:rPr>
              <w:noProof/>
              <w:sz w:val="28"/>
              <w:szCs w:val="28"/>
            </w:rPr>
            <w:fldChar w:fldCharType="end"/>
          </w:r>
        </w:p>
        <w:p w:rsidR="001A5B40" w:rsidRPr="0067106D" w:rsidRDefault="001A5B40" w:rsidP="0067106D">
          <w:pPr>
            <w:pStyle w:val="11"/>
            <w:tabs>
              <w:tab w:val="right" w:leader="dot" w:pos="9345"/>
            </w:tabs>
            <w:spacing w:after="0"/>
            <w:rPr>
              <w:rFonts w:eastAsiaTheme="minorEastAsia"/>
              <w:noProof/>
              <w:sz w:val="28"/>
              <w:szCs w:val="28"/>
              <w:lang w:eastAsia="ru-RU" w:bidi="ar-SA"/>
            </w:rPr>
          </w:pPr>
          <w:r w:rsidRPr="0067106D">
            <w:rPr>
              <w:noProof/>
              <w:sz w:val="28"/>
              <w:szCs w:val="28"/>
            </w:rPr>
            <w:t>Биология</w:t>
          </w:r>
          <w:r w:rsidRPr="0067106D">
            <w:rPr>
              <w:noProof/>
              <w:sz w:val="28"/>
              <w:szCs w:val="28"/>
            </w:rPr>
            <w:tab/>
          </w:r>
          <w:r w:rsidRPr="0067106D">
            <w:rPr>
              <w:noProof/>
              <w:sz w:val="28"/>
              <w:szCs w:val="28"/>
            </w:rPr>
            <w:fldChar w:fldCharType="begin"/>
          </w:r>
          <w:r w:rsidRPr="0067106D">
            <w:rPr>
              <w:noProof/>
              <w:sz w:val="28"/>
              <w:szCs w:val="28"/>
            </w:rPr>
            <w:instrText xml:space="preserve"> PAGEREF _Toc144402192 \h </w:instrText>
          </w:r>
          <w:r w:rsidRPr="0067106D">
            <w:rPr>
              <w:noProof/>
              <w:sz w:val="28"/>
              <w:szCs w:val="28"/>
            </w:rPr>
          </w:r>
          <w:r w:rsidRPr="0067106D">
            <w:rPr>
              <w:noProof/>
              <w:sz w:val="28"/>
              <w:szCs w:val="28"/>
            </w:rPr>
            <w:fldChar w:fldCharType="separate"/>
          </w:r>
          <w:r w:rsidR="001C73B1">
            <w:rPr>
              <w:noProof/>
              <w:sz w:val="28"/>
              <w:szCs w:val="28"/>
            </w:rPr>
            <w:t>3</w:t>
          </w:r>
          <w:r w:rsidR="00BC5514">
            <w:rPr>
              <w:noProof/>
              <w:sz w:val="28"/>
              <w:szCs w:val="28"/>
            </w:rPr>
            <w:t>4</w:t>
          </w:r>
          <w:r w:rsidRPr="0067106D">
            <w:rPr>
              <w:noProof/>
              <w:sz w:val="28"/>
              <w:szCs w:val="28"/>
            </w:rPr>
            <w:fldChar w:fldCharType="end"/>
          </w:r>
        </w:p>
        <w:p w:rsidR="001A5B40" w:rsidRPr="0067106D" w:rsidRDefault="001A5B40" w:rsidP="0067106D">
          <w:pPr>
            <w:pStyle w:val="11"/>
            <w:tabs>
              <w:tab w:val="right" w:leader="dot" w:pos="9345"/>
            </w:tabs>
            <w:spacing w:after="0"/>
            <w:rPr>
              <w:rFonts w:eastAsiaTheme="minorEastAsia"/>
              <w:noProof/>
              <w:sz w:val="28"/>
              <w:szCs w:val="28"/>
              <w:lang w:eastAsia="ru-RU" w:bidi="ar-SA"/>
            </w:rPr>
          </w:pPr>
          <w:r w:rsidRPr="0067106D">
            <w:rPr>
              <w:noProof/>
              <w:sz w:val="28"/>
              <w:szCs w:val="28"/>
            </w:rPr>
            <w:t>История</w:t>
          </w:r>
          <w:r w:rsidRPr="0067106D">
            <w:rPr>
              <w:noProof/>
              <w:sz w:val="28"/>
              <w:szCs w:val="28"/>
            </w:rPr>
            <w:tab/>
          </w:r>
          <w:r w:rsidRPr="0067106D">
            <w:rPr>
              <w:noProof/>
              <w:sz w:val="28"/>
              <w:szCs w:val="28"/>
            </w:rPr>
            <w:fldChar w:fldCharType="begin"/>
          </w:r>
          <w:r w:rsidRPr="0067106D">
            <w:rPr>
              <w:noProof/>
              <w:sz w:val="28"/>
              <w:szCs w:val="28"/>
            </w:rPr>
            <w:instrText xml:space="preserve"> PAGEREF _Toc144402193 \h </w:instrText>
          </w:r>
          <w:r w:rsidRPr="0067106D">
            <w:rPr>
              <w:noProof/>
              <w:sz w:val="28"/>
              <w:szCs w:val="28"/>
            </w:rPr>
          </w:r>
          <w:r w:rsidRPr="0067106D">
            <w:rPr>
              <w:noProof/>
              <w:sz w:val="28"/>
              <w:szCs w:val="28"/>
            </w:rPr>
            <w:fldChar w:fldCharType="separate"/>
          </w:r>
          <w:r w:rsidR="001C73B1">
            <w:rPr>
              <w:noProof/>
              <w:sz w:val="28"/>
              <w:szCs w:val="28"/>
            </w:rPr>
            <w:t>4</w:t>
          </w:r>
          <w:r w:rsidR="00BC5514">
            <w:rPr>
              <w:noProof/>
              <w:sz w:val="28"/>
              <w:szCs w:val="28"/>
            </w:rPr>
            <w:t>0</w:t>
          </w:r>
          <w:r w:rsidRPr="0067106D">
            <w:rPr>
              <w:noProof/>
              <w:sz w:val="28"/>
              <w:szCs w:val="28"/>
            </w:rPr>
            <w:fldChar w:fldCharType="end"/>
          </w:r>
        </w:p>
        <w:p w:rsidR="001A5B40" w:rsidRPr="0067106D" w:rsidRDefault="001A5B40" w:rsidP="0067106D">
          <w:pPr>
            <w:pStyle w:val="11"/>
            <w:tabs>
              <w:tab w:val="right" w:leader="dot" w:pos="9345"/>
            </w:tabs>
            <w:spacing w:after="0"/>
            <w:rPr>
              <w:rFonts w:eastAsiaTheme="minorEastAsia"/>
              <w:noProof/>
              <w:sz w:val="28"/>
              <w:szCs w:val="28"/>
              <w:lang w:eastAsia="ru-RU" w:bidi="ar-SA"/>
            </w:rPr>
          </w:pPr>
          <w:r w:rsidRPr="0067106D">
            <w:rPr>
              <w:noProof/>
              <w:sz w:val="28"/>
              <w:szCs w:val="28"/>
            </w:rPr>
            <w:t>География</w:t>
          </w:r>
          <w:r w:rsidRPr="0067106D">
            <w:rPr>
              <w:noProof/>
              <w:sz w:val="28"/>
              <w:szCs w:val="28"/>
            </w:rPr>
            <w:tab/>
          </w:r>
          <w:r w:rsidRPr="0067106D">
            <w:rPr>
              <w:noProof/>
              <w:sz w:val="28"/>
              <w:szCs w:val="28"/>
            </w:rPr>
            <w:fldChar w:fldCharType="begin"/>
          </w:r>
          <w:r w:rsidRPr="0067106D">
            <w:rPr>
              <w:noProof/>
              <w:sz w:val="28"/>
              <w:szCs w:val="28"/>
            </w:rPr>
            <w:instrText xml:space="preserve"> PAGEREF _Toc144402194 \h </w:instrText>
          </w:r>
          <w:r w:rsidRPr="0067106D">
            <w:rPr>
              <w:noProof/>
              <w:sz w:val="28"/>
              <w:szCs w:val="28"/>
            </w:rPr>
          </w:r>
          <w:r w:rsidRPr="0067106D">
            <w:rPr>
              <w:noProof/>
              <w:sz w:val="28"/>
              <w:szCs w:val="28"/>
            </w:rPr>
            <w:fldChar w:fldCharType="separate"/>
          </w:r>
          <w:r w:rsidR="001C73B1">
            <w:rPr>
              <w:noProof/>
              <w:sz w:val="28"/>
              <w:szCs w:val="28"/>
            </w:rPr>
            <w:t>4</w:t>
          </w:r>
          <w:r w:rsidR="00BC5514">
            <w:rPr>
              <w:noProof/>
              <w:sz w:val="28"/>
              <w:szCs w:val="28"/>
            </w:rPr>
            <w:t>2</w:t>
          </w:r>
          <w:r w:rsidRPr="0067106D">
            <w:rPr>
              <w:noProof/>
              <w:sz w:val="28"/>
              <w:szCs w:val="28"/>
            </w:rPr>
            <w:fldChar w:fldCharType="end"/>
          </w:r>
        </w:p>
        <w:p w:rsidR="001A5B40" w:rsidRPr="0067106D" w:rsidRDefault="001A5B40" w:rsidP="0067106D">
          <w:pPr>
            <w:pStyle w:val="11"/>
            <w:tabs>
              <w:tab w:val="right" w:leader="dot" w:pos="9345"/>
            </w:tabs>
            <w:spacing w:after="0"/>
            <w:rPr>
              <w:rFonts w:eastAsiaTheme="minorEastAsia"/>
              <w:noProof/>
              <w:sz w:val="28"/>
              <w:szCs w:val="28"/>
              <w:lang w:eastAsia="ru-RU" w:bidi="ar-SA"/>
            </w:rPr>
          </w:pPr>
          <w:r w:rsidRPr="0067106D">
            <w:rPr>
              <w:noProof/>
              <w:sz w:val="28"/>
              <w:szCs w:val="28"/>
            </w:rPr>
            <w:t>Английский язык</w:t>
          </w:r>
          <w:r w:rsidRPr="0067106D">
            <w:rPr>
              <w:noProof/>
              <w:sz w:val="28"/>
              <w:szCs w:val="28"/>
            </w:rPr>
            <w:tab/>
          </w:r>
          <w:r w:rsidR="00BC5514">
            <w:rPr>
              <w:noProof/>
              <w:sz w:val="28"/>
              <w:szCs w:val="28"/>
            </w:rPr>
            <w:t>50</w:t>
          </w:r>
        </w:p>
        <w:p w:rsidR="001A5B40" w:rsidRPr="0067106D" w:rsidRDefault="00983A9D" w:rsidP="0067106D">
          <w:pPr>
            <w:pStyle w:val="11"/>
            <w:tabs>
              <w:tab w:val="right" w:leader="dot" w:pos="9345"/>
            </w:tabs>
            <w:spacing w:after="0"/>
            <w:rPr>
              <w:rFonts w:eastAsiaTheme="minorEastAsia"/>
              <w:noProof/>
              <w:sz w:val="28"/>
              <w:szCs w:val="28"/>
              <w:lang w:eastAsia="ru-RU" w:bidi="ar-SA"/>
            </w:rPr>
          </w:pPr>
          <w:r w:rsidRPr="0067106D">
            <w:rPr>
              <w:noProof/>
              <w:sz w:val="28"/>
              <w:szCs w:val="28"/>
            </w:rPr>
            <w:t>Немецкий</w:t>
          </w:r>
          <w:r w:rsidR="001A5B40" w:rsidRPr="0067106D">
            <w:rPr>
              <w:noProof/>
              <w:sz w:val="28"/>
              <w:szCs w:val="28"/>
            </w:rPr>
            <w:t xml:space="preserve"> язык</w:t>
          </w:r>
          <w:r w:rsidR="001A5B40" w:rsidRPr="0067106D">
            <w:rPr>
              <w:noProof/>
              <w:sz w:val="28"/>
              <w:szCs w:val="28"/>
            </w:rPr>
            <w:tab/>
          </w:r>
          <w:r w:rsidR="001A5B40" w:rsidRPr="0067106D">
            <w:rPr>
              <w:noProof/>
              <w:sz w:val="28"/>
              <w:szCs w:val="28"/>
            </w:rPr>
            <w:fldChar w:fldCharType="begin"/>
          </w:r>
          <w:r w:rsidR="001A5B40" w:rsidRPr="0067106D">
            <w:rPr>
              <w:noProof/>
              <w:sz w:val="28"/>
              <w:szCs w:val="28"/>
            </w:rPr>
            <w:instrText xml:space="preserve"> PAGEREF _Toc144402196 \h </w:instrText>
          </w:r>
          <w:r w:rsidR="001A5B40" w:rsidRPr="0067106D">
            <w:rPr>
              <w:noProof/>
              <w:sz w:val="28"/>
              <w:szCs w:val="28"/>
            </w:rPr>
          </w:r>
          <w:r w:rsidR="001A5B40" w:rsidRPr="0067106D">
            <w:rPr>
              <w:noProof/>
              <w:sz w:val="28"/>
              <w:szCs w:val="28"/>
            </w:rPr>
            <w:fldChar w:fldCharType="separate"/>
          </w:r>
          <w:r w:rsidR="001C73B1">
            <w:rPr>
              <w:noProof/>
              <w:sz w:val="28"/>
              <w:szCs w:val="28"/>
            </w:rPr>
            <w:t>5</w:t>
          </w:r>
          <w:r w:rsidR="00BC5514">
            <w:rPr>
              <w:noProof/>
              <w:sz w:val="28"/>
              <w:szCs w:val="28"/>
            </w:rPr>
            <w:t>7</w:t>
          </w:r>
          <w:r w:rsidR="001A5B40" w:rsidRPr="0067106D">
            <w:rPr>
              <w:noProof/>
              <w:sz w:val="28"/>
              <w:szCs w:val="28"/>
            </w:rPr>
            <w:fldChar w:fldCharType="end"/>
          </w:r>
        </w:p>
        <w:p w:rsidR="001A5B40" w:rsidRPr="0067106D" w:rsidRDefault="001A5B40" w:rsidP="0067106D">
          <w:pPr>
            <w:pStyle w:val="11"/>
            <w:tabs>
              <w:tab w:val="right" w:leader="dot" w:pos="9345"/>
            </w:tabs>
            <w:spacing w:after="0"/>
            <w:rPr>
              <w:rFonts w:eastAsiaTheme="minorEastAsia"/>
              <w:noProof/>
              <w:sz w:val="28"/>
              <w:szCs w:val="28"/>
              <w:lang w:eastAsia="ru-RU" w:bidi="ar-SA"/>
            </w:rPr>
          </w:pPr>
          <w:r w:rsidRPr="0067106D">
            <w:rPr>
              <w:noProof/>
              <w:sz w:val="28"/>
              <w:szCs w:val="28"/>
            </w:rPr>
            <w:t>Обществознание</w:t>
          </w:r>
          <w:r w:rsidRPr="0067106D">
            <w:rPr>
              <w:noProof/>
              <w:sz w:val="28"/>
              <w:szCs w:val="28"/>
            </w:rPr>
            <w:tab/>
          </w:r>
          <w:r w:rsidRPr="0067106D">
            <w:rPr>
              <w:noProof/>
              <w:sz w:val="28"/>
              <w:szCs w:val="28"/>
            </w:rPr>
            <w:fldChar w:fldCharType="begin"/>
          </w:r>
          <w:r w:rsidRPr="0067106D">
            <w:rPr>
              <w:noProof/>
              <w:sz w:val="28"/>
              <w:szCs w:val="28"/>
            </w:rPr>
            <w:instrText xml:space="preserve"> PAGEREF _Toc144402197 \h </w:instrText>
          </w:r>
          <w:r w:rsidRPr="0067106D">
            <w:rPr>
              <w:noProof/>
              <w:sz w:val="28"/>
              <w:szCs w:val="28"/>
            </w:rPr>
          </w:r>
          <w:r w:rsidRPr="0067106D">
            <w:rPr>
              <w:noProof/>
              <w:sz w:val="28"/>
              <w:szCs w:val="28"/>
            </w:rPr>
            <w:fldChar w:fldCharType="separate"/>
          </w:r>
          <w:r w:rsidR="001C73B1">
            <w:rPr>
              <w:noProof/>
              <w:sz w:val="28"/>
              <w:szCs w:val="28"/>
            </w:rPr>
            <w:t>5</w:t>
          </w:r>
          <w:r w:rsidR="00BC5514">
            <w:rPr>
              <w:noProof/>
              <w:sz w:val="28"/>
              <w:szCs w:val="28"/>
            </w:rPr>
            <w:t>9</w:t>
          </w:r>
          <w:r w:rsidRPr="0067106D">
            <w:rPr>
              <w:noProof/>
              <w:sz w:val="28"/>
              <w:szCs w:val="28"/>
            </w:rPr>
            <w:fldChar w:fldCharType="end"/>
          </w:r>
        </w:p>
        <w:p w:rsidR="001A5B40" w:rsidRPr="0067106D" w:rsidRDefault="001A5B40" w:rsidP="0067106D">
          <w:pPr>
            <w:pStyle w:val="11"/>
            <w:tabs>
              <w:tab w:val="right" w:leader="dot" w:pos="9345"/>
            </w:tabs>
            <w:spacing w:after="0"/>
            <w:rPr>
              <w:rFonts w:eastAsiaTheme="minorEastAsia"/>
              <w:noProof/>
              <w:sz w:val="28"/>
              <w:szCs w:val="28"/>
              <w:lang w:eastAsia="ru-RU" w:bidi="ar-SA"/>
            </w:rPr>
          </w:pPr>
          <w:r w:rsidRPr="0067106D">
            <w:rPr>
              <w:noProof/>
              <w:sz w:val="28"/>
              <w:szCs w:val="28"/>
            </w:rPr>
            <w:t>Литература</w:t>
          </w:r>
          <w:r w:rsidRPr="0067106D">
            <w:rPr>
              <w:noProof/>
              <w:sz w:val="28"/>
              <w:szCs w:val="28"/>
            </w:rPr>
            <w:tab/>
          </w:r>
          <w:r w:rsidR="00BC5514">
            <w:rPr>
              <w:noProof/>
              <w:sz w:val="28"/>
              <w:szCs w:val="28"/>
            </w:rPr>
            <w:t>64</w:t>
          </w:r>
        </w:p>
        <w:p w:rsidR="0056630B" w:rsidRPr="0067106D" w:rsidRDefault="00AB4178" w:rsidP="0067106D">
          <w:pPr>
            <w:rPr>
              <w:sz w:val="28"/>
              <w:szCs w:val="28"/>
            </w:rPr>
          </w:pPr>
          <w:r w:rsidRPr="0067106D">
            <w:rPr>
              <w:b/>
              <w:bCs/>
              <w:noProof/>
              <w:sz w:val="28"/>
              <w:szCs w:val="28"/>
            </w:rPr>
            <w:fldChar w:fldCharType="end"/>
          </w:r>
        </w:p>
      </w:sdtContent>
    </w:sdt>
    <w:p w:rsidR="002666E9" w:rsidRPr="0067106D" w:rsidRDefault="002666E9" w:rsidP="0067106D">
      <w:pPr>
        <w:rPr>
          <w:b/>
          <w:sz w:val="28"/>
          <w:szCs w:val="28"/>
        </w:rPr>
      </w:pPr>
    </w:p>
    <w:p w:rsidR="002666E9" w:rsidRPr="0067106D" w:rsidRDefault="002666E9" w:rsidP="0067106D">
      <w:pPr>
        <w:rPr>
          <w:b/>
          <w:sz w:val="28"/>
          <w:szCs w:val="28"/>
        </w:rPr>
      </w:pPr>
      <w:bookmarkStart w:id="0" w:name="_GoBack"/>
      <w:bookmarkEnd w:id="0"/>
      <w:r w:rsidRPr="0067106D">
        <w:rPr>
          <w:b/>
          <w:sz w:val="28"/>
          <w:szCs w:val="28"/>
        </w:rPr>
        <w:br w:type="page"/>
      </w:r>
    </w:p>
    <w:p w:rsidR="002666E9" w:rsidRDefault="00322AF0" w:rsidP="0067106D">
      <w:pPr>
        <w:pStyle w:val="1"/>
        <w:spacing w:before="0"/>
        <w:jc w:val="center"/>
        <w:rPr>
          <w:rFonts w:ascii="Times New Roman" w:hAnsi="Times New Roman" w:cs="Times New Roman"/>
          <w:color w:val="auto"/>
        </w:rPr>
      </w:pPr>
      <w:bookmarkStart w:id="1" w:name="_Toc144402187"/>
      <w:r w:rsidRPr="0067106D">
        <w:rPr>
          <w:rFonts w:ascii="Times New Roman" w:hAnsi="Times New Roman" w:cs="Times New Roman"/>
          <w:color w:val="auto"/>
        </w:rPr>
        <w:lastRenderedPageBreak/>
        <w:t>РУССКИЙ ЯЗЫК</w:t>
      </w:r>
      <w:bookmarkEnd w:id="1"/>
    </w:p>
    <w:p w:rsidR="002613B7" w:rsidRDefault="002613B7" w:rsidP="002613B7"/>
    <w:p w:rsidR="002613B7" w:rsidRPr="002613B7" w:rsidRDefault="002613B7" w:rsidP="002613B7">
      <w:pPr>
        <w:jc w:val="right"/>
        <w:rPr>
          <w:i/>
          <w:iCs/>
          <w:sz w:val="24"/>
          <w:szCs w:val="24"/>
        </w:rPr>
      </w:pPr>
      <w:r w:rsidRPr="002613B7">
        <w:rPr>
          <w:i/>
          <w:iCs/>
          <w:sz w:val="24"/>
          <w:szCs w:val="24"/>
        </w:rPr>
        <w:t xml:space="preserve">Федотова Елена Михайловна, </w:t>
      </w:r>
    </w:p>
    <w:p w:rsidR="002613B7" w:rsidRPr="002613B7" w:rsidRDefault="002613B7" w:rsidP="002613B7">
      <w:pPr>
        <w:jc w:val="right"/>
        <w:rPr>
          <w:sz w:val="24"/>
          <w:szCs w:val="24"/>
        </w:rPr>
      </w:pPr>
      <w:r w:rsidRPr="002613B7">
        <w:rPr>
          <w:i/>
          <w:sz w:val="24"/>
          <w:szCs w:val="24"/>
        </w:rPr>
        <w:t xml:space="preserve">председатель </w:t>
      </w:r>
      <w:proofErr w:type="gramStart"/>
      <w:r w:rsidR="003518D5">
        <w:rPr>
          <w:i/>
          <w:sz w:val="24"/>
          <w:szCs w:val="24"/>
        </w:rPr>
        <w:t>региональной</w:t>
      </w:r>
      <w:proofErr w:type="gramEnd"/>
      <w:r w:rsidR="003518D5">
        <w:rPr>
          <w:i/>
          <w:sz w:val="24"/>
          <w:szCs w:val="24"/>
        </w:rPr>
        <w:t xml:space="preserve"> </w:t>
      </w:r>
      <w:r w:rsidRPr="002613B7">
        <w:rPr>
          <w:i/>
          <w:sz w:val="24"/>
          <w:szCs w:val="24"/>
        </w:rPr>
        <w:t xml:space="preserve">ПК </w:t>
      </w:r>
      <w:r w:rsidR="003518D5">
        <w:rPr>
          <w:i/>
          <w:sz w:val="24"/>
          <w:szCs w:val="24"/>
        </w:rPr>
        <w:t xml:space="preserve"> ОГЭ </w:t>
      </w:r>
      <w:r w:rsidRPr="002613B7">
        <w:rPr>
          <w:i/>
          <w:sz w:val="24"/>
          <w:szCs w:val="24"/>
        </w:rPr>
        <w:t>по русскому языку,</w:t>
      </w:r>
    </w:p>
    <w:p w:rsidR="002613B7" w:rsidRPr="002613B7" w:rsidRDefault="002613B7" w:rsidP="002613B7">
      <w:pPr>
        <w:jc w:val="right"/>
      </w:pPr>
      <w:r w:rsidRPr="002613B7">
        <w:rPr>
          <w:i/>
          <w:sz w:val="24"/>
          <w:szCs w:val="24"/>
        </w:rPr>
        <w:t>МБОУ «СШ 14» г. Смоленска</w:t>
      </w:r>
      <w:r>
        <w:rPr>
          <w:i/>
          <w:sz w:val="24"/>
          <w:szCs w:val="24"/>
        </w:rPr>
        <w:t xml:space="preserve">, </w:t>
      </w:r>
      <w:r w:rsidRPr="002613B7">
        <w:rPr>
          <w:i/>
          <w:sz w:val="24"/>
          <w:szCs w:val="24"/>
        </w:rPr>
        <w:t>учитель русского языка и литературы</w:t>
      </w:r>
    </w:p>
    <w:p w:rsidR="00970373" w:rsidRDefault="00970373" w:rsidP="0067106D">
      <w:pPr>
        <w:ind w:firstLine="709"/>
        <w:jc w:val="both"/>
        <w:rPr>
          <w:sz w:val="28"/>
          <w:szCs w:val="28"/>
        </w:rPr>
      </w:pPr>
    </w:p>
    <w:p w:rsidR="00437BCB" w:rsidRPr="00437BCB" w:rsidRDefault="00437BCB" w:rsidP="00437BCB">
      <w:pPr>
        <w:ind w:firstLine="709"/>
        <w:jc w:val="center"/>
        <w:rPr>
          <w:sz w:val="28"/>
          <w:szCs w:val="28"/>
        </w:rPr>
      </w:pPr>
    </w:p>
    <w:p w:rsidR="00437BCB" w:rsidRDefault="00437BCB" w:rsidP="00437BCB">
      <w:pPr>
        <w:ind w:firstLine="709"/>
        <w:jc w:val="center"/>
        <w:rPr>
          <w:b/>
          <w:sz w:val="28"/>
          <w:szCs w:val="28"/>
        </w:rPr>
      </w:pPr>
      <w:r w:rsidRPr="00437BCB">
        <w:rPr>
          <w:b/>
          <w:sz w:val="28"/>
          <w:szCs w:val="28"/>
        </w:rPr>
        <w:t>Рекомендации по совершенствованию преподавания учебного предмета всем обучающимся</w:t>
      </w:r>
    </w:p>
    <w:p w:rsidR="003518D5" w:rsidRPr="00437BCB" w:rsidRDefault="003518D5" w:rsidP="00437BCB">
      <w:pPr>
        <w:ind w:firstLine="709"/>
        <w:jc w:val="center"/>
        <w:rPr>
          <w:b/>
          <w:sz w:val="28"/>
          <w:szCs w:val="28"/>
        </w:rPr>
      </w:pPr>
    </w:p>
    <w:p w:rsidR="00437BCB" w:rsidRPr="00437BCB" w:rsidRDefault="00437BCB" w:rsidP="00CA6001">
      <w:pPr>
        <w:pStyle w:val="aff2"/>
        <w:numPr>
          <w:ilvl w:val="0"/>
          <w:numId w:val="1"/>
        </w:numPr>
        <w:shd w:val="clear" w:color="auto" w:fill="FFFFFF"/>
        <w:tabs>
          <w:tab w:val="clear" w:pos="720"/>
          <w:tab w:val="num" w:pos="0"/>
        </w:tabs>
        <w:spacing w:before="0" w:beforeAutospacing="0" w:after="0" w:afterAutospacing="0"/>
        <w:ind w:left="0" w:firstLine="709"/>
        <w:jc w:val="both"/>
        <w:rPr>
          <w:sz w:val="28"/>
          <w:szCs w:val="28"/>
        </w:rPr>
      </w:pPr>
      <w:r w:rsidRPr="00437BCB">
        <w:rPr>
          <w:rStyle w:val="afa"/>
          <w:sz w:val="28"/>
          <w:szCs w:val="28"/>
        </w:rPr>
        <w:t>Усилить работу над формированием орфографической и пунктуационной грамотности</w:t>
      </w:r>
      <w:r w:rsidRPr="00437BCB">
        <w:rPr>
          <w:sz w:val="28"/>
          <w:szCs w:val="28"/>
        </w:rPr>
        <w:t>:</w:t>
      </w:r>
    </w:p>
    <w:p w:rsidR="00437BCB" w:rsidRPr="00437BCB" w:rsidRDefault="00437BCB" w:rsidP="006E4C0C">
      <w:pPr>
        <w:pStyle w:val="aff2"/>
        <w:shd w:val="clear" w:color="auto" w:fill="FFFFFF"/>
        <w:tabs>
          <w:tab w:val="num" w:pos="1440"/>
        </w:tabs>
        <w:spacing w:before="0" w:beforeAutospacing="0" w:after="0" w:afterAutospacing="0"/>
        <w:ind w:firstLine="709"/>
        <w:jc w:val="both"/>
        <w:rPr>
          <w:sz w:val="28"/>
          <w:szCs w:val="28"/>
        </w:rPr>
      </w:pPr>
      <w:r w:rsidRPr="00437BCB">
        <w:rPr>
          <w:sz w:val="28"/>
          <w:szCs w:val="28"/>
        </w:rPr>
        <w:t>регулярно включать в занятия мини-диктанты с последующим комментированием орфограмм;</w:t>
      </w:r>
    </w:p>
    <w:p w:rsidR="00437BCB" w:rsidRPr="00437BCB" w:rsidRDefault="00437BCB" w:rsidP="006E4C0C">
      <w:pPr>
        <w:pStyle w:val="aff2"/>
        <w:shd w:val="clear" w:color="auto" w:fill="FFFFFF"/>
        <w:tabs>
          <w:tab w:val="num" w:pos="1440"/>
        </w:tabs>
        <w:spacing w:before="0" w:beforeAutospacing="0" w:after="0" w:afterAutospacing="0"/>
        <w:ind w:firstLine="709"/>
        <w:jc w:val="both"/>
        <w:rPr>
          <w:sz w:val="28"/>
          <w:szCs w:val="28"/>
        </w:rPr>
      </w:pPr>
      <w:r w:rsidRPr="00437BCB">
        <w:rPr>
          <w:sz w:val="28"/>
          <w:szCs w:val="28"/>
        </w:rPr>
        <w:t>применять алгоритмы действий по пунктуации в сложных предложениях и с вводными конструкциями;</w:t>
      </w:r>
    </w:p>
    <w:p w:rsidR="00437BCB" w:rsidRPr="00437BCB" w:rsidRDefault="00437BCB" w:rsidP="006E4C0C">
      <w:pPr>
        <w:pStyle w:val="aff2"/>
        <w:shd w:val="clear" w:color="auto" w:fill="FFFFFF"/>
        <w:tabs>
          <w:tab w:val="num" w:pos="1440"/>
        </w:tabs>
        <w:spacing w:before="0" w:beforeAutospacing="0" w:after="0" w:afterAutospacing="0"/>
        <w:ind w:firstLine="709"/>
        <w:jc w:val="both"/>
        <w:rPr>
          <w:sz w:val="28"/>
          <w:szCs w:val="28"/>
        </w:rPr>
      </w:pPr>
      <w:r w:rsidRPr="00437BCB">
        <w:rPr>
          <w:sz w:val="28"/>
          <w:szCs w:val="28"/>
        </w:rPr>
        <w:t>систематически тренировать навык постановки знаков препинания в сочинении и изложении.</w:t>
      </w:r>
    </w:p>
    <w:p w:rsidR="00437BCB" w:rsidRPr="00437BCB" w:rsidRDefault="00437BCB" w:rsidP="00CA6001">
      <w:pPr>
        <w:pStyle w:val="aff2"/>
        <w:numPr>
          <w:ilvl w:val="0"/>
          <w:numId w:val="1"/>
        </w:numPr>
        <w:shd w:val="clear" w:color="auto" w:fill="FFFFFF"/>
        <w:tabs>
          <w:tab w:val="clear" w:pos="720"/>
          <w:tab w:val="num" w:pos="0"/>
        </w:tabs>
        <w:spacing w:before="0" w:beforeAutospacing="0" w:after="0" w:afterAutospacing="0"/>
        <w:ind w:left="0" w:firstLine="709"/>
        <w:jc w:val="both"/>
        <w:rPr>
          <w:sz w:val="28"/>
          <w:szCs w:val="28"/>
        </w:rPr>
      </w:pPr>
      <w:r w:rsidRPr="00437BCB">
        <w:rPr>
          <w:rStyle w:val="afa"/>
          <w:sz w:val="28"/>
          <w:szCs w:val="28"/>
        </w:rPr>
        <w:t>Использовать технологии смыслового чтения и аннотирования</w:t>
      </w:r>
      <w:r w:rsidRPr="00437BCB">
        <w:rPr>
          <w:sz w:val="28"/>
          <w:szCs w:val="28"/>
        </w:rPr>
        <w:t> при подготовке к заданиям 10–13:</w:t>
      </w:r>
    </w:p>
    <w:p w:rsidR="00437BCB" w:rsidRPr="00437BCB" w:rsidRDefault="00437BCB" w:rsidP="006E4C0C">
      <w:pPr>
        <w:pStyle w:val="aff2"/>
        <w:shd w:val="clear" w:color="auto" w:fill="FFFFFF"/>
        <w:tabs>
          <w:tab w:val="num" w:pos="1440"/>
        </w:tabs>
        <w:spacing w:before="0" w:beforeAutospacing="0" w:after="0" w:afterAutospacing="0"/>
        <w:ind w:firstLine="709"/>
        <w:jc w:val="both"/>
        <w:rPr>
          <w:sz w:val="28"/>
          <w:szCs w:val="28"/>
        </w:rPr>
      </w:pPr>
      <w:r w:rsidRPr="00437BCB">
        <w:rPr>
          <w:sz w:val="28"/>
          <w:szCs w:val="28"/>
        </w:rPr>
        <w:t xml:space="preserve">учить выделять </w:t>
      </w:r>
      <w:proofErr w:type="spellStart"/>
      <w:r w:rsidRPr="00437BCB">
        <w:rPr>
          <w:sz w:val="28"/>
          <w:szCs w:val="28"/>
        </w:rPr>
        <w:t>микротемы</w:t>
      </w:r>
      <w:proofErr w:type="spellEnd"/>
      <w:r w:rsidRPr="00437BCB">
        <w:rPr>
          <w:sz w:val="28"/>
          <w:szCs w:val="28"/>
        </w:rPr>
        <w:t>, формулировать главную мысль;</w:t>
      </w:r>
    </w:p>
    <w:p w:rsidR="00437BCB" w:rsidRPr="00437BCB" w:rsidRDefault="00437BCB" w:rsidP="006E4C0C">
      <w:pPr>
        <w:pStyle w:val="aff2"/>
        <w:shd w:val="clear" w:color="auto" w:fill="FFFFFF"/>
        <w:tabs>
          <w:tab w:val="num" w:pos="1440"/>
        </w:tabs>
        <w:spacing w:before="0" w:beforeAutospacing="0" w:after="0" w:afterAutospacing="0"/>
        <w:ind w:firstLine="709"/>
        <w:jc w:val="both"/>
        <w:rPr>
          <w:sz w:val="28"/>
          <w:szCs w:val="28"/>
        </w:rPr>
      </w:pPr>
      <w:r w:rsidRPr="00437BCB">
        <w:rPr>
          <w:sz w:val="28"/>
          <w:szCs w:val="28"/>
        </w:rPr>
        <w:t>проводить упражнения на реферирование и преобразование текста.</w:t>
      </w:r>
    </w:p>
    <w:p w:rsidR="00437BCB" w:rsidRPr="00437BCB" w:rsidRDefault="00437BCB" w:rsidP="00CA6001">
      <w:pPr>
        <w:pStyle w:val="aff2"/>
        <w:numPr>
          <w:ilvl w:val="0"/>
          <w:numId w:val="1"/>
        </w:numPr>
        <w:shd w:val="clear" w:color="auto" w:fill="FFFFFF"/>
        <w:tabs>
          <w:tab w:val="clear" w:pos="720"/>
          <w:tab w:val="num" w:pos="0"/>
        </w:tabs>
        <w:spacing w:before="0" w:beforeAutospacing="0" w:after="0" w:afterAutospacing="0"/>
        <w:ind w:left="0" w:firstLine="709"/>
        <w:jc w:val="both"/>
        <w:rPr>
          <w:sz w:val="28"/>
          <w:szCs w:val="28"/>
        </w:rPr>
      </w:pPr>
      <w:r w:rsidRPr="00437BCB">
        <w:rPr>
          <w:rStyle w:val="afa"/>
          <w:sz w:val="28"/>
          <w:szCs w:val="28"/>
        </w:rPr>
        <w:t>Вести целенаправленную работу по обучению написанию сочинения-рассуждения</w:t>
      </w:r>
      <w:r w:rsidRPr="00437BCB">
        <w:rPr>
          <w:sz w:val="28"/>
          <w:szCs w:val="28"/>
        </w:rPr>
        <w:t>, включая:</w:t>
      </w:r>
    </w:p>
    <w:p w:rsidR="00437BCB" w:rsidRPr="00437BCB" w:rsidRDefault="00437BCB" w:rsidP="006E4C0C">
      <w:pPr>
        <w:pStyle w:val="aff2"/>
        <w:shd w:val="clear" w:color="auto" w:fill="FFFFFF"/>
        <w:tabs>
          <w:tab w:val="num" w:pos="1440"/>
        </w:tabs>
        <w:spacing w:before="0" w:beforeAutospacing="0" w:after="0" w:afterAutospacing="0"/>
        <w:ind w:firstLine="709"/>
        <w:jc w:val="both"/>
        <w:rPr>
          <w:sz w:val="28"/>
          <w:szCs w:val="28"/>
        </w:rPr>
      </w:pPr>
      <w:r w:rsidRPr="00437BCB">
        <w:rPr>
          <w:sz w:val="28"/>
          <w:szCs w:val="28"/>
        </w:rPr>
        <w:t>отработку структуры сочинения (вступление – тезис – аргументы – вывод);</w:t>
      </w:r>
    </w:p>
    <w:p w:rsidR="00437BCB" w:rsidRPr="00437BCB" w:rsidRDefault="00437BCB" w:rsidP="006E4C0C">
      <w:pPr>
        <w:pStyle w:val="aff2"/>
        <w:shd w:val="clear" w:color="auto" w:fill="FFFFFF"/>
        <w:tabs>
          <w:tab w:val="num" w:pos="1440"/>
        </w:tabs>
        <w:spacing w:before="0" w:beforeAutospacing="0" w:after="0" w:afterAutospacing="0"/>
        <w:ind w:firstLine="709"/>
        <w:jc w:val="both"/>
        <w:rPr>
          <w:sz w:val="28"/>
          <w:szCs w:val="28"/>
        </w:rPr>
      </w:pPr>
      <w:r w:rsidRPr="00437BCB">
        <w:rPr>
          <w:sz w:val="28"/>
          <w:szCs w:val="28"/>
        </w:rPr>
        <w:t>работу над абзацным членением и логикой изложения;</w:t>
      </w:r>
    </w:p>
    <w:p w:rsidR="00437BCB" w:rsidRPr="00437BCB" w:rsidRDefault="00437BCB" w:rsidP="006E4C0C">
      <w:pPr>
        <w:pStyle w:val="aff2"/>
        <w:shd w:val="clear" w:color="auto" w:fill="FFFFFF"/>
        <w:tabs>
          <w:tab w:val="num" w:pos="1440"/>
        </w:tabs>
        <w:spacing w:before="0" w:beforeAutospacing="0" w:after="0" w:afterAutospacing="0"/>
        <w:ind w:firstLine="709"/>
        <w:jc w:val="both"/>
        <w:rPr>
          <w:sz w:val="28"/>
          <w:szCs w:val="28"/>
        </w:rPr>
      </w:pPr>
      <w:r w:rsidRPr="00437BCB">
        <w:rPr>
          <w:sz w:val="28"/>
          <w:szCs w:val="28"/>
        </w:rPr>
        <w:t>практику подбора аргументов из читательского опыта и жизненных ситуаций.</w:t>
      </w:r>
    </w:p>
    <w:p w:rsidR="00437BCB" w:rsidRPr="00437BCB" w:rsidRDefault="00437BCB" w:rsidP="00CA6001">
      <w:pPr>
        <w:pStyle w:val="aff2"/>
        <w:numPr>
          <w:ilvl w:val="0"/>
          <w:numId w:val="1"/>
        </w:numPr>
        <w:shd w:val="clear" w:color="auto" w:fill="FFFFFF"/>
        <w:spacing w:before="0" w:beforeAutospacing="0" w:after="0" w:afterAutospacing="0"/>
        <w:jc w:val="both"/>
        <w:rPr>
          <w:sz w:val="28"/>
          <w:szCs w:val="28"/>
        </w:rPr>
      </w:pPr>
      <w:r w:rsidRPr="00437BCB">
        <w:rPr>
          <w:rStyle w:val="afa"/>
          <w:sz w:val="28"/>
          <w:szCs w:val="28"/>
        </w:rPr>
        <w:t>Формировать лексико-грамматические навыки</w:t>
      </w:r>
      <w:r w:rsidRPr="00437BCB">
        <w:rPr>
          <w:sz w:val="28"/>
          <w:szCs w:val="28"/>
        </w:rPr>
        <w:t>:</w:t>
      </w:r>
    </w:p>
    <w:p w:rsidR="00437BCB" w:rsidRPr="00437BCB" w:rsidRDefault="00437BCB" w:rsidP="006E4C0C">
      <w:pPr>
        <w:pStyle w:val="aff2"/>
        <w:shd w:val="clear" w:color="auto" w:fill="FFFFFF"/>
        <w:tabs>
          <w:tab w:val="num" w:pos="1440"/>
        </w:tabs>
        <w:spacing w:before="0" w:beforeAutospacing="0" w:after="0" w:afterAutospacing="0"/>
        <w:ind w:firstLine="709"/>
        <w:jc w:val="both"/>
        <w:rPr>
          <w:sz w:val="28"/>
          <w:szCs w:val="28"/>
        </w:rPr>
      </w:pPr>
      <w:r w:rsidRPr="00437BCB">
        <w:rPr>
          <w:sz w:val="28"/>
          <w:szCs w:val="28"/>
        </w:rPr>
        <w:t>регулярно повторять лексические пласты (нейтральная, просторечная, книжная лексика);</w:t>
      </w:r>
    </w:p>
    <w:p w:rsidR="00437BCB" w:rsidRPr="00437BCB" w:rsidRDefault="00437BCB" w:rsidP="006E4C0C">
      <w:pPr>
        <w:pStyle w:val="aff2"/>
        <w:shd w:val="clear" w:color="auto" w:fill="FFFFFF"/>
        <w:tabs>
          <w:tab w:val="num" w:pos="1440"/>
        </w:tabs>
        <w:spacing w:before="0" w:beforeAutospacing="0" w:after="0" w:afterAutospacing="0"/>
        <w:ind w:firstLine="709"/>
        <w:jc w:val="both"/>
        <w:rPr>
          <w:sz w:val="28"/>
          <w:szCs w:val="28"/>
        </w:rPr>
      </w:pPr>
      <w:r w:rsidRPr="00437BCB">
        <w:rPr>
          <w:sz w:val="28"/>
          <w:szCs w:val="28"/>
        </w:rPr>
        <w:t>использовать задания на замену и трансформацию словосочетаний (на синтаксическую синонимию);</w:t>
      </w:r>
    </w:p>
    <w:p w:rsidR="00437BCB" w:rsidRPr="00437BCB" w:rsidRDefault="00437BCB" w:rsidP="006E4C0C">
      <w:pPr>
        <w:pStyle w:val="aff2"/>
        <w:shd w:val="clear" w:color="auto" w:fill="FFFFFF"/>
        <w:tabs>
          <w:tab w:val="num" w:pos="1440"/>
        </w:tabs>
        <w:spacing w:before="0" w:beforeAutospacing="0" w:after="0" w:afterAutospacing="0"/>
        <w:ind w:firstLine="709"/>
        <w:jc w:val="both"/>
        <w:rPr>
          <w:sz w:val="28"/>
          <w:szCs w:val="28"/>
        </w:rPr>
      </w:pPr>
      <w:r w:rsidRPr="00437BCB">
        <w:rPr>
          <w:sz w:val="28"/>
          <w:szCs w:val="28"/>
        </w:rPr>
        <w:t>анализировать типичные ошибки и обсуждать их причины.</w:t>
      </w:r>
    </w:p>
    <w:p w:rsidR="00437BCB" w:rsidRPr="00437BCB" w:rsidRDefault="00437BCB" w:rsidP="00CA6001">
      <w:pPr>
        <w:pStyle w:val="aff2"/>
        <w:numPr>
          <w:ilvl w:val="0"/>
          <w:numId w:val="1"/>
        </w:numPr>
        <w:shd w:val="clear" w:color="auto" w:fill="FFFFFF"/>
        <w:tabs>
          <w:tab w:val="clear" w:pos="720"/>
          <w:tab w:val="num" w:pos="0"/>
        </w:tabs>
        <w:spacing w:before="0" w:beforeAutospacing="0" w:after="0" w:afterAutospacing="0"/>
        <w:ind w:left="0" w:firstLine="709"/>
        <w:jc w:val="both"/>
        <w:rPr>
          <w:sz w:val="28"/>
          <w:szCs w:val="28"/>
        </w:rPr>
      </w:pPr>
      <w:r w:rsidRPr="00437BCB">
        <w:rPr>
          <w:rStyle w:val="afa"/>
          <w:sz w:val="28"/>
          <w:szCs w:val="28"/>
        </w:rPr>
        <w:t>Обращать внимание на особенности структуры КИМ</w:t>
      </w:r>
      <w:r w:rsidRPr="00437BCB">
        <w:rPr>
          <w:sz w:val="28"/>
          <w:szCs w:val="28"/>
        </w:rPr>
        <w:t>, включая нововведения, чтобы учащиеся не испытывали стресс из-за незнакомых формулировок.</w:t>
      </w:r>
    </w:p>
    <w:p w:rsidR="00437BCB" w:rsidRPr="00437BCB" w:rsidRDefault="00437BCB" w:rsidP="00437BCB">
      <w:pPr>
        <w:pStyle w:val="ae"/>
        <w:spacing w:after="0" w:line="240" w:lineRule="auto"/>
        <w:ind w:left="0" w:firstLine="709"/>
        <w:jc w:val="both"/>
        <w:rPr>
          <w:rFonts w:ascii="Times New Roman" w:eastAsia="Times New Roman" w:hAnsi="Times New Roman"/>
          <w:bCs/>
          <w:i/>
          <w:iCs/>
          <w:sz w:val="28"/>
          <w:szCs w:val="28"/>
          <w:lang w:eastAsia="ru-RU"/>
        </w:rPr>
      </w:pPr>
    </w:p>
    <w:p w:rsidR="00437BCB" w:rsidRDefault="00437BCB" w:rsidP="00437BCB">
      <w:pPr>
        <w:jc w:val="center"/>
        <w:rPr>
          <w:b/>
          <w:sz w:val="28"/>
          <w:szCs w:val="28"/>
        </w:rPr>
      </w:pPr>
      <w:r w:rsidRPr="00437BCB">
        <w:rPr>
          <w:b/>
          <w:sz w:val="28"/>
          <w:szCs w:val="28"/>
        </w:rPr>
        <w:t>Рекомендации по организации дифференцированного обучения школьников с разными уровнями предметной подготовки</w:t>
      </w:r>
    </w:p>
    <w:p w:rsidR="003518D5" w:rsidRPr="00437BCB" w:rsidRDefault="003518D5" w:rsidP="00437BCB">
      <w:pPr>
        <w:jc w:val="center"/>
        <w:rPr>
          <w:b/>
          <w:sz w:val="28"/>
          <w:szCs w:val="28"/>
        </w:rPr>
      </w:pPr>
    </w:p>
    <w:p w:rsidR="00437BCB" w:rsidRPr="00437BCB" w:rsidRDefault="00437BCB" w:rsidP="006E4C0C">
      <w:pPr>
        <w:pStyle w:val="aff2"/>
        <w:shd w:val="clear" w:color="auto" w:fill="FFFFFF"/>
        <w:spacing w:before="0" w:beforeAutospacing="0" w:after="0" w:afterAutospacing="0"/>
        <w:ind w:firstLine="709"/>
        <w:jc w:val="both"/>
        <w:rPr>
          <w:sz w:val="28"/>
          <w:szCs w:val="28"/>
        </w:rPr>
      </w:pPr>
      <w:r w:rsidRPr="00437BCB">
        <w:rPr>
          <w:rStyle w:val="afa"/>
          <w:sz w:val="28"/>
          <w:szCs w:val="28"/>
        </w:rPr>
        <w:t xml:space="preserve">Для </w:t>
      </w:r>
      <w:proofErr w:type="gramStart"/>
      <w:r w:rsidRPr="00437BCB">
        <w:rPr>
          <w:rStyle w:val="afa"/>
          <w:sz w:val="28"/>
          <w:szCs w:val="28"/>
        </w:rPr>
        <w:t>обучающихся</w:t>
      </w:r>
      <w:proofErr w:type="gramEnd"/>
      <w:r w:rsidRPr="00437BCB">
        <w:rPr>
          <w:rStyle w:val="afa"/>
          <w:sz w:val="28"/>
          <w:szCs w:val="28"/>
        </w:rPr>
        <w:t xml:space="preserve"> с высоким уровнем подготовки</w:t>
      </w:r>
      <w:r w:rsidRPr="00437BCB">
        <w:rPr>
          <w:sz w:val="28"/>
          <w:szCs w:val="28"/>
        </w:rPr>
        <w:t>:</w:t>
      </w:r>
    </w:p>
    <w:p w:rsidR="00437BCB" w:rsidRPr="00437BCB" w:rsidRDefault="00437BCB" w:rsidP="006E4C0C">
      <w:pPr>
        <w:pStyle w:val="aff2"/>
        <w:shd w:val="clear" w:color="auto" w:fill="FFFFFF"/>
        <w:spacing w:before="0" w:beforeAutospacing="0" w:after="0" w:afterAutospacing="0"/>
        <w:ind w:firstLine="709"/>
        <w:jc w:val="both"/>
        <w:rPr>
          <w:sz w:val="28"/>
          <w:szCs w:val="28"/>
        </w:rPr>
      </w:pPr>
      <w:r w:rsidRPr="00437BCB">
        <w:rPr>
          <w:sz w:val="28"/>
          <w:szCs w:val="28"/>
        </w:rPr>
        <w:t>предлагать задания повышенной сложности (например, альтернативные темы сочинения, авторские рецензии на текст);</w:t>
      </w:r>
    </w:p>
    <w:p w:rsidR="00437BCB" w:rsidRPr="00437BCB" w:rsidRDefault="00437BCB" w:rsidP="006E4C0C">
      <w:pPr>
        <w:pStyle w:val="aff2"/>
        <w:shd w:val="clear" w:color="auto" w:fill="FFFFFF"/>
        <w:spacing w:before="0" w:beforeAutospacing="0" w:after="0" w:afterAutospacing="0"/>
        <w:ind w:firstLine="709"/>
        <w:jc w:val="both"/>
        <w:rPr>
          <w:sz w:val="28"/>
          <w:szCs w:val="28"/>
        </w:rPr>
      </w:pPr>
      <w:r w:rsidRPr="00437BCB">
        <w:rPr>
          <w:sz w:val="28"/>
          <w:szCs w:val="28"/>
        </w:rPr>
        <w:lastRenderedPageBreak/>
        <w:t>готовить к написанию текстов с усложнённой структурой, тренировать аргументацию.</w:t>
      </w:r>
    </w:p>
    <w:p w:rsidR="00437BCB" w:rsidRPr="00437BCB" w:rsidRDefault="00437BCB" w:rsidP="006E4C0C">
      <w:pPr>
        <w:pStyle w:val="aff2"/>
        <w:shd w:val="clear" w:color="auto" w:fill="FFFFFF"/>
        <w:spacing w:before="0" w:beforeAutospacing="0" w:after="0" w:afterAutospacing="0"/>
        <w:ind w:firstLine="709"/>
        <w:jc w:val="both"/>
        <w:rPr>
          <w:sz w:val="28"/>
          <w:szCs w:val="28"/>
        </w:rPr>
      </w:pPr>
      <w:r w:rsidRPr="00437BCB">
        <w:rPr>
          <w:rStyle w:val="afa"/>
          <w:sz w:val="28"/>
          <w:szCs w:val="28"/>
        </w:rPr>
        <w:t xml:space="preserve">Для </w:t>
      </w:r>
      <w:proofErr w:type="gramStart"/>
      <w:r w:rsidRPr="00437BCB">
        <w:rPr>
          <w:rStyle w:val="afa"/>
          <w:sz w:val="28"/>
          <w:szCs w:val="28"/>
        </w:rPr>
        <w:t>обучающихся</w:t>
      </w:r>
      <w:proofErr w:type="gramEnd"/>
      <w:r w:rsidRPr="00437BCB">
        <w:rPr>
          <w:rStyle w:val="afa"/>
          <w:sz w:val="28"/>
          <w:szCs w:val="28"/>
        </w:rPr>
        <w:t xml:space="preserve"> со средним уровнем подготовки</w:t>
      </w:r>
      <w:r w:rsidRPr="00437BCB">
        <w:rPr>
          <w:sz w:val="28"/>
          <w:szCs w:val="28"/>
        </w:rPr>
        <w:t>:</w:t>
      </w:r>
    </w:p>
    <w:p w:rsidR="00437BCB" w:rsidRPr="00437BCB" w:rsidRDefault="00437BCB" w:rsidP="006E4C0C">
      <w:pPr>
        <w:pStyle w:val="aff2"/>
        <w:shd w:val="clear" w:color="auto" w:fill="FFFFFF"/>
        <w:spacing w:before="0" w:beforeAutospacing="0" w:after="0" w:afterAutospacing="0"/>
        <w:ind w:firstLine="709"/>
        <w:jc w:val="both"/>
        <w:rPr>
          <w:sz w:val="28"/>
          <w:szCs w:val="28"/>
        </w:rPr>
      </w:pPr>
      <w:r w:rsidRPr="00437BCB">
        <w:rPr>
          <w:sz w:val="28"/>
          <w:szCs w:val="28"/>
        </w:rPr>
        <w:t xml:space="preserve">использовать </w:t>
      </w:r>
      <w:proofErr w:type="spellStart"/>
      <w:r w:rsidRPr="00437BCB">
        <w:rPr>
          <w:sz w:val="28"/>
          <w:szCs w:val="28"/>
        </w:rPr>
        <w:t>разноуровневые</w:t>
      </w:r>
      <w:proofErr w:type="spellEnd"/>
      <w:r w:rsidRPr="00437BCB">
        <w:rPr>
          <w:sz w:val="28"/>
          <w:szCs w:val="28"/>
        </w:rPr>
        <w:t xml:space="preserve"> карточки по заданиям 2–9;</w:t>
      </w:r>
    </w:p>
    <w:p w:rsidR="00437BCB" w:rsidRPr="00437BCB" w:rsidRDefault="00437BCB" w:rsidP="006E4C0C">
      <w:pPr>
        <w:pStyle w:val="aff2"/>
        <w:shd w:val="clear" w:color="auto" w:fill="FFFFFF"/>
        <w:spacing w:before="0" w:beforeAutospacing="0" w:after="0" w:afterAutospacing="0"/>
        <w:ind w:firstLine="709"/>
        <w:jc w:val="both"/>
        <w:rPr>
          <w:sz w:val="28"/>
          <w:szCs w:val="28"/>
        </w:rPr>
      </w:pPr>
      <w:r w:rsidRPr="00437BCB">
        <w:rPr>
          <w:sz w:val="28"/>
          <w:szCs w:val="28"/>
        </w:rPr>
        <w:t>практиковать «письменный мозговой штурм» при работе над планом сочинения;</w:t>
      </w:r>
    </w:p>
    <w:p w:rsidR="00437BCB" w:rsidRPr="00437BCB" w:rsidRDefault="00437BCB" w:rsidP="006E4C0C">
      <w:pPr>
        <w:pStyle w:val="aff2"/>
        <w:shd w:val="clear" w:color="auto" w:fill="FFFFFF"/>
        <w:spacing w:before="0" w:beforeAutospacing="0" w:after="0" w:afterAutospacing="0"/>
        <w:ind w:firstLine="709"/>
        <w:jc w:val="both"/>
        <w:rPr>
          <w:sz w:val="28"/>
          <w:szCs w:val="28"/>
        </w:rPr>
      </w:pPr>
      <w:r w:rsidRPr="00437BCB">
        <w:rPr>
          <w:sz w:val="28"/>
          <w:szCs w:val="28"/>
        </w:rPr>
        <w:t>формировать банк шаблонов аргументов и вводных конструкций.</w:t>
      </w:r>
    </w:p>
    <w:p w:rsidR="00437BCB" w:rsidRPr="00437BCB" w:rsidRDefault="00437BCB" w:rsidP="006E4C0C">
      <w:pPr>
        <w:pStyle w:val="aff2"/>
        <w:shd w:val="clear" w:color="auto" w:fill="FFFFFF"/>
        <w:spacing w:before="0" w:beforeAutospacing="0" w:after="0" w:afterAutospacing="0"/>
        <w:ind w:firstLine="709"/>
        <w:jc w:val="both"/>
        <w:rPr>
          <w:sz w:val="28"/>
          <w:szCs w:val="28"/>
        </w:rPr>
      </w:pPr>
      <w:r w:rsidRPr="00437BCB">
        <w:rPr>
          <w:rStyle w:val="afa"/>
          <w:sz w:val="28"/>
          <w:szCs w:val="28"/>
        </w:rPr>
        <w:t>Для обучающихся с низким уровнем подготовки (в особенности группы «2»)</w:t>
      </w:r>
      <w:r w:rsidRPr="00437BCB">
        <w:rPr>
          <w:sz w:val="28"/>
          <w:szCs w:val="28"/>
        </w:rPr>
        <w:t>:</w:t>
      </w:r>
    </w:p>
    <w:p w:rsidR="00437BCB" w:rsidRPr="00437BCB" w:rsidRDefault="00437BCB" w:rsidP="006E4C0C">
      <w:pPr>
        <w:pStyle w:val="aff2"/>
        <w:shd w:val="clear" w:color="auto" w:fill="FFFFFF"/>
        <w:spacing w:before="0" w:beforeAutospacing="0" w:after="0" w:afterAutospacing="0"/>
        <w:ind w:firstLine="709"/>
        <w:jc w:val="both"/>
        <w:rPr>
          <w:sz w:val="28"/>
          <w:szCs w:val="28"/>
        </w:rPr>
      </w:pPr>
      <w:r w:rsidRPr="00437BCB">
        <w:rPr>
          <w:sz w:val="28"/>
          <w:szCs w:val="28"/>
        </w:rPr>
        <w:t>проводить коррекционные занятия по пунктуации, с акцентом на вводные слова, обособленные определения и осложнённые предложения;</w:t>
      </w:r>
    </w:p>
    <w:p w:rsidR="00437BCB" w:rsidRPr="00437BCB" w:rsidRDefault="00437BCB" w:rsidP="006E4C0C">
      <w:pPr>
        <w:pStyle w:val="aff2"/>
        <w:shd w:val="clear" w:color="auto" w:fill="FFFFFF"/>
        <w:spacing w:before="0" w:beforeAutospacing="0" w:after="0" w:afterAutospacing="0"/>
        <w:ind w:firstLine="709"/>
        <w:jc w:val="both"/>
        <w:rPr>
          <w:sz w:val="28"/>
          <w:szCs w:val="28"/>
        </w:rPr>
      </w:pPr>
      <w:r w:rsidRPr="00437BCB">
        <w:rPr>
          <w:sz w:val="28"/>
          <w:szCs w:val="28"/>
        </w:rPr>
        <w:t>тренировать «структурное письмо» — написание по опорным схемам и шаблонам;</w:t>
      </w:r>
    </w:p>
    <w:p w:rsidR="00437BCB" w:rsidRPr="00437BCB" w:rsidRDefault="00437BCB" w:rsidP="006E4C0C">
      <w:pPr>
        <w:pStyle w:val="aff2"/>
        <w:shd w:val="clear" w:color="auto" w:fill="FFFFFF"/>
        <w:spacing w:before="0" w:beforeAutospacing="0" w:after="0" w:afterAutospacing="0"/>
        <w:ind w:firstLine="709"/>
        <w:jc w:val="both"/>
        <w:rPr>
          <w:sz w:val="28"/>
          <w:szCs w:val="28"/>
        </w:rPr>
      </w:pPr>
      <w:r w:rsidRPr="00437BCB">
        <w:rPr>
          <w:sz w:val="28"/>
          <w:szCs w:val="28"/>
        </w:rPr>
        <w:t xml:space="preserve">проводить </w:t>
      </w:r>
      <w:proofErr w:type="gramStart"/>
      <w:r w:rsidRPr="00437BCB">
        <w:rPr>
          <w:sz w:val="28"/>
          <w:szCs w:val="28"/>
        </w:rPr>
        <w:t>тематические</w:t>
      </w:r>
      <w:proofErr w:type="gramEnd"/>
      <w:r w:rsidRPr="00437BCB">
        <w:rPr>
          <w:sz w:val="28"/>
          <w:szCs w:val="28"/>
        </w:rPr>
        <w:t xml:space="preserve"> </w:t>
      </w:r>
      <w:proofErr w:type="spellStart"/>
      <w:r w:rsidRPr="00437BCB">
        <w:rPr>
          <w:sz w:val="28"/>
          <w:szCs w:val="28"/>
        </w:rPr>
        <w:t>микроконтрольные</w:t>
      </w:r>
      <w:proofErr w:type="spellEnd"/>
      <w:r w:rsidRPr="00437BCB">
        <w:rPr>
          <w:sz w:val="28"/>
          <w:szCs w:val="28"/>
        </w:rPr>
        <w:t xml:space="preserve"> с разбором ошибок;</w:t>
      </w:r>
    </w:p>
    <w:p w:rsidR="00437BCB" w:rsidRPr="00437BCB" w:rsidRDefault="00437BCB" w:rsidP="006E4C0C">
      <w:pPr>
        <w:pStyle w:val="aff2"/>
        <w:shd w:val="clear" w:color="auto" w:fill="FFFFFF"/>
        <w:spacing w:before="0" w:beforeAutospacing="0" w:after="0" w:afterAutospacing="0"/>
        <w:ind w:firstLine="709"/>
        <w:jc w:val="both"/>
        <w:rPr>
          <w:sz w:val="28"/>
          <w:szCs w:val="28"/>
        </w:rPr>
      </w:pPr>
      <w:r w:rsidRPr="00437BCB">
        <w:rPr>
          <w:sz w:val="28"/>
          <w:szCs w:val="28"/>
        </w:rPr>
        <w:t>использовать визуальные схемы, орфографические и пунктуационные памятки.</w:t>
      </w:r>
    </w:p>
    <w:p w:rsidR="00437BCB" w:rsidRPr="00437BCB" w:rsidRDefault="00437BCB" w:rsidP="00437BCB">
      <w:pPr>
        <w:ind w:firstLine="709"/>
        <w:jc w:val="both"/>
        <w:rPr>
          <w:bCs/>
          <w:iCs/>
          <w:sz w:val="28"/>
          <w:szCs w:val="28"/>
        </w:rPr>
      </w:pPr>
    </w:p>
    <w:p w:rsidR="00437BCB" w:rsidRPr="003518D5" w:rsidRDefault="003518D5" w:rsidP="003518D5">
      <w:pPr>
        <w:pStyle w:val="ae"/>
        <w:spacing w:after="0" w:line="240" w:lineRule="auto"/>
        <w:ind w:left="709"/>
        <w:jc w:val="center"/>
        <w:rPr>
          <w:rFonts w:ascii="Times New Roman" w:hAnsi="Times New Roman"/>
          <w:sz w:val="28"/>
        </w:rPr>
      </w:pPr>
      <w:r w:rsidRPr="003518D5">
        <w:rPr>
          <w:rFonts w:ascii="Times New Roman" w:hAnsi="Times New Roman"/>
          <w:b/>
          <w:sz w:val="28"/>
        </w:rPr>
        <w:t xml:space="preserve">Рекомендации </w:t>
      </w:r>
      <w:r w:rsidR="00437BCB" w:rsidRPr="003518D5">
        <w:rPr>
          <w:rFonts w:ascii="Times New Roman" w:hAnsi="Times New Roman"/>
          <w:b/>
          <w:sz w:val="28"/>
        </w:rPr>
        <w:t>ИРО, иным организациям, реализующим программы профессионального развития учителей</w:t>
      </w:r>
    </w:p>
    <w:p w:rsidR="00437BCB" w:rsidRPr="00437BCB" w:rsidRDefault="00437BCB" w:rsidP="00437BCB">
      <w:pPr>
        <w:ind w:firstLine="709"/>
        <w:jc w:val="both"/>
        <w:rPr>
          <w:bCs/>
          <w:iCs/>
          <w:sz w:val="28"/>
          <w:szCs w:val="28"/>
        </w:rPr>
      </w:pPr>
      <w:r w:rsidRPr="00437BCB">
        <w:rPr>
          <w:bCs/>
          <w:iCs/>
          <w:sz w:val="28"/>
          <w:szCs w:val="28"/>
        </w:rPr>
        <w:t>Включить в программы дополнительного профессионального образования (повышения квалификации) учителей русского языка тематику, связанную с освоением дифференцированного обучения, индивидуализацией обучения.</w:t>
      </w:r>
    </w:p>
    <w:p w:rsidR="00437BCB" w:rsidRPr="00437BCB" w:rsidRDefault="00437BCB" w:rsidP="00437BCB">
      <w:pPr>
        <w:ind w:firstLine="709"/>
        <w:jc w:val="both"/>
        <w:rPr>
          <w:bCs/>
          <w:iCs/>
          <w:sz w:val="28"/>
          <w:szCs w:val="28"/>
        </w:rPr>
      </w:pPr>
      <w:r w:rsidRPr="00437BCB">
        <w:rPr>
          <w:bCs/>
          <w:iCs/>
          <w:sz w:val="28"/>
          <w:szCs w:val="28"/>
        </w:rPr>
        <w:t xml:space="preserve">Выявлять и транслировать опыт эффективной подготовки к ОГЭ по русскому языку обучающихся разных групп </w:t>
      </w:r>
      <w:proofErr w:type="spellStart"/>
      <w:r w:rsidRPr="00437BCB">
        <w:rPr>
          <w:bCs/>
          <w:iCs/>
          <w:sz w:val="28"/>
          <w:szCs w:val="28"/>
        </w:rPr>
        <w:t>обученности</w:t>
      </w:r>
      <w:proofErr w:type="spellEnd"/>
      <w:r w:rsidRPr="00437BCB">
        <w:rPr>
          <w:bCs/>
          <w:iCs/>
          <w:sz w:val="28"/>
          <w:szCs w:val="28"/>
        </w:rPr>
        <w:t xml:space="preserve"> через организацию системы стажировок, мастер-классов, педагогических практикумов.</w:t>
      </w:r>
    </w:p>
    <w:p w:rsidR="00437BCB" w:rsidRPr="00437BCB" w:rsidRDefault="00437BCB" w:rsidP="00437BCB">
      <w:pPr>
        <w:pStyle w:val="ae"/>
        <w:spacing w:after="0" w:line="240" w:lineRule="auto"/>
        <w:ind w:left="0" w:firstLine="709"/>
        <w:jc w:val="both"/>
        <w:rPr>
          <w:rFonts w:ascii="Times New Roman" w:hAnsi="Times New Roman"/>
          <w:sz w:val="28"/>
          <w:szCs w:val="28"/>
        </w:rPr>
      </w:pPr>
      <w:r w:rsidRPr="00437BCB">
        <w:rPr>
          <w:rFonts w:ascii="Times New Roman" w:hAnsi="Times New Roman"/>
          <w:sz w:val="28"/>
          <w:szCs w:val="28"/>
        </w:rPr>
        <w:t>Оказать методическую помощь школам, обучающиеся которых продемонстрировали низкие результаты ОГЭ по русскому языку.</w:t>
      </w:r>
    </w:p>
    <w:p w:rsidR="00437BCB" w:rsidRDefault="00437BCB">
      <w:pPr>
        <w:spacing w:after="200" w:line="276" w:lineRule="auto"/>
        <w:rPr>
          <w:sz w:val="28"/>
          <w:szCs w:val="28"/>
        </w:rPr>
      </w:pPr>
      <w:r>
        <w:rPr>
          <w:sz w:val="28"/>
          <w:szCs w:val="28"/>
        </w:rPr>
        <w:br w:type="page"/>
      </w:r>
    </w:p>
    <w:p w:rsidR="00437BCB" w:rsidRDefault="00322AF0" w:rsidP="00437BCB">
      <w:pPr>
        <w:ind w:firstLine="709"/>
        <w:jc w:val="center"/>
        <w:rPr>
          <w:b/>
          <w:sz w:val="28"/>
          <w:szCs w:val="28"/>
        </w:rPr>
      </w:pPr>
      <w:r w:rsidRPr="00437BCB">
        <w:rPr>
          <w:b/>
          <w:sz w:val="28"/>
          <w:szCs w:val="28"/>
        </w:rPr>
        <w:lastRenderedPageBreak/>
        <w:t>МАТЕМАТИКА</w:t>
      </w:r>
    </w:p>
    <w:p w:rsidR="002613B7" w:rsidRDefault="002613B7" w:rsidP="002613B7">
      <w:pPr>
        <w:ind w:firstLine="709"/>
        <w:jc w:val="right"/>
        <w:rPr>
          <w:b/>
          <w:sz w:val="28"/>
          <w:szCs w:val="28"/>
        </w:rPr>
      </w:pPr>
    </w:p>
    <w:p w:rsidR="002613B7" w:rsidRPr="002613B7" w:rsidRDefault="002613B7" w:rsidP="002613B7">
      <w:pPr>
        <w:ind w:firstLine="709"/>
        <w:jc w:val="right"/>
        <w:rPr>
          <w:i/>
          <w:iCs/>
          <w:sz w:val="24"/>
          <w:szCs w:val="24"/>
        </w:rPr>
      </w:pPr>
      <w:r w:rsidRPr="002613B7">
        <w:rPr>
          <w:i/>
          <w:iCs/>
          <w:sz w:val="24"/>
          <w:szCs w:val="24"/>
        </w:rPr>
        <w:t xml:space="preserve">Борщева Светлана Михайловна, </w:t>
      </w:r>
    </w:p>
    <w:p w:rsidR="002613B7" w:rsidRPr="002613B7" w:rsidRDefault="002613B7" w:rsidP="002613B7">
      <w:pPr>
        <w:ind w:firstLine="709"/>
        <w:jc w:val="right"/>
        <w:rPr>
          <w:i/>
          <w:iCs/>
          <w:sz w:val="24"/>
          <w:szCs w:val="24"/>
        </w:rPr>
      </w:pPr>
      <w:proofErr w:type="gramStart"/>
      <w:r w:rsidRPr="002613B7">
        <w:rPr>
          <w:i/>
          <w:iCs/>
          <w:sz w:val="24"/>
          <w:szCs w:val="24"/>
        </w:rPr>
        <w:t>председатель региональной ПК</w:t>
      </w:r>
      <w:r w:rsidR="003518D5">
        <w:rPr>
          <w:i/>
          <w:iCs/>
          <w:sz w:val="24"/>
          <w:szCs w:val="24"/>
        </w:rPr>
        <w:t xml:space="preserve"> ОГЭ по математике</w:t>
      </w:r>
      <w:r w:rsidRPr="002613B7">
        <w:rPr>
          <w:i/>
          <w:iCs/>
          <w:sz w:val="24"/>
          <w:szCs w:val="24"/>
        </w:rPr>
        <w:t xml:space="preserve">, </w:t>
      </w:r>
      <w:proofErr w:type="gramEnd"/>
    </w:p>
    <w:p w:rsidR="002613B7" w:rsidRPr="002613B7" w:rsidRDefault="002613B7" w:rsidP="002613B7">
      <w:pPr>
        <w:ind w:firstLine="709"/>
        <w:jc w:val="right"/>
        <w:rPr>
          <w:i/>
          <w:iCs/>
          <w:sz w:val="24"/>
          <w:szCs w:val="24"/>
        </w:rPr>
      </w:pPr>
      <w:r w:rsidRPr="002613B7">
        <w:rPr>
          <w:i/>
          <w:iCs/>
          <w:sz w:val="24"/>
          <w:szCs w:val="24"/>
        </w:rPr>
        <w:t>МБОУ «Гимназия №1 имени Н.М.</w:t>
      </w:r>
      <w:r w:rsidR="003518D5">
        <w:rPr>
          <w:i/>
          <w:iCs/>
          <w:sz w:val="24"/>
          <w:szCs w:val="24"/>
        </w:rPr>
        <w:t xml:space="preserve"> </w:t>
      </w:r>
      <w:r w:rsidRPr="002613B7">
        <w:rPr>
          <w:i/>
          <w:iCs/>
          <w:sz w:val="24"/>
          <w:szCs w:val="24"/>
        </w:rPr>
        <w:t xml:space="preserve">Пржевальского» города Смоленска, </w:t>
      </w:r>
    </w:p>
    <w:p w:rsidR="002613B7" w:rsidRDefault="002613B7" w:rsidP="002613B7">
      <w:pPr>
        <w:ind w:firstLine="709"/>
        <w:jc w:val="right"/>
        <w:rPr>
          <w:b/>
          <w:sz w:val="28"/>
          <w:szCs w:val="28"/>
        </w:rPr>
      </w:pPr>
      <w:r w:rsidRPr="002613B7">
        <w:rPr>
          <w:i/>
          <w:iCs/>
          <w:sz w:val="24"/>
          <w:szCs w:val="24"/>
        </w:rPr>
        <w:t>учитель математики</w:t>
      </w:r>
    </w:p>
    <w:p w:rsidR="00437BCB" w:rsidRDefault="00437BCB" w:rsidP="0067106D">
      <w:pPr>
        <w:ind w:firstLine="709"/>
        <w:jc w:val="both"/>
        <w:rPr>
          <w:sz w:val="28"/>
          <w:szCs w:val="28"/>
        </w:rPr>
      </w:pPr>
    </w:p>
    <w:p w:rsidR="00437BCB" w:rsidRDefault="00437BCB" w:rsidP="00437BCB">
      <w:pPr>
        <w:pStyle w:val="aff2"/>
        <w:tabs>
          <w:tab w:val="left" w:pos="720"/>
        </w:tabs>
        <w:spacing w:beforeAutospacing="0" w:afterAutospacing="0"/>
        <w:jc w:val="center"/>
        <w:rPr>
          <w:b/>
          <w:color w:val="000000"/>
          <w:sz w:val="28"/>
          <w:szCs w:val="28"/>
        </w:rPr>
      </w:pPr>
      <w:r w:rsidRPr="00BE31F0">
        <w:rPr>
          <w:b/>
          <w:color w:val="000000"/>
          <w:sz w:val="28"/>
          <w:szCs w:val="28"/>
        </w:rPr>
        <w:t>Рекомендации по совершенствованию преподавания учебного предмета всем обучающимся</w:t>
      </w:r>
    </w:p>
    <w:p w:rsidR="00437BCB" w:rsidRPr="00BE31F0" w:rsidRDefault="00437BCB" w:rsidP="00437BCB">
      <w:pPr>
        <w:ind w:firstLine="709"/>
        <w:jc w:val="both"/>
        <w:rPr>
          <w:sz w:val="28"/>
          <w:szCs w:val="28"/>
        </w:rPr>
      </w:pPr>
      <w:r>
        <w:rPr>
          <w:sz w:val="28"/>
          <w:szCs w:val="28"/>
        </w:rPr>
        <w:t>Т</w:t>
      </w:r>
      <w:r w:rsidRPr="00BE31F0">
        <w:rPr>
          <w:sz w:val="28"/>
          <w:szCs w:val="28"/>
        </w:rPr>
        <w:t>ипичны</w:t>
      </w:r>
      <w:r>
        <w:rPr>
          <w:sz w:val="28"/>
          <w:szCs w:val="28"/>
        </w:rPr>
        <w:t>е</w:t>
      </w:r>
      <w:r w:rsidRPr="00BE31F0">
        <w:rPr>
          <w:sz w:val="28"/>
          <w:szCs w:val="28"/>
        </w:rPr>
        <w:t xml:space="preserve"> ошиб</w:t>
      </w:r>
      <w:r>
        <w:rPr>
          <w:sz w:val="28"/>
          <w:szCs w:val="28"/>
        </w:rPr>
        <w:t>ки</w:t>
      </w:r>
      <w:r w:rsidRPr="00BE31F0">
        <w:rPr>
          <w:sz w:val="28"/>
          <w:szCs w:val="28"/>
        </w:rPr>
        <w:t>, допу</w:t>
      </w:r>
      <w:r>
        <w:rPr>
          <w:sz w:val="28"/>
          <w:szCs w:val="28"/>
        </w:rPr>
        <w:t>щенные</w:t>
      </w:r>
      <w:r w:rsidRPr="00BE31F0">
        <w:rPr>
          <w:sz w:val="28"/>
          <w:szCs w:val="28"/>
        </w:rPr>
        <w:t xml:space="preserve"> участниками итоговой аттестации, позволяет учителям при планировании учебного процесса принять меры по минимизации «проблемных зон», которые связаны с общепринятой практикой изучения соответствующих элементов содержания. </w:t>
      </w:r>
    </w:p>
    <w:p w:rsidR="00437BCB" w:rsidRPr="00BE31F0" w:rsidRDefault="00437BCB" w:rsidP="00437BCB">
      <w:pPr>
        <w:ind w:firstLine="709"/>
        <w:jc w:val="both"/>
        <w:rPr>
          <w:sz w:val="28"/>
          <w:szCs w:val="28"/>
        </w:rPr>
      </w:pPr>
      <w:r w:rsidRPr="00BE31F0">
        <w:rPr>
          <w:sz w:val="28"/>
          <w:szCs w:val="28"/>
        </w:rPr>
        <w:t>Сформулируем ряд рекомендаций для улучшения процесса преподавания учебного предмета «Математика» для всех обучающихся:</w:t>
      </w:r>
    </w:p>
    <w:p w:rsidR="00437BCB" w:rsidRPr="00BE31F0" w:rsidRDefault="00437BCB" w:rsidP="00437BCB">
      <w:pPr>
        <w:shd w:val="clear" w:color="auto" w:fill="FFFFFF"/>
        <w:ind w:firstLine="709"/>
        <w:jc w:val="both"/>
        <w:rPr>
          <w:sz w:val="28"/>
          <w:szCs w:val="28"/>
        </w:rPr>
      </w:pPr>
      <w:r w:rsidRPr="00BE31F0">
        <w:rPr>
          <w:sz w:val="28"/>
          <w:szCs w:val="28"/>
        </w:rPr>
        <w:t xml:space="preserve">1. Следует помнить, что при преподавании математики осуществляется отход от линейного принципа построения курса, например, в </w:t>
      </w:r>
      <w:proofErr w:type="spellStart"/>
      <w:r w:rsidRPr="00BE31F0">
        <w:rPr>
          <w:sz w:val="28"/>
          <w:szCs w:val="28"/>
        </w:rPr>
        <w:t>пролонгировании</w:t>
      </w:r>
      <w:proofErr w:type="spellEnd"/>
      <w:r w:rsidRPr="00BE31F0">
        <w:rPr>
          <w:sz w:val="28"/>
          <w:szCs w:val="28"/>
        </w:rPr>
        <w:t xml:space="preserve"> изучения числовой линии в курсе алгебры в 7-м классе. Более распределенное во времени и по классам изучение фундаментальных и сложных понятий курса, важных практико-ориентированных тем позволит ученику неоднократно возвращаться к ключевым понятиям и элементам содержания. Не в качестве простого повторения изученного, «топтания на одном месте», а на более высоком уровне развития его математических знаний, с новыми связями между понятиями, способами действий, с учетом его взросления. Это значит, что, если при проведении  диагностики в 9 классе выясняется, что ученик не владеет приемами решения линейных неравенств, понятно, что проблемы возникли задолго до 9 класса. </w:t>
      </w:r>
    </w:p>
    <w:p w:rsidR="00437BCB" w:rsidRPr="00BE31F0" w:rsidRDefault="00437BCB" w:rsidP="00437BCB">
      <w:pPr>
        <w:ind w:firstLine="709"/>
        <w:jc w:val="both"/>
        <w:rPr>
          <w:sz w:val="28"/>
          <w:szCs w:val="28"/>
        </w:rPr>
      </w:pPr>
      <w:r w:rsidRPr="00BE31F0">
        <w:rPr>
          <w:sz w:val="28"/>
          <w:szCs w:val="28"/>
        </w:rPr>
        <w:t xml:space="preserve">2.  Сосредоточить внимание на следующих темах: </w:t>
      </w:r>
    </w:p>
    <w:p w:rsidR="00437BCB" w:rsidRPr="00BE31F0" w:rsidRDefault="00437BCB" w:rsidP="00437BCB">
      <w:pPr>
        <w:ind w:firstLine="709"/>
        <w:jc w:val="both"/>
        <w:rPr>
          <w:i/>
          <w:iCs/>
          <w:sz w:val="28"/>
          <w:szCs w:val="28"/>
        </w:rPr>
      </w:pPr>
      <w:r w:rsidRPr="00BE31F0">
        <w:rPr>
          <w:sz w:val="28"/>
          <w:szCs w:val="28"/>
        </w:rPr>
        <w:t xml:space="preserve">- </w:t>
      </w:r>
      <w:r w:rsidRPr="00BE31F0">
        <w:rPr>
          <w:i/>
          <w:iCs/>
          <w:sz w:val="28"/>
          <w:szCs w:val="28"/>
        </w:rPr>
        <w:t xml:space="preserve">числовые выражения (операции с числами; формирование вычислительных навыков; изображение </w:t>
      </w:r>
      <w:proofErr w:type="gramStart"/>
      <w:r w:rsidRPr="00BE31F0">
        <w:rPr>
          <w:i/>
          <w:iCs/>
          <w:sz w:val="28"/>
          <w:szCs w:val="28"/>
        </w:rPr>
        <w:t>на</w:t>
      </w:r>
      <w:proofErr w:type="gramEnd"/>
      <w:r w:rsidRPr="00BE31F0">
        <w:rPr>
          <w:i/>
          <w:iCs/>
          <w:sz w:val="28"/>
          <w:szCs w:val="28"/>
        </w:rPr>
        <w:t xml:space="preserve"> координатной прямой); </w:t>
      </w:r>
    </w:p>
    <w:p w:rsidR="00437BCB" w:rsidRPr="00BE31F0" w:rsidRDefault="00437BCB" w:rsidP="00437BCB">
      <w:pPr>
        <w:ind w:firstLine="709"/>
        <w:jc w:val="both"/>
        <w:rPr>
          <w:i/>
          <w:iCs/>
          <w:sz w:val="28"/>
          <w:szCs w:val="28"/>
        </w:rPr>
      </w:pPr>
      <w:r w:rsidRPr="00BE31F0">
        <w:rPr>
          <w:i/>
          <w:iCs/>
          <w:sz w:val="28"/>
          <w:szCs w:val="28"/>
        </w:rPr>
        <w:t>- алгебра (</w:t>
      </w:r>
      <w:r w:rsidRPr="00BE31F0">
        <w:rPr>
          <w:sz w:val="28"/>
          <w:szCs w:val="28"/>
        </w:rPr>
        <w:t>решение задач с помощью числовых неравенств и систем неравенств с одной переменной, с применением изображения числовых промежутков; работа с формулами; функции и графики</w:t>
      </w:r>
      <w:r w:rsidRPr="00BE31F0">
        <w:rPr>
          <w:i/>
          <w:iCs/>
          <w:sz w:val="28"/>
          <w:szCs w:val="28"/>
        </w:rPr>
        <w:t>),</w:t>
      </w:r>
    </w:p>
    <w:p w:rsidR="00437BCB" w:rsidRPr="00BE31F0" w:rsidRDefault="00437BCB" w:rsidP="00437BCB">
      <w:pPr>
        <w:ind w:firstLine="709"/>
        <w:jc w:val="both"/>
        <w:rPr>
          <w:i/>
          <w:iCs/>
          <w:sz w:val="28"/>
          <w:szCs w:val="28"/>
        </w:rPr>
      </w:pPr>
      <w:r w:rsidRPr="00BE31F0">
        <w:rPr>
          <w:i/>
          <w:iCs/>
          <w:sz w:val="28"/>
          <w:szCs w:val="28"/>
        </w:rPr>
        <w:t>-  геометрия (</w:t>
      </w:r>
      <w:r w:rsidRPr="00BE31F0">
        <w:rPr>
          <w:sz w:val="28"/>
          <w:szCs w:val="28"/>
        </w:rPr>
        <w:t>действия с геометрическими фигурами и величинами в них; решение задач с использованием фактов, связанных с окружностями; решение задач с использованием соотношений в прямоугольных треугольниках</w:t>
      </w:r>
      <w:r w:rsidRPr="00BE31F0">
        <w:rPr>
          <w:i/>
          <w:iCs/>
          <w:sz w:val="28"/>
          <w:szCs w:val="28"/>
        </w:rPr>
        <w:t>);</w:t>
      </w:r>
    </w:p>
    <w:p w:rsidR="00437BCB" w:rsidRPr="00BE31F0" w:rsidRDefault="00437BCB" w:rsidP="00437BCB">
      <w:pPr>
        <w:ind w:firstLine="709"/>
        <w:jc w:val="both"/>
        <w:rPr>
          <w:sz w:val="28"/>
          <w:szCs w:val="28"/>
        </w:rPr>
      </w:pPr>
      <w:r w:rsidRPr="00BE31F0">
        <w:rPr>
          <w:i/>
          <w:iCs/>
          <w:sz w:val="28"/>
          <w:szCs w:val="28"/>
        </w:rPr>
        <w:t>- решение комплексных задач.</w:t>
      </w:r>
    </w:p>
    <w:p w:rsidR="00437BCB" w:rsidRPr="00BE31F0" w:rsidRDefault="00437BCB" w:rsidP="00437BCB">
      <w:pPr>
        <w:ind w:firstLine="709"/>
        <w:jc w:val="both"/>
        <w:rPr>
          <w:sz w:val="28"/>
          <w:szCs w:val="28"/>
        </w:rPr>
      </w:pPr>
      <w:r w:rsidRPr="00BE31F0">
        <w:rPr>
          <w:sz w:val="28"/>
          <w:szCs w:val="28"/>
        </w:rPr>
        <w:t>3. Использовать личностно-ориентированный подход в обучении, что позволит усилить внимание к формированию базовых умений у тех учащихся, кто не ориентирован на более глубокое изучение математики, а также обеспечит продвижение учащихся, имеющих возможность и желание изучать математику на углубленном уровне.</w:t>
      </w:r>
    </w:p>
    <w:p w:rsidR="00437BCB" w:rsidRPr="00BE31F0" w:rsidRDefault="00437BCB" w:rsidP="00437BCB">
      <w:pPr>
        <w:pStyle w:val="Default"/>
        <w:ind w:firstLine="709"/>
        <w:jc w:val="both"/>
        <w:rPr>
          <w:color w:val="auto"/>
          <w:sz w:val="28"/>
          <w:szCs w:val="28"/>
        </w:rPr>
      </w:pPr>
      <w:r w:rsidRPr="00BE31F0">
        <w:rPr>
          <w:rFonts w:eastAsia="Times New Roman"/>
          <w:color w:val="auto"/>
          <w:sz w:val="28"/>
          <w:szCs w:val="28"/>
        </w:rPr>
        <w:t xml:space="preserve">4. </w:t>
      </w:r>
      <w:r w:rsidRPr="00BE31F0">
        <w:rPr>
          <w:color w:val="auto"/>
          <w:sz w:val="28"/>
          <w:szCs w:val="28"/>
        </w:rPr>
        <w:t xml:space="preserve">Для организации персонифицированной траектории обучения необходимо организовать методическую работу по определению </w:t>
      </w:r>
      <w:r w:rsidRPr="00BE31F0">
        <w:rPr>
          <w:color w:val="auto"/>
          <w:sz w:val="28"/>
          <w:szCs w:val="28"/>
        </w:rPr>
        <w:lastRenderedPageBreak/>
        <w:t xml:space="preserve">способностей обучающихся, их психологических установок и мотивации к получению знаний. </w:t>
      </w:r>
    </w:p>
    <w:p w:rsidR="00437BCB" w:rsidRPr="00BE31F0" w:rsidRDefault="00437BCB" w:rsidP="00437BCB">
      <w:pPr>
        <w:pStyle w:val="Default"/>
        <w:ind w:firstLine="709"/>
        <w:jc w:val="both"/>
        <w:rPr>
          <w:color w:val="auto"/>
          <w:sz w:val="28"/>
          <w:szCs w:val="28"/>
          <w:shd w:val="clear" w:color="auto" w:fill="FFFFFF"/>
        </w:rPr>
      </w:pPr>
      <w:r w:rsidRPr="00BE31F0">
        <w:rPr>
          <w:color w:val="auto"/>
          <w:sz w:val="28"/>
          <w:szCs w:val="28"/>
        </w:rPr>
        <w:t xml:space="preserve">5. Независимо от уровня подготовки учащихся учитель должен стремиться к тому, чтобы каждый освоил в полном объеме программу основной школы и мог продолжить обучение в соответствии с планами на будущее. Иными словами, четко придерживаться установки </w:t>
      </w:r>
      <w:r w:rsidRPr="00BE31F0">
        <w:rPr>
          <w:color w:val="auto"/>
          <w:sz w:val="28"/>
          <w:szCs w:val="28"/>
          <w:shd w:val="clear" w:color="auto" w:fill="FFFFFF"/>
        </w:rPr>
        <w:t>«Возьми столько, сколько ты можешь и хочешь, но не меньше обязательного».</w:t>
      </w:r>
    </w:p>
    <w:p w:rsidR="00437BCB" w:rsidRPr="00BE31F0" w:rsidRDefault="00437BCB" w:rsidP="00437BCB">
      <w:pPr>
        <w:pStyle w:val="Default"/>
        <w:ind w:firstLine="709"/>
        <w:jc w:val="both"/>
        <w:rPr>
          <w:color w:val="auto"/>
          <w:sz w:val="28"/>
          <w:szCs w:val="28"/>
          <w:shd w:val="clear" w:color="auto" w:fill="FFFFFF"/>
        </w:rPr>
      </w:pPr>
      <w:r w:rsidRPr="00BE31F0">
        <w:rPr>
          <w:color w:val="auto"/>
          <w:sz w:val="28"/>
          <w:szCs w:val="28"/>
          <w:shd w:val="clear" w:color="auto" w:fill="FFFFFF"/>
        </w:rPr>
        <w:t xml:space="preserve">6. Обратить внимание </w:t>
      </w:r>
      <w:proofErr w:type="gramStart"/>
      <w:r w:rsidRPr="00BE31F0">
        <w:rPr>
          <w:color w:val="auto"/>
          <w:sz w:val="28"/>
          <w:szCs w:val="28"/>
          <w:shd w:val="clear" w:color="auto" w:fill="FFFFFF"/>
        </w:rPr>
        <w:t>на</w:t>
      </w:r>
      <w:proofErr w:type="gramEnd"/>
      <w:r w:rsidRPr="00BE31F0">
        <w:rPr>
          <w:color w:val="auto"/>
          <w:sz w:val="28"/>
          <w:szCs w:val="28"/>
          <w:shd w:val="clear" w:color="auto" w:fill="FFFFFF"/>
        </w:rPr>
        <w:t>:</w:t>
      </w:r>
    </w:p>
    <w:p w:rsidR="00437BCB" w:rsidRPr="00BE31F0" w:rsidRDefault="00437BCB" w:rsidP="00437BCB">
      <w:pPr>
        <w:shd w:val="clear" w:color="auto" w:fill="FFFFFF"/>
        <w:ind w:firstLine="709"/>
        <w:jc w:val="both"/>
        <w:rPr>
          <w:sz w:val="28"/>
          <w:szCs w:val="28"/>
        </w:rPr>
      </w:pPr>
      <w:r w:rsidRPr="00BE31F0">
        <w:rPr>
          <w:sz w:val="28"/>
          <w:szCs w:val="28"/>
        </w:rPr>
        <w:t>- развитие вычислительных навыков обучающихся на протяжении всего периода в основной школе, а не только в 5 - 6 классах,</w:t>
      </w:r>
    </w:p>
    <w:p w:rsidR="00437BCB" w:rsidRPr="00BE31F0" w:rsidRDefault="00437BCB" w:rsidP="00437BCB">
      <w:pPr>
        <w:shd w:val="clear" w:color="auto" w:fill="FFFFFF"/>
        <w:ind w:firstLine="709"/>
        <w:jc w:val="both"/>
        <w:rPr>
          <w:sz w:val="28"/>
          <w:szCs w:val="28"/>
        </w:rPr>
      </w:pPr>
      <w:r w:rsidRPr="00BE31F0">
        <w:rPr>
          <w:sz w:val="28"/>
          <w:szCs w:val="28"/>
        </w:rPr>
        <w:t>- умение проводить доказательные рассуждения при решении задач, выстраивать аргументацию при доказательстве, записывать математические рассуждения, доказательства, обращая внимание на точность и полноту приводимых обоснований,</w:t>
      </w:r>
    </w:p>
    <w:p w:rsidR="00437BCB" w:rsidRPr="00BE31F0" w:rsidRDefault="00437BCB" w:rsidP="00437BCB">
      <w:pPr>
        <w:shd w:val="clear" w:color="auto" w:fill="FFFFFF"/>
        <w:ind w:firstLine="709"/>
        <w:jc w:val="both"/>
        <w:rPr>
          <w:sz w:val="28"/>
          <w:szCs w:val="28"/>
        </w:rPr>
      </w:pPr>
      <w:r w:rsidRPr="00BE31F0">
        <w:rPr>
          <w:sz w:val="28"/>
          <w:szCs w:val="28"/>
        </w:rPr>
        <w:t xml:space="preserve">-  изучение геометрии. Основное внимание (и, соответственно, учебное время) следует уделить решению задач (с доведением их до правильного числового ответа) по темам: параллелограмм и его свойства; трапеция, ее элементы; равносторонний треугольник и соотношение стороны и радиусов вписанной и описанной окружностей; свойства и признаки равнобедренного треугольника. </w:t>
      </w:r>
      <w:proofErr w:type="gramStart"/>
      <w:r w:rsidRPr="00BE31F0">
        <w:rPr>
          <w:sz w:val="28"/>
          <w:szCs w:val="28"/>
        </w:rPr>
        <w:t>Вычисления в равнобедренном треугольнике (нахождение высоты, проведенной к основанию и на боковую сторону, нахождение стороны по известной другой стороне и высоте, нахождение синуса, косинуса, тангенса углов от 0° до 180°); свойства и признаки параллельных прямых (нахождение пар параллельных прямых, вычисление углов с использованием свойств параллельных прямых); сумма углов треугольника и теорема о внешнем угле;</w:t>
      </w:r>
      <w:proofErr w:type="gramEnd"/>
      <w:r w:rsidRPr="00BE31F0">
        <w:rPr>
          <w:sz w:val="28"/>
          <w:szCs w:val="28"/>
        </w:rPr>
        <w:t xml:space="preserve"> площадь треугольника (отдельно прямоугольного, включая нахождение высоты), параллелограмма и трапеции; теорема Пифагора и ее следствия; тригонометрия прямоугольного треугольника.</w:t>
      </w:r>
    </w:p>
    <w:p w:rsidR="00437BCB" w:rsidRPr="00BE31F0" w:rsidRDefault="00437BCB" w:rsidP="00437BCB">
      <w:pPr>
        <w:shd w:val="clear" w:color="auto" w:fill="FFFFFF"/>
        <w:ind w:firstLine="709"/>
        <w:jc w:val="both"/>
        <w:rPr>
          <w:sz w:val="28"/>
          <w:szCs w:val="28"/>
        </w:rPr>
      </w:pPr>
      <w:r w:rsidRPr="00BE31F0">
        <w:rPr>
          <w:sz w:val="28"/>
          <w:szCs w:val="28"/>
        </w:rPr>
        <w:t>- экономию времени на уроке за счет использования компьютерных программ для создания к уроку интерактивных чертежей и разбор  сюжетных задач (аналог заданий 1 – 5 КИМ ОГЭ),</w:t>
      </w:r>
    </w:p>
    <w:p w:rsidR="00437BCB" w:rsidRPr="00BE31F0" w:rsidRDefault="00437BCB" w:rsidP="00437BCB">
      <w:pPr>
        <w:shd w:val="clear" w:color="auto" w:fill="FFFFFF"/>
        <w:ind w:firstLine="709"/>
        <w:jc w:val="both"/>
        <w:rPr>
          <w:sz w:val="28"/>
          <w:szCs w:val="28"/>
        </w:rPr>
      </w:pPr>
      <w:r w:rsidRPr="00BE31F0">
        <w:rPr>
          <w:sz w:val="28"/>
          <w:szCs w:val="28"/>
        </w:rPr>
        <w:t xml:space="preserve">- развитие у обучающихся навыков устной и письменной математической речи, формирование осознанности знаний. Это важный фактор, способствующий повышению уровня компетентности </w:t>
      </w:r>
      <w:proofErr w:type="gramStart"/>
      <w:r w:rsidRPr="00BE31F0">
        <w:rPr>
          <w:sz w:val="28"/>
          <w:szCs w:val="28"/>
        </w:rPr>
        <w:t>обучающихся</w:t>
      </w:r>
      <w:proofErr w:type="gramEnd"/>
      <w:r w:rsidRPr="00BE31F0">
        <w:rPr>
          <w:sz w:val="28"/>
          <w:szCs w:val="28"/>
        </w:rPr>
        <w:t>,</w:t>
      </w:r>
    </w:p>
    <w:p w:rsidR="00437BCB" w:rsidRPr="00BE31F0" w:rsidRDefault="00437BCB" w:rsidP="00437BCB">
      <w:pPr>
        <w:shd w:val="clear" w:color="auto" w:fill="FFFFFF"/>
        <w:ind w:firstLine="709"/>
        <w:jc w:val="both"/>
        <w:rPr>
          <w:sz w:val="28"/>
          <w:szCs w:val="28"/>
        </w:rPr>
      </w:pPr>
      <w:r w:rsidRPr="00BE31F0">
        <w:rPr>
          <w:sz w:val="28"/>
          <w:szCs w:val="28"/>
        </w:rPr>
        <w:t>-  психологическую подготовку обучающихся, их собранность, настрой на успешное выполнение заданий работы,</w:t>
      </w:r>
    </w:p>
    <w:p w:rsidR="00437BCB" w:rsidRPr="00BE31F0" w:rsidRDefault="00437BCB" w:rsidP="00437BCB">
      <w:pPr>
        <w:shd w:val="clear" w:color="auto" w:fill="FFFFFF"/>
        <w:ind w:firstLine="709"/>
        <w:jc w:val="both"/>
        <w:rPr>
          <w:sz w:val="28"/>
          <w:szCs w:val="28"/>
        </w:rPr>
      </w:pPr>
      <w:r w:rsidRPr="00BE31F0">
        <w:rPr>
          <w:sz w:val="28"/>
          <w:szCs w:val="28"/>
        </w:rPr>
        <w:t>- формирование у обучающихся навыков самоконтроля и умения проверять ответ на правдоподобие,</w:t>
      </w:r>
    </w:p>
    <w:p w:rsidR="00437BCB" w:rsidRPr="00BE31F0" w:rsidRDefault="00437BCB" w:rsidP="00437BCB">
      <w:pPr>
        <w:shd w:val="clear" w:color="auto" w:fill="FFFFFF"/>
        <w:ind w:firstLine="709"/>
        <w:jc w:val="both"/>
        <w:rPr>
          <w:sz w:val="28"/>
          <w:szCs w:val="28"/>
        </w:rPr>
      </w:pPr>
      <w:r w:rsidRPr="00BE31F0">
        <w:rPr>
          <w:sz w:val="28"/>
          <w:szCs w:val="28"/>
        </w:rPr>
        <w:t>- развитие читательской грамотности, работе с текстовой информацией (чтению и пониманию текста).</w:t>
      </w:r>
    </w:p>
    <w:p w:rsidR="00437BCB" w:rsidRPr="00BE31F0" w:rsidRDefault="00437BCB" w:rsidP="00437BCB">
      <w:pPr>
        <w:pStyle w:val="Default"/>
        <w:ind w:firstLine="709"/>
        <w:jc w:val="both"/>
        <w:rPr>
          <w:color w:val="auto"/>
          <w:sz w:val="28"/>
          <w:szCs w:val="28"/>
          <w:shd w:val="clear" w:color="auto" w:fill="FFFFFF"/>
        </w:rPr>
      </w:pPr>
      <w:r w:rsidRPr="00BE31F0">
        <w:rPr>
          <w:color w:val="auto"/>
          <w:sz w:val="28"/>
          <w:szCs w:val="28"/>
          <w:shd w:val="clear" w:color="auto" w:fill="FFFFFF"/>
        </w:rPr>
        <w:t xml:space="preserve">7. Учителям, работающим в основной школе, </w:t>
      </w:r>
      <w:r w:rsidRPr="00BE31F0">
        <w:rPr>
          <w:rFonts w:eastAsia="Times New Roman"/>
          <w:color w:val="auto"/>
          <w:sz w:val="28"/>
          <w:szCs w:val="28"/>
          <w:lang w:eastAsia="ru-RU"/>
        </w:rPr>
        <w:t>с целью ликвидации пробелов в знаниях и умениях учащихся рекомендуем на уроках выделять 5 «коррекционных» минут учебного времени.</w:t>
      </w:r>
    </w:p>
    <w:p w:rsidR="00437BCB" w:rsidRPr="00BE31F0" w:rsidRDefault="00437BCB" w:rsidP="00437BCB">
      <w:pPr>
        <w:ind w:firstLine="709"/>
        <w:jc w:val="both"/>
        <w:rPr>
          <w:sz w:val="28"/>
          <w:szCs w:val="28"/>
        </w:rPr>
      </w:pPr>
      <w:r w:rsidRPr="00BE31F0">
        <w:rPr>
          <w:sz w:val="28"/>
          <w:szCs w:val="28"/>
        </w:rPr>
        <w:t>Регламент 5-минутки:</w:t>
      </w:r>
    </w:p>
    <w:p w:rsidR="00437BCB" w:rsidRPr="00BE31F0" w:rsidRDefault="00437BCB" w:rsidP="00CA6001">
      <w:pPr>
        <w:numPr>
          <w:ilvl w:val="0"/>
          <w:numId w:val="17"/>
        </w:numPr>
        <w:ind w:left="0" w:firstLine="709"/>
        <w:jc w:val="both"/>
        <w:rPr>
          <w:sz w:val="28"/>
          <w:szCs w:val="28"/>
        </w:rPr>
      </w:pPr>
      <w:r w:rsidRPr="00BE31F0">
        <w:rPr>
          <w:sz w:val="28"/>
          <w:szCs w:val="28"/>
        </w:rPr>
        <w:lastRenderedPageBreak/>
        <w:t>индивидуальное выполнение работы учащимися в течение 3-4 минут,</w:t>
      </w:r>
    </w:p>
    <w:p w:rsidR="00437BCB" w:rsidRPr="00BE31F0" w:rsidRDefault="00437BCB" w:rsidP="00CA6001">
      <w:pPr>
        <w:numPr>
          <w:ilvl w:val="0"/>
          <w:numId w:val="17"/>
        </w:numPr>
        <w:ind w:left="0" w:firstLine="709"/>
        <w:jc w:val="both"/>
        <w:rPr>
          <w:sz w:val="28"/>
          <w:szCs w:val="28"/>
        </w:rPr>
      </w:pPr>
      <w:r w:rsidRPr="00BE31F0">
        <w:rPr>
          <w:sz w:val="28"/>
          <w:szCs w:val="28"/>
        </w:rPr>
        <w:t>проверка правильности выполнения работы (формы и методы выбирает учитель, исходя из возможностей учебного процесса и класса),</w:t>
      </w:r>
    </w:p>
    <w:p w:rsidR="00437BCB" w:rsidRPr="00BE31F0" w:rsidRDefault="00437BCB" w:rsidP="00CA6001">
      <w:pPr>
        <w:numPr>
          <w:ilvl w:val="0"/>
          <w:numId w:val="17"/>
        </w:numPr>
        <w:ind w:left="0" w:firstLine="709"/>
        <w:jc w:val="both"/>
        <w:rPr>
          <w:sz w:val="28"/>
          <w:szCs w:val="28"/>
        </w:rPr>
      </w:pPr>
      <w:r w:rsidRPr="00BE31F0">
        <w:rPr>
          <w:sz w:val="28"/>
          <w:szCs w:val="28"/>
        </w:rPr>
        <w:t>рекомендации учащимся по дальнейшей коррекции знаний и умений  на соответствующую тему.</w:t>
      </w:r>
    </w:p>
    <w:p w:rsidR="00437BCB" w:rsidRPr="00BE31F0" w:rsidRDefault="00437BCB" w:rsidP="00437BCB">
      <w:pPr>
        <w:ind w:firstLine="709"/>
        <w:jc w:val="both"/>
        <w:rPr>
          <w:sz w:val="28"/>
          <w:szCs w:val="28"/>
        </w:rPr>
      </w:pPr>
      <w:r w:rsidRPr="00BE31F0">
        <w:rPr>
          <w:sz w:val="28"/>
          <w:szCs w:val="28"/>
        </w:rPr>
        <w:t>Примеры содержания 5-минуток.</w:t>
      </w:r>
    </w:p>
    <w:p w:rsidR="00437BCB" w:rsidRPr="00BE31F0" w:rsidRDefault="00437BCB" w:rsidP="00437BCB">
      <w:pPr>
        <w:ind w:firstLine="709"/>
        <w:jc w:val="both"/>
        <w:rPr>
          <w:sz w:val="28"/>
          <w:szCs w:val="28"/>
        </w:rPr>
      </w:pPr>
      <w:r w:rsidRPr="00BE31F0">
        <w:rPr>
          <w:sz w:val="28"/>
          <w:szCs w:val="28"/>
        </w:rPr>
        <w:t>РАБОТА 1 проводится с целью коррекции вычислительных навыков учащихся.</w:t>
      </w:r>
    </w:p>
    <w:p w:rsidR="00437BCB" w:rsidRPr="00BE31F0" w:rsidRDefault="00437BCB" w:rsidP="00437BCB">
      <w:pPr>
        <w:ind w:firstLine="709"/>
        <w:jc w:val="both"/>
        <w:rPr>
          <w:sz w:val="28"/>
          <w:szCs w:val="28"/>
        </w:rPr>
      </w:pPr>
      <w:r>
        <w:rPr>
          <w:noProof/>
          <w:sz w:val="28"/>
          <w:szCs w:val="28"/>
          <w:lang w:eastAsia="ru-RU" w:bidi="ar-SA"/>
        </w:rPr>
        <w:drawing>
          <wp:inline distT="0" distB="0" distL="0" distR="0">
            <wp:extent cx="2242820" cy="2251710"/>
            <wp:effectExtent l="0" t="0" r="508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2820" cy="2251710"/>
                    </a:xfrm>
                    <a:prstGeom prst="rect">
                      <a:avLst/>
                    </a:prstGeom>
                    <a:noFill/>
                    <a:ln>
                      <a:noFill/>
                    </a:ln>
                  </pic:spPr>
                </pic:pic>
              </a:graphicData>
            </a:graphic>
          </wp:inline>
        </w:drawing>
      </w:r>
    </w:p>
    <w:p w:rsidR="00437BCB" w:rsidRPr="00BE31F0" w:rsidRDefault="00437BCB" w:rsidP="00437BCB">
      <w:pPr>
        <w:ind w:firstLine="709"/>
        <w:jc w:val="both"/>
        <w:rPr>
          <w:sz w:val="28"/>
          <w:szCs w:val="28"/>
        </w:rPr>
      </w:pPr>
      <w:r w:rsidRPr="00BE31F0">
        <w:rPr>
          <w:sz w:val="28"/>
          <w:szCs w:val="28"/>
        </w:rPr>
        <w:t>РАБОТА 2 проводится с целью закрепления предыдущего результата.</w:t>
      </w:r>
    </w:p>
    <w:p w:rsidR="00437BCB" w:rsidRPr="00BE31F0" w:rsidRDefault="00437BCB" w:rsidP="00437BCB">
      <w:pPr>
        <w:ind w:firstLine="709"/>
        <w:jc w:val="both"/>
        <w:rPr>
          <w:sz w:val="28"/>
          <w:szCs w:val="28"/>
        </w:rPr>
      </w:pPr>
      <w:r>
        <w:rPr>
          <w:noProof/>
          <w:sz w:val="28"/>
          <w:szCs w:val="28"/>
          <w:lang w:eastAsia="ru-RU" w:bidi="ar-SA"/>
        </w:rPr>
        <w:drawing>
          <wp:inline distT="0" distB="0" distL="0" distR="0">
            <wp:extent cx="1915160" cy="1932305"/>
            <wp:effectExtent l="0" t="0" r="889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5160" cy="1932305"/>
                    </a:xfrm>
                    <a:prstGeom prst="rect">
                      <a:avLst/>
                    </a:prstGeom>
                    <a:noFill/>
                    <a:ln>
                      <a:noFill/>
                    </a:ln>
                  </pic:spPr>
                </pic:pic>
              </a:graphicData>
            </a:graphic>
          </wp:inline>
        </w:drawing>
      </w:r>
    </w:p>
    <w:p w:rsidR="00437BCB" w:rsidRPr="00BE31F0" w:rsidRDefault="00437BCB" w:rsidP="00437BCB">
      <w:pPr>
        <w:ind w:firstLine="709"/>
        <w:jc w:val="both"/>
        <w:rPr>
          <w:sz w:val="28"/>
          <w:szCs w:val="28"/>
        </w:rPr>
      </w:pPr>
      <w:r w:rsidRPr="00BE31F0">
        <w:rPr>
          <w:sz w:val="28"/>
          <w:szCs w:val="28"/>
        </w:rPr>
        <w:t>РАБОТА 3 проводится с целью коррекции умений учащихся читать графики функций (прямая и обратная задачи), учитывая цену деления.</w:t>
      </w:r>
    </w:p>
    <w:p w:rsidR="00437BCB" w:rsidRPr="00BE31F0" w:rsidRDefault="00437BCB" w:rsidP="00437BCB">
      <w:pPr>
        <w:ind w:firstLine="709"/>
        <w:jc w:val="both"/>
        <w:rPr>
          <w:sz w:val="28"/>
          <w:szCs w:val="28"/>
        </w:rPr>
      </w:pPr>
      <w:r>
        <w:rPr>
          <w:noProof/>
          <w:sz w:val="28"/>
          <w:szCs w:val="28"/>
          <w:lang w:eastAsia="ru-RU" w:bidi="ar-SA"/>
        </w:rPr>
        <w:lastRenderedPageBreak/>
        <w:drawing>
          <wp:inline distT="0" distB="0" distL="0" distR="0">
            <wp:extent cx="4768575" cy="3597310"/>
            <wp:effectExtent l="0" t="0" r="0" b="317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4164" cy="3601526"/>
                    </a:xfrm>
                    <a:prstGeom prst="rect">
                      <a:avLst/>
                    </a:prstGeom>
                    <a:noFill/>
                    <a:ln>
                      <a:noFill/>
                    </a:ln>
                  </pic:spPr>
                </pic:pic>
              </a:graphicData>
            </a:graphic>
          </wp:inline>
        </w:drawing>
      </w:r>
      <w:r w:rsidRPr="00BE31F0">
        <w:rPr>
          <w:sz w:val="28"/>
          <w:szCs w:val="28"/>
        </w:rPr>
        <w:t xml:space="preserve"> </w:t>
      </w:r>
      <w:r>
        <w:rPr>
          <w:noProof/>
          <w:sz w:val="28"/>
          <w:szCs w:val="28"/>
          <w:lang w:eastAsia="ru-RU" w:bidi="ar-SA"/>
        </w:rPr>
        <w:drawing>
          <wp:inline distT="0" distB="0" distL="0" distR="0" wp14:anchorId="5DCA6726" wp14:editId="38E3F37F">
            <wp:extent cx="5858671" cy="179865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1073" cy="1808603"/>
                    </a:xfrm>
                    <a:prstGeom prst="rect">
                      <a:avLst/>
                    </a:prstGeom>
                    <a:noFill/>
                    <a:ln>
                      <a:noFill/>
                    </a:ln>
                  </pic:spPr>
                </pic:pic>
              </a:graphicData>
            </a:graphic>
          </wp:inline>
        </w:drawing>
      </w:r>
    </w:p>
    <w:p w:rsidR="00437BCB" w:rsidRPr="00BE31F0" w:rsidRDefault="00437BCB" w:rsidP="00437BCB">
      <w:pPr>
        <w:ind w:firstLine="709"/>
        <w:jc w:val="both"/>
        <w:rPr>
          <w:sz w:val="28"/>
          <w:szCs w:val="28"/>
        </w:rPr>
      </w:pPr>
      <w:r w:rsidRPr="00BE31F0">
        <w:rPr>
          <w:sz w:val="28"/>
          <w:szCs w:val="28"/>
        </w:rPr>
        <w:t>РАБОТА 4 проводится с целью закрепления предыдущего результата, но в иной форме (установить соответствие).</w:t>
      </w:r>
    </w:p>
    <w:p w:rsidR="00437BCB" w:rsidRPr="00BE31F0" w:rsidRDefault="00437BCB" w:rsidP="00437BCB">
      <w:pPr>
        <w:ind w:firstLine="709"/>
        <w:jc w:val="both"/>
        <w:rPr>
          <w:sz w:val="28"/>
          <w:szCs w:val="28"/>
        </w:rPr>
      </w:pPr>
      <w:r>
        <w:rPr>
          <w:noProof/>
          <w:sz w:val="28"/>
          <w:szCs w:val="28"/>
          <w:lang w:eastAsia="ru-RU" w:bidi="ar-SA"/>
        </w:rPr>
        <w:lastRenderedPageBreak/>
        <w:drawing>
          <wp:inline distT="0" distB="0" distL="0" distR="0">
            <wp:extent cx="5746784" cy="2823587"/>
            <wp:effectExtent l="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2780" cy="2821619"/>
                    </a:xfrm>
                    <a:prstGeom prst="rect">
                      <a:avLst/>
                    </a:prstGeom>
                    <a:noFill/>
                    <a:ln>
                      <a:noFill/>
                    </a:ln>
                  </pic:spPr>
                </pic:pic>
              </a:graphicData>
            </a:graphic>
          </wp:inline>
        </w:drawing>
      </w:r>
      <w:r w:rsidRPr="00BE31F0">
        <w:rPr>
          <w:sz w:val="28"/>
          <w:szCs w:val="28"/>
        </w:rPr>
        <w:t xml:space="preserve"> </w:t>
      </w:r>
      <w:r>
        <w:rPr>
          <w:noProof/>
          <w:sz w:val="28"/>
          <w:szCs w:val="28"/>
          <w:lang w:eastAsia="ru-RU" w:bidi="ar-SA"/>
        </w:rPr>
        <w:drawing>
          <wp:inline distT="0" distB="0" distL="0" distR="0">
            <wp:extent cx="5943600" cy="263080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630805"/>
                    </a:xfrm>
                    <a:prstGeom prst="rect">
                      <a:avLst/>
                    </a:prstGeom>
                    <a:noFill/>
                    <a:ln>
                      <a:noFill/>
                    </a:ln>
                  </pic:spPr>
                </pic:pic>
              </a:graphicData>
            </a:graphic>
          </wp:inline>
        </w:drawing>
      </w:r>
    </w:p>
    <w:p w:rsidR="00437BCB" w:rsidRPr="00BE31F0" w:rsidRDefault="00437BCB" w:rsidP="00437BCB">
      <w:pPr>
        <w:ind w:firstLine="709"/>
        <w:jc w:val="both"/>
        <w:rPr>
          <w:sz w:val="28"/>
          <w:szCs w:val="28"/>
        </w:rPr>
      </w:pPr>
      <w:r w:rsidRPr="00BE31F0">
        <w:rPr>
          <w:sz w:val="28"/>
          <w:szCs w:val="28"/>
        </w:rPr>
        <w:t>Желательно дополнить классную коррекционную работу домашней коррекционной работой, самостоятельно определяя аналогичные тесты (из базы ФИПИ). Можно повторно использовать раннее проведенные 5-минутки.</w:t>
      </w:r>
    </w:p>
    <w:p w:rsidR="00437BCB" w:rsidRPr="00BE31F0" w:rsidRDefault="00437BCB" w:rsidP="00437BCB">
      <w:pPr>
        <w:ind w:firstLine="709"/>
        <w:jc w:val="both"/>
        <w:rPr>
          <w:i/>
          <w:sz w:val="28"/>
          <w:szCs w:val="28"/>
          <w:shd w:val="clear" w:color="auto" w:fill="FFFFFF"/>
        </w:rPr>
      </w:pPr>
      <w:r w:rsidRPr="00BE31F0">
        <w:rPr>
          <w:sz w:val="28"/>
          <w:szCs w:val="28"/>
          <w:u w:val="single"/>
          <w:shd w:val="clear" w:color="auto" w:fill="FFFFFF"/>
        </w:rPr>
        <w:t>Примечание.</w:t>
      </w:r>
      <w:r w:rsidRPr="00BE31F0">
        <w:rPr>
          <w:sz w:val="28"/>
          <w:szCs w:val="28"/>
          <w:shd w:val="clear" w:color="auto" w:fill="FFFFFF"/>
        </w:rPr>
        <w:t xml:space="preserve"> </w:t>
      </w:r>
      <w:r w:rsidRPr="00BE31F0">
        <w:rPr>
          <w:i/>
          <w:sz w:val="28"/>
          <w:szCs w:val="28"/>
          <w:shd w:val="clear" w:color="auto" w:fill="FFFFFF"/>
        </w:rPr>
        <w:t>Если ученик быстро справился с работой, он может посмотреть правильные решения и ответы, предложенные учителем, либо «сильным» учеником. Для этого заранее оформляется ТЕТРАДЬ САМОКОНТРОЛЯ. Это позволит учителю получить информацию о степени готовности ученика по определённой теме, которую необходимо отразить  в траектории продвижения ученика. Перед «успешным» учеником поставить новую задачу: в</w:t>
      </w:r>
      <w:r w:rsidRPr="00BE31F0">
        <w:rPr>
          <w:rStyle w:val="apple-converted-space"/>
          <w:i/>
          <w:sz w:val="28"/>
          <w:szCs w:val="28"/>
          <w:shd w:val="clear" w:color="auto" w:fill="FFFFFF"/>
        </w:rPr>
        <w:t> </w:t>
      </w:r>
      <w:r w:rsidRPr="00BE31F0">
        <w:rPr>
          <w:rStyle w:val="afa"/>
          <w:i/>
          <w:sz w:val="28"/>
          <w:szCs w:val="28"/>
          <w:shd w:val="clear" w:color="auto" w:fill="FFFFFF"/>
        </w:rPr>
        <w:t xml:space="preserve">домашнем </w:t>
      </w:r>
      <w:r w:rsidRPr="00BE31F0">
        <w:rPr>
          <w:i/>
          <w:sz w:val="28"/>
          <w:szCs w:val="28"/>
          <w:shd w:val="clear" w:color="auto" w:fill="FFFFFF"/>
        </w:rPr>
        <w:t xml:space="preserve">задании погрузить его в другую тему,  перевести в зону его ближайшего развития. Можно наделить такого ученика дополнительными полномочиями «ученика-консультанта», поручить ему тематический индивидуальный </w:t>
      </w:r>
      <w:proofErr w:type="gramStart"/>
      <w:r w:rsidRPr="00BE31F0">
        <w:rPr>
          <w:i/>
          <w:sz w:val="28"/>
          <w:szCs w:val="28"/>
          <w:shd w:val="clear" w:color="auto" w:fill="FFFFFF"/>
        </w:rPr>
        <w:t>контроль за</w:t>
      </w:r>
      <w:proofErr w:type="gramEnd"/>
      <w:r w:rsidRPr="00BE31F0">
        <w:rPr>
          <w:i/>
          <w:sz w:val="28"/>
          <w:szCs w:val="28"/>
          <w:shd w:val="clear" w:color="auto" w:fill="FFFFFF"/>
        </w:rPr>
        <w:t xml:space="preserve"> успехами «слабого» ученика, который имеет серьёзные пробелы по данной теме. Другими словами, тетрадь самоконтроля позволит эффективно организовать обратную связь. К системе 5-минуток и тетради </w:t>
      </w:r>
      <w:r w:rsidRPr="00BE31F0">
        <w:rPr>
          <w:i/>
          <w:sz w:val="28"/>
          <w:szCs w:val="28"/>
          <w:shd w:val="clear" w:color="auto" w:fill="FFFFFF"/>
        </w:rPr>
        <w:lastRenderedPageBreak/>
        <w:t xml:space="preserve">самоконтроля  обязательно добавить лист успешности ученика, где фиксировать выполнение заданий. </w:t>
      </w:r>
    </w:p>
    <w:p w:rsidR="00437BCB" w:rsidRPr="00BE31F0" w:rsidRDefault="00437BCB" w:rsidP="00437BCB">
      <w:pPr>
        <w:ind w:firstLine="709"/>
        <w:jc w:val="both"/>
        <w:rPr>
          <w:bCs/>
          <w:sz w:val="28"/>
          <w:szCs w:val="28"/>
          <w:shd w:val="clear" w:color="auto" w:fill="FFFFFF"/>
        </w:rPr>
      </w:pPr>
      <w:r w:rsidRPr="00BE31F0">
        <w:rPr>
          <w:sz w:val="28"/>
          <w:szCs w:val="28"/>
          <w:shd w:val="clear" w:color="auto" w:fill="FFFFFF"/>
        </w:rPr>
        <w:t xml:space="preserve">8. </w:t>
      </w:r>
      <w:r w:rsidRPr="00BE31F0">
        <w:rPr>
          <w:bCs/>
          <w:sz w:val="28"/>
          <w:szCs w:val="28"/>
          <w:shd w:val="clear" w:color="auto" w:fill="FFFFFF"/>
        </w:rPr>
        <w:t>Организовать устный счет на уроках геометрии.</w:t>
      </w:r>
    </w:p>
    <w:p w:rsidR="00437BCB" w:rsidRPr="00BE31F0" w:rsidRDefault="00437BCB" w:rsidP="00437BCB">
      <w:pPr>
        <w:pStyle w:val="a7"/>
        <w:ind w:firstLine="709"/>
        <w:rPr>
          <w:szCs w:val="28"/>
        </w:rPr>
      </w:pPr>
      <w:r w:rsidRPr="00BE31F0">
        <w:rPr>
          <w:szCs w:val="28"/>
        </w:rPr>
        <w:t>Решение геометрических задач вызывает трудности у многих учащихся, что влияет на результаты ГИА.</w:t>
      </w:r>
    </w:p>
    <w:p w:rsidR="00437BCB" w:rsidRPr="00BE31F0" w:rsidRDefault="00437BCB" w:rsidP="00437BCB">
      <w:pPr>
        <w:ind w:firstLine="709"/>
        <w:jc w:val="both"/>
        <w:rPr>
          <w:bCs/>
          <w:sz w:val="28"/>
          <w:szCs w:val="28"/>
          <w:shd w:val="clear" w:color="auto" w:fill="FFFFFF"/>
        </w:rPr>
      </w:pPr>
      <w:r w:rsidRPr="00BE31F0">
        <w:rPr>
          <w:b/>
          <w:bCs/>
          <w:sz w:val="28"/>
          <w:szCs w:val="28"/>
          <w:shd w:val="clear" w:color="auto" w:fill="FFFFFF"/>
        </w:rPr>
        <w:t xml:space="preserve">Устный счет </w:t>
      </w:r>
      <w:r w:rsidRPr="00BE31F0">
        <w:rPr>
          <w:bCs/>
          <w:sz w:val="28"/>
          <w:szCs w:val="28"/>
          <w:shd w:val="clear" w:color="auto" w:fill="FFFFFF"/>
        </w:rPr>
        <w:t xml:space="preserve">— это не просто умение выполнять необходимые операции без записи, но и способность оперировать, в том числе, геометрическими величинами в уме, используя различные приемы и стратегии. </w:t>
      </w:r>
    </w:p>
    <w:p w:rsidR="00437BCB" w:rsidRPr="00BE31F0" w:rsidRDefault="00437BCB" w:rsidP="00437BCB">
      <w:pPr>
        <w:ind w:firstLine="709"/>
        <w:jc w:val="both"/>
        <w:rPr>
          <w:bCs/>
          <w:sz w:val="28"/>
          <w:szCs w:val="28"/>
          <w:shd w:val="clear" w:color="auto" w:fill="FFFFFF"/>
        </w:rPr>
      </w:pPr>
      <w:r w:rsidRPr="00BE31F0">
        <w:rPr>
          <w:bCs/>
          <w:sz w:val="28"/>
          <w:szCs w:val="28"/>
          <w:shd w:val="clear" w:color="auto" w:fill="FFFFFF"/>
        </w:rPr>
        <w:t xml:space="preserve">Важно, чтобы учащиеся могли быстро и уверенно решать задачи, не прибегая к письменным расчетам, что существенно ускорит процесс решения и поможет лучше понять сущность геометрических понятий и преобразований. </w:t>
      </w:r>
    </w:p>
    <w:p w:rsidR="00437BCB" w:rsidRPr="00BE31F0" w:rsidRDefault="00437BCB" w:rsidP="00437BCB">
      <w:pPr>
        <w:ind w:firstLine="709"/>
        <w:jc w:val="both"/>
        <w:rPr>
          <w:b/>
          <w:bCs/>
          <w:sz w:val="28"/>
          <w:szCs w:val="28"/>
          <w:shd w:val="clear" w:color="auto" w:fill="FFFFFF"/>
        </w:rPr>
      </w:pPr>
      <w:r w:rsidRPr="00BE31F0">
        <w:rPr>
          <w:b/>
          <w:bCs/>
          <w:sz w:val="28"/>
          <w:szCs w:val="28"/>
          <w:shd w:val="clear" w:color="auto" w:fill="FFFFFF"/>
        </w:rPr>
        <w:t>Типы упражнений устной работы</w:t>
      </w:r>
    </w:p>
    <w:p w:rsidR="00437BCB" w:rsidRPr="00BE31F0" w:rsidRDefault="00437BCB" w:rsidP="00CA6001">
      <w:pPr>
        <w:numPr>
          <w:ilvl w:val="0"/>
          <w:numId w:val="22"/>
        </w:numPr>
        <w:tabs>
          <w:tab w:val="left" w:pos="720"/>
        </w:tabs>
        <w:ind w:left="0" w:firstLine="709"/>
        <w:jc w:val="both"/>
        <w:rPr>
          <w:bCs/>
          <w:sz w:val="28"/>
          <w:szCs w:val="28"/>
          <w:shd w:val="clear" w:color="auto" w:fill="FFFFFF"/>
        </w:rPr>
      </w:pPr>
      <w:r w:rsidRPr="00BE31F0">
        <w:rPr>
          <w:bCs/>
          <w:sz w:val="28"/>
          <w:szCs w:val="28"/>
          <w:shd w:val="clear" w:color="auto" w:fill="FFFFFF"/>
        </w:rPr>
        <w:t xml:space="preserve">на закрепление и отработку текущего материала; </w:t>
      </w:r>
    </w:p>
    <w:p w:rsidR="00437BCB" w:rsidRPr="00BE31F0" w:rsidRDefault="00437BCB" w:rsidP="00CA6001">
      <w:pPr>
        <w:numPr>
          <w:ilvl w:val="0"/>
          <w:numId w:val="22"/>
        </w:numPr>
        <w:tabs>
          <w:tab w:val="left" w:pos="720"/>
        </w:tabs>
        <w:ind w:left="0" w:firstLine="709"/>
        <w:jc w:val="both"/>
        <w:rPr>
          <w:bCs/>
          <w:sz w:val="28"/>
          <w:szCs w:val="28"/>
          <w:shd w:val="clear" w:color="auto" w:fill="FFFFFF"/>
        </w:rPr>
      </w:pPr>
      <w:r w:rsidRPr="00BE31F0">
        <w:rPr>
          <w:bCs/>
          <w:sz w:val="28"/>
          <w:szCs w:val="28"/>
          <w:shd w:val="clear" w:color="auto" w:fill="FFFFFF"/>
        </w:rPr>
        <w:t xml:space="preserve">на повторение; </w:t>
      </w:r>
    </w:p>
    <w:p w:rsidR="00437BCB" w:rsidRPr="00BE31F0" w:rsidRDefault="00437BCB" w:rsidP="00CA6001">
      <w:pPr>
        <w:numPr>
          <w:ilvl w:val="0"/>
          <w:numId w:val="22"/>
        </w:numPr>
        <w:tabs>
          <w:tab w:val="left" w:pos="720"/>
        </w:tabs>
        <w:ind w:left="0" w:firstLine="709"/>
        <w:jc w:val="both"/>
        <w:rPr>
          <w:bCs/>
          <w:sz w:val="28"/>
          <w:szCs w:val="28"/>
          <w:shd w:val="clear" w:color="auto" w:fill="FFFFFF"/>
        </w:rPr>
      </w:pPr>
      <w:r w:rsidRPr="00BE31F0">
        <w:rPr>
          <w:bCs/>
          <w:sz w:val="28"/>
          <w:szCs w:val="28"/>
          <w:shd w:val="clear" w:color="auto" w:fill="FFFFFF"/>
        </w:rPr>
        <w:t xml:space="preserve">с элементами творчества (например, для подготовки к восприятию нового материала, с новой для ребят пространственной ситуацией); </w:t>
      </w:r>
    </w:p>
    <w:p w:rsidR="00437BCB" w:rsidRPr="00BE31F0" w:rsidRDefault="00437BCB" w:rsidP="00CA6001">
      <w:pPr>
        <w:numPr>
          <w:ilvl w:val="0"/>
          <w:numId w:val="22"/>
        </w:numPr>
        <w:tabs>
          <w:tab w:val="left" w:pos="720"/>
        </w:tabs>
        <w:ind w:left="0" w:firstLine="709"/>
        <w:jc w:val="both"/>
        <w:rPr>
          <w:bCs/>
          <w:sz w:val="28"/>
          <w:szCs w:val="28"/>
          <w:shd w:val="clear" w:color="auto" w:fill="FFFFFF"/>
        </w:rPr>
      </w:pPr>
      <w:r w:rsidRPr="00BE31F0">
        <w:rPr>
          <w:bCs/>
          <w:sz w:val="28"/>
          <w:szCs w:val="28"/>
          <w:shd w:val="clear" w:color="auto" w:fill="FFFFFF"/>
        </w:rPr>
        <w:t xml:space="preserve">развивающего характера (в том числе нестандартные упражнения, на сообразительность, занимательные). </w:t>
      </w:r>
    </w:p>
    <w:p w:rsidR="00437BCB" w:rsidRPr="00BE31F0" w:rsidRDefault="00437BCB" w:rsidP="00437BCB">
      <w:pPr>
        <w:ind w:firstLine="709"/>
        <w:jc w:val="both"/>
        <w:rPr>
          <w:b/>
          <w:bCs/>
          <w:sz w:val="28"/>
          <w:szCs w:val="28"/>
          <w:shd w:val="clear" w:color="auto" w:fill="FFFFFF"/>
        </w:rPr>
      </w:pPr>
      <w:r w:rsidRPr="00BE31F0">
        <w:rPr>
          <w:b/>
          <w:bCs/>
          <w:sz w:val="28"/>
          <w:szCs w:val="28"/>
          <w:shd w:val="clear" w:color="auto" w:fill="FFFFFF"/>
        </w:rPr>
        <w:t>Правила планирования устной работы</w:t>
      </w:r>
    </w:p>
    <w:p w:rsidR="00437BCB" w:rsidRPr="00BE31F0" w:rsidRDefault="00437BCB" w:rsidP="00CA6001">
      <w:pPr>
        <w:numPr>
          <w:ilvl w:val="0"/>
          <w:numId w:val="23"/>
        </w:numPr>
        <w:ind w:left="0" w:firstLine="709"/>
        <w:jc w:val="both"/>
        <w:rPr>
          <w:bCs/>
          <w:sz w:val="28"/>
          <w:szCs w:val="28"/>
          <w:shd w:val="clear" w:color="auto" w:fill="FFFFFF"/>
        </w:rPr>
      </w:pPr>
      <w:r w:rsidRPr="00BE31F0">
        <w:rPr>
          <w:bCs/>
          <w:sz w:val="28"/>
          <w:szCs w:val="28"/>
          <w:shd w:val="clear" w:color="auto" w:fill="FFFFFF"/>
        </w:rPr>
        <w:t xml:space="preserve">Задания записать на доске или на распечатанных карточках, можно использовать готовый чертеж. Это намного облегчит восприятие и решение задачи. </w:t>
      </w:r>
    </w:p>
    <w:p w:rsidR="00437BCB" w:rsidRPr="00BE31F0" w:rsidRDefault="00437BCB" w:rsidP="00CA6001">
      <w:pPr>
        <w:numPr>
          <w:ilvl w:val="0"/>
          <w:numId w:val="23"/>
        </w:numPr>
        <w:ind w:left="0" w:firstLine="709"/>
        <w:jc w:val="both"/>
        <w:rPr>
          <w:bCs/>
          <w:sz w:val="28"/>
          <w:szCs w:val="28"/>
          <w:shd w:val="clear" w:color="auto" w:fill="FFFFFF"/>
        </w:rPr>
      </w:pPr>
      <w:r w:rsidRPr="00BE31F0">
        <w:rPr>
          <w:bCs/>
          <w:sz w:val="28"/>
          <w:szCs w:val="28"/>
          <w:shd w:val="clear" w:color="auto" w:fill="FFFFFF"/>
        </w:rPr>
        <w:t>Устные упражнения чередовать с письменным выполнением упражнений аналогичного типа на самостоятельных и контрольных работах.</w:t>
      </w:r>
    </w:p>
    <w:p w:rsidR="00437BCB" w:rsidRPr="00BE31F0" w:rsidRDefault="00437BCB" w:rsidP="00437BCB">
      <w:pPr>
        <w:ind w:firstLine="709"/>
        <w:jc w:val="both"/>
        <w:rPr>
          <w:bCs/>
          <w:sz w:val="28"/>
          <w:szCs w:val="28"/>
          <w:shd w:val="clear" w:color="auto" w:fill="FFFFFF"/>
        </w:rPr>
      </w:pPr>
      <w:r w:rsidRPr="00BE31F0">
        <w:rPr>
          <w:b/>
          <w:bCs/>
          <w:i/>
          <w:iCs/>
          <w:sz w:val="28"/>
          <w:szCs w:val="28"/>
          <w:shd w:val="clear" w:color="auto" w:fill="FFFFFF"/>
        </w:rPr>
        <w:t>ВАЖНО!</w:t>
      </w:r>
    </w:p>
    <w:p w:rsidR="00437BCB" w:rsidRPr="00BE31F0" w:rsidRDefault="00437BCB" w:rsidP="00437BCB">
      <w:pPr>
        <w:ind w:firstLine="709"/>
        <w:jc w:val="both"/>
        <w:rPr>
          <w:bCs/>
          <w:sz w:val="28"/>
          <w:szCs w:val="28"/>
          <w:shd w:val="clear" w:color="auto" w:fill="FFFFFF"/>
        </w:rPr>
      </w:pPr>
      <w:r w:rsidRPr="00BE31F0">
        <w:rPr>
          <w:bCs/>
          <w:i/>
          <w:iCs/>
          <w:sz w:val="28"/>
          <w:szCs w:val="28"/>
          <w:shd w:val="clear" w:color="auto" w:fill="FFFFFF"/>
        </w:rPr>
        <w:t>Если это условие нарушить, то через какое-то время многие учащиеся не смогут справиться решением аналогичных задач.</w:t>
      </w:r>
    </w:p>
    <w:p w:rsidR="00437BCB" w:rsidRPr="00BE31F0" w:rsidRDefault="00437BCB" w:rsidP="00437BCB">
      <w:pPr>
        <w:ind w:firstLine="709"/>
        <w:jc w:val="both"/>
        <w:rPr>
          <w:bCs/>
          <w:sz w:val="28"/>
          <w:szCs w:val="28"/>
          <w:shd w:val="clear" w:color="auto" w:fill="FFFFFF"/>
        </w:rPr>
      </w:pPr>
      <w:r w:rsidRPr="00BE31F0">
        <w:rPr>
          <w:bCs/>
          <w:sz w:val="28"/>
          <w:szCs w:val="28"/>
          <w:shd w:val="clear" w:color="auto" w:fill="FFFFFF"/>
        </w:rPr>
        <w:t xml:space="preserve">При организации устной работы на уроках геометрии  использовать: </w:t>
      </w:r>
    </w:p>
    <w:p w:rsidR="00437BCB" w:rsidRPr="00BE31F0" w:rsidRDefault="00437BCB" w:rsidP="00CA6001">
      <w:pPr>
        <w:numPr>
          <w:ilvl w:val="0"/>
          <w:numId w:val="24"/>
        </w:numPr>
        <w:ind w:left="0" w:firstLine="709"/>
        <w:jc w:val="both"/>
        <w:rPr>
          <w:bCs/>
          <w:sz w:val="28"/>
          <w:szCs w:val="28"/>
          <w:shd w:val="clear" w:color="auto" w:fill="FFFFFF"/>
        </w:rPr>
      </w:pPr>
      <w:r w:rsidRPr="00BE31F0">
        <w:rPr>
          <w:bCs/>
          <w:sz w:val="28"/>
          <w:szCs w:val="28"/>
          <w:shd w:val="clear" w:color="auto" w:fill="FFFFFF"/>
        </w:rPr>
        <w:t xml:space="preserve">задачи и упражнения на готовых чертежах, </w:t>
      </w:r>
    </w:p>
    <w:p w:rsidR="00437BCB" w:rsidRPr="00BE31F0" w:rsidRDefault="00437BCB" w:rsidP="00CA6001">
      <w:pPr>
        <w:numPr>
          <w:ilvl w:val="0"/>
          <w:numId w:val="24"/>
        </w:numPr>
        <w:ind w:left="0" w:firstLine="709"/>
        <w:jc w:val="both"/>
        <w:rPr>
          <w:bCs/>
          <w:sz w:val="28"/>
          <w:szCs w:val="28"/>
          <w:shd w:val="clear" w:color="auto" w:fill="FFFFFF"/>
        </w:rPr>
      </w:pPr>
      <w:r w:rsidRPr="00BE31F0">
        <w:rPr>
          <w:bCs/>
          <w:sz w:val="28"/>
          <w:szCs w:val="28"/>
          <w:shd w:val="clear" w:color="auto" w:fill="FFFFFF"/>
        </w:rPr>
        <w:t>устные математические диктанты,</w:t>
      </w:r>
    </w:p>
    <w:p w:rsidR="00437BCB" w:rsidRPr="00BE31F0" w:rsidRDefault="00437BCB" w:rsidP="00CA6001">
      <w:pPr>
        <w:numPr>
          <w:ilvl w:val="0"/>
          <w:numId w:val="24"/>
        </w:numPr>
        <w:ind w:left="0" w:firstLine="709"/>
        <w:jc w:val="both"/>
        <w:rPr>
          <w:bCs/>
          <w:sz w:val="28"/>
          <w:szCs w:val="28"/>
          <w:shd w:val="clear" w:color="auto" w:fill="FFFFFF"/>
        </w:rPr>
      </w:pPr>
      <w:r w:rsidRPr="00BE31F0">
        <w:rPr>
          <w:bCs/>
          <w:sz w:val="28"/>
          <w:szCs w:val="28"/>
          <w:shd w:val="clear" w:color="auto" w:fill="FFFFFF"/>
        </w:rPr>
        <w:t xml:space="preserve">устные онлайн-тесты, </w:t>
      </w:r>
    </w:p>
    <w:p w:rsidR="00437BCB" w:rsidRPr="00BE31F0" w:rsidRDefault="00437BCB" w:rsidP="00437BCB">
      <w:pPr>
        <w:ind w:firstLine="709"/>
        <w:jc w:val="both"/>
        <w:rPr>
          <w:bCs/>
          <w:i/>
          <w:iCs/>
          <w:sz w:val="28"/>
          <w:szCs w:val="28"/>
          <w:shd w:val="clear" w:color="auto" w:fill="FFFFFF"/>
        </w:rPr>
      </w:pPr>
      <w:r w:rsidRPr="00BE31F0">
        <w:rPr>
          <w:bCs/>
          <w:i/>
          <w:iCs/>
          <w:sz w:val="28"/>
          <w:szCs w:val="28"/>
          <w:shd w:val="clear" w:color="auto" w:fill="FFFFFF"/>
        </w:rPr>
        <w:t>Для достижения правильности и беглости устных вычислений на каждом уроке геометрии рекомендуется отводить 5-10 минут.</w:t>
      </w:r>
    </w:p>
    <w:p w:rsidR="00437BCB" w:rsidRPr="00BE31F0" w:rsidRDefault="00437BCB" w:rsidP="00437BCB">
      <w:pPr>
        <w:ind w:firstLine="709"/>
        <w:jc w:val="both"/>
        <w:rPr>
          <w:b/>
          <w:bCs/>
          <w:sz w:val="28"/>
          <w:szCs w:val="28"/>
          <w:shd w:val="clear" w:color="auto" w:fill="FFFFFF"/>
        </w:rPr>
      </w:pPr>
      <w:r w:rsidRPr="00BE31F0">
        <w:rPr>
          <w:b/>
          <w:bCs/>
          <w:sz w:val="28"/>
          <w:szCs w:val="28"/>
          <w:shd w:val="clear" w:color="auto" w:fill="FFFFFF"/>
        </w:rPr>
        <w:t>Задачи и упражнения на готовых чертежах.</w:t>
      </w:r>
    </w:p>
    <w:p w:rsidR="00437BCB" w:rsidRPr="00BE31F0" w:rsidRDefault="00437BCB" w:rsidP="00437BCB">
      <w:pPr>
        <w:ind w:firstLine="709"/>
        <w:jc w:val="both"/>
        <w:rPr>
          <w:bCs/>
          <w:sz w:val="28"/>
          <w:szCs w:val="28"/>
          <w:shd w:val="clear" w:color="auto" w:fill="FFFFFF"/>
        </w:rPr>
      </w:pPr>
      <w:r w:rsidRPr="00BE31F0">
        <w:rPr>
          <w:b/>
          <w:bCs/>
          <w:i/>
          <w:iCs/>
          <w:sz w:val="28"/>
          <w:szCs w:val="28"/>
          <w:shd w:val="clear" w:color="auto" w:fill="FFFFFF"/>
        </w:rPr>
        <w:t xml:space="preserve">Данный вид устной работы позволит быстро решать большое количество задач, подготовить учащихся к построению более сложных чертежей. </w:t>
      </w:r>
    </w:p>
    <w:p w:rsidR="00437BCB" w:rsidRPr="00BE31F0" w:rsidRDefault="00437BCB" w:rsidP="00437BCB">
      <w:pPr>
        <w:ind w:firstLine="709"/>
        <w:jc w:val="both"/>
        <w:rPr>
          <w:bCs/>
          <w:sz w:val="28"/>
          <w:szCs w:val="28"/>
          <w:shd w:val="clear" w:color="auto" w:fill="FFFFFF"/>
        </w:rPr>
      </w:pPr>
      <w:r w:rsidRPr="00BE31F0">
        <w:rPr>
          <w:bCs/>
          <w:sz w:val="28"/>
          <w:szCs w:val="28"/>
          <w:shd w:val="clear" w:color="auto" w:fill="FFFFFF"/>
        </w:rPr>
        <w:t xml:space="preserve">Личный опыт учеников расширится, научатся: </w:t>
      </w:r>
    </w:p>
    <w:p w:rsidR="00437BCB" w:rsidRPr="00BE31F0" w:rsidRDefault="00437BCB" w:rsidP="00CA6001">
      <w:pPr>
        <w:numPr>
          <w:ilvl w:val="0"/>
          <w:numId w:val="25"/>
        </w:numPr>
        <w:ind w:left="0" w:firstLine="709"/>
        <w:jc w:val="both"/>
        <w:rPr>
          <w:bCs/>
          <w:sz w:val="28"/>
          <w:szCs w:val="28"/>
          <w:shd w:val="clear" w:color="auto" w:fill="FFFFFF"/>
        </w:rPr>
      </w:pPr>
      <w:r w:rsidRPr="00BE31F0">
        <w:rPr>
          <w:bCs/>
          <w:sz w:val="28"/>
          <w:szCs w:val="28"/>
          <w:shd w:val="clear" w:color="auto" w:fill="FFFFFF"/>
        </w:rPr>
        <w:t xml:space="preserve">видеть геометрическую конфигурацию в разных ракурсах, зрительно вычленять различные фигуры на одном и том же изображении; </w:t>
      </w:r>
    </w:p>
    <w:p w:rsidR="00437BCB" w:rsidRPr="00BE31F0" w:rsidRDefault="00437BCB" w:rsidP="00CA6001">
      <w:pPr>
        <w:numPr>
          <w:ilvl w:val="0"/>
          <w:numId w:val="25"/>
        </w:numPr>
        <w:ind w:left="0" w:firstLine="709"/>
        <w:jc w:val="both"/>
        <w:rPr>
          <w:bCs/>
          <w:sz w:val="28"/>
          <w:szCs w:val="28"/>
          <w:shd w:val="clear" w:color="auto" w:fill="FFFFFF"/>
        </w:rPr>
      </w:pPr>
      <w:r w:rsidRPr="00BE31F0">
        <w:rPr>
          <w:bCs/>
          <w:sz w:val="28"/>
          <w:szCs w:val="28"/>
          <w:shd w:val="clear" w:color="auto" w:fill="FFFFFF"/>
        </w:rPr>
        <w:t xml:space="preserve">считывать с рисунка спрятанную в обозначениях логическую информацию о свойствах фигур; </w:t>
      </w:r>
    </w:p>
    <w:p w:rsidR="00437BCB" w:rsidRPr="00BE31F0" w:rsidRDefault="00437BCB" w:rsidP="00CA6001">
      <w:pPr>
        <w:numPr>
          <w:ilvl w:val="0"/>
          <w:numId w:val="25"/>
        </w:numPr>
        <w:ind w:left="0" w:firstLine="709"/>
        <w:jc w:val="both"/>
        <w:rPr>
          <w:bCs/>
          <w:sz w:val="28"/>
          <w:szCs w:val="28"/>
          <w:shd w:val="clear" w:color="auto" w:fill="FFFFFF"/>
        </w:rPr>
      </w:pPr>
      <w:r w:rsidRPr="00BE31F0">
        <w:rPr>
          <w:bCs/>
          <w:sz w:val="28"/>
          <w:szCs w:val="28"/>
          <w:shd w:val="clear" w:color="auto" w:fill="FFFFFF"/>
        </w:rPr>
        <w:lastRenderedPageBreak/>
        <w:t xml:space="preserve">доверять логической информации в обозначениях больше, чем изображению, воспринимаемому визуально достоверным или недостоверным; </w:t>
      </w:r>
    </w:p>
    <w:p w:rsidR="00437BCB" w:rsidRPr="00BE31F0" w:rsidRDefault="00437BCB" w:rsidP="00CA6001">
      <w:pPr>
        <w:numPr>
          <w:ilvl w:val="0"/>
          <w:numId w:val="25"/>
        </w:numPr>
        <w:ind w:left="0" w:firstLine="709"/>
        <w:jc w:val="both"/>
        <w:rPr>
          <w:bCs/>
          <w:sz w:val="28"/>
          <w:szCs w:val="28"/>
          <w:shd w:val="clear" w:color="auto" w:fill="FFFFFF"/>
        </w:rPr>
      </w:pPr>
      <w:r w:rsidRPr="00BE31F0">
        <w:rPr>
          <w:bCs/>
          <w:sz w:val="28"/>
          <w:szCs w:val="28"/>
          <w:shd w:val="clear" w:color="auto" w:fill="FFFFFF"/>
        </w:rPr>
        <w:t xml:space="preserve">восстанавливать визуально достоверное изображение, адекватное логической информации в обозначениях, на визуально недостоверном изображении. </w:t>
      </w:r>
    </w:p>
    <w:p w:rsidR="00437BCB" w:rsidRPr="00BE31F0" w:rsidRDefault="00437BCB" w:rsidP="00CA6001">
      <w:pPr>
        <w:numPr>
          <w:ilvl w:val="0"/>
          <w:numId w:val="26"/>
        </w:numPr>
        <w:ind w:left="0" w:firstLine="709"/>
        <w:jc w:val="both"/>
        <w:rPr>
          <w:bCs/>
          <w:sz w:val="28"/>
          <w:szCs w:val="28"/>
          <w:shd w:val="clear" w:color="auto" w:fill="FFFFFF"/>
        </w:rPr>
      </w:pPr>
      <w:r w:rsidRPr="00BE31F0">
        <w:rPr>
          <w:bCs/>
          <w:sz w:val="28"/>
          <w:szCs w:val="28"/>
          <w:shd w:val="clear" w:color="auto" w:fill="FFFFFF"/>
        </w:rPr>
        <w:t xml:space="preserve">восстанавливать визуально достоверное изображение, адекватное логической информации в обозначениях, на визуально недостоверном изображении. </w:t>
      </w:r>
    </w:p>
    <w:p w:rsidR="00437BCB" w:rsidRPr="00BE31F0" w:rsidRDefault="00437BCB" w:rsidP="00437BCB">
      <w:pPr>
        <w:ind w:firstLine="709"/>
        <w:jc w:val="both"/>
        <w:rPr>
          <w:b/>
          <w:bCs/>
          <w:sz w:val="28"/>
          <w:szCs w:val="28"/>
          <w:shd w:val="clear" w:color="auto" w:fill="FFFFFF"/>
        </w:rPr>
      </w:pPr>
      <w:r w:rsidRPr="00BE31F0">
        <w:rPr>
          <w:b/>
          <w:bCs/>
          <w:sz w:val="28"/>
          <w:szCs w:val="28"/>
          <w:shd w:val="clear" w:color="auto" w:fill="FFFFFF"/>
        </w:rPr>
        <w:t xml:space="preserve">Примеры заданий. 7класс. Свойства </w:t>
      </w:r>
      <w:proofErr w:type="gramStart"/>
      <w:r w:rsidRPr="00BE31F0">
        <w:rPr>
          <w:b/>
          <w:bCs/>
          <w:sz w:val="28"/>
          <w:szCs w:val="28"/>
          <w:shd w:val="clear" w:color="auto" w:fill="FFFFFF"/>
        </w:rPr>
        <w:t>параллельных</w:t>
      </w:r>
      <w:proofErr w:type="gramEnd"/>
      <w:r w:rsidRPr="00BE31F0">
        <w:rPr>
          <w:b/>
          <w:bCs/>
          <w:sz w:val="28"/>
          <w:szCs w:val="28"/>
          <w:shd w:val="clear" w:color="auto" w:fill="FFFFFF"/>
        </w:rPr>
        <w:t xml:space="preserve"> прямых.</w:t>
      </w:r>
    </w:p>
    <w:p w:rsidR="00437BCB" w:rsidRPr="00BE31F0" w:rsidRDefault="00437BCB" w:rsidP="00437BCB">
      <w:pPr>
        <w:ind w:firstLine="709"/>
        <w:rPr>
          <w:b/>
          <w:bCs/>
          <w:sz w:val="28"/>
          <w:szCs w:val="28"/>
          <w:shd w:val="clear" w:color="auto" w:fill="FFFFFF"/>
        </w:rPr>
      </w:pPr>
      <w:r>
        <w:rPr>
          <w:b/>
          <w:bCs/>
          <w:noProof/>
          <w:sz w:val="28"/>
          <w:szCs w:val="28"/>
          <w:shd w:val="clear" w:color="auto" w:fill="FFFFFF"/>
          <w:lang w:eastAsia="ru-RU" w:bidi="ar-SA"/>
        </w:rPr>
        <w:drawing>
          <wp:inline distT="0" distB="0" distL="0" distR="0">
            <wp:extent cx="4175125" cy="288099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75125" cy="2880995"/>
                    </a:xfrm>
                    <a:prstGeom prst="rect">
                      <a:avLst/>
                    </a:prstGeom>
                    <a:noFill/>
                    <a:ln>
                      <a:noFill/>
                    </a:ln>
                  </pic:spPr>
                </pic:pic>
              </a:graphicData>
            </a:graphic>
          </wp:inline>
        </w:drawing>
      </w:r>
    </w:p>
    <w:p w:rsidR="00437BCB" w:rsidRPr="00BE31F0" w:rsidRDefault="00437BCB" w:rsidP="00437BCB">
      <w:pPr>
        <w:ind w:firstLine="709"/>
        <w:jc w:val="both"/>
        <w:rPr>
          <w:b/>
          <w:bCs/>
          <w:sz w:val="28"/>
          <w:szCs w:val="28"/>
          <w:shd w:val="clear" w:color="auto" w:fill="FFFFFF"/>
        </w:rPr>
      </w:pPr>
      <w:r w:rsidRPr="00BE31F0">
        <w:rPr>
          <w:bCs/>
          <w:sz w:val="28"/>
          <w:szCs w:val="28"/>
          <w:shd w:val="clear" w:color="auto" w:fill="FFFFFF"/>
        </w:rPr>
        <w:t xml:space="preserve">Одной из разновидностей успешной работы на уроке геометрии являются математические диктанты и тесты.  Необходимо включать задания, как теоретического характера, так и практической направленности. </w:t>
      </w:r>
    </w:p>
    <w:p w:rsidR="00437BCB" w:rsidRPr="00BE31F0" w:rsidRDefault="00437BCB" w:rsidP="00437BCB">
      <w:pPr>
        <w:ind w:firstLine="709"/>
        <w:jc w:val="both"/>
        <w:rPr>
          <w:bCs/>
          <w:sz w:val="28"/>
          <w:szCs w:val="28"/>
          <w:shd w:val="clear" w:color="auto" w:fill="FFFFFF"/>
        </w:rPr>
      </w:pPr>
      <w:r w:rsidRPr="00BE31F0">
        <w:rPr>
          <w:bCs/>
          <w:sz w:val="28"/>
          <w:szCs w:val="28"/>
          <w:shd w:val="clear" w:color="auto" w:fill="FFFFFF"/>
        </w:rPr>
        <w:t xml:space="preserve">          Количество заданий</w:t>
      </w:r>
      <w:r w:rsidRPr="00BE31F0">
        <w:rPr>
          <w:b/>
          <w:bCs/>
          <w:sz w:val="28"/>
          <w:szCs w:val="28"/>
          <w:shd w:val="clear" w:color="auto" w:fill="FFFFFF"/>
        </w:rPr>
        <w:t xml:space="preserve"> </w:t>
      </w:r>
      <w:r w:rsidRPr="00BE31F0">
        <w:rPr>
          <w:bCs/>
          <w:sz w:val="28"/>
          <w:szCs w:val="28"/>
          <w:shd w:val="clear" w:color="auto" w:fill="FFFFFF"/>
        </w:rPr>
        <w:t xml:space="preserve">– может быть разным, но в основном 5-10 заданий. </w:t>
      </w:r>
    </w:p>
    <w:p w:rsidR="00437BCB" w:rsidRPr="00BE31F0" w:rsidRDefault="00437BCB" w:rsidP="00437BCB">
      <w:pPr>
        <w:ind w:firstLine="709"/>
        <w:jc w:val="both"/>
        <w:rPr>
          <w:bCs/>
          <w:sz w:val="28"/>
          <w:szCs w:val="28"/>
          <w:shd w:val="clear" w:color="auto" w:fill="FFFFFF"/>
        </w:rPr>
      </w:pPr>
      <w:r w:rsidRPr="00BE31F0">
        <w:rPr>
          <w:b/>
          <w:bCs/>
          <w:i/>
          <w:iCs/>
          <w:sz w:val="28"/>
          <w:szCs w:val="28"/>
          <w:shd w:val="clear" w:color="auto" w:fill="FFFFFF"/>
        </w:rPr>
        <w:t xml:space="preserve">                       Устные диктанты и тесты позволяют проверить:</w:t>
      </w:r>
    </w:p>
    <w:p w:rsidR="00437BCB" w:rsidRPr="00BE31F0" w:rsidRDefault="00437BCB" w:rsidP="00CA6001">
      <w:pPr>
        <w:numPr>
          <w:ilvl w:val="0"/>
          <w:numId w:val="27"/>
        </w:numPr>
        <w:tabs>
          <w:tab w:val="clear" w:pos="720"/>
          <w:tab w:val="num" w:pos="284"/>
        </w:tabs>
        <w:ind w:left="0" w:firstLine="709"/>
        <w:jc w:val="both"/>
        <w:rPr>
          <w:bCs/>
          <w:sz w:val="28"/>
          <w:szCs w:val="28"/>
          <w:shd w:val="clear" w:color="auto" w:fill="FFFFFF"/>
        </w:rPr>
      </w:pPr>
      <w:r w:rsidRPr="00BE31F0">
        <w:rPr>
          <w:bCs/>
          <w:iCs/>
          <w:sz w:val="28"/>
          <w:szCs w:val="28"/>
          <w:shd w:val="clear" w:color="auto" w:fill="FFFFFF"/>
        </w:rPr>
        <w:t xml:space="preserve">степень подготовки учеников к уроку и освоения материала, </w:t>
      </w:r>
    </w:p>
    <w:p w:rsidR="00437BCB" w:rsidRPr="00BE31F0" w:rsidRDefault="00437BCB" w:rsidP="00CA6001">
      <w:pPr>
        <w:numPr>
          <w:ilvl w:val="0"/>
          <w:numId w:val="27"/>
        </w:numPr>
        <w:tabs>
          <w:tab w:val="clear" w:pos="720"/>
          <w:tab w:val="num" w:pos="284"/>
        </w:tabs>
        <w:ind w:left="0" w:firstLine="709"/>
        <w:jc w:val="both"/>
        <w:rPr>
          <w:bCs/>
          <w:sz w:val="28"/>
          <w:szCs w:val="28"/>
          <w:shd w:val="clear" w:color="auto" w:fill="FFFFFF"/>
        </w:rPr>
      </w:pPr>
      <w:r w:rsidRPr="00BE31F0">
        <w:rPr>
          <w:bCs/>
          <w:iCs/>
          <w:sz w:val="28"/>
          <w:szCs w:val="28"/>
          <w:shd w:val="clear" w:color="auto" w:fill="FFFFFF"/>
        </w:rPr>
        <w:t xml:space="preserve">умение переключаться с одного вопроса на другой, скорость вычислительных навыков, </w:t>
      </w:r>
    </w:p>
    <w:p w:rsidR="00437BCB" w:rsidRPr="00BE31F0" w:rsidRDefault="00437BCB" w:rsidP="00CA6001">
      <w:pPr>
        <w:numPr>
          <w:ilvl w:val="0"/>
          <w:numId w:val="27"/>
        </w:numPr>
        <w:tabs>
          <w:tab w:val="clear" w:pos="720"/>
          <w:tab w:val="num" w:pos="284"/>
        </w:tabs>
        <w:ind w:left="0" w:firstLine="709"/>
        <w:jc w:val="both"/>
        <w:rPr>
          <w:bCs/>
          <w:sz w:val="28"/>
          <w:szCs w:val="28"/>
          <w:shd w:val="clear" w:color="auto" w:fill="FFFFFF"/>
        </w:rPr>
      </w:pPr>
      <w:r w:rsidRPr="00BE31F0">
        <w:rPr>
          <w:bCs/>
          <w:iCs/>
          <w:sz w:val="28"/>
          <w:szCs w:val="28"/>
          <w:shd w:val="clear" w:color="auto" w:fill="FFFFFF"/>
        </w:rPr>
        <w:t xml:space="preserve">способность к абстрактному и логическому мышлению; </w:t>
      </w:r>
    </w:p>
    <w:p w:rsidR="00437BCB" w:rsidRPr="00BE31F0" w:rsidRDefault="00437BCB" w:rsidP="00CA6001">
      <w:pPr>
        <w:numPr>
          <w:ilvl w:val="0"/>
          <w:numId w:val="27"/>
        </w:numPr>
        <w:tabs>
          <w:tab w:val="clear" w:pos="720"/>
          <w:tab w:val="num" w:pos="284"/>
        </w:tabs>
        <w:ind w:left="0" w:firstLine="709"/>
        <w:jc w:val="both"/>
        <w:rPr>
          <w:bCs/>
          <w:sz w:val="28"/>
          <w:szCs w:val="28"/>
          <w:shd w:val="clear" w:color="auto" w:fill="FFFFFF"/>
        </w:rPr>
      </w:pPr>
      <w:r w:rsidRPr="00BE31F0">
        <w:rPr>
          <w:bCs/>
          <w:iCs/>
          <w:sz w:val="28"/>
          <w:szCs w:val="28"/>
          <w:shd w:val="clear" w:color="auto" w:fill="FFFFFF"/>
        </w:rPr>
        <w:t>умению переходить от общего к частному и наоборот.</w:t>
      </w:r>
    </w:p>
    <w:p w:rsidR="00437BCB" w:rsidRPr="00BE31F0" w:rsidRDefault="00437BCB" w:rsidP="00437BCB">
      <w:pPr>
        <w:ind w:firstLine="709"/>
        <w:jc w:val="both"/>
        <w:rPr>
          <w:b/>
          <w:bCs/>
          <w:sz w:val="28"/>
          <w:szCs w:val="28"/>
          <w:shd w:val="clear" w:color="auto" w:fill="FFFFFF"/>
        </w:rPr>
      </w:pPr>
      <w:r w:rsidRPr="00BE31F0">
        <w:rPr>
          <w:b/>
          <w:bCs/>
          <w:sz w:val="28"/>
          <w:szCs w:val="28"/>
          <w:shd w:val="clear" w:color="auto" w:fill="FFFFFF"/>
        </w:rPr>
        <w:t xml:space="preserve">          Математический диктант по теме «Параллелограмм»</w:t>
      </w:r>
    </w:p>
    <w:p w:rsidR="00437BCB" w:rsidRPr="00BE31F0" w:rsidRDefault="00437BCB" w:rsidP="00437BCB">
      <w:pPr>
        <w:ind w:firstLine="709"/>
        <w:jc w:val="both"/>
        <w:rPr>
          <w:bCs/>
          <w:sz w:val="28"/>
          <w:szCs w:val="28"/>
          <w:shd w:val="clear" w:color="auto" w:fill="FFFFFF"/>
        </w:rPr>
      </w:pPr>
      <w:r w:rsidRPr="00BE31F0">
        <w:rPr>
          <w:b/>
          <w:bCs/>
          <w:sz w:val="28"/>
          <w:szCs w:val="28"/>
          <w:shd w:val="clear" w:color="auto" w:fill="FFFFFF"/>
        </w:rPr>
        <w:t xml:space="preserve">   Определите, верно ли утверждение ( ставим + или</w:t>
      </w:r>
      <w:proofErr w:type="gramStart"/>
      <w:r w:rsidRPr="00BE31F0">
        <w:rPr>
          <w:b/>
          <w:bCs/>
          <w:sz w:val="28"/>
          <w:szCs w:val="28"/>
          <w:shd w:val="clear" w:color="auto" w:fill="FFFFFF"/>
        </w:rPr>
        <w:t xml:space="preserve"> - )</w:t>
      </w:r>
      <w:proofErr w:type="gramEnd"/>
    </w:p>
    <w:p w:rsidR="00437BCB" w:rsidRPr="00BE31F0" w:rsidRDefault="00437BCB" w:rsidP="00437BCB">
      <w:pPr>
        <w:ind w:firstLine="709"/>
        <w:jc w:val="both"/>
        <w:rPr>
          <w:bCs/>
          <w:sz w:val="28"/>
          <w:szCs w:val="28"/>
          <w:shd w:val="clear" w:color="auto" w:fill="FFFFFF"/>
        </w:rPr>
      </w:pPr>
      <w:r w:rsidRPr="00BE31F0">
        <w:rPr>
          <w:bCs/>
          <w:sz w:val="28"/>
          <w:szCs w:val="28"/>
          <w:shd w:val="clear" w:color="auto" w:fill="FFFFFF"/>
        </w:rPr>
        <w:t>1. Если в четырехугольнике стороны попарно равны, то этот четырехугольник — параллелограмм.</w:t>
      </w:r>
    </w:p>
    <w:p w:rsidR="00437BCB" w:rsidRPr="00BE31F0" w:rsidRDefault="00437BCB" w:rsidP="00437BCB">
      <w:pPr>
        <w:ind w:firstLine="709"/>
        <w:jc w:val="both"/>
        <w:rPr>
          <w:bCs/>
          <w:sz w:val="28"/>
          <w:szCs w:val="28"/>
          <w:shd w:val="clear" w:color="auto" w:fill="FFFFFF"/>
        </w:rPr>
      </w:pPr>
      <w:r w:rsidRPr="00BE31F0">
        <w:rPr>
          <w:bCs/>
          <w:sz w:val="28"/>
          <w:szCs w:val="28"/>
          <w:shd w:val="clear" w:color="auto" w:fill="FFFFFF"/>
        </w:rPr>
        <w:t>2. Диагонали параллелограмма равны.</w:t>
      </w:r>
    </w:p>
    <w:p w:rsidR="00437BCB" w:rsidRPr="00BE31F0" w:rsidRDefault="00437BCB" w:rsidP="00437BCB">
      <w:pPr>
        <w:ind w:firstLine="709"/>
        <w:jc w:val="both"/>
        <w:rPr>
          <w:bCs/>
          <w:sz w:val="28"/>
          <w:szCs w:val="28"/>
          <w:shd w:val="clear" w:color="auto" w:fill="FFFFFF"/>
        </w:rPr>
      </w:pPr>
      <w:r w:rsidRPr="00BE31F0">
        <w:rPr>
          <w:bCs/>
          <w:sz w:val="28"/>
          <w:szCs w:val="28"/>
          <w:shd w:val="clear" w:color="auto" w:fill="FFFFFF"/>
        </w:rPr>
        <w:t>3. Углы параллелограммы равны.</w:t>
      </w:r>
    </w:p>
    <w:p w:rsidR="00437BCB" w:rsidRPr="00BE31F0" w:rsidRDefault="00437BCB" w:rsidP="00437BCB">
      <w:pPr>
        <w:ind w:firstLine="709"/>
        <w:jc w:val="both"/>
        <w:rPr>
          <w:bCs/>
          <w:sz w:val="28"/>
          <w:szCs w:val="28"/>
          <w:shd w:val="clear" w:color="auto" w:fill="FFFFFF"/>
        </w:rPr>
      </w:pPr>
      <w:r w:rsidRPr="00BE31F0">
        <w:rPr>
          <w:bCs/>
          <w:sz w:val="28"/>
          <w:szCs w:val="28"/>
          <w:shd w:val="clear" w:color="auto" w:fill="FFFFFF"/>
        </w:rPr>
        <w:t>4. Противоположные стороны параллелограмма равны.</w:t>
      </w:r>
    </w:p>
    <w:p w:rsidR="00437BCB" w:rsidRPr="00BE31F0" w:rsidRDefault="00437BCB" w:rsidP="00437BCB">
      <w:pPr>
        <w:ind w:firstLine="709"/>
        <w:jc w:val="both"/>
        <w:rPr>
          <w:bCs/>
          <w:sz w:val="28"/>
          <w:szCs w:val="28"/>
          <w:shd w:val="clear" w:color="auto" w:fill="FFFFFF"/>
        </w:rPr>
      </w:pPr>
      <w:r w:rsidRPr="00BE31F0">
        <w:rPr>
          <w:bCs/>
          <w:sz w:val="28"/>
          <w:szCs w:val="28"/>
          <w:shd w:val="clear" w:color="auto" w:fill="FFFFFF"/>
        </w:rPr>
        <w:t>5. Угол</w:t>
      </w:r>
      <w:proofErr w:type="gramStart"/>
      <w:r w:rsidRPr="00BE31F0">
        <w:rPr>
          <w:bCs/>
          <w:sz w:val="28"/>
          <w:szCs w:val="28"/>
          <w:shd w:val="clear" w:color="auto" w:fill="FFFFFF"/>
        </w:rPr>
        <w:t xml:space="preserve"> А</w:t>
      </w:r>
      <w:proofErr w:type="gramEnd"/>
      <w:r w:rsidRPr="00BE31F0">
        <w:rPr>
          <w:bCs/>
          <w:sz w:val="28"/>
          <w:szCs w:val="28"/>
          <w:shd w:val="clear" w:color="auto" w:fill="FFFFFF"/>
        </w:rPr>
        <w:t xml:space="preserve"> параллелограмма АВСД равен 34°, тогда угол В равен 34°</w:t>
      </w:r>
    </w:p>
    <w:p w:rsidR="00437BCB" w:rsidRPr="00BE31F0" w:rsidRDefault="00437BCB" w:rsidP="00437BCB">
      <w:pPr>
        <w:ind w:firstLine="709"/>
        <w:jc w:val="both"/>
        <w:rPr>
          <w:bCs/>
          <w:sz w:val="28"/>
          <w:szCs w:val="28"/>
          <w:shd w:val="clear" w:color="auto" w:fill="FFFFFF"/>
        </w:rPr>
      </w:pPr>
      <w:r w:rsidRPr="00BE31F0">
        <w:rPr>
          <w:bCs/>
          <w:sz w:val="28"/>
          <w:szCs w:val="28"/>
          <w:shd w:val="clear" w:color="auto" w:fill="FFFFFF"/>
        </w:rPr>
        <w:t>6. Периметр параллелограмма АВСД равен 68 см, тогда сумма сторон АВ и ВС равна 34 см.</w:t>
      </w:r>
    </w:p>
    <w:p w:rsidR="00437BCB" w:rsidRPr="00BE31F0" w:rsidRDefault="00437BCB" w:rsidP="00437BCB">
      <w:pPr>
        <w:ind w:firstLine="709"/>
        <w:jc w:val="both"/>
        <w:rPr>
          <w:bCs/>
          <w:sz w:val="28"/>
          <w:szCs w:val="28"/>
          <w:shd w:val="clear" w:color="auto" w:fill="FFFFFF"/>
        </w:rPr>
      </w:pPr>
      <w:r w:rsidRPr="00BE31F0">
        <w:rPr>
          <w:bCs/>
          <w:sz w:val="28"/>
          <w:szCs w:val="28"/>
          <w:shd w:val="clear" w:color="auto" w:fill="FFFFFF"/>
        </w:rPr>
        <w:lastRenderedPageBreak/>
        <w:t>7. Угол</w:t>
      </w:r>
      <w:proofErr w:type="gramStart"/>
      <w:r w:rsidRPr="00BE31F0">
        <w:rPr>
          <w:bCs/>
          <w:sz w:val="28"/>
          <w:szCs w:val="28"/>
          <w:shd w:val="clear" w:color="auto" w:fill="FFFFFF"/>
        </w:rPr>
        <w:t xml:space="preserve"> А</w:t>
      </w:r>
      <w:proofErr w:type="gramEnd"/>
      <w:r w:rsidRPr="00BE31F0">
        <w:rPr>
          <w:bCs/>
          <w:sz w:val="28"/>
          <w:szCs w:val="28"/>
          <w:shd w:val="clear" w:color="auto" w:fill="FFFFFF"/>
        </w:rPr>
        <w:t xml:space="preserve">  параллелограмма АВСД, равный 40° разбит его диагональю на два угла по 20°</w:t>
      </w:r>
    </w:p>
    <w:p w:rsidR="00437BCB" w:rsidRPr="00BE31F0" w:rsidRDefault="00437BCB" w:rsidP="00437BCB">
      <w:pPr>
        <w:ind w:firstLine="709"/>
        <w:jc w:val="both"/>
        <w:rPr>
          <w:bCs/>
          <w:sz w:val="28"/>
          <w:szCs w:val="28"/>
          <w:shd w:val="clear" w:color="auto" w:fill="FFFFFF"/>
        </w:rPr>
      </w:pPr>
      <w:r w:rsidRPr="00BE31F0">
        <w:rPr>
          <w:bCs/>
          <w:sz w:val="28"/>
          <w:szCs w:val="28"/>
          <w:shd w:val="clear" w:color="auto" w:fill="FFFFFF"/>
        </w:rPr>
        <w:t>8. Сумма двух углов параллелограмма равна 72°,  тогда градусная мера этих углов 36°</w:t>
      </w:r>
    </w:p>
    <w:p w:rsidR="00437BCB" w:rsidRPr="00BE31F0" w:rsidRDefault="00437BCB" w:rsidP="00437BCB">
      <w:pPr>
        <w:ind w:firstLine="709"/>
        <w:jc w:val="both"/>
        <w:rPr>
          <w:bCs/>
          <w:sz w:val="28"/>
          <w:szCs w:val="28"/>
          <w:shd w:val="clear" w:color="auto" w:fill="FFFFFF"/>
        </w:rPr>
      </w:pPr>
      <w:r w:rsidRPr="00BE31F0">
        <w:rPr>
          <w:b/>
          <w:bCs/>
          <w:sz w:val="28"/>
          <w:szCs w:val="28"/>
          <w:shd w:val="clear" w:color="auto" w:fill="FFFFFF"/>
        </w:rPr>
        <w:t>Математический диктант «Площадь четырехугольников»</w:t>
      </w:r>
    </w:p>
    <w:p w:rsidR="00437BCB" w:rsidRPr="00BE31F0" w:rsidRDefault="00437BCB" w:rsidP="00437BCB">
      <w:pPr>
        <w:ind w:firstLine="709"/>
        <w:jc w:val="both"/>
        <w:rPr>
          <w:bCs/>
          <w:sz w:val="28"/>
          <w:szCs w:val="28"/>
          <w:shd w:val="clear" w:color="auto" w:fill="FFFFFF"/>
        </w:rPr>
      </w:pPr>
      <w:r w:rsidRPr="00BE31F0">
        <w:rPr>
          <w:b/>
          <w:bCs/>
          <w:sz w:val="28"/>
          <w:szCs w:val="28"/>
          <w:shd w:val="clear" w:color="auto" w:fill="FFFFFF"/>
        </w:rPr>
        <w:t>1.</w:t>
      </w:r>
      <w:r w:rsidRPr="00BE31F0">
        <w:rPr>
          <w:bCs/>
          <w:sz w:val="28"/>
          <w:szCs w:val="28"/>
          <w:shd w:val="clear" w:color="auto" w:fill="FFFFFF"/>
        </w:rPr>
        <w:t xml:space="preserve"> Площадь квадрата равна 64см</w:t>
      </w:r>
      <w:r w:rsidRPr="00BE31F0">
        <w:rPr>
          <w:bCs/>
          <w:sz w:val="28"/>
          <w:szCs w:val="28"/>
          <w:shd w:val="clear" w:color="auto" w:fill="FFFFFF"/>
          <w:vertAlign w:val="superscript"/>
        </w:rPr>
        <w:t>2</w:t>
      </w:r>
      <w:r w:rsidRPr="00BE31F0">
        <w:rPr>
          <w:bCs/>
          <w:sz w:val="28"/>
          <w:szCs w:val="28"/>
          <w:shd w:val="clear" w:color="auto" w:fill="FFFFFF"/>
        </w:rPr>
        <w:t> . Чему равна сторона квадрата?</w:t>
      </w:r>
    </w:p>
    <w:p w:rsidR="00437BCB" w:rsidRPr="00BE31F0" w:rsidRDefault="00437BCB" w:rsidP="00437BCB">
      <w:pPr>
        <w:ind w:firstLine="709"/>
        <w:jc w:val="both"/>
        <w:rPr>
          <w:bCs/>
          <w:sz w:val="28"/>
          <w:szCs w:val="28"/>
          <w:shd w:val="clear" w:color="auto" w:fill="FFFFFF"/>
        </w:rPr>
      </w:pPr>
      <w:r w:rsidRPr="00BE31F0">
        <w:rPr>
          <w:b/>
          <w:bCs/>
          <w:sz w:val="28"/>
          <w:szCs w:val="28"/>
          <w:shd w:val="clear" w:color="auto" w:fill="FFFFFF"/>
        </w:rPr>
        <w:t>2.</w:t>
      </w:r>
      <w:r w:rsidRPr="00BE31F0">
        <w:rPr>
          <w:bCs/>
          <w:sz w:val="28"/>
          <w:szCs w:val="28"/>
          <w:shd w:val="clear" w:color="auto" w:fill="FFFFFF"/>
        </w:rPr>
        <w:t xml:space="preserve"> Площадь квадрата равна 36см</w:t>
      </w:r>
      <w:r w:rsidRPr="00BE31F0">
        <w:rPr>
          <w:bCs/>
          <w:sz w:val="28"/>
          <w:szCs w:val="28"/>
          <w:shd w:val="clear" w:color="auto" w:fill="FFFFFF"/>
          <w:vertAlign w:val="superscript"/>
        </w:rPr>
        <w:t>2</w:t>
      </w:r>
      <w:r w:rsidRPr="00BE31F0">
        <w:rPr>
          <w:bCs/>
          <w:sz w:val="28"/>
          <w:szCs w:val="28"/>
          <w:shd w:val="clear" w:color="auto" w:fill="FFFFFF"/>
        </w:rPr>
        <w:t> . Чему равен периметр квадрата?</w:t>
      </w:r>
    </w:p>
    <w:p w:rsidR="00437BCB" w:rsidRPr="00BE31F0" w:rsidRDefault="00437BCB" w:rsidP="00437BCB">
      <w:pPr>
        <w:ind w:firstLine="709"/>
        <w:jc w:val="both"/>
        <w:rPr>
          <w:bCs/>
          <w:sz w:val="28"/>
          <w:szCs w:val="28"/>
          <w:shd w:val="clear" w:color="auto" w:fill="FFFFFF"/>
        </w:rPr>
      </w:pPr>
      <w:r w:rsidRPr="00BE31F0">
        <w:rPr>
          <w:b/>
          <w:bCs/>
          <w:sz w:val="28"/>
          <w:szCs w:val="28"/>
          <w:shd w:val="clear" w:color="auto" w:fill="FFFFFF"/>
        </w:rPr>
        <w:t>3.</w:t>
      </w:r>
      <w:r w:rsidRPr="00BE31F0">
        <w:rPr>
          <w:bCs/>
          <w:sz w:val="28"/>
          <w:szCs w:val="28"/>
          <w:shd w:val="clear" w:color="auto" w:fill="FFFFFF"/>
        </w:rPr>
        <w:t xml:space="preserve"> Чему равна площадь ромба, диагонали которого равны 8см и 6см?</w:t>
      </w:r>
    </w:p>
    <w:p w:rsidR="00437BCB" w:rsidRPr="00BE31F0" w:rsidRDefault="00437BCB" w:rsidP="00437BCB">
      <w:pPr>
        <w:ind w:firstLine="709"/>
        <w:jc w:val="both"/>
        <w:rPr>
          <w:bCs/>
          <w:sz w:val="28"/>
          <w:szCs w:val="28"/>
          <w:shd w:val="clear" w:color="auto" w:fill="FFFFFF"/>
        </w:rPr>
      </w:pPr>
      <w:r w:rsidRPr="00BE31F0">
        <w:rPr>
          <w:b/>
          <w:bCs/>
          <w:sz w:val="28"/>
          <w:szCs w:val="28"/>
          <w:shd w:val="clear" w:color="auto" w:fill="FFFFFF"/>
        </w:rPr>
        <w:t>4.</w:t>
      </w:r>
      <w:r w:rsidRPr="00BE31F0">
        <w:rPr>
          <w:bCs/>
          <w:sz w:val="28"/>
          <w:szCs w:val="28"/>
          <w:shd w:val="clear" w:color="auto" w:fill="FFFFFF"/>
        </w:rPr>
        <w:t xml:space="preserve"> В прямоугольном треугольнике катеты равны 3см и 2см, чему равна гипотенуза?</w:t>
      </w:r>
    </w:p>
    <w:p w:rsidR="00437BCB" w:rsidRPr="00BE31F0" w:rsidRDefault="00437BCB" w:rsidP="00437BCB">
      <w:pPr>
        <w:ind w:firstLine="709"/>
        <w:jc w:val="both"/>
        <w:rPr>
          <w:bCs/>
          <w:sz w:val="28"/>
          <w:szCs w:val="28"/>
          <w:shd w:val="clear" w:color="auto" w:fill="FFFFFF"/>
        </w:rPr>
      </w:pPr>
      <w:r w:rsidRPr="00BE31F0">
        <w:rPr>
          <w:b/>
          <w:bCs/>
          <w:sz w:val="28"/>
          <w:szCs w:val="28"/>
          <w:shd w:val="clear" w:color="auto" w:fill="FFFFFF"/>
        </w:rPr>
        <w:t>5.</w:t>
      </w:r>
      <w:r w:rsidRPr="00BE31F0">
        <w:rPr>
          <w:bCs/>
          <w:sz w:val="28"/>
          <w:szCs w:val="28"/>
          <w:shd w:val="clear" w:color="auto" w:fill="FFFFFF"/>
        </w:rPr>
        <w:t xml:space="preserve"> В прямоугольном треугольнике один из катетов равен 6см, а его гипотенуза-10см. Найдите другой катет.</w:t>
      </w:r>
    </w:p>
    <w:p w:rsidR="00437BCB" w:rsidRPr="00BE31F0" w:rsidRDefault="00437BCB" w:rsidP="00437BCB">
      <w:pPr>
        <w:ind w:firstLine="709"/>
        <w:jc w:val="both"/>
        <w:rPr>
          <w:bCs/>
          <w:sz w:val="28"/>
          <w:szCs w:val="28"/>
          <w:shd w:val="clear" w:color="auto" w:fill="FFFFFF"/>
        </w:rPr>
      </w:pPr>
      <w:r w:rsidRPr="00BE31F0">
        <w:rPr>
          <w:b/>
          <w:bCs/>
          <w:sz w:val="28"/>
          <w:szCs w:val="28"/>
          <w:shd w:val="clear" w:color="auto" w:fill="FFFFFF"/>
        </w:rPr>
        <w:t>6.</w:t>
      </w:r>
      <w:r w:rsidRPr="00BE31F0">
        <w:rPr>
          <w:bCs/>
          <w:sz w:val="28"/>
          <w:szCs w:val="28"/>
          <w:shd w:val="clear" w:color="auto" w:fill="FFFFFF"/>
        </w:rPr>
        <w:t xml:space="preserve"> Основания трапеции равны 5см и 11см, ее высота-6см. Чему равна площадь этой трапеции?</w:t>
      </w:r>
    </w:p>
    <w:p w:rsidR="00437BCB" w:rsidRPr="00BE31F0" w:rsidRDefault="00437BCB" w:rsidP="00437BCB">
      <w:pPr>
        <w:ind w:firstLine="709"/>
        <w:jc w:val="both"/>
        <w:rPr>
          <w:bCs/>
          <w:sz w:val="28"/>
          <w:szCs w:val="28"/>
          <w:shd w:val="clear" w:color="auto" w:fill="FFFFFF"/>
        </w:rPr>
      </w:pPr>
      <w:r w:rsidRPr="00BE31F0">
        <w:rPr>
          <w:b/>
          <w:bCs/>
          <w:sz w:val="28"/>
          <w:szCs w:val="28"/>
          <w:shd w:val="clear" w:color="auto" w:fill="FFFFFF"/>
        </w:rPr>
        <w:t>7.</w:t>
      </w:r>
      <w:r w:rsidRPr="00BE31F0">
        <w:rPr>
          <w:bCs/>
          <w:sz w:val="28"/>
          <w:szCs w:val="28"/>
          <w:shd w:val="clear" w:color="auto" w:fill="FFFFFF"/>
        </w:rPr>
        <w:t xml:space="preserve"> Стороны прямоугольника равны 4см и 3см, найти диагональ прямоугольника.</w:t>
      </w:r>
    </w:p>
    <w:p w:rsidR="00437BCB" w:rsidRPr="00BE31F0" w:rsidRDefault="00437BCB" w:rsidP="00437BCB">
      <w:pPr>
        <w:ind w:firstLine="709"/>
        <w:jc w:val="both"/>
        <w:rPr>
          <w:bCs/>
          <w:sz w:val="28"/>
          <w:szCs w:val="28"/>
          <w:shd w:val="clear" w:color="auto" w:fill="FFFFFF"/>
        </w:rPr>
      </w:pPr>
      <w:r w:rsidRPr="00BE31F0">
        <w:rPr>
          <w:b/>
          <w:bCs/>
          <w:sz w:val="28"/>
          <w:szCs w:val="28"/>
          <w:shd w:val="clear" w:color="auto" w:fill="FFFFFF"/>
        </w:rPr>
        <w:t xml:space="preserve">8. </w:t>
      </w:r>
      <w:r w:rsidRPr="00BE31F0">
        <w:rPr>
          <w:bCs/>
          <w:sz w:val="28"/>
          <w:szCs w:val="28"/>
          <w:shd w:val="clear" w:color="auto" w:fill="FFFFFF"/>
        </w:rPr>
        <w:t>Чему равна площадь квадрат со стороной 5см?</w:t>
      </w:r>
    </w:p>
    <w:p w:rsidR="00437BCB" w:rsidRPr="00BE31F0" w:rsidRDefault="00437BCB" w:rsidP="00437BCB">
      <w:pPr>
        <w:ind w:firstLine="709"/>
        <w:jc w:val="both"/>
        <w:rPr>
          <w:bCs/>
          <w:sz w:val="28"/>
          <w:szCs w:val="28"/>
          <w:shd w:val="clear" w:color="auto" w:fill="FFFFFF"/>
        </w:rPr>
      </w:pPr>
      <w:r w:rsidRPr="00BE31F0">
        <w:rPr>
          <w:b/>
          <w:bCs/>
          <w:sz w:val="28"/>
          <w:szCs w:val="28"/>
          <w:shd w:val="clear" w:color="auto" w:fill="FFFFFF"/>
        </w:rPr>
        <w:t>9.</w:t>
      </w:r>
      <w:r w:rsidRPr="00BE31F0">
        <w:rPr>
          <w:bCs/>
          <w:sz w:val="28"/>
          <w:szCs w:val="28"/>
          <w:shd w:val="clear" w:color="auto" w:fill="FFFFFF"/>
        </w:rPr>
        <w:t xml:space="preserve"> Периметр квадрата равен 20 см. Чему равна площадь данного квадрата?</w:t>
      </w:r>
    </w:p>
    <w:p w:rsidR="00437BCB" w:rsidRPr="00BE31F0" w:rsidRDefault="00437BCB" w:rsidP="00437BCB">
      <w:pPr>
        <w:ind w:firstLine="709"/>
        <w:jc w:val="both"/>
        <w:rPr>
          <w:bCs/>
          <w:sz w:val="28"/>
          <w:szCs w:val="28"/>
          <w:shd w:val="clear" w:color="auto" w:fill="FFFFFF"/>
        </w:rPr>
      </w:pPr>
      <w:r w:rsidRPr="00BE31F0">
        <w:rPr>
          <w:b/>
          <w:bCs/>
          <w:sz w:val="28"/>
          <w:szCs w:val="28"/>
          <w:shd w:val="clear" w:color="auto" w:fill="FFFFFF"/>
        </w:rPr>
        <w:t xml:space="preserve">10. </w:t>
      </w:r>
      <w:r w:rsidRPr="00BE31F0">
        <w:rPr>
          <w:bCs/>
          <w:sz w:val="28"/>
          <w:szCs w:val="28"/>
          <w:shd w:val="clear" w:color="auto" w:fill="FFFFFF"/>
        </w:rPr>
        <w:t>Найдите площадь прямоугольного треугольника, катеты которого равны 3см и 4,6см</w:t>
      </w:r>
    </w:p>
    <w:p w:rsidR="00437BCB" w:rsidRPr="00BE31F0" w:rsidRDefault="00437BCB" w:rsidP="00437BCB">
      <w:pPr>
        <w:ind w:firstLine="709"/>
        <w:jc w:val="both"/>
        <w:rPr>
          <w:bCs/>
          <w:sz w:val="28"/>
          <w:szCs w:val="28"/>
          <w:shd w:val="clear" w:color="auto" w:fill="FFFFFF"/>
        </w:rPr>
      </w:pPr>
      <w:r w:rsidRPr="00BE31F0">
        <w:rPr>
          <w:bCs/>
          <w:sz w:val="28"/>
          <w:szCs w:val="28"/>
          <w:shd w:val="clear" w:color="auto" w:fill="FFFFFF"/>
        </w:rPr>
        <w:t>Устный счет активизирует мыслительную деятельность учащихся и развивает память, речь, внимание, способность воспринимать сказанное на слух, быстроту реакции.</w:t>
      </w:r>
    </w:p>
    <w:p w:rsidR="00437BCB" w:rsidRPr="00BE31F0" w:rsidRDefault="00437BCB" w:rsidP="00437BCB">
      <w:pPr>
        <w:ind w:firstLine="709"/>
        <w:jc w:val="both"/>
        <w:rPr>
          <w:sz w:val="28"/>
          <w:szCs w:val="28"/>
        </w:rPr>
      </w:pPr>
      <w:r w:rsidRPr="00BE31F0">
        <w:rPr>
          <w:sz w:val="28"/>
          <w:szCs w:val="28"/>
        </w:rPr>
        <w:t>9. Рекомендации по решению задач (на примере решения задач на движение).</w:t>
      </w:r>
    </w:p>
    <w:p w:rsidR="00437BCB" w:rsidRPr="00BE31F0" w:rsidRDefault="00437BCB" w:rsidP="00437BCB">
      <w:pPr>
        <w:pStyle w:val="a7"/>
        <w:ind w:firstLine="709"/>
        <w:rPr>
          <w:szCs w:val="28"/>
        </w:rPr>
      </w:pPr>
      <w:r w:rsidRPr="00BE31F0">
        <w:rPr>
          <w:szCs w:val="28"/>
        </w:rPr>
        <w:t>При повторении задач на движение, необходимо изучение различных видов движения; задачи с недостающими, лишними и противоречивыми данными; задачи, где требуется поставить вопрос; где нужно восстановить условие по предложенному решению или по краткой записи. Задачи, предполагающие несколько вариантов решения и т. п.</w:t>
      </w:r>
    </w:p>
    <w:p w:rsidR="00437BCB" w:rsidRPr="00BE31F0" w:rsidRDefault="00437BCB" w:rsidP="00437BCB">
      <w:pPr>
        <w:pStyle w:val="a7"/>
        <w:ind w:firstLine="709"/>
        <w:rPr>
          <w:b/>
          <w:szCs w:val="28"/>
        </w:rPr>
      </w:pPr>
      <w:r w:rsidRPr="00BE31F0">
        <w:rPr>
          <w:b/>
          <w:szCs w:val="28"/>
        </w:rPr>
        <w:t>Методика обучения учащихся решению текстовых задач на движение</w:t>
      </w:r>
    </w:p>
    <w:p w:rsidR="00437BCB" w:rsidRPr="00BE31F0" w:rsidRDefault="00437BCB" w:rsidP="00437BCB">
      <w:pPr>
        <w:pStyle w:val="a7"/>
        <w:ind w:firstLine="709"/>
        <w:rPr>
          <w:szCs w:val="28"/>
        </w:rPr>
      </w:pPr>
      <w:r w:rsidRPr="00BE31F0">
        <w:rPr>
          <w:szCs w:val="28"/>
        </w:rPr>
        <w:t>В задачах на движение рассматриваются движения двух видов:</w:t>
      </w:r>
    </w:p>
    <w:p w:rsidR="00437BCB" w:rsidRPr="00BE31F0" w:rsidRDefault="00437BCB" w:rsidP="00CA6001">
      <w:pPr>
        <w:pStyle w:val="a7"/>
        <w:numPr>
          <w:ilvl w:val="0"/>
          <w:numId w:val="18"/>
        </w:numPr>
        <w:ind w:left="0" w:firstLine="709"/>
        <w:rPr>
          <w:szCs w:val="28"/>
        </w:rPr>
      </w:pPr>
      <w:r w:rsidRPr="00BE31F0">
        <w:rPr>
          <w:szCs w:val="28"/>
        </w:rPr>
        <w:t>Когда движется один объект или разные объекты, но независимо друг от друга.</w:t>
      </w:r>
    </w:p>
    <w:p w:rsidR="00437BCB" w:rsidRPr="00BE31F0" w:rsidRDefault="00437BCB" w:rsidP="00CA6001">
      <w:pPr>
        <w:pStyle w:val="a7"/>
        <w:numPr>
          <w:ilvl w:val="0"/>
          <w:numId w:val="18"/>
        </w:numPr>
        <w:ind w:left="0" w:firstLine="709"/>
        <w:rPr>
          <w:szCs w:val="28"/>
        </w:rPr>
      </w:pPr>
      <w:r w:rsidRPr="00BE31F0">
        <w:rPr>
          <w:szCs w:val="28"/>
        </w:rPr>
        <w:t>Когда в движении участвуют два объекта (в одном направлении, навстречу, из одной точки и из разных точек в противоположных направлениях).</w:t>
      </w:r>
    </w:p>
    <w:p w:rsidR="00437BCB" w:rsidRPr="00BE31F0" w:rsidRDefault="00437BCB" w:rsidP="00437BCB">
      <w:pPr>
        <w:pStyle w:val="a7"/>
        <w:ind w:firstLine="709"/>
        <w:rPr>
          <w:szCs w:val="28"/>
        </w:rPr>
      </w:pPr>
      <w:r w:rsidRPr="00BE31F0">
        <w:rPr>
          <w:szCs w:val="28"/>
        </w:rPr>
        <w:t xml:space="preserve">Успешность учащихся в решении задач на движение зависит от </w:t>
      </w:r>
      <w:proofErr w:type="spellStart"/>
      <w:r w:rsidRPr="00BE31F0">
        <w:rPr>
          <w:szCs w:val="28"/>
        </w:rPr>
        <w:t>сформированности</w:t>
      </w:r>
      <w:proofErr w:type="spellEnd"/>
      <w:r w:rsidRPr="00BE31F0">
        <w:rPr>
          <w:szCs w:val="28"/>
        </w:rPr>
        <w:t xml:space="preserve"> у них базовых умений решать задачи на движение и общих умений решать задачи.</w:t>
      </w:r>
    </w:p>
    <w:p w:rsidR="00437BCB" w:rsidRPr="00BE31F0" w:rsidRDefault="00437BCB" w:rsidP="00437BCB">
      <w:pPr>
        <w:pStyle w:val="a7"/>
        <w:ind w:firstLine="709"/>
        <w:rPr>
          <w:b/>
          <w:szCs w:val="28"/>
        </w:rPr>
      </w:pPr>
      <w:r w:rsidRPr="00BE31F0">
        <w:rPr>
          <w:b/>
          <w:szCs w:val="28"/>
        </w:rPr>
        <w:t>Базовые умения</w:t>
      </w:r>
    </w:p>
    <w:p w:rsidR="00437BCB" w:rsidRPr="00BE31F0" w:rsidRDefault="00437BCB" w:rsidP="00CA6001">
      <w:pPr>
        <w:pStyle w:val="a7"/>
        <w:numPr>
          <w:ilvl w:val="0"/>
          <w:numId w:val="19"/>
        </w:numPr>
        <w:ind w:left="0" w:firstLine="709"/>
        <w:rPr>
          <w:szCs w:val="28"/>
        </w:rPr>
      </w:pPr>
      <w:r w:rsidRPr="00BE31F0">
        <w:rPr>
          <w:szCs w:val="28"/>
        </w:rPr>
        <w:lastRenderedPageBreak/>
        <w:t xml:space="preserve">Знать зависимость </w:t>
      </w:r>
      <w:r w:rsidRPr="00BE31F0">
        <w:rPr>
          <w:i/>
          <w:szCs w:val="28"/>
          <w:lang w:val="en-US"/>
        </w:rPr>
        <w:t>S</w:t>
      </w:r>
      <w:r w:rsidRPr="00BE31F0">
        <w:rPr>
          <w:i/>
          <w:szCs w:val="28"/>
        </w:rPr>
        <w:t>=</w:t>
      </w:r>
      <w:r w:rsidRPr="00BE31F0">
        <w:rPr>
          <w:i/>
          <w:szCs w:val="28"/>
          <w:lang w:val="en-US"/>
        </w:rPr>
        <w:t>V</w:t>
      </w:r>
      <w:r w:rsidRPr="00BE31F0">
        <w:rPr>
          <w:i/>
          <w:szCs w:val="28"/>
        </w:rPr>
        <w:t>·</w:t>
      </w:r>
      <w:r w:rsidRPr="00BE31F0">
        <w:rPr>
          <w:i/>
          <w:szCs w:val="28"/>
          <w:lang w:val="en-US"/>
        </w:rPr>
        <w:t>t</w:t>
      </w:r>
      <w:r w:rsidRPr="00BE31F0">
        <w:rPr>
          <w:szCs w:val="28"/>
        </w:rPr>
        <w:t xml:space="preserve"> и уметь находить одну из неизвестных величин, зная две другие.</w:t>
      </w:r>
    </w:p>
    <w:p w:rsidR="00437BCB" w:rsidRPr="00BE31F0" w:rsidRDefault="00437BCB" w:rsidP="00CA6001">
      <w:pPr>
        <w:pStyle w:val="a7"/>
        <w:numPr>
          <w:ilvl w:val="0"/>
          <w:numId w:val="19"/>
        </w:numPr>
        <w:ind w:left="0" w:firstLine="709"/>
        <w:rPr>
          <w:szCs w:val="28"/>
        </w:rPr>
      </w:pPr>
      <w:r w:rsidRPr="00BE31F0">
        <w:rPr>
          <w:szCs w:val="28"/>
        </w:rPr>
        <w:t xml:space="preserve">Пояснять, что означает скорость </w:t>
      </w:r>
      <w:r w:rsidRPr="00BE31F0">
        <w:rPr>
          <w:i/>
          <w:szCs w:val="28"/>
        </w:rPr>
        <w:t>(это понимание особенно важно для формирования понятий скорости сближения и удаления).</w:t>
      </w:r>
    </w:p>
    <w:p w:rsidR="00437BCB" w:rsidRPr="00BE31F0" w:rsidRDefault="00437BCB" w:rsidP="00CA6001">
      <w:pPr>
        <w:pStyle w:val="a7"/>
        <w:numPr>
          <w:ilvl w:val="0"/>
          <w:numId w:val="19"/>
        </w:numPr>
        <w:ind w:left="0" w:firstLine="709"/>
        <w:rPr>
          <w:szCs w:val="28"/>
        </w:rPr>
      </w:pPr>
      <w:r w:rsidRPr="00BE31F0">
        <w:rPr>
          <w:szCs w:val="28"/>
        </w:rPr>
        <w:t xml:space="preserve">Знать особенности каждого вида движения (по воде по течению и против течения, навстречу, в одном направлении (вдогонку), удаляются в противоположных направлениях). </w:t>
      </w:r>
    </w:p>
    <w:p w:rsidR="00437BCB" w:rsidRPr="00BE31F0" w:rsidRDefault="00437BCB" w:rsidP="00437BCB">
      <w:pPr>
        <w:pStyle w:val="a7"/>
        <w:ind w:firstLine="709"/>
        <w:rPr>
          <w:b/>
          <w:szCs w:val="28"/>
        </w:rPr>
      </w:pPr>
      <w:r w:rsidRPr="00BE31F0">
        <w:rPr>
          <w:b/>
          <w:szCs w:val="28"/>
        </w:rPr>
        <w:t>Общие умения, необходимые при решении задач</w:t>
      </w:r>
    </w:p>
    <w:p w:rsidR="00437BCB" w:rsidRPr="00BE31F0" w:rsidRDefault="00437BCB" w:rsidP="00CA6001">
      <w:pPr>
        <w:pStyle w:val="a7"/>
        <w:numPr>
          <w:ilvl w:val="0"/>
          <w:numId w:val="21"/>
        </w:numPr>
        <w:ind w:left="0" w:firstLine="709"/>
        <w:rPr>
          <w:szCs w:val="28"/>
        </w:rPr>
      </w:pPr>
      <w:r w:rsidRPr="00BE31F0">
        <w:rPr>
          <w:szCs w:val="28"/>
        </w:rPr>
        <w:t>Понимать условие задачи.</w:t>
      </w:r>
    </w:p>
    <w:p w:rsidR="00437BCB" w:rsidRPr="00BE31F0" w:rsidRDefault="00437BCB" w:rsidP="00CA6001">
      <w:pPr>
        <w:pStyle w:val="a7"/>
        <w:numPr>
          <w:ilvl w:val="0"/>
          <w:numId w:val="21"/>
        </w:numPr>
        <w:ind w:left="0" w:firstLine="709"/>
        <w:rPr>
          <w:szCs w:val="28"/>
        </w:rPr>
      </w:pPr>
      <w:r w:rsidRPr="00BE31F0">
        <w:rPr>
          <w:szCs w:val="28"/>
        </w:rPr>
        <w:t>Понимать процесс, который происходит по условию задачи (</w:t>
      </w:r>
      <w:r w:rsidRPr="00BE31F0">
        <w:rPr>
          <w:i/>
          <w:szCs w:val="28"/>
        </w:rPr>
        <w:t>учащиеся могут своими словами пересказывать, что происходит по условию задачи; показывать руками, нарисовать).</w:t>
      </w:r>
    </w:p>
    <w:p w:rsidR="00437BCB" w:rsidRPr="00BE31F0" w:rsidRDefault="00437BCB" w:rsidP="00CA6001">
      <w:pPr>
        <w:pStyle w:val="a7"/>
        <w:numPr>
          <w:ilvl w:val="0"/>
          <w:numId w:val="21"/>
        </w:numPr>
        <w:ind w:left="0" w:firstLine="709"/>
        <w:rPr>
          <w:i/>
          <w:szCs w:val="28"/>
        </w:rPr>
      </w:pPr>
      <w:r w:rsidRPr="00BE31F0">
        <w:rPr>
          <w:szCs w:val="28"/>
        </w:rPr>
        <w:t>Определять, какие данные и как, характеризуют движение того или иного объекта (</w:t>
      </w:r>
      <w:r w:rsidRPr="00BE31F0">
        <w:rPr>
          <w:i/>
          <w:szCs w:val="28"/>
        </w:rPr>
        <w:t xml:space="preserve">учащиеся могут: нанести все данные на чертёж, или в таблицу). </w:t>
      </w:r>
    </w:p>
    <w:p w:rsidR="00437BCB" w:rsidRPr="00BE31F0" w:rsidRDefault="00437BCB" w:rsidP="00CA6001">
      <w:pPr>
        <w:pStyle w:val="a7"/>
        <w:numPr>
          <w:ilvl w:val="0"/>
          <w:numId w:val="21"/>
        </w:numPr>
        <w:ind w:left="0" w:firstLine="709"/>
        <w:rPr>
          <w:szCs w:val="28"/>
        </w:rPr>
      </w:pPr>
      <w:r w:rsidRPr="00BE31F0">
        <w:rPr>
          <w:szCs w:val="28"/>
        </w:rPr>
        <w:t>Находить способ решения.</w:t>
      </w:r>
    </w:p>
    <w:p w:rsidR="00437BCB" w:rsidRPr="00BE31F0" w:rsidRDefault="00437BCB" w:rsidP="00437BCB">
      <w:pPr>
        <w:pStyle w:val="a7"/>
        <w:ind w:firstLine="709"/>
        <w:rPr>
          <w:szCs w:val="28"/>
        </w:rPr>
      </w:pPr>
      <w:r w:rsidRPr="00BE31F0">
        <w:rPr>
          <w:szCs w:val="28"/>
        </w:rPr>
        <w:t>Владеть 2 методами поиска способа решения: анализом (</w:t>
      </w:r>
      <w:r w:rsidRPr="00BE31F0">
        <w:rPr>
          <w:i/>
          <w:szCs w:val="28"/>
        </w:rPr>
        <w:t>что нужно знать, чтобы найти…?)</w:t>
      </w:r>
      <w:r w:rsidRPr="00BE31F0">
        <w:rPr>
          <w:szCs w:val="28"/>
        </w:rPr>
        <w:t xml:space="preserve"> и синтезом (</w:t>
      </w:r>
      <w:r w:rsidRPr="00BE31F0">
        <w:rPr>
          <w:i/>
          <w:szCs w:val="28"/>
        </w:rPr>
        <w:t xml:space="preserve">что можно найти по этим данным?).  </w:t>
      </w:r>
      <w:r w:rsidRPr="00BE31F0">
        <w:rPr>
          <w:szCs w:val="28"/>
        </w:rPr>
        <w:t>Уметь отвечать на эти вопросы. Кроме этого,  нужно решать задачи с избытком, с недостатком.</w:t>
      </w:r>
    </w:p>
    <w:p w:rsidR="00437BCB" w:rsidRPr="00BE31F0" w:rsidRDefault="00437BCB" w:rsidP="00CA6001">
      <w:pPr>
        <w:pStyle w:val="a7"/>
        <w:numPr>
          <w:ilvl w:val="0"/>
          <w:numId w:val="20"/>
        </w:numPr>
        <w:ind w:left="0" w:firstLine="709"/>
        <w:rPr>
          <w:szCs w:val="28"/>
        </w:rPr>
      </w:pPr>
      <w:r w:rsidRPr="00BE31F0">
        <w:rPr>
          <w:szCs w:val="28"/>
        </w:rPr>
        <w:t>Составлять план решения задачи:</w:t>
      </w:r>
    </w:p>
    <w:p w:rsidR="00437BCB" w:rsidRPr="00BE31F0" w:rsidRDefault="00437BCB" w:rsidP="00437BCB">
      <w:pPr>
        <w:pStyle w:val="a7"/>
        <w:ind w:firstLine="709"/>
        <w:rPr>
          <w:szCs w:val="28"/>
        </w:rPr>
      </w:pPr>
      <w:r w:rsidRPr="00BE31F0">
        <w:rPr>
          <w:szCs w:val="28"/>
        </w:rPr>
        <w:t>- план решения задачи составляем в краткой записи;</w:t>
      </w:r>
    </w:p>
    <w:p w:rsidR="00437BCB" w:rsidRPr="00BE31F0" w:rsidRDefault="00437BCB" w:rsidP="00437BCB">
      <w:pPr>
        <w:pStyle w:val="a7"/>
        <w:ind w:firstLine="709"/>
        <w:rPr>
          <w:szCs w:val="28"/>
        </w:rPr>
      </w:pPr>
      <w:r w:rsidRPr="00BE31F0">
        <w:rPr>
          <w:szCs w:val="28"/>
        </w:rPr>
        <w:t>- составляем схему поиска способа решения.</w:t>
      </w:r>
    </w:p>
    <w:p w:rsidR="00437BCB" w:rsidRPr="00BE31F0" w:rsidRDefault="00437BCB" w:rsidP="00437BCB">
      <w:pPr>
        <w:tabs>
          <w:tab w:val="left" w:pos="993"/>
        </w:tabs>
        <w:ind w:firstLine="709"/>
        <w:jc w:val="both"/>
        <w:rPr>
          <w:sz w:val="28"/>
          <w:szCs w:val="28"/>
        </w:rPr>
      </w:pPr>
      <w:r w:rsidRPr="00BE31F0">
        <w:rPr>
          <w:sz w:val="28"/>
          <w:szCs w:val="28"/>
        </w:rPr>
        <w:t>10. Руководствоваться нормативными документами и методическими материалами, опубликованными на сайтах:</w:t>
      </w:r>
    </w:p>
    <w:p w:rsidR="00437BCB" w:rsidRPr="00BE31F0" w:rsidRDefault="00437BCB" w:rsidP="00437BCB">
      <w:pPr>
        <w:tabs>
          <w:tab w:val="left" w:pos="0"/>
        </w:tabs>
        <w:ind w:firstLine="709"/>
        <w:jc w:val="both"/>
        <w:rPr>
          <w:sz w:val="28"/>
          <w:szCs w:val="28"/>
        </w:rPr>
      </w:pPr>
      <w:r w:rsidRPr="00BE31F0">
        <w:rPr>
          <w:sz w:val="28"/>
          <w:szCs w:val="28"/>
        </w:rPr>
        <w:t>- ФИПИ (</w:t>
      </w:r>
      <w:hyperlink r:id="rId16" w:history="1">
        <w:r w:rsidRPr="00BE31F0">
          <w:rPr>
            <w:sz w:val="28"/>
            <w:szCs w:val="28"/>
            <w:u w:val="single"/>
            <w:lang w:val="en-US"/>
          </w:rPr>
          <w:t>www</w:t>
        </w:r>
        <w:r w:rsidRPr="00BE31F0">
          <w:rPr>
            <w:sz w:val="28"/>
            <w:szCs w:val="28"/>
            <w:u w:val="single"/>
          </w:rPr>
          <w:t>.</w:t>
        </w:r>
        <w:proofErr w:type="spellStart"/>
        <w:r w:rsidRPr="00BE31F0">
          <w:rPr>
            <w:sz w:val="28"/>
            <w:szCs w:val="28"/>
            <w:u w:val="single"/>
            <w:lang w:val="en-US"/>
          </w:rPr>
          <w:t>fipi</w:t>
        </w:r>
        <w:proofErr w:type="spellEnd"/>
        <w:r w:rsidRPr="00BE31F0">
          <w:rPr>
            <w:sz w:val="28"/>
            <w:szCs w:val="28"/>
            <w:u w:val="single"/>
          </w:rPr>
          <w:t>.</w:t>
        </w:r>
        <w:proofErr w:type="spellStart"/>
        <w:r w:rsidRPr="00BE31F0">
          <w:rPr>
            <w:sz w:val="28"/>
            <w:szCs w:val="28"/>
            <w:u w:val="single"/>
            <w:lang w:val="en-US"/>
          </w:rPr>
          <w:t>ru</w:t>
        </w:r>
        <w:proofErr w:type="spellEnd"/>
      </w:hyperlink>
      <w:r w:rsidRPr="00BE31F0">
        <w:rPr>
          <w:sz w:val="28"/>
          <w:szCs w:val="28"/>
        </w:rPr>
        <w:t>);</w:t>
      </w:r>
    </w:p>
    <w:p w:rsidR="00437BCB" w:rsidRPr="00BE31F0" w:rsidRDefault="00437BCB" w:rsidP="00437BCB">
      <w:pPr>
        <w:tabs>
          <w:tab w:val="left" w:pos="993"/>
        </w:tabs>
        <w:ind w:firstLine="709"/>
        <w:jc w:val="both"/>
        <w:rPr>
          <w:sz w:val="28"/>
          <w:szCs w:val="28"/>
        </w:rPr>
      </w:pPr>
      <w:r w:rsidRPr="00BE31F0">
        <w:rPr>
          <w:sz w:val="28"/>
          <w:szCs w:val="28"/>
        </w:rPr>
        <w:t xml:space="preserve">- Министерства просвещения </w:t>
      </w:r>
      <w:r w:rsidRPr="00BE31F0">
        <w:rPr>
          <w:sz w:val="28"/>
          <w:szCs w:val="28"/>
          <w:shd w:val="clear" w:color="auto" w:fill="FFFFFF"/>
        </w:rPr>
        <w:t>Российской Федерации</w:t>
      </w:r>
      <w:r w:rsidRPr="00BE31F0">
        <w:rPr>
          <w:sz w:val="28"/>
          <w:szCs w:val="28"/>
        </w:rPr>
        <w:t xml:space="preserve"> (</w:t>
      </w:r>
      <w:hyperlink r:id="rId17" w:history="1">
        <w:r w:rsidRPr="00BE31F0">
          <w:rPr>
            <w:sz w:val="28"/>
            <w:szCs w:val="28"/>
            <w:u w:val="single"/>
          </w:rPr>
          <w:t>https://edu.gov.ru/</w:t>
        </w:r>
      </w:hyperlink>
      <w:r w:rsidRPr="00BE31F0">
        <w:rPr>
          <w:sz w:val="28"/>
          <w:szCs w:val="28"/>
        </w:rPr>
        <w:t xml:space="preserve">); </w:t>
      </w:r>
    </w:p>
    <w:p w:rsidR="00437BCB" w:rsidRPr="00BE31F0" w:rsidRDefault="00437BCB" w:rsidP="00437BCB">
      <w:pPr>
        <w:tabs>
          <w:tab w:val="left" w:pos="993"/>
        </w:tabs>
        <w:ind w:firstLine="709"/>
        <w:jc w:val="both"/>
        <w:rPr>
          <w:sz w:val="28"/>
          <w:szCs w:val="28"/>
        </w:rPr>
      </w:pPr>
      <w:r w:rsidRPr="00BE31F0">
        <w:rPr>
          <w:sz w:val="28"/>
          <w:szCs w:val="28"/>
        </w:rPr>
        <w:t xml:space="preserve">- «Сдам ГИА» (http://sdamgia.ru), </w:t>
      </w:r>
      <w:proofErr w:type="gramStart"/>
      <w:r w:rsidRPr="00BE31F0">
        <w:rPr>
          <w:sz w:val="28"/>
          <w:szCs w:val="28"/>
        </w:rPr>
        <w:t>предусматривающий</w:t>
      </w:r>
      <w:proofErr w:type="gramEnd"/>
      <w:r w:rsidRPr="00BE31F0">
        <w:rPr>
          <w:sz w:val="28"/>
          <w:szCs w:val="28"/>
        </w:rPr>
        <w:t xml:space="preserve"> возможность распечатывания тематических подборок заданий для домашних работ и их случайное генерирование в виде проверочных работ для текущего контроля знаний.</w:t>
      </w:r>
    </w:p>
    <w:p w:rsidR="00437BCB" w:rsidRPr="00BE31F0" w:rsidRDefault="00437BCB" w:rsidP="00437BCB">
      <w:pPr>
        <w:ind w:firstLine="709"/>
        <w:jc w:val="both"/>
        <w:rPr>
          <w:b/>
          <w:bCs/>
          <w:i/>
          <w:iCs/>
          <w:sz w:val="28"/>
          <w:szCs w:val="28"/>
        </w:rPr>
      </w:pPr>
      <w:r w:rsidRPr="00BE31F0">
        <w:rPr>
          <w:b/>
          <w:bCs/>
          <w:i/>
          <w:iCs/>
          <w:sz w:val="28"/>
          <w:szCs w:val="28"/>
        </w:rPr>
        <w:t>Всем учителям математики школы</w:t>
      </w:r>
    </w:p>
    <w:p w:rsidR="00437BCB" w:rsidRPr="00BE31F0" w:rsidRDefault="00437BCB" w:rsidP="00CA6001">
      <w:pPr>
        <w:pStyle w:val="aff2"/>
        <w:numPr>
          <w:ilvl w:val="0"/>
          <w:numId w:val="2"/>
        </w:numPr>
        <w:tabs>
          <w:tab w:val="clear" w:pos="720"/>
          <w:tab w:val="left" w:pos="0"/>
        </w:tabs>
        <w:spacing w:before="0" w:beforeAutospacing="0" w:after="0" w:afterAutospacing="0"/>
        <w:ind w:left="0" w:firstLine="709"/>
        <w:jc w:val="both"/>
        <w:rPr>
          <w:sz w:val="28"/>
          <w:szCs w:val="28"/>
        </w:rPr>
      </w:pPr>
      <w:r w:rsidRPr="00BE31F0">
        <w:rPr>
          <w:b/>
          <w:bCs/>
          <w:sz w:val="28"/>
          <w:szCs w:val="28"/>
        </w:rPr>
        <w:t>Системная работа с заданиями повышенного и высокого уровня</w:t>
      </w:r>
    </w:p>
    <w:p w:rsidR="00437BCB" w:rsidRPr="00BE31F0" w:rsidRDefault="00437BCB" w:rsidP="00CA6001">
      <w:pPr>
        <w:pStyle w:val="aff2"/>
        <w:numPr>
          <w:ilvl w:val="0"/>
          <w:numId w:val="3"/>
        </w:numPr>
        <w:tabs>
          <w:tab w:val="clear" w:pos="720"/>
          <w:tab w:val="left" w:pos="0"/>
          <w:tab w:val="left" w:pos="1440"/>
        </w:tabs>
        <w:spacing w:before="0" w:beforeAutospacing="0" w:after="0" w:afterAutospacing="0"/>
        <w:ind w:left="0" w:firstLine="709"/>
        <w:jc w:val="both"/>
        <w:rPr>
          <w:sz w:val="28"/>
          <w:szCs w:val="28"/>
        </w:rPr>
      </w:pPr>
      <w:r w:rsidRPr="00BE31F0">
        <w:rPr>
          <w:sz w:val="28"/>
          <w:szCs w:val="28"/>
        </w:rPr>
        <w:t>Включать в каждую тему хотя бы одно задание повышенной сложности и обсуждать стратегию его решения.</w:t>
      </w:r>
    </w:p>
    <w:p w:rsidR="00437BCB" w:rsidRPr="00BE31F0" w:rsidRDefault="00437BCB" w:rsidP="00CA6001">
      <w:pPr>
        <w:pStyle w:val="aff2"/>
        <w:numPr>
          <w:ilvl w:val="0"/>
          <w:numId w:val="3"/>
        </w:numPr>
        <w:tabs>
          <w:tab w:val="clear" w:pos="720"/>
          <w:tab w:val="left" w:pos="0"/>
          <w:tab w:val="left" w:pos="1440"/>
        </w:tabs>
        <w:spacing w:before="0" w:beforeAutospacing="0" w:after="0" w:afterAutospacing="0"/>
        <w:ind w:left="0" w:firstLine="709"/>
        <w:jc w:val="both"/>
        <w:rPr>
          <w:sz w:val="28"/>
          <w:szCs w:val="28"/>
        </w:rPr>
      </w:pPr>
      <w:r w:rsidRPr="00BE31F0">
        <w:rPr>
          <w:sz w:val="28"/>
          <w:szCs w:val="28"/>
        </w:rPr>
        <w:t>Регулярно отрабатывать задания с развёрнутым ответом, требующие многошагового решения, математической аргументации и аккуратного оформления.</w:t>
      </w:r>
    </w:p>
    <w:p w:rsidR="00437BCB" w:rsidRPr="00BE31F0" w:rsidRDefault="00437BCB" w:rsidP="00CA6001">
      <w:pPr>
        <w:pStyle w:val="aff2"/>
        <w:numPr>
          <w:ilvl w:val="0"/>
          <w:numId w:val="3"/>
        </w:numPr>
        <w:tabs>
          <w:tab w:val="clear" w:pos="720"/>
          <w:tab w:val="left" w:pos="0"/>
          <w:tab w:val="left" w:pos="1440"/>
        </w:tabs>
        <w:spacing w:before="0" w:beforeAutospacing="0" w:after="0" w:afterAutospacing="0"/>
        <w:ind w:left="0" w:firstLine="709"/>
        <w:jc w:val="both"/>
        <w:rPr>
          <w:sz w:val="28"/>
          <w:szCs w:val="28"/>
        </w:rPr>
      </w:pPr>
      <w:r w:rsidRPr="00BE31F0">
        <w:rPr>
          <w:sz w:val="28"/>
          <w:szCs w:val="28"/>
        </w:rPr>
        <w:t>Использовать материалы ФИПИ, региональных диагностик и вариантов прошлых лет как основу для тренировки навыков решения комплексных задач.</w:t>
      </w:r>
    </w:p>
    <w:p w:rsidR="00437BCB" w:rsidRPr="00BE31F0" w:rsidRDefault="00437BCB" w:rsidP="00CA6001">
      <w:pPr>
        <w:pStyle w:val="aff2"/>
        <w:numPr>
          <w:ilvl w:val="0"/>
          <w:numId w:val="4"/>
        </w:numPr>
        <w:tabs>
          <w:tab w:val="left" w:pos="0"/>
        </w:tabs>
        <w:spacing w:before="0" w:beforeAutospacing="0" w:after="0" w:afterAutospacing="0"/>
        <w:ind w:left="720" w:hanging="360"/>
        <w:jc w:val="both"/>
        <w:rPr>
          <w:sz w:val="28"/>
          <w:szCs w:val="28"/>
        </w:rPr>
      </w:pPr>
      <w:r w:rsidRPr="00BE31F0">
        <w:rPr>
          <w:b/>
          <w:bCs/>
          <w:sz w:val="28"/>
          <w:szCs w:val="28"/>
        </w:rPr>
        <w:t>Развитие навыков математической аргументации</w:t>
      </w:r>
    </w:p>
    <w:p w:rsidR="00437BCB" w:rsidRPr="00BE31F0" w:rsidRDefault="00437BCB" w:rsidP="00CA6001">
      <w:pPr>
        <w:pStyle w:val="aff2"/>
        <w:numPr>
          <w:ilvl w:val="0"/>
          <w:numId w:val="5"/>
        </w:numPr>
        <w:tabs>
          <w:tab w:val="clear" w:pos="720"/>
          <w:tab w:val="left" w:pos="0"/>
          <w:tab w:val="left" w:pos="1440"/>
        </w:tabs>
        <w:spacing w:before="0" w:beforeAutospacing="0" w:after="0" w:afterAutospacing="0"/>
        <w:ind w:left="0" w:firstLine="709"/>
        <w:jc w:val="both"/>
        <w:rPr>
          <w:sz w:val="28"/>
          <w:szCs w:val="28"/>
        </w:rPr>
      </w:pPr>
      <w:r w:rsidRPr="00BE31F0">
        <w:rPr>
          <w:sz w:val="28"/>
          <w:szCs w:val="28"/>
        </w:rPr>
        <w:lastRenderedPageBreak/>
        <w:t>На уроках геометрии акцентировать внимание на структуре доказательства: формулировка тезиса, логическая последовательность шагов, использование известных теорем, оформление заключения.</w:t>
      </w:r>
    </w:p>
    <w:p w:rsidR="00437BCB" w:rsidRPr="00BE31F0" w:rsidRDefault="00437BCB" w:rsidP="00CA6001">
      <w:pPr>
        <w:pStyle w:val="aff2"/>
        <w:numPr>
          <w:ilvl w:val="0"/>
          <w:numId w:val="5"/>
        </w:numPr>
        <w:tabs>
          <w:tab w:val="clear" w:pos="720"/>
          <w:tab w:val="left" w:pos="0"/>
          <w:tab w:val="left" w:pos="1440"/>
        </w:tabs>
        <w:spacing w:before="0" w:beforeAutospacing="0" w:after="0" w:afterAutospacing="0"/>
        <w:ind w:left="0" w:firstLine="709"/>
        <w:jc w:val="both"/>
        <w:rPr>
          <w:sz w:val="28"/>
          <w:szCs w:val="28"/>
        </w:rPr>
      </w:pPr>
      <w:r w:rsidRPr="00BE31F0">
        <w:rPr>
          <w:sz w:val="28"/>
          <w:szCs w:val="28"/>
        </w:rPr>
        <w:t>Проводить «мини-защиты» решений, где учащиеся устно объясняют свой ход рассуждений.</w:t>
      </w:r>
    </w:p>
    <w:p w:rsidR="00437BCB" w:rsidRPr="00BE31F0" w:rsidRDefault="00437BCB" w:rsidP="00CA6001">
      <w:pPr>
        <w:pStyle w:val="aff2"/>
        <w:numPr>
          <w:ilvl w:val="0"/>
          <w:numId w:val="6"/>
        </w:numPr>
        <w:tabs>
          <w:tab w:val="left" w:pos="0"/>
        </w:tabs>
        <w:spacing w:before="0" w:beforeAutospacing="0" w:after="0" w:afterAutospacing="0"/>
        <w:ind w:left="1429" w:hanging="360"/>
        <w:jc w:val="both"/>
        <w:rPr>
          <w:sz w:val="28"/>
          <w:szCs w:val="28"/>
        </w:rPr>
      </w:pPr>
      <w:r w:rsidRPr="00BE31F0">
        <w:rPr>
          <w:b/>
          <w:bCs/>
          <w:sz w:val="28"/>
          <w:szCs w:val="28"/>
        </w:rPr>
        <w:t>Усиление подготовки по «слабым» темам</w:t>
      </w:r>
    </w:p>
    <w:p w:rsidR="00437BCB" w:rsidRPr="00BE31F0" w:rsidRDefault="00437BCB" w:rsidP="00CA6001">
      <w:pPr>
        <w:pStyle w:val="aff2"/>
        <w:numPr>
          <w:ilvl w:val="0"/>
          <w:numId w:val="7"/>
        </w:numPr>
        <w:tabs>
          <w:tab w:val="clear" w:pos="720"/>
          <w:tab w:val="left" w:pos="0"/>
          <w:tab w:val="left" w:pos="1440"/>
        </w:tabs>
        <w:spacing w:before="0" w:beforeAutospacing="0" w:after="0" w:afterAutospacing="0"/>
        <w:ind w:left="0" w:firstLine="709"/>
        <w:jc w:val="both"/>
        <w:rPr>
          <w:sz w:val="28"/>
          <w:szCs w:val="28"/>
        </w:rPr>
      </w:pPr>
      <w:r w:rsidRPr="00BE31F0">
        <w:rPr>
          <w:sz w:val="28"/>
          <w:szCs w:val="28"/>
        </w:rPr>
        <w:t>Алгебраические преобразования: повторить и закрепить формулы сокращённого умножения, упрощение дробных выражений, решение уравнений и систем.</w:t>
      </w:r>
    </w:p>
    <w:p w:rsidR="00437BCB" w:rsidRPr="00BE31F0" w:rsidRDefault="00437BCB" w:rsidP="00CA6001">
      <w:pPr>
        <w:pStyle w:val="aff2"/>
        <w:numPr>
          <w:ilvl w:val="0"/>
          <w:numId w:val="7"/>
        </w:numPr>
        <w:tabs>
          <w:tab w:val="clear" w:pos="720"/>
          <w:tab w:val="left" w:pos="0"/>
          <w:tab w:val="left" w:pos="1440"/>
        </w:tabs>
        <w:spacing w:before="0" w:beforeAutospacing="0" w:after="0" w:afterAutospacing="0"/>
        <w:ind w:left="0" w:firstLine="709"/>
        <w:jc w:val="both"/>
        <w:rPr>
          <w:sz w:val="28"/>
          <w:szCs w:val="28"/>
        </w:rPr>
      </w:pPr>
      <w:r w:rsidRPr="00BE31F0">
        <w:rPr>
          <w:sz w:val="28"/>
          <w:szCs w:val="28"/>
        </w:rPr>
        <w:t>Геометрические задачи с элементами доказательства: отработка построений и анализа чертежа, выявление связей между элементами фигур.</w:t>
      </w:r>
    </w:p>
    <w:p w:rsidR="00437BCB" w:rsidRPr="00BE31F0" w:rsidRDefault="00437BCB" w:rsidP="00CA6001">
      <w:pPr>
        <w:pStyle w:val="aff2"/>
        <w:numPr>
          <w:ilvl w:val="0"/>
          <w:numId w:val="7"/>
        </w:numPr>
        <w:tabs>
          <w:tab w:val="clear" w:pos="720"/>
          <w:tab w:val="left" w:pos="0"/>
          <w:tab w:val="left" w:pos="1440"/>
        </w:tabs>
        <w:spacing w:before="0" w:beforeAutospacing="0" w:after="0" w:afterAutospacing="0"/>
        <w:ind w:left="0" w:firstLine="709"/>
        <w:rPr>
          <w:sz w:val="28"/>
          <w:szCs w:val="28"/>
        </w:rPr>
      </w:pPr>
      <w:r w:rsidRPr="00BE31F0">
        <w:rPr>
          <w:sz w:val="28"/>
          <w:szCs w:val="28"/>
        </w:rPr>
        <w:t>Построение и анализ графиков функций: систематическая тренировка нахождения свойств функций и их графической интерпретации, исследование параметра.</w:t>
      </w:r>
    </w:p>
    <w:p w:rsidR="00437BCB" w:rsidRPr="00BE31F0" w:rsidRDefault="00437BCB" w:rsidP="00CA6001">
      <w:pPr>
        <w:pStyle w:val="aff2"/>
        <w:numPr>
          <w:ilvl w:val="0"/>
          <w:numId w:val="8"/>
        </w:numPr>
        <w:tabs>
          <w:tab w:val="left" w:pos="0"/>
        </w:tabs>
        <w:spacing w:before="0" w:beforeAutospacing="0" w:after="0" w:afterAutospacing="0"/>
        <w:ind w:left="1070" w:hanging="360"/>
        <w:rPr>
          <w:sz w:val="28"/>
          <w:szCs w:val="28"/>
        </w:rPr>
      </w:pPr>
      <w:r w:rsidRPr="00BE31F0">
        <w:rPr>
          <w:b/>
          <w:bCs/>
          <w:sz w:val="28"/>
          <w:szCs w:val="28"/>
        </w:rPr>
        <w:t xml:space="preserve">Интеграция </w:t>
      </w:r>
      <w:proofErr w:type="spellStart"/>
      <w:r w:rsidRPr="00BE31F0">
        <w:rPr>
          <w:b/>
          <w:bCs/>
          <w:sz w:val="28"/>
          <w:szCs w:val="28"/>
        </w:rPr>
        <w:t>метапредметных</w:t>
      </w:r>
      <w:proofErr w:type="spellEnd"/>
      <w:r w:rsidRPr="00BE31F0">
        <w:rPr>
          <w:b/>
          <w:bCs/>
          <w:sz w:val="28"/>
          <w:szCs w:val="28"/>
        </w:rPr>
        <w:t xml:space="preserve"> умений в уроки</w:t>
      </w:r>
    </w:p>
    <w:p w:rsidR="00437BCB" w:rsidRPr="00BE31F0" w:rsidRDefault="00437BCB" w:rsidP="00CA6001">
      <w:pPr>
        <w:pStyle w:val="aff2"/>
        <w:numPr>
          <w:ilvl w:val="0"/>
          <w:numId w:val="9"/>
        </w:numPr>
        <w:tabs>
          <w:tab w:val="clear" w:pos="720"/>
          <w:tab w:val="left" w:pos="0"/>
          <w:tab w:val="left" w:pos="1440"/>
        </w:tabs>
        <w:spacing w:before="0" w:beforeAutospacing="0" w:after="0" w:afterAutospacing="0"/>
        <w:ind w:left="0" w:firstLine="709"/>
        <w:rPr>
          <w:sz w:val="28"/>
          <w:szCs w:val="28"/>
        </w:rPr>
      </w:pPr>
      <w:r w:rsidRPr="00BE31F0">
        <w:rPr>
          <w:sz w:val="28"/>
          <w:szCs w:val="28"/>
        </w:rPr>
        <w:t>Включать задания на интерпретацию данных (таблицы, диаграммы), планирование решения, проверку результата.</w:t>
      </w:r>
    </w:p>
    <w:p w:rsidR="00437BCB" w:rsidRPr="00BE31F0" w:rsidRDefault="00437BCB" w:rsidP="00CA6001">
      <w:pPr>
        <w:pStyle w:val="aff2"/>
        <w:numPr>
          <w:ilvl w:val="0"/>
          <w:numId w:val="9"/>
        </w:numPr>
        <w:tabs>
          <w:tab w:val="clear" w:pos="720"/>
          <w:tab w:val="left" w:pos="0"/>
          <w:tab w:val="left" w:pos="1440"/>
        </w:tabs>
        <w:spacing w:before="0" w:beforeAutospacing="0" w:after="0" w:afterAutospacing="0"/>
        <w:ind w:left="0" w:firstLine="709"/>
        <w:rPr>
          <w:sz w:val="28"/>
          <w:szCs w:val="28"/>
        </w:rPr>
      </w:pPr>
      <w:r w:rsidRPr="00BE31F0">
        <w:rPr>
          <w:sz w:val="28"/>
          <w:szCs w:val="28"/>
        </w:rPr>
        <w:t>Использовать задания на моделирование практических ситуаций (финансовая грамотность, задачи из реальной жизни).</w:t>
      </w:r>
    </w:p>
    <w:p w:rsidR="00437BCB" w:rsidRPr="00BE31F0" w:rsidRDefault="00437BCB" w:rsidP="00437BCB">
      <w:pPr>
        <w:pStyle w:val="aff2"/>
        <w:tabs>
          <w:tab w:val="left" w:pos="0"/>
          <w:tab w:val="left" w:pos="1440"/>
        </w:tabs>
        <w:spacing w:before="0" w:beforeAutospacing="0" w:after="0" w:afterAutospacing="0"/>
        <w:ind w:firstLine="709"/>
        <w:rPr>
          <w:sz w:val="28"/>
          <w:szCs w:val="28"/>
        </w:rPr>
      </w:pPr>
      <w:r w:rsidRPr="00BE31F0">
        <w:rPr>
          <w:sz w:val="28"/>
          <w:szCs w:val="28"/>
        </w:rPr>
        <w:t xml:space="preserve">5            </w:t>
      </w:r>
      <w:r w:rsidRPr="00BE31F0">
        <w:rPr>
          <w:b/>
          <w:bCs/>
          <w:sz w:val="28"/>
          <w:szCs w:val="28"/>
        </w:rPr>
        <w:t>Регулярная диагностика и коррекция пробелов</w:t>
      </w:r>
    </w:p>
    <w:p w:rsidR="00437BCB" w:rsidRPr="00BE31F0" w:rsidRDefault="00437BCB" w:rsidP="00CA6001">
      <w:pPr>
        <w:pStyle w:val="aff2"/>
        <w:numPr>
          <w:ilvl w:val="0"/>
          <w:numId w:val="10"/>
        </w:numPr>
        <w:tabs>
          <w:tab w:val="clear" w:pos="720"/>
          <w:tab w:val="left" w:pos="0"/>
          <w:tab w:val="left" w:pos="1440"/>
        </w:tabs>
        <w:spacing w:before="0" w:beforeAutospacing="0" w:after="0" w:afterAutospacing="0"/>
        <w:ind w:left="0" w:firstLine="709"/>
        <w:rPr>
          <w:sz w:val="28"/>
          <w:szCs w:val="28"/>
        </w:rPr>
      </w:pPr>
      <w:r w:rsidRPr="00BE31F0">
        <w:rPr>
          <w:sz w:val="28"/>
          <w:szCs w:val="28"/>
        </w:rPr>
        <w:t>Проводить тематические срезы знаний не реже 1 раза в месяц.</w:t>
      </w:r>
    </w:p>
    <w:p w:rsidR="00437BCB" w:rsidRPr="00BE31F0" w:rsidRDefault="00437BCB" w:rsidP="00CA6001">
      <w:pPr>
        <w:pStyle w:val="aff2"/>
        <w:numPr>
          <w:ilvl w:val="0"/>
          <w:numId w:val="10"/>
        </w:numPr>
        <w:tabs>
          <w:tab w:val="clear" w:pos="720"/>
          <w:tab w:val="left" w:pos="0"/>
          <w:tab w:val="left" w:pos="1440"/>
        </w:tabs>
        <w:spacing w:before="0" w:beforeAutospacing="0" w:after="0" w:afterAutospacing="0"/>
        <w:ind w:left="0" w:firstLine="709"/>
        <w:rPr>
          <w:sz w:val="28"/>
          <w:szCs w:val="28"/>
        </w:rPr>
      </w:pPr>
      <w:r w:rsidRPr="00BE31F0">
        <w:rPr>
          <w:sz w:val="28"/>
          <w:szCs w:val="28"/>
        </w:rPr>
        <w:t>Анализировать результаты с учащимися и составлять индивидуальные планы коррекции.</w:t>
      </w:r>
    </w:p>
    <w:p w:rsidR="00437BCB" w:rsidRDefault="00437BCB" w:rsidP="00437BCB">
      <w:pPr>
        <w:pStyle w:val="docdata"/>
        <w:spacing w:before="0" w:beforeAutospacing="0" w:after="0" w:afterAutospacing="0"/>
        <w:ind w:firstLine="709"/>
        <w:rPr>
          <w:b/>
          <w:bCs/>
          <w:sz w:val="28"/>
          <w:szCs w:val="28"/>
        </w:rPr>
      </w:pPr>
    </w:p>
    <w:p w:rsidR="003518D5" w:rsidRDefault="003518D5" w:rsidP="00437BCB">
      <w:pPr>
        <w:pStyle w:val="docdata"/>
        <w:spacing w:before="0" w:beforeAutospacing="0" w:after="0" w:afterAutospacing="0"/>
        <w:ind w:firstLine="709"/>
        <w:rPr>
          <w:b/>
          <w:bCs/>
          <w:sz w:val="28"/>
          <w:szCs w:val="28"/>
        </w:rPr>
      </w:pPr>
    </w:p>
    <w:p w:rsidR="00437BCB" w:rsidRDefault="00437BCB" w:rsidP="00437BCB">
      <w:pPr>
        <w:pStyle w:val="aff2"/>
        <w:tabs>
          <w:tab w:val="left" w:pos="720"/>
        </w:tabs>
        <w:spacing w:before="0" w:beforeAutospacing="0" w:after="0" w:afterAutospacing="0"/>
        <w:jc w:val="center"/>
        <w:rPr>
          <w:b/>
          <w:color w:val="000000"/>
          <w:sz w:val="28"/>
          <w:szCs w:val="28"/>
        </w:rPr>
      </w:pPr>
      <w:r w:rsidRPr="000F672D">
        <w:rPr>
          <w:b/>
          <w:color w:val="000000"/>
          <w:sz w:val="28"/>
          <w:szCs w:val="28"/>
        </w:rPr>
        <w:t>Рекомендации по организации дифференцированного обучения школьников с разными уровнями предметной подгото</w:t>
      </w:r>
      <w:r>
        <w:rPr>
          <w:b/>
          <w:color w:val="000000"/>
          <w:sz w:val="28"/>
          <w:szCs w:val="28"/>
        </w:rPr>
        <w:t>вки</w:t>
      </w:r>
    </w:p>
    <w:p w:rsidR="003518D5" w:rsidRDefault="003518D5" w:rsidP="00437BCB">
      <w:pPr>
        <w:ind w:firstLine="709"/>
        <w:jc w:val="both"/>
        <w:rPr>
          <w:bCs/>
          <w:iCs/>
          <w:sz w:val="28"/>
          <w:szCs w:val="28"/>
        </w:rPr>
      </w:pPr>
    </w:p>
    <w:p w:rsidR="00437BCB" w:rsidRPr="00BE31F0" w:rsidRDefault="00437BCB" w:rsidP="00437BCB">
      <w:pPr>
        <w:ind w:firstLine="709"/>
        <w:jc w:val="both"/>
        <w:rPr>
          <w:rStyle w:val="aff3"/>
          <w:i w:val="0"/>
          <w:color w:val="000000"/>
          <w:sz w:val="28"/>
          <w:szCs w:val="28"/>
          <w:bdr w:val="none" w:sz="0" w:space="0" w:color="auto" w:frame="1"/>
          <w:shd w:val="clear" w:color="auto" w:fill="FFFFFF"/>
        </w:rPr>
      </w:pPr>
      <w:r w:rsidRPr="00BE31F0">
        <w:rPr>
          <w:bCs/>
          <w:iCs/>
          <w:sz w:val="28"/>
          <w:szCs w:val="28"/>
        </w:rPr>
        <w:t xml:space="preserve">Решение проблемы </w:t>
      </w:r>
      <w:proofErr w:type="spellStart"/>
      <w:r w:rsidRPr="00BE31F0">
        <w:rPr>
          <w:bCs/>
          <w:iCs/>
          <w:sz w:val="28"/>
          <w:szCs w:val="28"/>
        </w:rPr>
        <w:t>неуспешности</w:t>
      </w:r>
      <w:proofErr w:type="spellEnd"/>
      <w:r w:rsidRPr="00BE31F0">
        <w:rPr>
          <w:bCs/>
          <w:iCs/>
          <w:sz w:val="28"/>
          <w:szCs w:val="28"/>
        </w:rPr>
        <w:t xml:space="preserve"> школьников при обучении математике является одной из самых важных при классно-урочной системе преподавания.</w:t>
      </w:r>
      <w:r w:rsidRPr="00BE31F0">
        <w:rPr>
          <w:b/>
          <w:bCs/>
          <w:iCs/>
          <w:sz w:val="28"/>
          <w:szCs w:val="28"/>
        </w:rPr>
        <w:t xml:space="preserve"> </w:t>
      </w:r>
      <w:r w:rsidRPr="00BE31F0">
        <w:rPr>
          <w:rStyle w:val="aff3"/>
          <w:i w:val="0"/>
          <w:color w:val="000000"/>
          <w:sz w:val="28"/>
          <w:szCs w:val="28"/>
          <w:bdr w:val="none" w:sz="0" w:space="0" w:color="auto" w:frame="1"/>
          <w:shd w:val="clear" w:color="auto" w:fill="FFFFFF"/>
        </w:rPr>
        <w:t>Как обучать в одном классе детей с разным уровнем знаний, разной образовательной успешностью? Какие способы существуют? И как они укладываются в рамки ФГОС?</w:t>
      </w:r>
    </w:p>
    <w:p w:rsidR="00437BCB" w:rsidRPr="00BE31F0" w:rsidRDefault="00437BCB" w:rsidP="00437BCB">
      <w:pPr>
        <w:ind w:firstLine="709"/>
        <w:jc w:val="both"/>
        <w:rPr>
          <w:b/>
          <w:color w:val="000000"/>
          <w:sz w:val="28"/>
          <w:szCs w:val="28"/>
          <w:shd w:val="clear" w:color="auto" w:fill="FFFFFF"/>
        </w:rPr>
      </w:pPr>
      <w:r w:rsidRPr="00BE31F0">
        <w:rPr>
          <w:color w:val="000000"/>
          <w:sz w:val="28"/>
          <w:szCs w:val="28"/>
          <w:shd w:val="clear" w:color="auto" w:fill="FFFFFF"/>
        </w:rPr>
        <w:t xml:space="preserve">Уровневая дифференциация обучения как методология и технология индивидуализации обучения в массовой школе на основе дифференциации требований к уровню усвоения содержания школьного образования сегодня может рассматриваться как один из наиболее удачных способов организации учебного процесса. </w:t>
      </w:r>
    </w:p>
    <w:p w:rsidR="00437BCB" w:rsidRPr="00BE31F0" w:rsidRDefault="00437BCB" w:rsidP="00437BCB">
      <w:pPr>
        <w:ind w:firstLine="709"/>
        <w:jc w:val="both"/>
        <w:rPr>
          <w:b/>
          <w:bCs/>
          <w:i/>
          <w:iCs/>
          <w:color w:val="5F5F5F"/>
          <w:sz w:val="28"/>
          <w:szCs w:val="28"/>
          <w:bdr w:val="none" w:sz="0" w:space="0" w:color="auto" w:frame="1"/>
          <w:shd w:val="clear" w:color="auto" w:fill="FFFFFF"/>
        </w:rPr>
      </w:pPr>
      <w:proofErr w:type="gramStart"/>
      <w:r w:rsidRPr="00BE31F0">
        <w:rPr>
          <w:color w:val="000000"/>
          <w:sz w:val="28"/>
          <w:szCs w:val="28"/>
          <w:shd w:val="clear" w:color="auto" w:fill="FFFFFF"/>
        </w:rPr>
        <w:t>Планируемые результаты обучения на базовом уровне должны быть достигнуты обучающимися при условии специальной целенаправленной работы учителя.</w:t>
      </w:r>
      <w:proofErr w:type="gramEnd"/>
      <w:r w:rsidRPr="00BE31F0">
        <w:rPr>
          <w:color w:val="000000"/>
          <w:sz w:val="28"/>
          <w:szCs w:val="28"/>
          <w:shd w:val="clear" w:color="auto" w:fill="FFFFFF"/>
        </w:rPr>
        <w:t xml:space="preserve"> Их оценка достижения ведется с помощью заданий базового </w:t>
      </w:r>
      <w:r w:rsidRPr="00BE31F0">
        <w:rPr>
          <w:b/>
          <w:color w:val="000000"/>
          <w:sz w:val="28"/>
          <w:szCs w:val="28"/>
          <w:shd w:val="clear" w:color="auto" w:fill="FFFFFF"/>
        </w:rPr>
        <w:t>(обязательного)</w:t>
      </w:r>
      <w:r w:rsidRPr="00BE31F0">
        <w:rPr>
          <w:color w:val="000000"/>
          <w:sz w:val="28"/>
          <w:szCs w:val="28"/>
          <w:shd w:val="clear" w:color="auto" w:fill="FFFFFF"/>
        </w:rPr>
        <w:t xml:space="preserve"> уровня, что составляет зону ближайшего развития обучающихся</w:t>
      </w:r>
      <w:r w:rsidRPr="00BE31F0">
        <w:rPr>
          <w:rStyle w:val="afa"/>
          <w:i/>
          <w:iCs/>
          <w:color w:val="5F5F5F"/>
          <w:sz w:val="28"/>
          <w:szCs w:val="28"/>
          <w:bdr w:val="none" w:sz="0" w:space="0" w:color="auto" w:frame="1"/>
          <w:shd w:val="clear" w:color="auto" w:fill="FFFFFF"/>
        </w:rPr>
        <w:t xml:space="preserve">. </w:t>
      </w:r>
      <w:r w:rsidRPr="00BE31F0">
        <w:rPr>
          <w:sz w:val="28"/>
          <w:szCs w:val="28"/>
        </w:rPr>
        <w:t>Важно выстроить</w:t>
      </w:r>
      <w:r w:rsidRPr="00BE31F0">
        <w:rPr>
          <w:iCs/>
          <w:sz w:val="28"/>
          <w:szCs w:val="28"/>
        </w:rPr>
        <w:t xml:space="preserve"> у</w:t>
      </w:r>
      <w:r w:rsidRPr="00BE31F0">
        <w:rPr>
          <w:color w:val="000000"/>
          <w:sz w:val="28"/>
          <w:szCs w:val="28"/>
          <w:shd w:val="clear" w:color="auto" w:fill="FFFFFF"/>
        </w:rPr>
        <w:t xml:space="preserve">чебный процесс так, чтобы ученики с разными способностями могли испытывать учебный успех по каждой теме, на каждом уроке. </w:t>
      </w:r>
    </w:p>
    <w:p w:rsidR="00437BCB" w:rsidRPr="00BE31F0" w:rsidRDefault="00437BCB" w:rsidP="00437BCB">
      <w:pPr>
        <w:tabs>
          <w:tab w:val="left" w:pos="270"/>
        </w:tabs>
        <w:ind w:firstLine="709"/>
        <w:jc w:val="both"/>
        <w:rPr>
          <w:color w:val="000000"/>
          <w:sz w:val="28"/>
          <w:szCs w:val="28"/>
          <w:shd w:val="clear" w:color="auto" w:fill="FFFFFF"/>
        </w:rPr>
      </w:pPr>
      <w:r w:rsidRPr="00BE31F0">
        <w:rPr>
          <w:color w:val="000000"/>
          <w:sz w:val="28"/>
          <w:szCs w:val="28"/>
          <w:shd w:val="clear" w:color="auto" w:fill="FFFFFF"/>
        </w:rPr>
        <w:lastRenderedPageBreak/>
        <w:t>В условиях уровневой дифференциации обучения психологическая установка учителя такова: «Возьми столько, сколько ты можешь и хочешь, но не меньше обязательного», что ведет к следующим организационно-методическим действиям учителя:</w:t>
      </w:r>
    </w:p>
    <w:p w:rsidR="00437BCB" w:rsidRPr="00BE31F0" w:rsidRDefault="00437BCB" w:rsidP="00437BCB">
      <w:pPr>
        <w:tabs>
          <w:tab w:val="left" w:pos="270"/>
        </w:tabs>
        <w:ind w:firstLine="709"/>
        <w:jc w:val="both"/>
        <w:rPr>
          <w:color w:val="000000"/>
          <w:sz w:val="28"/>
          <w:szCs w:val="28"/>
          <w:shd w:val="clear" w:color="auto" w:fill="FFFFFF"/>
        </w:rPr>
      </w:pPr>
      <w:r w:rsidRPr="00BE31F0">
        <w:rPr>
          <w:color w:val="000000"/>
          <w:sz w:val="28"/>
          <w:szCs w:val="28"/>
          <w:shd w:val="clear" w:color="auto" w:fill="FFFFFF"/>
        </w:rPr>
        <w:t xml:space="preserve">- ознакомление с основными принципами технологии; </w:t>
      </w:r>
    </w:p>
    <w:p w:rsidR="00437BCB" w:rsidRPr="00BE31F0" w:rsidRDefault="00437BCB" w:rsidP="00437BCB">
      <w:pPr>
        <w:tabs>
          <w:tab w:val="left" w:pos="270"/>
        </w:tabs>
        <w:ind w:firstLine="709"/>
        <w:jc w:val="both"/>
        <w:rPr>
          <w:color w:val="000000"/>
          <w:sz w:val="28"/>
          <w:szCs w:val="28"/>
          <w:shd w:val="clear" w:color="auto" w:fill="FFFFFF"/>
        </w:rPr>
      </w:pPr>
      <w:r w:rsidRPr="00BE31F0">
        <w:rPr>
          <w:color w:val="000000"/>
          <w:sz w:val="28"/>
          <w:szCs w:val="28"/>
          <w:shd w:val="clear" w:color="auto" w:fill="FFFFFF"/>
        </w:rPr>
        <w:t xml:space="preserve">- составление развернутого поурочного планирования по теме, где прописана система контроля, осуществляемая на этапе введения в новую тему, в процессе первичного изучения, при отработке нового материала, при закреплении, при подготовке к зачету; </w:t>
      </w:r>
    </w:p>
    <w:p w:rsidR="00437BCB" w:rsidRPr="00BE31F0" w:rsidRDefault="00437BCB" w:rsidP="00437BCB">
      <w:pPr>
        <w:tabs>
          <w:tab w:val="left" w:pos="270"/>
        </w:tabs>
        <w:ind w:firstLine="709"/>
        <w:jc w:val="both"/>
        <w:rPr>
          <w:color w:val="000000"/>
          <w:sz w:val="28"/>
          <w:szCs w:val="28"/>
          <w:shd w:val="clear" w:color="auto" w:fill="FFFFFF"/>
        </w:rPr>
      </w:pPr>
      <w:r w:rsidRPr="00BE31F0">
        <w:rPr>
          <w:color w:val="000000"/>
          <w:sz w:val="28"/>
          <w:szCs w:val="28"/>
          <w:shd w:val="clear" w:color="auto" w:fill="FFFFFF"/>
        </w:rPr>
        <w:t xml:space="preserve">- подбор дидактических материалов для организации учебного процесса на всех этапах учебного занятия, содержащие  систему </w:t>
      </w:r>
      <w:proofErr w:type="spellStart"/>
      <w:r w:rsidRPr="00BE31F0">
        <w:rPr>
          <w:color w:val="000000"/>
          <w:sz w:val="28"/>
          <w:szCs w:val="28"/>
          <w:shd w:val="clear" w:color="auto" w:fill="FFFFFF"/>
        </w:rPr>
        <w:t>разноуровневых</w:t>
      </w:r>
      <w:proofErr w:type="spellEnd"/>
      <w:r w:rsidRPr="00BE31F0">
        <w:rPr>
          <w:color w:val="000000"/>
          <w:sz w:val="28"/>
          <w:szCs w:val="28"/>
          <w:shd w:val="clear" w:color="auto" w:fill="FFFFFF"/>
        </w:rPr>
        <w:t xml:space="preserve"> упражнений и актуальных заданий для дифференцированной домашней работы. Существенную помощь в данном вопросе окажет использование цифрового образовательного ресурса для школ «</w:t>
      </w:r>
      <w:proofErr w:type="spellStart"/>
      <w:r w:rsidRPr="00BE31F0">
        <w:rPr>
          <w:color w:val="000000"/>
          <w:sz w:val="28"/>
          <w:szCs w:val="28"/>
          <w:shd w:val="clear" w:color="auto" w:fill="FFFFFF"/>
        </w:rPr>
        <w:t>ЯКласс</w:t>
      </w:r>
      <w:proofErr w:type="spellEnd"/>
      <w:r w:rsidRPr="00BE31F0">
        <w:rPr>
          <w:color w:val="000000"/>
          <w:sz w:val="28"/>
          <w:szCs w:val="28"/>
          <w:shd w:val="clear" w:color="auto" w:fill="FFFFFF"/>
        </w:rPr>
        <w:t>»;</w:t>
      </w:r>
    </w:p>
    <w:p w:rsidR="00437BCB" w:rsidRPr="00BE31F0" w:rsidRDefault="00437BCB" w:rsidP="00437BCB">
      <w:pPr>
        <w:tabs>
          <w:tab w:val="left" w:pos="270"/>
        </w:tabs>
        <w:ind w:firstLine="709"/>
        <w:jc w:val="both"/>
        <w:rPr>
          <w:iCs/>
          <w:kern w:val="2"/>
          <w:sz w:val="28"/>
          <w:szCs w:val="28"/>
        </w:rPr>
      </w:pPr>
      <w:r w:rsidRPr="00BE31F0">
        <w:rPr>
          <w:color w:val="000000"/>
          <w:sz w:val="28"/>
          <w:szCs w:val="28"/>
          <w:shd w:val="clear" w:color="auto" w:fill="FFFFFF"/>
        </w:rPr>
        <w:t xml:space="preserve">- осуществление обратной связи, что позволит вовремя выявить пробелы и </w:t>
      </w:r>
      <w:r w:rsidRPr="00BE31F0">
        <w:rPr>
          <w:iCs/>
          <w:kern w:val="2"/>
          <w:sz w:val="28"/>
          <w:szCs w:val="28"/>
        </w:rPr>
        <w:t>внести коррективы в образовательный процесс;</w:t>
      </w:r>
    </w:p>
    <w:p w:rsidR="00437BCB" w:rsidRPr="00BE31F0" w:rsidRDefault="00437BCB" w:rsidP="00437BCB">
      <w:pPr>
        <w:tabs>
          <w:tab w:val="left" w:pos="270"/>
        </w:tabs>
        <w:ind w:firstLine="709"/>
        <w:jc w:val="both"/>
        <w:rPr>
          <w:color w:val="000000"/>
          <w:sz w:val="28"/>
          <w:szCs w:val="28"/>
          <w:shd w:val="clear" w:color="auto" w:fill="FFFFFF"/>
        </w:rPr>
      </w:pPr>
      <w:r w:rsidRPr="00BE31F0">
        <w:rPr>
          <w:iCs/>
          <w:kern w:val="2"/>
          <w:sz w:val="28"/>
          <w:szCs w:val="28"/>
        </w:rPr>
        <w:t xml:space="preserve">- </w:t>
      </w:r>
      <w:r w:rsidRPr="00BE31F0">
        <w:rPr>
          <w:color w:val="000000"/>
          <w:sz w:val="28"/>
          <w:szCs w:val="28"/>
        </w:rPr>
        <w:t>формирование системы оценки и самооценки, адекватной реальным достижениям обучающихся, созданию на этой основе условий для принятия ребенком самостоятельных ответственных решений в отношении выбора той или иной образовательной траектории. </w:t>
      </w:r>
    </w:p>
    <w:p w:rsidR="00437BCB" w:rsidRPr="00BE31F0" w:rsidRDefault="00437BCB" w:rsidP="00437BCB">
      <w:pPr>
        <w:tabs>
          <w:tab w:val="left" w:pos="270"/>
        </w:tabs>
        <w:ind w:firstLine="709"/>
        <w:jc w:val="both"/>
        <w:rPr>
          <w:color w:val="000000"/>
          <w:sz w:val="28"/>
          <w:szCs w:val="28"/>
          <w:shd w:val="clear" w:color="auto" w:fill="FFFFFF"/>
        </w:rPr>
      </w:pPr>
      <w:r w:rsidRPr="00BE31F0">
        <w:rPr>
          <w:iCs/>
          <w:kern w:val="2"/>
          <w:sz w:val="28"/>
          <w:szCs w:val="28"/>
        </w:rPr>
        <w:t xml:space="preserve">Таким образом, </w:t>
      </w:r>
      <w:r w:rsidRPr="00BE31F0">
        <w:rPr>
          <w:color w:val="000000"/>
          <w:sz w:val="28"/>
          <w:szCs w:val="28"/>
          <w:shd w:val="clear" w:color="auto" w:fill="FFFFFF"/>
        </w:rPr>
        <w:t>учителя, освоившие технологию уровневой дифференциации, более четко представляют ее сущность и могут применить знания в практической деятельности.</w:t>
      </w:r>
    </w:p>
    <w:p w:rsidR="00437BCB" w:rsidRPr="00BE31F0" w:rsidRDefault="00437BCB" w:rsidP="00437BCB">
      <w:pPr>
        <w:autoSpaceDE w:val="0"/>
        <w:autoSpaceDN w:val="0"/>
        <w:adjustRightInd w:val="0"/>
        <w:ind w:firstLine="709"/>
        <w:jc w:val="both"/>
        <w:rPr>
          <w:color w:val="000000"/>
          <w:sz w:val="28"/>
          <w:szCs w:val="28"/>
        </w:rPr>
      </w:pPr>
      <w:r w:rsidRPr="00BE31F0">
        <w:rPr>
          <w:color w:val="000000"/>
          <w:sz w:val="28"/>
          <w:szCs w:val="28"/>
        </w:rPr>
        <w:t>Средствами дифференциации являются задания различного уровня сложности и дозированная помощь учителя, которая осуществляется следующим образом: ученику дается задание. Если ученик затрудняется с решением, он обращается к карточке №1, на которой приведены необходимые для решения задачи теоретические сведения. Если после изучения карточки №1 затруднения остаются, ученик обращается к карточке №2, на которой показан план решения задачи. Если и после этого ученик испытывает затруднения, то обращается к карточке №3, на которой приведено полное решение аналогичной задачи.</w:t>
      </w:r>
    </w:p>
    <w:p w:rsidR="00437BCB" w:rsidRPr="00BE31F0" w:rsidRDefault="00437BCB" w:rsidP="00437BCB">
      <w:pPr>
        <w:autoSpaceDE w:val="0"/>
        <w:autoSpaceDN w:val="0"/>
        <w:adjustRightInd w:val="0"/>
        <w:ind w:firstLine="709"/>
        <w:jc w:val="both"/>
        <w:rPr>
          <w:color w:val="000000"/>
          <w:sz w:val="28"/>
          <w:szCs w:val="28"/>
        </w:rPr>
      </w:pPr>
      <w:r w:rsidRPr="00BE31F0">
        <w:rPr>
          <w:color w:val="000000"/>
          <w:sz w:val="28"/>
          <w:szCs w:val="28"/>
        </w:rPr>
        <w:t xml:space="preserve">8 класс. Тема «Свойство отрезков касательной и секущей к окружности». </w:t>
      </w:r>
    </w:p>
    <w:p w:rsidR="00437BCB" w:rsidRPr="00BE31F0" w:rsidRDefault="00437BCB" w:rsidP="00CA6001">
      <w:pPr>
        <w:pStyle w:val="ae"/>
        <w:numPr>
          <w:ilvl w:val="0"/>
          <w:numId w:val="28"/>
        </w:numPr>
        <w:autoSpaceDE w:val="0"/>
        <w:autoSpaceDN w:val="0"/>
        <w:adjustRightInd w:val="0"/>
        <w:spacing w:after="0" w:line="240" w:lineRule="auto"/>
        <w:ind w:left="0" w:firstLine="709"/>
        <w:jc w:val="both"/>
        <w:rPr>
          <w:rFonts w:ascii="Times New Roman" w:hAnsi="Times New Roman"/>
          <w:color w:val="000000"/>
          <w:sz w:val="28"/>
          <w:szCs w:val="28"/>
        </w:rPr>
      </w:pPr>
      <w:r w:rsidRPr="00BE31F0">
        <w:rPr>
          <w:rFonts w:ascii="Times New Roman" w:hAnsi="Times New Roman"/>
          <w:color w:val="000000"/>
          <w:sz w:val="28"/>
          <w:szCs w:val="28"/>
        </w:rPr>
        <w:t xml:space="preserve">ученикам предлагается система чертежей, изображающих то или иное свойство взаимосвязи отрезков, прямых и окружности, </w:t>
      </w:r>
    </w:p>
    <w:p w:rsidR="00437BCB" w:rsidRPr="00BE31F0" w:rsidRDefault="00437BCB" w:rsidP="00CA6001">
      <w:pPr>
        <w:pStyle w:val="ae"/>
        <w:numPr>
          <w:ilvl w:val="0"/>
          <w:numId w:val="28"/>
        </w:numPr>
        <w:autoSpaceDE w:val="0"/>
        <w:autoSpaceDN w:val="0"/>
        <w:adjustRightInd w:val="0"/>
        <w:spacing w:after="0" w:line="240" w:lineRule="auto"/>
        <w:ind w:left="0" w:firstLine="709"/>
        <w:jc w:val="both"/>
        <w:rPr>
          <w:rFonts w:ascii="Times New Roman" w:hAnsi="Times New Roman"/>
          <w:color w:val="000000"/>
          <w:sz w:val="28"/>
          <w:szCs w:val="28"/>
        </w:rPr>
      </w:pPr>
      <w:r w:rsidRPr="00BE31F0">
        <w:rPr>
          <w:rFonts w:ascii="Times New Roman" w:hAnsi="Times New Roman"/>
          <w:color w:val="000000"/>
          <w:sz w:val="28"/>
          <w:szCs w:val="28"/>
        </w:rPr>
        <w:t xml:space="preserve">задание. Сформулировать соответствующее свойство, </w:t>
      </w:r>
    </w:p>
    <w:p w:rsidR="00437BCB" w:rsidRPr="00BE31F0" w:rsidRDefault="00437BCB" w:rsidP="00CA6001">
      <w:pPr>
        <w:pStyle w:val="ae"/>
        <w:numPr>
          <w:ilvl w:val="0"/>
          <w:numId w:val="28"/>
        </w:numPr>
        <w:autoSpaceDE w:val="0"/>
        <w:autoSpaceDN w:val="0"/>
        <w:adjustRightInd w:val="0"/>
        <w:spacing w:after="0" w:line="240" w:lineRule="auto"/>
        <w:ind w:left="0" w:firstLine="709"/>
        <w:jc w:val="both"/>
        <w:rPr>
          <w:rFonts w:ascii="Times New Roman" w:hAnsi="Times New Roman"/>
          <w:color w:val="000000"/>
          <w:sz w:val="28"/>
          <w:szCs w:val="28"/>
        </w:rPr>
      </w:pPr>
      <w:r w:rsidRPr="00BE31F0">
        <w:rPr>
          <w:rFonts w:ascii="Times New Roman" w:hAnsi="Times New Roman"/>
          <w:color w:val="000000"/>
          <w:sz w:val="28"/>
          <w:szCs w:val="28"/>
        </w:rPr>
        <w:t>учитель подводит учеников к необходимости установления взаимосвязи отрезков касательной и секущей к окружности,</w:t>
      </w:r>
    </w:p>
    <w:p w:rsidR="00437BCB" w:rsidRPr="00BE31F0" w:rsidRDefault="00437BCB" w:rsidP="00CA6001">
      <w:pPr>
        <w:pStyle w:val="ae"/>
        <w:numPr>
          <w:ilvl w:val="0"/>
          <w:numId w:val="28"/>
        </w:numPr>
        <w:autoSpaceDE w:val="0"/>
        <w:autoSpaceDN w:val="0"/>
        <w:adjustRightInd w:val="0"/>
        <w:spacing w:after="0" w:line="240" w:lineRule="auto"/>
        <w:ind w:left="0" w:firstLine="709"/>
        <w:jc w:val="both"/>
        <w:rPr>
          <w:rFonts w:ascii="Times New Roman" w:hAnsi="Times New Roman"/>
          <w:color w:val="000000"/>
          <w:sz w:val="28"/>
          <w:szCs w:val="28"/>
        </w:rPr>
      </w:pPr>
      <w:r w:rsidRPr="00BE31F0">
        <w:rPr>
          <w:rFonts w:ascii="Times New Roman" w:hAnsi="Times New Roman"/>
          <w:color w:val="000000"/>
          <w:sz w:val="28"/>
          <w:szCs w:val="28"/>
        </w:rPr>
        <w:t xml:space="preserve"> </w:t>
      </w:r>
      <w:r w:rsidRPr="00BE31F0">
        <w:rPr>
          <w:rFonts w:ascii="Times New Roman" w:hAnsi="Times New Roman"/>
          <w:i/>
          <w:color w:val="000000"/>
          <w:sz w:val="28"/>
          <w:szCs w:val="28"/>
        </w:rPr>
        <w:t>примечание.</w:t>
      </w:r>
      <w:r w:rsidRPr="00BE31F0">
        <w:rPr>
          <w:rFonts w:ascii="Times New Roman" w:hAnsi="Times New Roman"/>
          <w:color w:val="000000"/>
          <w:sz w:val="28"/>
          <w:szCs w:val="28"/>
        </w:rPr>
        <w:t xml:space="preserve"> Для того</w:t>
      </w:r>
      <w:proofErr w:type="gramStart"/>
      <w:r w:rsidRPr="00BE31F0">
        <w:rPr>
          <w:rFonts w:ascii="Times New Roman" w:hAnsi="Times New Roman"/>
          <w:color w:val="000000"/>
          <w:sz w:val="28"/>
          <w:szCs w:val="28"/>
        </w:rPr>
        <w:t>,</w:t>
      </w:r>
      <w:proofErr w:type="gramEnd"/>
      <w:r w:rsidRPr="00BE31F0">
        <w:rPr>
          <w:rFonts w:ascii="Times New Roman" w:hAnsi="Times New Roman"/>
          <w:color w:val="000000"/>
          <w:sz w:val="28"/>
          <w:szCs w:val="28"/>
        </w:rPr>
        <w:t xml:space="preserve"> чтобы удовлетворить запросы «слабых» учеников и загрузить «сильных», организуется парная работа примерно одного уровня развития математических способностей,</w:t>
      </w:r>
    </w:p>
    <w:p w:rsidR="00437BCB" w:rsidRPr="00BE31F0" w:rsidRDefault="00437BCB" w:rsidP="00CA6001">
      <w:pPr>
        <w:pStyle w:val="ae"/>
        <w:numPr>
          <w:ilvl w:val="0"/>
          <w:numId w:val="28"/>
        </w:numPr>
        <w:autoSpaceDE w:val="0"/>
        <w:autoSpaceDN w:val="0"/>
        <w:adjustRightInd w:val="0"/>
        <w:spacing w:after="0" w:line="240" w:lineRule="auto"/>
        <w:ind w:left="0" w:firstLine="709"/>
        <w:jc w:val="both"/>
        <w:rPr>
          <w:rFonts w:ascii="Times New Roman" w:hAnsi="Times New Roman"/>
          <w:color w:val="000000"/>
          <w:sz w:val="28"/>
          <w:szCs w:val="28"/>
        </w:rPr>
      </w:pPr>
      <w:r w:rsidRPr="00BE31F0">
        <w:rPr>
          <w:rFonts w:ascii="Times New Roman" w:hAnsi="Times New Roman"/>
          <w:color w:val="000000"/>
          <w:sz w:val="28"/>
          <w:szCs w:val="28"/>
        </w:rPr>
        <w:t xml:space="preserve">каждой паре выдается чертеж с изображением окружности, касательной и секущей к ней и соответствующих отрезков касательной и </w:t>
      </w:r>
      <w:r w:rsidRPr="00BE31F0">
        <w:rPr>
          <w:rFonts w:ascii="Times New Roman" w:hAnsi="Times New Roman"/>
          <w:color w:val="000000"/>
          <w:sz w:val="28"/>
          <w:szCs w:val="28"/>
        </w:rPr>
        <w:lastRenderedPageBreak/>
        <w:t>секуще</w:t>
      </w:r>
      <w:proofErr w:type="gramStart"/>
      <w:r w:rsidRPr="00BE31F0">
        <w:rPr>
          <w:rFonts w:ascii="Times New Roman" w:hAnsi="Times New Roman"/>
          <w:color w:val="000000"/>
          <w:sz w:val="28"/>
          <w:szCs w:val="28"/>
        </w:rPr>
        <w:t>й(</w:t>
      </w:r>
      <w:proofErr w:type="gramEnd"/>
      <w:r w:rsidRPr="00BE31F0">
        <w:rPr>
          <w:rFonts w:ascii="Times New Roman" w:hAnsi="Times New Roman"/>
          <w:color w:val="000000"/>
          <w:sz w:val="28"/>
          <w:szCs w:val="28"/>
        </w:rPr>
        <w:t>см. рисунок). Задание, которое необходимо выполнить по рисунку, одинаковое, но имеет разную степень детализации.</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5026"/>
      </w:tblGrid>
      <w:tr w:rsidR="00437BCB" w:rsidRPr="00FE1B8F" w:rsidTr="00D5263E">
        <w:trPr>
          <w:trHeight w:val="1735"/>
        </w:trPr>
        <w:tc>
          <w:tcPr>
            <w:tcW w:w="4502" w:type="dxa"/>
            <w:vMerge w:val="restart"/>
            <w:vAlign w:val="center"/>
          </w:tcPr>
          <w:p w:rsidR="00437BCB" w:rsidRDefault="00437BCB" w:rsidP="00D5263E">
            <w:pPr>
              <w:pStyle w:val="ae"/>
              <w:autoSpaceDE w:val="0"/>
              <w:autoSpaceDN w:val="0"/>
              <w:adjustRightInd w:val="0"/>
              <w:spacing w:after="0" w:line="240" w:lineRule="auto"/>
              <w:ind w:left="0"/>
              <w:jc w:val="center"/>
              <w:rPr>
                <w:rFonts w:ascii="Times New Roman" w:hAnsi="Times New Roman"/>
                <w:noProof/>
                <w:color w:val="000000"/>
                <w:sz w:val="24"/>
                <w:szCs w:val="24"/>
                <w:lang w:eastAsia="ru-RU"/>
              </w:rPr>
            </w:pPr>
            <w:r>
              <w:rPr>
                <w:rFonts w:ascii="Times New Roman" w:hAnsi="Times New Roman"/>
                <w:noProof/>
                <w:color w:val="000000"/>
                <w:sz w:val="24"/>
                <w:szCs w:val="24"/>
                <w:lang w:eastAsia="ru-RU"/>
              </w:rPr>
              <w:drawing>
                <wp:inline distT="0" distB="0" distL="0" distR="0">
                  <wp:extent cx="1742440" cy="12769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42440" cy="1276985"/>
                          </a:xfrm>
                          <a:prstGeom prst="rect">
                            <a:avLst/>
                          </a:prstGeom>
                          <a:noFill/>
                          <a:ln>
                            <a:noFill/>
                          </a:ln>
                        </pic:spPr>
                      </pic:pic>
                    </a:graphicData>
                  </a:graphic>
                </wp:inline>
              </w:drawing>
            </w:r>
          </w:p>
          <w:p w:rsidR="00437BCB" w:rsidRPr="00FE1B8F" w:rsidRDefault="00437BCB" w:rsidP="00D5263E">
            <w:pPr>
              <w:pStyle w:val="ae"/>
              <w:autoSpaceDE w:val="0"/>
              <w:autoSpaceDN w:val="0"/>
              <w:adjustRightInd w:val="0"/>
              <w:spacing w:after="0" w:line="240" w:lineRule="auto"/>
              <w:ind w:left="0"/>
              <w:jc w:val="center"/>
              <w:rPr>
                <w:rFonts w:ascii="Times New Roman" w:hAnsi="Times New Roman"/>
                <w:color w:val="000000"/>
                <w:sz w:val="24"/>
                <w:szCs w:val="24"/>
              </w:rPr>
            </w:pPr>
          </w:p>
        </w:tc>
        <w:tc>
          <w:tcPr>
            <w:tcW w:w="8848" w:type="dxa"/>
          </w:tcPr>
          <w:p w:rsidR="00437BCB" w:rsidRPr="003140E2" w:rsidRDefault="00437BCB" w:rsidP="00D5263E">
            <w:pPr>
              <w:pStyle w:val="Default"/>
            </w:pPr>
            <w:r w:rsidRPr="003140E2">
              <w:t>Паре «слабого» уровня предлагается пошаговое задание:</w:t>
            </w:r>
          </w:p>
          <w:p w:rsidR="00437BCB" w:rsidRPr="003140E2" w:rsidRDefault="00437BCB" w:rsidP="00D5263E">
            <w:pPr>
              <w:pStyle w:val="Default"/>
            </w:pPr>
            <w:r w:rsidRPr="00FE1B8F">
              <w:rPr>
                <w:i/>
                <w:iCs/>
              </w:rPr>
              <w:t>Найдите связь между длинами отрезков касательной и секущей к окружности АВ, АС, А</w:t>
            </w:r>
            <w:proofErr w:type="gramStart"/>
            <w:r w:rsidRPr="00FE1B8F">
              <w:rPr>
                <w:i/>
                <w:iCs/>
              </w:rPr>
              <w:t>D</w:t>
            </w:r>
            <w:proofErr w:type="gramEnd"/>
            <w:r w:rsidRPr="00FE1B8F">
              <w:rPr>
                <w:i/>
                <w:iCs/>
              </w:rPr>
              <w:t xml:space="preserve">: </w:t>
            </w:r>
          </w:p>
          <w:p w:rsidR="00437BCB" w:rsidRPr="003140E2" w:rsidRDefault="00437BCB" w:rsidP="00D5263E">
            <w:pPr>
              <w:pStyle w:val="Default"/>
            </w:pPr>
            <w:r w:rsidRPr="003140E2">
              <w:t xml:space="preserve">а) измерьте длины отрезков </w:t>
            </w:r>
            <w:r w:rsidRPr="00FE1B8F">
              <w:rPr>
                <w:i/>
                <w:iCs/>
              </w:rPr>
              <w:t>АВ, АС, А</w:t>
            </w:r>
            <w:proofErr w:type="gramStart"/>
            <w:r w:rsidRPr="00FE1B8F">
              <w:rPr>
                <w:i/>
                <w:iCs/>
              </w:rPr>
              <w:t>D</w:t>
            </w:r>
            <w:proofErr w:type="gramEnd"/>
            <w:r w:rsidRPr="003140E2">
              <w:t xml:space="preserve">; </w:t>
            </w:r>
          </w:p>
          <w:p w:rsidR="00437BCB" w:rsidRPr="00FE1B8F" w:rsidRDefault="00437BCB" w:rsidP="00D5263E">
            <w:pPr>
              <w:pStyle w:val="ae"/>
              <w:autoSpaceDE w:val="0"/>
              <w:autoSpaceDN w:val="0"/>
              <w:adjustRightInd w:val="0"/>
              <w:spacing w:after="0" w:line="240" w:lineRule="auto"/>
              <w:ind w:left="0"/>
              <w:jc w:val="both"/>
              <w:rPr>
                <w:rFonts w:ascii="Times New Roman" w:hAnsi="Times New Roman"/>
                <w:sz w:val="24"/>
                <w:szCs w:val="24"/>
              </w:rPr>
            </w:pPr>
            <w:r w:rsidRPr="00FE1B8F">
              <w:rPr>
                <w:rFonts w:ascii="Times New Roman" w:hAnsi="Times New Roman"/>
                <w:sz w:val="24"/>
                <w:szCs w:val="24"/>
              </w:rPr>
              <w:t>б) сравните |</w:t>
            </w:r>
            <w:r w:rsidRPr="00FE1B8F">
              <w:rPr>
                <w:rFonts w:ascii="Times New Roman" w:hAnsi="Times New Roman"/>
                <w:i/>
                <w:iCs/>
                <w:sz w:val="24"/>
                <w:szCs w:val="24"/>
              </w:rPr>
              <w:t>АВ</w:t>
            </w:r>
            <w:r w:rsidRPr="00FE1B8F">
              <w:rPr>
                <w:rFonts w:ascii="Times New Roman" w:hAnsi="Times New Roman"/>
                <w:sz w:val="24"/>
                <w:szCs w:val="24"/>
              </w:rPr>
              <w:t xml:space="preserve">|² и </w:t>
            </w:r>
            <w:r w:rsidRPr="00FE1B8F">
              <w:rPr>
                <w:rFonts w:ascii="Times New Roman" w:hAnsi="Times New Roman"/>
                <w:i/>
                <w:iCs/>
                <w:sz w:val="24"/>
                <w:szCs w:val="24"/>
              </w:rPr>
              <w:t xml:space="preserve">|АС </w:t>
            </w:r>
            <w:r w:rsidRPr="00FE1B8F">
              <w:rPr>
                <w:rFonts w:ascii="Times New Roman" w:hAnsi="Times New Roman"/>
                <w:sz w:val="24"/>
                <w:szCs w:val="24"/>
              </w:rPr>
              <w:t>|</w:t>
            </w:r>
            <w:r w:rsidRPr="00FE1B8F">
              <w:rPr>
                <w:rFonts w:ascii="Times New Roman" w:hAnsi="Times New Roman"/>
                <w:i/>
                <w:iCs/>
                <w:sz w:val="24"/>
                <w:szCs w:val="24"/>
              </w:rPr>
              <w:t xml:space="preserve">· </w:t>
            </w:r>
            <w:r w:rsidRPr="00FE1B8F">
              <w:rPr>
                <w:rFonts w:ascii="Times New Roman" w:hAnsi="Times New Roman"/>
                <w:sz w:val="24"/>
                <w:szCs w:val="24"/>
              </w:rPr>
              <w:t>|</w:t>
            </w:r>
            <w:r w:rsidRPr="00FE1B8F">
              <w:rPr>
                <w:rFonts w:ascii="Times New Roman" w:hAnsi="Times New Roman"/>
                <w:i/>
                <w:iCs/>
                <w:sz w:val="24"/>
                <w:szCs w:val="24"/>
              </w:rPr>
              <w:t>А</w:t>
            </w:r>
            <w:proofErr w:type="gramStart"/>
            <w:r w:rsidRPr="00FE1B8F">
              <w:rPr>
                <w:rFonts w:ascii="Times New Roman" w:hAnsi="Times New Roman"/>
                <w:i/>
                <w:iCs/>
                <w:sz w:val="24"/>
                <w:szCs w:val="24"/>
              </w:rPr>
              <w:t>D</w:t>
            </w:r>
            <w:proofErr w:type="gramEnd"/>
            <w:r w:rsidRPr="00FE1B8F">
              <w:rPr>
                <w:rFonts w:ascii="Times New Roman" w:hAnsi="Times New Roman"/>
                <w:sz w:val="24"/>
                <w:szCs w:val="24"/>
              </w:rPr>
              <w:t>|;</w:t>
            </w:r>
          </w:p>
          <w:p w:rsidR="00437BCB" w:rsidRPr="00FE1B8F" w:rsidRDefault="00437BCB" w:rsidP="00D5263E">
            <w:pPr>
              <w:pStyle w:val="ae"/>
              <w:autoSpaceDE w:val="0"/>
              <w:autoSpaceDN w:val="0"/>
              <w:adjustRightInd w:val="0"/>
              <w:spacing w:after="0" w:line="240" w:lineRule="auto"/>
              <w:ind w:left="0"/>
              <w:jc w:val="both"/>
              <w:rPr>
                <w:rFonts w:ascii="Times New Roman" w:hAnsi="Times New Roman"/>
                <w:color w:val="000000"/>
                <w:sz w:val="24"/>
                <w:szCs w:val="24"/>
              </w:rPr>
            </w:pPr>
            <w:r w:rsidRPr="00FE1B8F">
              <w:rPr>
                <w:rFonts w:ascii="Times New Roman" w:hAnsi="Times New Roman"/>
                <w:sz w:val="24"/>
                <w:szCs w:val="24"/>
              </w:rPr>
              <w:t>в) сделайте вывод.</w:t>
            </w:r>
          </w:p>
        </w:tc>
      </w:tr>
      <w:tr w:rsidR="00437BCB" w:rsidRPr="00FE1B8F" w:rsidTr="00D5263E">
        <w:trPr>
          <w:trHeight w:val="139"/>
        </w:trPr>
        <w:tc>
          <w:tcPr>
            <w:tcW w:w="4502" w:type="dxa"/>
            <w:vMerge/>
          </w:tcPr>
          <w:p w:rsidR="00437BCB" w:rsidRPr="00FE1B8F" w:rsidRDefault="00437BCB" w:rsidP="00D5263E">
            <w:pPr>
              <w:pStyle w:val="ae"/>
              <w:autoSpaceDE w:val="0"/>
              <w:autoSpaceDN w:val="0"/>
              <w:adjustRightInd w:val="0"/>
              <w:spacing w:after="0" w:line="240" w:lineRule="auto"/>
              <w:ind w:left="0"/>
              <w:jc w:val="both"/>
              <w:rPr>
                <w:rFonts w:ascii="Times New Roman" w:hAnsi="Times New Roman"/>
                <w:color w:val="000000"/>
                <w:sz w:val="24"/>
                <w:szCs w:val="24"/>
              </w:rPr>
            </w:pPr>
          </w:p>
        </w:tc>
        <w:tc>
          <w:tcPr>
            <w:tcW w:w="8848" w:type="dxa"/>
          </w:tcPr>
          <w:p w:rsidR="00437BCB" w:rsidRPr="003140E2" w:rsidRDefault="00437BCB" w:rsidP="00D5263E">
            <w:pPr>
              <w:pStyle w:val="Default"/>
            </w:pPr>
            <w:r w:rsidRPr="003140E2">
              <w:t xml:space="preserve">Задание для учеников «среднего» уровня:  </w:t>
            </w:r>
          </w:p>
          <w:p w:rsidR="00437BCB" w:rsidRPr="003140E2" w:rsidRDefault="00437BCB" w:rsidP="00D5263E">
            <w:pPr>
              <w:pStyle w:val="Default"/>
            </w:pPr>
            <w:r w:rsidRPr="00FE1B8F">
              <w:rPr>
                <w:i/>
                <w:iCs/>
              </w:rPr>
              <w:t>Найдите связь между длинами отрезков касательной и секущей к окружности АВ, АС, А</w:t>
            </w:r>
            <w:proofErr w:type="gramStart"/>
            <w:r w:rsidRPr="00FE1B8F">
              <w:rPr>
                <w:i/>
                <w:iCs/>
              </w:rPr>
              <w:t>D</w:t>
            </w:r>
            <w:proofErr w:type="gramEnd"/>
            <w:r w:rsidRPr="003140E2">
              <w:t xml:space="preserve">: </w:t>
            </w:r>
          </w:p>
          <w:p w:rsidR="00437BCB" w:rsidRPr="003140E2" w:rsidRDefault="00437BCB" w:rsidP="00D5263E">
            <w:pPr>
              <w:pStyle w:val="Default"/>
            </w:pPr>
            <w:r w:rsidRPr="003140E2">
              <w:t xml:space="preserve">а) измерьте длины отрезки </w:t>
            </w:r>
            <w:r w:rsidRPr="00FE1B8F">
              <w:rPr>
                <w:i/>
                <w:iCs/>
              </w:rPr>
              <w:t>АВ, АС, А</w:t>
            </w:r>
            <w:proofErr w:type="gramStart"/>
            <w:r w:rsidRPr="00FE1B8F">
              <w:rPr>
                <w:i/>
                <w:iCs/>
              </w:rPr>
              <w:t>D</w:t>
            </w:r>
            <w:proofErr w:type="gramEnd"/>
            <w:r w:rsidRPr="003140E2">
              <w:t xml:space="preserve">; </w:t>
            </w:r>
          </w:p>
          <w:p w:rsidR="00437BCB" w:rsidRPr="003140E2" w:rsidRDefault="00437BCB" w:rsidP="00D5263E">
            <w:pPr>
              <w:pStyle w:val="Default"/>
            </w:pPr>
            <w:r w:rsidRPr="003140E2">
              <w:t xml:space="preserve">б) найдите связь между их длинами; </w:t>
            </w:r>
          </w:p>
          <w:p w:rsidR="00437BCB" w:rsidRPr="00FE1B8F" w:rsidRDefault="00437BCB" w:rsidP="00D5263E">
            <w:pPr>
              <w:pStyle w:val="ae"/>
              <w:autoSpaceDE w:val="0"/>
              <w:autoSpaceDN w:val="0"/>
              <w:adjustRightInd w:val="0"/>
              <w:spacing w:after="0" w:line="240" w:lineRule="auto"/>
              <w:ind w:left="0"/>
              <w:jc w:val="both"/>
              <w:rPr>
                <w:rFonts w:ascii="Times New Roman" w:hAnsi="Times New Roman"/>
                <w:color w:val="000000"/>
                <w:sz w:val="24"/>
                <w:szCs w:val="24"/>
              </w:rPr>
            </w:pPr>
            <w:r w:rsidRPr="00FE1B8F">
              <w:rPr>
                <w:rFonts w:ascii="Times New Roman" w:hAnsi="Times New Roman"/>
                <w:sz w:val="24"/>
                <w:szCs w:val="24"/>
              </w:rPr>
              <w:t>в) сделайте вывод.</w:t>
            </w:r>
          </w:p>
        </w:tc>
      </w:tr>
      <w:tr w:rsidR="00437BCB" w:rsidRPr="00FE1B8F" w:rsidTr="00D5263E">
        <w:trPr>
          <w:trHeight w:val="139"/>
        </w:trPr>
        <w:tc>
          <w:tcPr>
            <w:tcW w:w="4502" w:type="dxa"/>
            <w:vMerge/>
          </w:tcPr>
          <w:p w:rsidR="00437BCB" w:rsidRPr="00FE1B8F" w:rsidRDefault="00437BCB" w:rsidP="00D5263E">
            <w:pPr>
              <w:pStyle w:val="ae"/>
              <w:autoSpaceDE w:val="0"/>
              <w:autoSpaceDN w:val="0"/>
              <w:adjustRightInd w:val="0"/>
              <w:spacing w:after="0" w:line="240" w:lineRule="auto"/>
              <w:ind w:left="0"/>
              <w:jc w:val="both"/>
              <w:rPr>
                <w:rFonts w:ascii="Times New Roman" w:hAnsi="Times New Roman"/>
                <w:color w:val="000000"/>
                <w:sz w:val="24"/>
                <w:szCs w:val="24"/>
              </w:rPr>
            </w:pPr>
          </w:p>
        </w:tc>
        <w:tc>
          <w:tcPr>
            <w:tcW w:w="8848" w:type="dxa"/>
          </w:tcPr>
          <w:p w:rsidR="00437BCB" w:rsidRPr="00FE1B8F" w:rsidRDefault="00437BCB" w:rsidP="00D5263E">
            <w:pPr>
              <w:pStyle w:val="ae"/>
              <w:autoSpaceDE w:val="0"/>
              <w:autoSpaceDN w:val="0"/>
              <w:adjustRightInd w:val="0"/>
              <w:spacing w:after="0" w:line="240" w:lineRule="auto"/>
              <w:ind w:left="0"/>
              <w:jc w:val="both"/>
              <w:rPr>
                <w:rFonts w:ascii="Times New Roman" w:hAnsi="Times New Roman"/>
                <w:color w:val="000000"/>
                <w:sz w:val="24"/>
                <w:szCs w:val="24"/>
              </w:rPr>
            </w:pPr>
            <w:r w:rsidRPr="00FE1B8F">
              <w:rPr>
                <w:rFonts w:ascii="Times New Roman" w:hAnsi="Times New Roman"/>
                <w:sz w:val="24"/>
                <w:szCs w:val="24"/>
              </w:rPr>
              <w:t xml:space="preserve">Задание для учеников «высокого» уровня. </w:t>
            </w:r>
            <w:r w:rsidRPr="00FE1B8F">
              <w:rPr>
                <w:rFonts w:ascii="Times New Roman" w:hAnsi="Times New Roman"/>
                <w:i/>
                <w:iCs/>
                <w:sz w:val="24"/>
                <w:szCs w:val="24"/>
              </w:rPr>
              <w:t>Найдите связь между длинами отрезков касательной и секущей к окружности АВ, АС, А</w:t>
            </w:r>
            <w:proofErr w:type="gramStart"/>
            <w:r w:rsidRPr="00FE1B8F">
              <w:rPr>
                <w:rFonts w:ascii="Times New Roman" w:hAnsi="Times New Roman"/>
                <w:i/>
                <w:iCs/>
                <w:sz w:val="24"/>
                <w:szCs w:val="24"/>
              </w:rPr>
              <w:t>D</w:t>
            </w:r>
            <w:proofErr w:type="gramEnd"/>
            <w:r w:rsidRPr="00FE1B8F">
              <w:rPr>
                <w:rFonts w:ascii="Times New Roman" w:hAnsi="Times New Roman"/>
                <w:i/>
                <w:iCs/>
                <w:sz w:val="24"/>
                <w:szCs w:val="24"/>
              </w:rPr>
              <w:t>.</w:t>
            </w:r>
          </w:p>
        </w:tc>
      </w:tr>
    </w:tbl>
    <w:p w:rsidR="00437BCB" w:rsidRPr="003140E2" w:rsidRDefault="00437BCB" w:rsidP="00437BCB">
      <w:pPr>
        <w:autoSpaceDE w:val="0"/>
        <w:autoSpaceDN w:val="0"/>
        <w:adjustRightInd w:val="0"/>
        <w:jc w:val="both"/>
        <w:rPr>
          <w:color w:val="000000"/>
        </w:rPr>
      </w:pPr>
    </w:p>
    <w:p w:rsidR="00437BCB" w:rsidRPr="00BE31F0" w:rsidRDefault="00437BCB" w:rsidP="00437BCB">
      <w:pPr>
        <w:autoSpaceDE w:val="0"/>
        <w:autoSpaceDN w:val="0"/>
        <w:adjustRightInd w:val="0"/>
        <w:ind w:firstLine="851"/>
        <w:jc w:val="both"/>
        <w:rPr>
          <w:sz w:val="28"/>
          <w:szCs w:val="28"/>
        </w:rPr>
      </w:pPr>
      <w:r w:rsidRPr="00BE31F0">
        <w:rPr>
          <w:sz w:val="28"/>
          <w:szCs w:val="28"/>
        </w:rPr>
        <w:t xml:space="preserve">Рассмотренная технология позволяет учащимся класса постепенно перемещаться из «слабой» группы в «среднюю», из «средней» – в «сильную». Учитель фактически управляет развитием мышления каждого ученика, учитывая его индивидуальные особенности, способствуя максимальной умственной нагрузке. </w:t>
      </w:r>
    </w:p>
    <w:p w:rsidR="00437BCB" w:rsidRPr="00BE31F0" w:rsidRDefault="00437BCB" w:rsidP="00437BCB">
      <w:pPr>
        <w:ind w:firstLine="851"/>
        <w:jc w:val="both"/>
        <w:rPr>
          <w:sz w:val="28"/>
          <w:szCs w:val="28"/>
        </w:rPr>
      </w:pPr>
      <w:r w:rsidRPr="00BE31F0">
        <w:rPr>
          <w:sz w:val="28"/>
          <w:szCs w:val="28"/>
        </w:rPr>
        <w:t>Так ведется учет предметного содержания, объективной трудности, новизны, уровня интегрированности. Таким образом, синтез рациональных приемов усвоения знаний, порционной подачи материала, сложности его переработки обеспечивает индивидуальный подход к учащимся и уровню дифференциации.</w:t>
      </w:r>
    </w:p>
    <w:p w:rsidR="00437BCB" w:rsidRPr="00BE31F0" w:rsidRDefault="00437BCB" w:rsidP="00437BCB">
      <w:pPr>
        <w:autoSpaceDE w:val="0"/>
        <w:autoSpaceDN w:val="0"/>
        <w:adjustRightInd w:val="0"/>
        <w:ind w:firstLine="851"/>
        <w:jc w:val="both"/>
        <w:rPr>
          <w:sz w:val="28"/>
          <w:szCs w:val="28"/>
        </w:rPr>
      </w:pPr>
      <w:r w:rsidRPr="00BE31F0">
        <w:rPr>
          <w:sz w:val="28"/>
          <w:szCs w:val="28"/>
        </w:rPr>
        <w:t>Практические рекомендации  по использованию технологии дифференцированного обучения на различных этапах урока:</w:t>
      </w:r>
    </w:p>
    <w:p w:rsidR="00437BCB" w:rsidRPr="00BE31F0" w:rsidRDefault="00437BCB" w:rsidP="00437BCB">
      <w:pPr>
        <w:pStyle w:val="Default"/>
        <w:ind w:firstLine="1418"/>
        <w:rPr>
          <w:sz w:val="28"/>
          <w:szCs w:val="28"/>
        </w:rPr>
      </w:pPr>
      <w:r w:rsidRPr="00BE31F0">
        <w:rPr>
          <w:sz w:val="28"/>
          <w:szCs w:val="28"/>
        </w:rPr>
        <w:t xml:space="preserve">1. Актуализация знаний. </w:t>
      </w:r>
    </w:p>
    <w:p w:rsidR="00437BCB" w:rsidRPr="00BE31F0" w:rsidRDefault="00437BCB" w:rsidP="00437BCB">
      <w:pPr>
        <w:pStyle w:val="Default"/>
        <w:ind w:firstLine="851"/>
        <w:jc w:val="both"/>
        <w:rPr>
          <w:sz w:val="28"/>
          <w:szCs w:val="28"/>
        </w:rPr>
      </w:pPr>
      <w:r w:rsidRPr="00BE31F0">
        <w:rPr>
          <w:sz w:val="28"/>
          <w:szCs w:val="28"/>
        </w:rPr>
        <w:t xml:space="preserve">Для реализации дифференцированного подхода на данном этапе урока математики возможно проведение фронтального письменного опроса всех учащихся класса одновременно в двух-трех вариантах на 5−7 минут. Такие письменные опросы целесообразно проводить отдельно по основным компонентам содержания: формулировка определений, правил и т. п. (в форме математического диктанта); решение задач (выполнение упражнений). Стимулируя подготовку всех учащихся к каждому уроку математики, систематически проводимые опросы класса будут предупреждать накопление пробелов в знаниях, приучать школьников к повседневной работе. </w:t>
      </w:r>
    </w:p>
    <w:p w:rsidR="00437BCB" w:rsidRPr="00BE31F0" w:rsidRDefault="00437BCB" w:rsidP="00437BCB">
      <w:pPr>
        <w:autoSpaceDE w:val="0"/>
        <w:autoSpaceDN w:val="0"/>
        <w:adjustRightInd w:val="0"/>
        <w:ind w:firstLine="851"/>
        <w:jc w:val="both"/>
        <w:rPr>
          <w:sz w:val="28"/>
          <w:szCs w:val="28"/>
        </w:rPr>
      </w:pPr>
      <w:r w:rsidRPr="00BE31F0">
        <w:rPr>
          <w:sz w:val="28"/>
          <w:szCs w:val="28"/>
        </w:rPr>
        <w:t>Пример заданий фронтального опроса:</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gridCol w:w="3001"/>
        <w:gridCol w:w="3002"/>
      </w:tblGrid>
      <w:tr w:rsidR="00437BCB" w:rsidRPr="003140E2" w:rsidTr="00D5263E">
        <w:tc>
          <w:tcPr>
            <w:tcW w:w="3001" w:type="dxa"/>
          </w:tcPr>
          <w:p w:rsidR="00437BCB" w:rsidRPr="003140E2" w:rsidRDefault="00437BCB" w:rsidP="00D5263E">
            <w:pPr>
              <w:autoSpaceDE w:val="0"/>
              <w:autoSpaceDN w:val="0"/>
              <w:adjustRightInd w:val="0"/>
              <w:jc w:val="both"/>
            </w:pPr>
            <w:r w:rsidRPr="003140E2">
              <w:t>1 уровень</w:t>
            </w:r>
          </w:p>
        </w:tc>
        <w:tc>
          <w:tcPr>
            <w:tcW w:w="3001" w:type="dxa"/>
          </w:tcPr>
          <w:p w:rsidR="00437BCB" w:rsidRPr="003140E2" w:rsidRDefault="00437BCB" w:rsidP="00D5263E">
            <w:pPr>
              <w:autoSpaceDE w:val="0"/>
              <w:autoSpaceDN w:val="0"/>
              <w:adjustRightInd w:val="0"/>
              <w:jc w:val="both"/>
            </w:pPr>
            <w:r w:rsidRPr="003140E2">
              <w:t>2 уровень</w:t>
            </w:r>
          </w:p>
        </w:tc>
        <w:tc>
          <w:tcPr>
            <w:tcW w:w="3002" w:type="dxa"/>
          </w:tcPr>
          <w:p w:rsidR="00437BCB" w:rsidRPr="003140E2" w:rsidRDefault="00437BCB" w:rsidP="00D5263E">
            <w:pPr>
              <w:autoSpaceDE w:val="0"/>
              <w:autoSpaceDN w:val="0"/>
              <w:adjustRightInd w:val="0"/>
              <w:jc w:val="both"/>
            </w:pPr>
            <w:r w:rsidRPr="003140E2">
              <w:t>3 уровень</w:t>
            </w:r>
          </w:p>
        </w:tc>
      </w:tr>
      <w:tr w:rsidR="00437BCB" w:rsidRPr="003140E2" w:rsidTr="00D5263E">
        <w:tc>
          <w:tcPr>
            <w:tcW w:w="3001" w:type="dxa"/>
          </w:tcPr>
          <w:p w:rsidR="00437BCB" w:rsidRPr="00437BCB" w:rsidRDefault="008C40A0" w:rsidP="00D5263E">
            <w:pPr>
              <w:autoSpaceDE w:val="0"/>
              <w:autoSpaceDN w:val="0"/>
              <w:adjustRightInd w:val="0"/>
              <w:jc w:val="both"/>
            </w:pPr>
            <m:oMathPara>
              <m:oMath>
                <m:f>
                  <m:fPr>
                    <m:ctrlPr>
                      <w:rPr>
                        <w:rFonts w:ascii="Cambria Math" w:hAnsi="Cambria Math"/>
                        <w:i/>
                      </w:rPr>
                    </m:ctrlPr>
                  </m:fPr>
                  <m:num>
                    <m:r>
                      <w:rPr>
                        <w:rFonts w:ascii="Cambria Math"/>
                      </w:rPr>
                      <m:t>3</m:t>
                    </m:r>
                  </m:num>
                  <m:den>
                    <m:r>
                      <w:rPr>
                        <w:rFonts w:ascii="Cambria Math"/>
                      </w:rPr>
                      <m:t>7</m:t>
                    </m:r>
                  </m:den>
                </m:f>
                <m:r>
                  <w:rPr>
                    <w:rFonts w:ascii="Cambria Math" w:hAnsi="Cambria Math"/>
                  </w:rPr>
                  <m:t>∙</m:t>
                </m:r>
                <m:f>
                  <m:fPr>
                    <m:ctrlPr>
                      <w:rPr>
                        <w:rFonts w:ascii="Cambria Math" w:hAnsi="Cambria Math"/>
                        <w:i/>
                      </w:rPr>
                    </m:ctrlPr>
                  </m:fPr>
                  <m:num>
                    <m:r>
                      <w:rPr>
                        <w:rFonts w:ascii="Cambria Math"/>
                      </w:rPr>
                      <m:t>2</m:t>
                    </m:r>
                  </m:num>
                  <m:den>
                    <m:r>
                      <w:rPr>
                        <w:rFonts w:ascii="Cambria Math"/>
                      </w:rPr>
                      <m:t>5</m:t>
                    </m:r>
                  </m:den>
                </m:f>
              </m:oMath>
            </m:oMathPara>
          </w:p>
        </w:tc>
        <w:tc>
          <w:tcPr>
            <w:tcW w:w="3001" w:type="dxa"/>
          </w:tcPr>
          <w:p w:rsidR="00437BCB" w:rsidRPr="00437BCB" w:rsidRDefault="00437BCB" w:rsidP="00D5263E">
            <w:pPr>
              <w:autoSpaceDE w:val="0"/>
              <w:autoSpaceDN w:val="0"/>
              <w:adjustRightInd w:val="0"/>
              <w:jc w:val="both"/>
            </w:pPr>
            <m:oMathPara>
              <m:oMath>
                <m:r>
                  <w:rPr>
                    <w:rFonts w:ascii="Cambria Math"/>
                  </w:rPr>
                  <m:t>3</m:t>
                </m:r>
                <m:f>
                  <m:fPr>
                    <m:ctrlPr>
                      <w:rPr>
                        <w:rFonts w:ascii="Cambria Math" w:hAnsi="Cambria Math"/>
                        <w:i/>
                      </w:rPr>
                    </m:ctrlPr>
                  </m:fPr>
                  <m:num>
                    <m:r>
                      <w:rPr>
                        <w:rFonts w:ascii="Cambria Math"/>
                      </w:rPr>
                      <m:t>1</m:t>
                    </m:r>
                  </m:num>
                  <m:den>
                    <m:r>
                      <w:rPr>
                        <w:rFonts w:ascii="Cambria Math"/>
                      </w:rPr>
                      <m:t>7</m:t>
                    </m:r>
                  </m:den>
                </m:f>
                <m:r>
                  <w:rPr>
                    <w:rFonts w:ascii="Cambria Math" w:hAnsi="Cambria Math"/>
                  </w:rPr>
                  <m:t>∙</m:t>
                </m:r>
                <m:r>
                  <w:rPr>
                    <w:rFonts w:ascii="Cambria Math"/>
                  </w:rPr>
                  <m:t>1</m:t>
                </m:r>
                <m:f>
                  <m:fPr>
                    <m:ctrlPr>
                      <w:rPr>
                        <w:rFonts w:ascii="Cambria Math" w:hAnsi="Cambria Math"/>
                        <w:i/>
                      </w:rPr>
                    </m:ctrlPr>
                  </m:fPr>
                  <m:num>
                    <m:r>
                      <w:rPr>
                        <w:rFonts w:ascii="Cambria Math"/>
                      </w:rPr>
                      <m:t>3</m:t>
                    </m:r>
                  </m:num>
                  <m:den>
                    <m:r>
                      <w:rPr>
                        <w:rFonts w:ascii="Cambria Math"/>
                      </w:rPr>
                      <m:t>11</m:t>
                    </m:r>
                  </m:den>
                </m:f>
              </m:oMath>
            </m:oMathPara>
          </w:p>
        </w:tc>
        <w:tc>
          <w:tcPr>
            <w:tcW w:w="3002" w:type="dxa"/>
          </w:tcPr>
          <w:p w:rsidR="00437BCB" w:rsidRPr="00437BCB" w:rsidRDefault="00437BCB" w:rsidP="00D5263E">
            <w:pPr>
              <w:autoSpaceDE w:val="0"/>
              <w:autoSpaceDN w:val="0"/>
              <w:adjustRightInd w:val="0"/>
              <w:jc w:val="both"/>
            </w:pPr>
            <m:oMathPara>
              <m:oMath>
                <m:r>
                  <w:rPr>
                    <w:rFonts w:ascii="Cambria Math"/>
                  </w:rPr>
                  <m:t>1</m:t>
                </m:r>
                <m:f>
                  <m:fPr>
                    <m:ctrlPr>
                      <w:rPr>
                        <w:rFonts w:ascii="Cambria Math" w:hAnsi="Cambria Math"/>
                        <w:i/>
                      </w:rPr>
                    </m:ctrlPr>
                  </m:fPr>
                  <m:num>
                    <m:r>
                      <w:rPr>
                        <w:rFonts w:ascii="Cambria Math"/>
                      </w:rPr>
                      <m:t>4</m:t>
                    </m:r>
                  </m:num>
                  <m:den>
                    <m:r>
                      <w:rPr>
                        <w:rFonts w:ascii="Cambria Math"/>
                      </w:rPr>
                      <m:t>9</m:t>
                    </m:r>
                  </m:den>
                </m:f>
                <m:r>
                  <w:rPr>
                    <w:rFonts w:ascii="Cambria Math" w:hAnsi="Cambria Math"/>
                  </w:rPr>
                  <m:t>∙</m:t>
                </m:r>
                <m:r>
                  <w:rPr>
                    <w:rFonts w:ascii="Cambria Math"/>
                  </w:rPr>
                  <m:t>1</m:t>
                </m:r>
                <m:f>
                  <m:fPr>
                    <m:ctrlPr>
                      <w:rPr>
                        <w:rFonts w:ascii="Cambria Math" w:hAnsi="Cambria Math"/>
                        <w:i/>
                      </w:rPr>
                    </m:ctrlPr>
                  </m:fPr>
                  <m:num>
                    <m:r>
                      <w:rPr>
                        <w:rFonts w:ascii="Cambria Math"/>
                      </w:rPr>
                      <m:t>9</m:t>
                    </m:r>
                  </m:num>
                  <m:den>
                    <m:r>
                      <w:rPr>
                        <w:rFonts w:ascii="Cambria Math"/>
                      </w:rPr>
                      <m:t>13</m:t>
                    </m:r>
                  </m:den>
                </m:f>
                <m:r>
                  <w:rPr>
                    <w:rFonts w:ascii="Cambria Math" w:hAnsi="Cambria Math"/>
                  </w:rPr>
                  <m:t>∙</m:t>
                </m:r>
                <m:r>
                  <w:rPr>
                    <w:rFonts w:ascii="Cambria Math"/>
                  </w:rPr>
                  <m:t>1</m:t>
                </m:r>
                <m:f>
                  <m:fPr>
                    <m:ctrlPr>
                      <w:rPr>
                        <w:rFonts w:ascii="Cambria Math" w:hAnsi="Cambria Math"/>
                        <w:i/>
                      </w:rPr>
                    </m:ctrlPr>
                  </m:fPr>
                  <m:num>
                    <m:r>
                      <w:rPr>
                        <w:rFonts w:ascii="Cambria Math"/>
                      </w:rPr>
                      <m:t>7</m:t>
                    </m:r>
                  </m:num>
                  <m:den>
                    <m:r>
                      <w:rPr>
                        <w:rFonts w:ascii="Cambria Math"/>
                      </w:rPr>
                      <m:t>11</m:t>
                    </m:r>
                  </m:den>
                </m:f>
              </m:oMath>
            </m:oMathPara>
          </w:p>
        </w:tc>
      </w:tr>
    </w:tbl>
    <w:p w:rsidR="00437BCB" w:rsidRPr="00BE31F0" w:rsidRDefault="00437BCB" w:rsidP="00437BCB">
      <w:pPr>
        <w:pStyle w:val="Default"/>
        <w:ind w:firstLine="851"/>
        <w:rPr>
          <w:sz w:val="28"/>
          <w:szCs w:val="28"/>
        </w:rPr>
      </w:pPr>
      <w:r w:rsidRPr="00BE31F0">
        <w:rPr>
          <w:sz w:val="28"/>
          <w:szCs w:val="28"/>
        </w:rPr>
        <w:lastRenderedPageBreak/>
        <w:t xml:space="preserve">2. Введение нового материала. </w:t>
      </w:r>
    </w:p>
    <w:p w:rsidR="00437BCB" w:rsidRPr="00BE31F0" w:rsidRDefault="00437BCB" w:rsidP="00437BCB">
      <w:pPr>
        <w:pStyle w:val="Default"/>
        <w:ind w:firstLine="851"/>
        <w:jc w:val="both"/>
        <w:rPr>
          <w:sz w:val="28"/>
          <w:szCs w:val="28"/>
        </w:rPr>
      </w:pPr>
      <w:r w:rsidRPr="00BE31F0">
        <w:rPr>
          <w:sz w:val="28"/>
          <w:szCs w:val="28"/>
        </w:rPr>
        <w:t xml:space="preserve">На данном этапе можно использовать прием многократного объяснения нового материала. Суть приема заключается в том, что учитель несколько раз объясняет новый материал. После первого объяснения некоторые ученики </w:t>
      </w:r>
      <w:proofErr w:type="gramStart"/>
      <w:r w:rsidRPr="00BE31F0">
        <w:rPr>
          <w:sz w:val="28"/>
          <w:szCs w:val="28"/>
        </w:rPr>
        <w:t>приступают к самостоятельной работе − они выполняют</w:t>
      </w:r>
      <w:proofErr w:type="gramEnd"/>
      <w:r w:rsidRPr="00BE31F0">
        <w:rPr>
          <w:sz w:val="28"/>
          <w:szCs w:val="28"/>
        </w:rPr>
        <w:t xml:space="preserve"> предназначенное для них дифференцированное задание 3-го уровня. Для тех учеников, которые не до конца поняли новый материал, учитель еще раз повторяет объяснение, но использует другую наглядность, материалы учебника. Второе объяснение должно быть кратким, сжатым, обращается внимание на главные выводы. После этого еще часть детей приступают к самостоятельной работе. Они выполняют дифференцированное задание 2-го уровня. Для учащихся со слабой математической подготовкой и низкой обучаемостью иногда необходимо и третье объяснение, в котором акцент делается на наиболее трудных моментах. Желательно активизировать детей, привлекать их к участию в объяснении материала. </w:t>
      </w:r>
    </w:p>
    <w:p w:rsidR="00437BCB" w:rsidRPr="00BE31F0" w:rsidRDefault="00437BCB" w:rsidP="00437BCB">
      <w:pPr>
        <w:pStyle w:val="Default"/>
        <w:ind w:firstLine="851"/>
        <w:jc w:val="both"/>
        <w:rPr>
          <w:sz w:val="28"/>
          <w:szCs w:val="28"/>
        </w:rPr>
      </w:pPr>
      <w:r w:rsidRPr="00BE31F0">
        <w:rPr>
          <w:sz w:val="28"/>
          <w:szCs w:val="28"/>
        </w:rPr>
        <w:t xml:space="preserve">3. Первичное закрепление знаний </w:t>
      </w:r>
    </w:p>
    <w:p w:rsidR="00437BCB" w:rsidRPr="00BE31F0" w:rsidRDefault="00437BCB" w:rsidP="00437BCB">
      <w:pPr>
        <w:autoSpaceDE w:val="0"/>
        <w:autoSpaceDN w:val="0"/>
        <w:adjustRightInd w:val="0"/>
        <w:ind w:firstLine="851"/>
        <w:jc w:val="both"/>
        <w:rPr>
          <w:sz w:val="28"/>
          <w:szCs w:val="28"/>
        </w:rPr>
      </w:pPr>
      <w:r w:rsidRPr="00BE31F0">
        <w:rPr>
          <w:sz w:val="28"/>
          <w:szCs w:val="28"/>
        </w:rPr>
        <w:t>На данном этапе используются учебные задачи трех уровней сложности, соответствующих успеваемости учащихся. Задачи базового уровня – это задачи на непосредственное применение усвоенных знаний, т.е. задачи с дидактической функцией. Задачи второго уровня требуют от учащихся применения усвоенных знаний и способов деятельности в нетиповой, но знакомой им ситуации. К ним относятся комбинированные задачи. Задачи высокого уровня требуют от ученика преобразующей деятельности при избирательном применении усвоенных знаний и приемов решения в относительно новой для него ситуации. Этому уровню соответствуют как задачи с познавательной, так и развивающей функцией.</w:t>
      </w:r>
    </w:p>
    <w:p w:rsidR="00437BCB" w:rsidRPr="00BE31F0" w:rsidRDefault="00437BCB" w:rsidP="00437BCB">
      <w:pPr>
        <w:autoSpaceDE w:val="0"/>
        <w:autoSpaceDN w:val="0"/>
        <w:adjustRightInd w:val="0"/>
        <w:ind w:firstLine="851"/>
        <w:jc w:val="both"/>
        <w:rPr>
          <w:sz w:val="28"/>
          <w:szCs w:val="28"/>
        </w:rPr>
      </w:pPr>
      <w:r w:rsidRPr="00BE31F0">
        <w:rPr>
          <w:sz w:val="28"/>
          <w:szCs w:val="28"/>
        </w:rPr>
        <w:t>Пример:</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gridCol w:w="3001"/>
        <w:gridCol w:w="3002"/>
      </w:tblGrid>
      <w:tr w:rsidR="00437BCB" w:rsidRPr="003140E2" w:rsidTr="00D5263E">
        <w:tc>
          <w:tcPr>
            <w:tcW w:w="3001" w:type="dxa"/>
          </w:tcPr>
          <w:p w:rsidR="00437BCB" w:rsidRPr="003140E2" w:rsidRDefault="00437BCB" w:rsidP="00D5263E">
            <w:pPr>
              <w:autoSpaceDE w:val="0"/>
              <w:autoSpaceDN w:val="0"/>
              <w:adjustRightInd w:val="0"/>
              <w:jc w:val="both"/>
            </w:pPr>
            <w:r w:rsidRPr="003140E2">
              <w:t>1 уровень</w:t>
            </w:r>
          </w:p>
        </w:tc>
        <w:tc>
          <w:tcPr>
            <w:tcW w:w="3001" w:type="dxa"/>
          </w:tcPr>
          <w:p w:rsidR="00437BCB" w:rsidRPr="003140E2" w:rsidRDefault="00437BCB" w:rsidP="00D5263E">
            <w:pPr>
              <w:autoSpaceDE w:val="0"/>
              <w:autoSpaceDN w:val="0"/>
              <w:adjustRightInd w:val="0"/>
              <w:jc w:val="both"/>
            </w:pPr>
            <w:r w:rsidRPr="003140E2">
              <w:t>2 уровень</w:t>
            </w:r>
          </w:p>
        </w:tc>
        <w:tc>
          <w:tcPr>
            <w:tcW w:w="3002" w:type="dxa"/>
          </w:tcPr>
          <w:p w:rsidR="00437BCB" w:rsidRPr="003140E2" w:rsidRDefault="00437BCB" w:rsidP="00D5263E">
            <w:pPr>
              <w:autoSpaceDE w:val="0"/>
              <w:autoSpaceDN w:val="0"/>
              <w:adjustRightInd w:val="0"/>
              <w:jc w:val="both"/>
            </w:pPr>
            <w:r w:rsidRPr="003140E2">
              <w:t>3 уровень</w:t>
            </w:r>
          </w:p>
        </w:tc>
      </w:tr>
      <w:tr w:rsidR="00437BCB" w:rsidRPr="003140E2" w:rsidTr="00D5263E">
        <w:tc>
          <w:tcPr>
            <w:tcW w:w="3001" w:type="dxa"/>
          </w:tcPr>
          <w:p w:rsidR="00437BCB" w:rsidRPr="003140E2" w:rsidRDefault="00437BCB" w:rsidP="00D5263E">
            <w:pPr>
              <w:pStyle w:val="Default"/>
            </w:pPr>
            <w:r w:rsidRPr="003140E2">
              <w:t xml:space="preserve">Для числа 1147 найдите ближайшее к нему натуральное число, кратное 9. </w:t>
            </w:r>
          </w:p>
        </w:tc>
        <w:tc>
          <w:tcPr>
            <w:tcW w:w="3001" w:type="dxa"/>
          </w:tcPr>
          <w:p w:rsidR="00437BCB" w:rsidRPr="003140E2" w:rsidRDefault="00437BCB" w:rsidP="00D5263E">
            <w:pPr>
              <w:pStyle w:val="Default"/>
            </w:pPr>
            <w:r w:rsidRPr="003140E2">
              <w:t>Найдите наименьшее трехзначное значение</w:t>
            </w:r>
            <w:proofErr w:type="gramStart"/>
            <w:r w:rsidRPr="003140E2">
              <w:t xml:space="preserve"> ,</w:t>
            </w:r>
            <w:proofErr w:type="gramEnd"/>
            <w:r w:rsidRPr="003140E2">
              <w:t xml:space="preserve"> такое что выражение делится на 5 ∙ х = 47 </w:t>
            </w:r>
          </w:p>
        </w:tc>
        <w:tc>
          <w:tcPr>
            <w:tcW w:w="3002" w:type="dxa"/>
          </w:tcPr>
          <w:p w:rsidR="00437BCB" w:rsidRPr="003140E2" w:rsidRDefault="00437BCB" w:rsidP="00D5263E">
            <w:pPr>
              <w:pStyle w:val="Default"/>
            </w:pPr>
            <w:r w:rsidRPr="003140E2">
              <w:t xml:space="preserve">Запишите наименьшее трехзначное число, которое состоит из нечетных цифр и делится на 9. </w:t>
            </w:r>
          </w:p>
        </w:tc>
      </w:tr>
    </w:tbl>
    <w:p w:rsidR="00437BCB" w:rsidRPr="00BE31F0" w:rsidRDefault="00437BCB" w:rsidP="00437BCB">
      <w:pPr>
        <w:pStyle w:val="Default"/>
        <w:ind w:firstLine="1418"/>
        <w:rPr>
          <w:sz w:val="28"/>
          <w:szCs w:val="28"/>
        </w:rPr>
      </w:pPr>
      <w:r w:rsidRPr="00BE31F0">
        <w:rPr>
          <w:sz w:val="28"/>
          <w:szCs w:val="28"/>
        </w:rPr>
        <w:t xml:space="preserve">4. Домашние задания. </w:t>
      </w:r>
    </w:p>
    <w:p w:rsidR="00437BCB" w:rsidRPr="00BE31F0" w:rsidRDefault="00437BCB" w:rsidP="00437BCB">
      <w:pPr>
        <w:pStyle w:val="Default"/>
        <w:rPr>
          <w:sz w:val="28"/>
          <w:szCs w:val="28"/>
        </w:rPr>
      </w:pPr>
      <w:r w:rsidRPr="00BE31F0">
        <w:rPr>
          <w:sz w:val="28"/>
          <w:szCs w:val="28"/>
        </w:rPr>
        <w:t xml:space="preserve">Задачей этого этапа является составление дифференцированных домашних заданий, которые позволили бы наиболее полно раскрыть возможности учащихся с последующей возможностью организовать проверку заданий в классе. </w:t>
      </w:r>
      <w:proofErr w:type="gramStart"/>
      <w:r w:rsidRPr="00BE31F0">
        <w:rPr>
          <w:sz w:val="28"/>
          <w:szCs w:val="28"/>
        </w:rPr>
        <w:t xml:space="preserve">Принцип составления таких упражнений заключается в том, что первое упражнение предназначено для всего класса, второе непосредственно связано с первым, но содержит по сравнению с первым некоторую дополнительную трудность, а третье упражнение связано с первыми двумя, но представляет новую для ученика ситуацию, для решения которой необходим высокий уровень знаний и творческий подход. </w:t>
      </w:r>
      <w:proofErr w:type="gramEnd"/>
    </w:p>
    <w:p w:rsidR="00437BCB" w:rsidRPr="00BE31F0" w:rsidRDefault="00437BCB" w:rsidP="00437BCB">
      <w:pPr>
        <w:autoSpaceDE w:val="0"/>
        <w:autoSpaceDN w:val="0"/>
        <w:adjustRightInd w:val="0"/>
        <w:ind w:firstLine="851"/>
        <w:jc w:val="both"/>
        <w:rPr>
          <w:sz w:val="28"/>
          <w:szCs w:val="28"/>
        </w:rPr>
      </w:pPr>
      <w:r w:rsidRPr="00BE31F0">
        <w:rPr>
          <w:sz w:val="28"/>
          <w:szCs w:val="28"/>
        </w:rPr>
        <w:t>Пример:</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gridCol w:w="3001"/>
        <w:gridCol w:w="3002"/>
      </w:tblGrid>
      <w:tr w:rsidR="00437BCB" w:rsidRPr="003140E2" w:rsidTr="00D5263E">
        <w:tc>
          <w:tcPr>
            <w:tcW w:w="3001" w:type="dxa"/>
          </w:tcPr>
          <w:p w:rsidR="00437BCB" w:rsidRPr="003140E2" w:rsidRDefault="00437BCB" w:rsidP="00D5263E">
            <w:pPr>
              <w:autoSpaceDE w:val="0"/>
              <w:autoSpaceDN w:val="0"/>
              <w:adjustRightInd w:val="0"/>
              <w:jc w:val="both"/>
            </w:pPr>
            <w:r w:rsidRPr="003140E2">
              <w:t>1 уровень</w:t>
            </w:r>
          </w:p>
        </w:tc>
        <w:tc>
          <w:tcPr>
            <w:tcW w:w="3001" w:type="dxa"/>
          </w:tcPr>
          <w:p w:rsidR="00437BCB" w:rsidRPr="003140E2" w:rsidRDefault="00437BCB" w:rsidP="00D5263E">
            <w:pPr>
              <w:autoSpaceDE w:val="0"/>
              <w:autoSpaceDN w:val="0"/>
              <w:adjustRightInd w:val="0"/>
              <w:jc w:val="both"/>
            </w:pPr>
            <w:r w:rsidRPr="003140E2">
              <w:t>2 уровень</w:t>
            </w:r>
          </w:p>
        </w:tc>
        <w:tc>
          <w:tcPr>
            <w:tcW w:w="3002" w:type="dxa"/>
          </w:tcPr>
          <w:p w:rsidR="00437BCB" w:rsidRPr="003140E2" w:rsidRDefault="00437BCB" w:rsidP="00D5263E">
            <w:pPr>
              <w:autoSpaceDE w:val="0"/>
              <w:autoSpaceDN w:val="0"/>
              <w:adjustRightInd w:val="0"/>
              <w:jc w:val="both"/>
            </w:pPr>
            <w:r w:rsidRPr="003140E2">
              <w:t>3 уровень</w:t>
            </w:r>
          </w:p>
        </w:tc>
      </w:tr>
      <w:tr w:rsidR="00437BCB" w:rsidRPr="003140E2" w:rsidTr="00D5263E">
        <w:tc>
          <w:tcPr>
            <w:tcW w:w="3001" w:type="dxa"/>
          </w:tcPr>
          <w:p w:rsidR="00437BCB" w:rsidRPr="003140E2" w:rsidRDefault="00437BCB" w:rsidP="00D5263E">
            <w:pPr>
              <w:pStyle w:val="Default"/>
            </w:pPr>
            <w:r w:rsidRPr="003140E2">
              <w:t xml:space="preserve">Выполните действие. </w:t>
            </w:r>
          </w:p>
        </w:tc>
        <w:tc>
          <w:tcPr>
            <w:tcW w:w="3001" w:type="dxa"/>
          </w:tcPr>
          <w:p w:rsidR="00437BCB" w:rsidRPr="003140E2" w:rsidRDefault="00437BCB" w:rsidP="00D5263E">
            <w:pPr>
              <w:pStyle w:val="Default"/>
            </w:pPr>
            <w:r w:rsidRPr="003140E2">
              <w:t xml:space="preserve">Опираясь на предыдущее </w:t>
            </w:r>
            <w:proofErr w:type="gramStart"/>
            <w:r w:rsidRPr="003140E2">
              <w:lastRenderedPageBreak/>
              <w:t>решение</w:t>
            </w:r>
            <w:proofErr w:type="gramEnd"/>
            <w:r w:rsidRPr="003140E2">
              <w:t xml:space="preserve"> сформулируйте правило. </w:t>
            </w:r>
          </w:p>
        </w:tc>
        <w:tc>
          <w:tcPr>
            <w:tcW w:w="3002" w:type="dxa"/>
          </w:tcPr>
          <w:p w:rsidR="00437BCB" w:rsidRPr="003140E2" w:rsidRDefault="00437BCB" w:rsidP="00D5263E">
            <w:pPr>
              <w:pStyle w:val="Default"/>
            </w:pPr>
            <w:r w:rsidRPr="003140E2">
              <w:lastRenderedPageBreak/>
              <w:t xml:space="preserve">Придумайте свой вариант </w:t>
            </w:r>
            <w:r w:rsidRPr="003140E2">
              <w:lastRenderedPageBreak/>
              <w:t xml:space="preserve">данного задания </w:t>
            </w:r>
          </w:p>
        </w:tc>
      </w:tr>
    </w:tbl>
    <w:p w:rsidR="00437BCB" w:rsidRPr="00BE31F0" w:rsidRDefault="00437BCB" w:rsidP="00437BCB">
      <w:pPr>
        <w:pStyle w:val="Default"/>
        <w:ind w:firstLine="709"/>
        <w:rPr>
          <w:sz w:val="28"/>
          <w:szCs w:val="28"/>
        </w:rPr>
      </w:pPr>
      <w:r w:rsidRPr="00BE31F0">
        <w:rPr>
          <w:sz w:val="28"/>
          <w:szCs w:val="28"/>
        </w:rPr>
        <w:lastRenderedPageBreak/>
        <w:t xml:space="preserve">5. Рефлексия </w:t>
      </w:r>
    </w:p>
    <w:p w:rsidR="00437BCB" w:rsidRPr="00BE31F0" w:rsidRDefault="00437BCB" w:rsidP="00437BCB">
      <w:pPr>
        <w:pStyle w:val="Default"/>
        <w:ind w:firstLine="709"/>
        <w:jc w:val="both"/>
        <w:rPr>
          <w:sz w:val="28"/>
          <w:szCs w:val="28"/>
        </w:rPr>
      </w:pPr>
      <w:r w:rsidRPr="00BE31F0">
        <w:rPr>
          <w:sz w:val="28"/>
          <w:szCs w:val="28"/>
        </w:rPr>
        <w:t xml:space="preserve">На данном этапе учащимся первого уровня предлагается заполнить «облако тегов». Например, сегодня я узнал, я научился…, было трудно… и т.д. В качестве рефлексии учащимся второго уровня предлагается ответить на следующие вопросы: с чем вы сегодня познакомились? Что вы узнали нового? В каких сферах это может пригодиться? В чем ты видишь свои недочеты? Как их можно исправить? Учащимся третьего уровня в качестве рефлексии предлагается написать краткое эссе. </w:t>
      </w:r>
    </w:p>
    <w:p w:rsidR="00437BCB" w:rsidRPr="00BE31F0" w:rsidRDefault="00437BCB" w:rsidP="00437BCB">
      <w:pPr>
        <w:autoSpaceDE w:val="0"/>
        <w:autoSpaceDN w:val="0"/>
        <w:adjustRightInd w:val="0"/>
        <w:ind w:firstLine="709"/>
        <w:jc w:val="both"/>
        <w:rPr>
          <w:color w:val="000000"/>
          <w:sz w:val="28"/>
          <w:szCs w:val="28"/>
        </w:rPr>
      </w:pPr>
      <w:r w:rsidRPr="00BE31F0">
        <w:rPr>
          <w:sz w:val="28"/>
          <w:szCs w:val="28"/>
        </w:rPr>
        <w:t>Эффективность внедрения технологии дифференцированного обучения на современном этапе подтверждается практикой: дети учатся самоорганизации, умению проводить самооценку. Происходит переосмысление их внутренней мотивации к обучению. Ученик становится активным участником педагогического процесса. Индивидуальное развитие ученика, его личная самооценка на каждом этапе урока формируют у подрастающего поколения стремление учиться по своему внутреннему убеждению.</w:t>
      </w:r>
    </w:p>
    <w:p w:rsidR="00437BCB" w:rsidRPr="00BE31F0" w:rsidRDefault="00437BCB" w:rsidP="00437BCB">
      <w:pPr>
        <w:pStyle w:val="aff2"/>
        <w:spacing w:before="0" w:beforeAutospacing="0" w:after="0" w:afterAutospacing="0"/>
        <w:ind w:firstLine="709"/>
        <w:rPr>
          <w:sz w:val="28"/>
          <w:szCs w:val="28"/>
        </w:rPr>
      </w:pPr>
      <w:r w:rsidRPr="00BE31F0">
        <w:rPr>
          <w:b/>
          <w:bCs/>
          <w:color w:val="000000"/>
          <w:sz w:val="28"/>
          <w:szCs w:val="28"/>
        </w:rPr>
        <w:t>Общие рекомендации всем учителям математики школы</w:t>
      </w:r>
    </w:p>
    <w:p w:rsidR="00437BCB" w:rsidRPr="00BE31F0" w:rsidRDefault="00437BCB" w:rsidP="00CA6001">
      <w:pPr>
        <w:pStyle w:val="aff2"/>
        <w:numPr>
          <w:ilvl w:val="0"/>
          <w:numId w:val="11"/>
        </w:numPr>
        <w:tabs>
          <w:tab w:val="left" w:pos="720"/>
        </w:tabs>
        <w:spacing w:before="0" w:beforeAutospacing="0" w:after="0" w:afterAutospacing="0"/>
        <w:ind w:left="0" w:firstLine="709"/>
        <w:rPr>
          <w:sz w:val="28"/>
          <w:szCs w:val="28"/>
        </w:rPr>
      </w:pPr>
      <w:r w:rsidRPr="00BE31F0">
        <w:rPr>
          <w:b/>
          <w:bCs/>
          <w:color w:val="000000"/>
          <w:sz w:val="28"/>
          <w:szCs w:val="28"/>
        </w:rPr>
        <w:t>Группа «риск» (учащиеся, близкие к минимальному порогу)</w:t>
      </w:r>
    </w:p>
    <w:p w:rsidR="00437BCB" w:rsidRPr="00BE31F0" w:rsidRDefault="00437BCB" w:rsidP="00CA6001">
      <w:pPr>
        <w:pStyle w:val="aff2"/>
        <w:numPr>
          <w:ilvl w:val="0"/>
          <w:numId w:val="12"/>
        </w:numPr>
        <w:tabs>
          <w:tab w:val="clear" w:pos="720"/>
          <w:tab w:val="left" w:pos="1440"/>
        </w:tabs>
        <w:spacing w:before="0" w:beforeAutospacing="0" w:after="0" w:afterAutospacing="0"/>
        <w:ind w:left="0" w:firstLine="709"/>
        <w:rPr>
          <w:sz w:val="28"/>
          <w:szCs w:val="28"/>
        </w:rPr>
      </w:pPr>
      <w:r w:rsidRPr="00BE31F0">
        <w:rPr>
          <w:color w:val="000000"/>
          <w:sz w:val="28"/>
          <w:szCs w:val="28"/>
        </w:rPr>
        <w:t>Составить индивидуальные планы подготовки с акцентом на отработку базовых умений: арифметические действия, работа с процентами и пропорциями, чтение графиков, применение основных геометрических формул.</w:t>
      </w:r>
    </w:p>
    <w:p w:rsidR="00437BCB" w:rsidRPr="00BE31F0" w:rsidRDefault="00437BCB" w:rsidP="00CA6001">
      <w:pPr>
        <w:pStyle w:val="aff2"/>
        <w:numPr>
          <w:ilvl w:val="0"/>
          <w:numId w:val="12"/>
        </w:numPr>
        <w:tabs>
          <w:tab w:val="clear" w:pos="720"/>
          <w:tab w:val="left" w:pos="1440"/>
        </w:tabs>
        <w:spacing w:before="0" w:beforeAutospacing="0" w:after="0" w:afterAutospacing="0"/>
        <w:ind w:left="0" w:firstLine="709"/>
        <w:rPr>
          <w:sz w:val="28"/>
          <w:szCs w:val="28"/>
        </w:rPr>
      </w:pPr>
      <w:r w:rsidRPr="00BE31F0">
        <w:rPr>
          <w:color w:val="000000"/>
          <w:sz w:val="28"/>
          <w:szCs w:val="28"/>
        </w:rPr>
        <w:t>Использовать принцип «малых шагов» — короткие, но частые тренировочные задания по одной теме, с последующей обратной связью.</w:t>
      </w:r>
    </w:p>
    <w:p w:rsidR="00437BCB" w:rsidRPr="00BE31F0" w:rsidRDefault="00437BCB" w:rsidP="00CA6001">
      <w:pPr>
        <w:pStyle w:val="aff2"/>
        <w:numPr>
          <w:ilvl w:val="0"/>
          <w:numId w:val="12"/>
        </w:numPr>
        <w:tabs>
          <w:tab w:val="clear" w:pos="720"/>
          <w:tab w:val="left" w:pos="1440"/>
        </w:tabs>
        <w:spacing w:before="0" w:beforeAutospacing="0" w:after="0" w:afterAutospacing="0"/>
        <w:ind w:left="0" w:firstLine="709"/>
        <w:rPr>
          <w:sz w:val="28"/>
          <w:szCs w:val="28"/>
        </w:rPr>
      </w:pPr>
      <w:r w:rsidRPr="00BE31F0">
        <w:rPr>
          <w:color w:val="000000"/>
          <w:sz w:val="28"/>
          <w:szCs w:val="28"/>
        </w:rPr>
        <w:t>Включать в работу задания формата ОГЭ с постепенным увеличением сложности, обязательно отрабатывать навык проверки ответа.</w:t>
      </w:r>
    </w:p>
    <w:p w:rsidR="00437BCB" w:rsidRPr="00BE31F0" w:rsidRDefault="00437BCB" w:rsidP="00CA6001">
      <w:pPr>
        <w:pStyle w:val="aff2"/>
        <w:numPr>
          <w:ilvl w:val="0"/>
          <w:numId w:val="13"/>
        </w:numPr>
        <w:tabs>
          <w:tab w:val="left" w:pos="720"/>
        </w:tabs>
        <w:spacing w:before="0" w:beforeAutospacing="0" w:after="0" w:afterAutospacing="0"/>
        <w:ind w:left="1069" w:hanging="360"/>
        <w:rPr>
          <w:sz w:val="28"/>
          <w:szCs w:val="28"/>
        </w:rPr>
      </w:pPr>
      <w:r w:rsidRPr="00BE31F0">
        <w:rPr>
          <w:b/>
          <w:bCs/>
          <w:color w:val="000000"/>
          <w:sz w:val="28"/>
          <w:szCs w:val="28"/>
        </w:rPr>
        <w:t>Средняя группа (учащиеся с оценками «3» и «4»)</w:t>
      </w:r>
    </w:p>
    <w:p w:rsidR="00437BCB" w:rsidRPr="00BE31F0" w:rsidRDefault="00437BCB" w:rsidP="00CA6001">
      <w:pPr>
        <w:pStyle w:val="aff2"/>
        <w:numPr>
          <w:ilvl w:val="0"/>
          <w:numId w:val="14"/>
        </w:numPr>
        <w:tabs>
          <w:tab w:val="clear" w:pos="720"/>
          <w:tab w:val="left" w:pos="1440"/>
        </w:tabs>
        <w:spacing w:before="0" w:beforeAutospacing="0" w:after="0" w:afterAutospacing="0"/>
        <w:ind w:left="0" w:firstLine="709"/>
        <w:rPr>
          <w:sz w:val="28"/>
          <w:szCs w:val="28"/>
        </w:rPr>
      </w:pPr>
      <w:r w:rsidRPr="00BE31F0">
        <w:rPr>
          <w:color w:val="000000"/>
          <w:sz w:val="28"/>
          <w:szCs w:val="28"/>
        </w:rPr>
        <w:t>Целенаправленно повышать долю заданий повышенного уровня в тренировочных работах.</w:t>
      </w:r>
    </w:p>
    <w:p w:rsidR="00437BCB" w:rsidRPr="00BE31F0" w:rsidRDefault="00437BCB" w:rsidP="00CA6001">
      <w:pPr>
        <w:pStyle w:val="aff2"/>
        <w:numPr>
          <w:ilvl w:val="0"/>
          <w:numId w:val="14"/>
        </w:numPr>
        <w:tabs>
          <w:tab w:val="clear" w:pos="720"/>
          <w:tab w:val="left" w:pos="1440"/>
        </w:tabs>
        <w:spacing w:before="0" w:beforeAutospacing="0" w:after="0" w:afterAutospacing="0"/>
        <w:ind w:left="0" w:firstLine="709"/>
        <w:rPr>
          <w:sz w:val="28"/>
          <w:szCs w:val="28"/>
        </w:rPr>
      </w:pPr>
      <w:r w:rsidRPr="00BE31F0">
        <w:rPr>
          <w:color w:val="000000"/>
          <w:sz w:val="28"/>
          <w:szCs w:val="28"/>
        </w:rPr>
        <w:t>Развивать умение работать с задачами, требующими нескольких этапов решения и комбинирования разных методов.</w:t>
      </w:r>
    </w:p>
    <w:p w:rsidR="00437BCB" w:rsidRPr="00BE31F0" w:rsidRDefault="00437BCB" w:rsidP="00CA6001">
      <w:pPr>
        <w:pStyle w:val="aff2"/>
        <w:numPr>
          <w:ilvl w:val="0"/>
          <w:numId w:val="14"/>
        </w:numPr>
        <w:tabs>
          <w:tab w:val="clear" w:pos="720"/>
          <w:tab w:val="left" w:pos="1440"/>
        </w:tabs>
        <w:spacing w:before="0" w:beforeAutospacing="0" w:after="0" w:afterAutospacing="0"/>
        <w:ind w:left="0" w:firstLine="709"/>
        <w:rPr>
          <w:sz w:val="28"/>
          <w:szCs w:val="28"/>
        </w:rPr>
      </w:pPr>
      <w:r w:rsidRPr="00BE31F0">
        <w:rPr>
          <w:color w:val="000000"/>
          <w:sz w:val="28"/>
          <w:szCs w:val="28"/>
        </w:rPr>
        <w:t>Использовать групповые формы работы (разбор сложных заданий в малых группах, обмен решениями) для формирования умений аргументировать и обосновывать ответ.</w:t>
      </w:r>
    </w:p>
    <w:p w:rsidR="00437BCB" w:rsidRPr="00BE31F0" w:rsidRDefault="00437BCB" w:rsidP="00CA6001">
      <w:pPr>
        <w:pStyle w:val="aff2"/>
        <w:numPr>
          <w:ilvl w:val="0"/>
          <w:numId w:val="15"/>
        </w:numPr>
        <w:tabs>
          <w:tab w:val="left" w:pos="720"/>
        </w:tabs>
        <w:spacing w:before="0" w:beforeAutospacing="0" w:after="0" w:afterAutospacing="0"/>
        <w:ind w:left="1070" w:hanging="360"/>
        <w:rPr>
          <w:sz w:val="28"/>
          <w:szCs w:val="28"/>
        </w:rPr>
      </w:pPr>
      <w:r w:rsidRPr="00BE31F0">
        <w:rPr>
          <w:b/>
          <w:bCs/>
          <w:color w:val="000000"/>
          <w:sz w:val="28"/>
          <w:szCs w:val="28"/>
        </w:rPr>
        <w:t>Сильная группа (учащиеся, стабильно выполняющие большую часть работы)</w:t>
      </w:r>
    </w:p>
    <w:p w:rsidR="00437BCB" w:rsidRPr="00BE31F0" w:rsidRDefault="00437BCB" w:rsidP="00CA6001">
      <w:pPr>
        <w:pStyle w:val="aff2"/>
        <w:numPr>
          <w:ilvl w:val="0"/>
          <w:numId w:val="16"/>
        </w:numPr>
        <w:tabs>
          <w:tab w:val="clear" w:pos="720"/>
          <w:tab w:val="left" w:pos="1440"/>
        </w:tabs>
        <w:spacing w:before="0" w:beforeAutospacing="0" w:after="0" w:afterAutospacing="0"/>
        <w:ind w:left="0" w:firstLine="709"/>
        <w:rPr>
          <w:sz w:val="28"/>
          <w:szCs w:val="28"/>
        </w:rPr>
      </w:pPr>
      <w:r w:rsidRPr="00BE31F0">
        <w:rPr>
          <w:color w:val="000000"/>
          <w:sz w:val="28"/>
          <w:szCs w:val="28"/>
        </w:rPr>
        <w:t xml:space="preserve">Системно работать с заданиями высокого уровня, развивать навыки математического доказательства и построения сложных моделей, дополнительных построений и с умением исследовать как </w:t>
      </w:r>
      <w:proofErr w:type="gramStart"/>
      <w:r w:rsidRPr="00BE31F0">
        <w:rPr>
          <w:color w:val="000000"/>
          <w:sz w:val="28"/>
          <w:szCs w:val="28"/>
        </w:rPr>
        <w:t>условия</w:t>
      </w:r>
      <w:proofErr w:type="gramEnd"/>
      <w:r w:rsidRPr="00BE31F0">
        <w:rPr>
          <w:color w:val="000000"/>
          <w:sz w:val="28"/>
          <w:szCs w:val="28"/>
        </w:rPr>
        <w:t xml:space="preserve"> так и решения.</w:t>
      </w:r>
    </w:p>
    <w:p w:rsidR="00437BCB" w:rsidRPr="00BE31F0" w:rsidRDefault="00437BCB" w:rsidP="00CA6001">
      <w:pPr>
        <w:pStyle w:val="aff2"/>
        <w:numPr>
          <w:ilvl w:val="0"/>
          <w:numId w:val="16"/>
        </w:numPr>
        <w:tabs>
          <w:tab w:val="clear" w:pos="720"/>
          <w:tab w:val="left" w:pos="1440"/>
        </w:tabs>
        <w:spacing w:before="0" w:beforeAutospacing="0" w:after="0" w:afterAutospacing="0"/>
        <w:ind w:left="0" w:firstLine="709"/>
        <w:rPr>
          <w:sz w:val="28"/>
          <w:szCs w:val="28"/>
        </w:rPr>
      </w:pPr>
      <w:r w:rsidRPr="00BE31F0">
        <w:rPr>
          <w:color w:val="000000"/>
          <w:sz w:val="28"/>
          <w:szCs w:val="28"/>
        </w:rPr>
        <w:t>Включать в процесс нестандартные задачи, требующие поиска нескольких способов решения.</w:t>
      </w:r>
    </w:p>
    <w:p w:rsidR="00437BCB" w:rsidRPr="00BE31F0" w:rsidRDefault="00437BCB" w:rsidP="00CA6001">
      <w:pPr>
        <w:pStyle w:val="aff2"/>
        <w:numPr>
          <w:ilvl w:val="0"/>
          <w:numId w:val="16"/>
        </w:numPr>
        <w:tabs>
          <w:tab w:val="clear" w:pos="720"/>
          <w:tab w:val="left" w:pos="1440"/>
        </w:tabs>
        <w:spacing w:before="0" w:beforeAutospacing="0" w:after="0" w:afterAutospacing="0"/>
        <w:ind w:left="0" w:firstLine="709"/>
        <w:rPr>
          <w:sz w:val="28"/>
          <w:szCs w:val="28"/>
        </w:rPr>
      </w:pPr>
      <w:r w:rsidRPr="00BE31F0">
        <w:rPr>
          <w:color w:val="000000"/>
          <w:sz w:val="28"/>
          <w:szCs w:val="28"/>
        </w:rPr>
        <w:lastRenderedPageBreak/>
        <w:t>Применять проектные формы работы, интегрируя математику с другими предметами (физика, информатика, экономика).</w:t>
      </w:r>
    </w:p>
    <w:p w:rsidR="00437BCB" w:rsidRPr="00BE31F0" w:rsidRDefault="00437BCB" w:rsidP="00437BCB">
      <w:pPr>
        <w:tabs>
          <w:tab w:val="left" w:pos="360"/>
          <w:tab w:val="left" w:pos="993"/>
        </w:tabs>
        <w:ind w:firstLine="709"/>
        <w:jc w:val="both"/>
        <w:rPr>
          <w:sz w:val="28"/>
          <w:szCs w:val="28"/>
        </w:rPr>
      </w:pPr>
    </w:p>
    <w:p w:rsidR="00437BCB" w:rsidRPr="003518D5" w:rsidRDefault="003518D5" w:rsidP="003518D5">
      <w:pPr>
        <w:ind w:firstLine="708"/>
        <w:jc w:val="both"/>
        <w:rPr>
          <w:b/>
          <w:bCs/>
          <w:iCs/>
          <w:sz w:val="28"/>
          <w:szCs w:val="28"/>
          <w:lang w:eastAsia="ru-RU"/>
        </w:rPr>
      </w:pPr>
      <w:r w:rsidRPr="003518D5">
        <w:rPr>
          <w:b/>
          <w:bCs/>
          <w:iCs/>
          <w:sz w:val="28"/>
          <w:szCs w:val="28"/>
          <w:lang w:eastAsia="ru-RU"/>
        </w:rPr>
        <w:t>Рекомендации а</w:t>
      </w:r>
      <w:r w:rsidR="00437BCB" w:rsidRPr="003518D5">
        <w:rPr>
          <w:b/>
          <w:bCs/>
          <w:iCs/>
          <w:sz w:val="28"/>
          <w:szCs w:val="28"/>
          <w:lang w:eastAsia="ru-RU"/>
        </w:rPr>
        <w:t>дминистрациям образовательных организаций</w:t>
      </w:r>
    </w:p>
    <w:p w:rsidR="00437BCB" w:rsidRPr="001265B6" w:rsidRDefault="00437BCB" w:rsidP="00437BCB">
      <w:pPr>
        <w:ind w:firstLine="709"/>
        <w:jc w:val="both"/>
        <w:rPr>
          <w:sz w:val="28"/>
          <w:szCs w:val="28"/>
        </w:rPr>
      </w:pPr>
      <w:r w:rsidRPr="001265B6">
        <w:rPr>
          <w:sz w:val="28"/>
          <w:szCs w:val="28"/>
        </w:rPr>
        <w:t xml:space="preserve">Проанализировать результаты ОГЭ по </w:t>
      </w:r>
      <w:r>
        <w:rPr>
          <w:sz w:val="28"/>
          <w:szCs w:val="28"/>
        </w:rPr>
        <w:t>математике</w:t>
      </w:r>
      <w:r w:rsidRPr="001265B6">
        <w:rPr>
          <w:sz w:val="28"/>
          <w:szCs w:val="28"/>
        </w:rPr>
        <w:t xml:space="preserve"> в образовательной организации.</w:t>
      </w:r>
    </w:p>
    <w:p w:rsidR="00437BCB" w:rsidRDefault="00437BCB" w:rsidP="00437BCB">
      <w:pPr>
        <w:ind w:firstLine="709"/>
        <w:jc w:val="both"/>
        <w:rPr>
          <w:sz w:val="28"/>
          <w:szCs w:val="28"/>
        </w:rPr>
      </w:pPr>
      <w:r>
        <w:rPr>
          <w:sz w:val="28"/>
          <w:szCs w:val="28"/>
        </w:rPr>
        <w:t xml:space="preserve"> </w:t>
      </w:r>
      <w:r w:rsidRPr="001265B6">
        <w:rPr>
          <w:sz w:val="28"/>
          <w:szCs w:val="28"/>
        </w:rPr>
        <w:t xml:space="preserve">Обеспечить освоение и реализацию в образовательном процессе учителями </w:t>
      </w:r>
      <w:r>
        <w:rPr>
          <w:sz w:val="28"/>
          <w:szCs w:val="28"/>
        </w:rPr>
        <w:t>математики</w:t>
      </w:r>
      <w:r w:rsidRPr="001265B6">
        <w:rPr>
          <w:sz w:val="28"/>
          <w:szCs w:val="28"/>
        </w:rPr>
        <w:t xml:space="preserve"> технологии дифференцированного обучения.</w:t>
      </w:r>
    </w:p>
    <w:p w:rsidR="00437BCB" w:rsidRPr="004239AF" w:rsidRDefault="00437BCB" w:rsidP="00437BCB">
      <w:pPr>
        <w:ind w:firstLine="709"/>
        <w:jc w:val="both"/>
        <w:rPr>
          <w:sz w:val="28"/>
          <w:szCs w:val="28"/>
        </w:rPr>
      </w:pPr>
      <w:r>
        <w:rPr>
          <w:sz w:val="28"/>
          <w:szCs w:val="28"/>
        </w:rPr>
        <w:t>Р</w:t>
      </w:r>
      <w:r w:rsidRPr="004239AF">
        <w:rPr>
          <w:sz w:val="28"/>
          <w:szCs w:val="28"/>
        </w:rPr>
        <w:t>ассмотреть во</w:t>
      </w:r>
      <w:r>
        <w:rPr>
          <w:sz w:val="28"/>
          <w:szCs w:val="28"/>
        </w:rPr>
        <w:t>зможности</w:t>
      </w:r>
      <w:r w:rsidRPr="004239AF">
        <w:rPr>
          <w:sz w:val="28"/>
          <w:szCs w:val="28"/>
        </w:rPr>
        <w:t xml:space="preserve"> создания классов с углубленным изучение</w:t>
      </w:r>
      <w:r>
        <w:rPr>
          <w:sz w:val="28"/>
          <w:szCs w:val="28"/>
        </w:rPr>
        <w:t>м</w:t>
      </w:r>
      <w:r w:rsidRPr="004239AF">
        <w:rPr>
          <w:sz w:val="28"/>
          <w:szCs w:val="28"/>
        </w:rPr>
        <w:t xml:space="preserve"> </w:t>
      </w:r>
      <w:r>
        <w:rPr>
          <w:sz w:val="28"/>
          <w:szCs w:val="28"/>
        </w:rPr>
        <w:t>математики, начиная с 7 класса</w:t>
      </w:r>
      <w:r w:rsidRPr="004239AF">
        <w:rPr>
          <w:sz w:val="28"/>
          <w:szCs w:val="28"/>
        </w:rPr>
        <w:t xml:space="preserve">, </w:t>
      </w:r>
      <w:proofErr w:type="gramStart"/>
      <w:r w:rsidRPr="004239AF">
        <w:rPr>
          <w:sz w:val="28"/>
          <w:szCs w:val="28"/>
        </w:rPr>
        <w:t>для</w:t>
      </w:r>
      <w:proofErr w:type="gramEnd"/>
      <w:r w:rsidRPr="004239AF">
        <w:rPr>
          <w:sz w:val="28"/>
          <w:szCs w:val="28"/>
        </w:rPr>
        <w:t xml:space="preserve"> обучающи</w:t>
      </w:r>
      <w:r>
        <w:rPr>
          <w:sz w:val="28"/>
          <w:szCs w:val="28"/>
        </w:rPr>
        <w:t>хся заинтересованных в предмете.</w:t>
      </w:r>
    </w:p>
    <w:p w:rsidR="00437BCB" w:rsidRPr="0091307D" w:rsidRDefault="00437BCB" w:rsidP="00437BCB">
      <w:pPr>
        <w:ind w:firstLine="709"/>
        <w:jc w:val="both"/>
        <w:rPr>
          <w:sz w:val="28"/>
          <w:szCs w:val="28"/>
        </w:rPr>
      </w:pPr>
      <w:r w:rsidRPr="001265B6">
        <w:rPr>
          <w:sz w:val="28"/>
          <w:szCs w:val="28"/>
        </w:rPr>
        <w:t>В рамках ВСОКО осуществлять контрольные процедуры с использованием материалов, дифференцированных по уровням освоения результатов.</w:t>
      </w:r>
    </w:p>
    <w:p w:rsidR="00437BCB" w:rsidRPr="00FB0750" w:rsidRDefault="00437BCB" w:rsidP="00437BCB">
      <w:pPr>
        <w:ind w:firstLine="709"/>
        <w:jc w:val="both"/>
        <w:rPr>
          <w:sz w:val="28"/>
          <w:szCs w:val="28"/>
        </w:rPr>
      </w:pPr>
    </w:p>
    <w:p w:rsidR="00437BCB" w:rsidRPr="003518D5" w:rsidRDefault="003518D5" w:rsidP="003518D5">
      <w:pPr>
        <w:ind w:left="710"/>
        <w:jc w:val="center"/>
        <w:rPr>
          <w:b/>
          <w:bCs/>
          <w:iCs/>
          <w:sz w:val="28"/>
          <w:szCs w:val="28"/>
          <w:lang w:eastAsia="ru-RU"/>
        </w:rPr>
      </w:pPr>
      <w:r w:rsidRPr="003518D5">
        <w:rPr>
          <w:b/>
          <w:bCs/>
          <w:iCs/>
          <w:sz w:val="28"/>
          <w:szCs w:val="28"/>
          <w:lang w:eastAsia="ru-RU"/>
        </w:rPr>
        <w:t>Рекомендации</w:t>
      </w:r>
      <w:r w:rsidR="00437BCB" w:rsidRPr="003518D5">
        <w:rPr>
          <w:b/>
          <w:bCs/>
          <w:iCs/>
          <w:sz w:val="28"/>
          <w:szCs w:val="28"/>
          <w:lang w:eastAsia="ru-RU"/>
        </w:rPr>
        <w:t xml:space="preserve"> ИРО, иным организациям, реализующим программы профессионального развития учителей</w:t>
      </w:r>
    </w:p>
    <w:p w:rsidR="00437BCB" w:rsidRDefault="00437BCB" w:rsidP="00437BCB">
      <w:pPr>
        <w:tabs>
          <w:tab w:val="left" w:pos="360"/>
        </w:tabs>
        <w:spacing w:before="240"/>
        <w:ind w:firstLine="709"/>
        <w:jc w:val="both"/>
        <w:rPr>
          <w:sz w:val="28"/>
          <w:szCs w:val="28"/>
        </w:rPr>
      </w:pPr>
      <w:r>
        <w:rPr>
          <w:bCs/>
          <w:sz w:val="28"/>
        </w:rPr>
        <w:t xml:space="preserve">На заседаниях </w:t>
      </w:r>
      <w:r w:rsidRPr="00BB370A">
        <w:rPr>
          <w:bCs/>
          <w:i/>
          <w:iCs/>
          <w:sz w:val="28"/>
        </w:rPr>
        <w:t>районных методических объединений</w:t>
      </w:r>
      <w:r>
        <w:rPr>
          <w:bCs/>
          <w:sz w:val="28"/>
        </w:rPr>
        <w:t xml:space="preserve"> не позднее октября организовать диалоговые площадки «Дифференцированное обучение как средство достижения всеми обучающимися требований ФГОС. Успехи и проблемы реализации (из опыта работы)».</w:t>
      </w:r>
    </w:p>
    <w:p w:rsidR="00437BCB" w:rsidRDefault="00437BCB" w:rsidP="00437BCB">
      <w:pPr>
        <w:tabs>
          <w:tab w:val="left" w:pos="360"/>
        </w:tabs>
        <w:ind w:firstLine="709"/>
        <w:jc w:val="both"/>
        <w:rPr>
          <w:bCs/>
          <w:sz w:val="28"/>
        </w:rPr>
      </w:pPr>
      <w:r>
        <w:rPr>
          <w:bCs/>
          <w:sz w:val="28"/>
        </w:rPr>
        <w:t>Продолжить работу по внедрению и совершенствованию дифференцированного обучения в регионе, способствующую реализации принципа равного внимания всем участникам образовательного процесса, раскрывающую формы и методы дифференциации, дифференцированные приёмы контроля, обобщающую результаты муниципальных диалоговых площадок «Дифференцированное обучение как средство достижения всеми обучающимися требований ФГОС. Успехи и проблемы реализации (из опыта работы)».</w:t>
      </w:r>
    </w:p>
    <w:p w:rsidR="00437BCB" w:rsidRPr="00DB23E6" w:rsidRDefault="00437BCB" w:rsidP="00437BCB">
      <w:pPr>
        <w:tabs>
          <w:tab w:val="left" w:pos="360"/>
          <w:tab w:val="left" w:pos="993"/>
        </w:tabs>
        <w:ind w:firstLine="709"/>
        <w:jc w:val="both"/>
        <w:rPr>
          <w:sz w:val="28"/>
          <w:szCs w:val="28"/>
        </w:rPr>
      </w:pPr>
      <w:r w:rsidRPr="00DB23E6">
        <w:rPr>
          <w:sz w:val="28"/>
          <w:szCs w:val="28"/>
        </w:rPr>
        <w:t>На курсах повышения квалификации педагогических работников транслировать положительный опыт</w:t>
      </w:r>
      <w:r>
        <w:rPr>
          <w:sz w:val="28"/>
          <w:szCs w:val="28"/>
        </w:rPr>
        <w:t xml:space="preserve"> учителей региона по теме:</w:t>
      </w:r>
      <w:r w:rsidRPr="00085704">
        <w:rPr>
          <w:sz w:val="28"/>
          <w:szCs w:val="28"/>
        </w:rPr>
        <w:t xml:space="preserve"> «О</w:t>
      </w:r>
      <w:r w:rsidRPr="00085704">
        <w:rPr>
          <w:iCs/>
          <w:sz w:val="28"/>
          <w:szCs w:val="28"/>
        </w:rPr>
        <w:t>рганизация работы на диагностической основе как условие адресной помощи обучающимся в освоении стандартов ФГОС» и</w:t>
      </w:r>
      <w:r w:rsidRPr="00085704">
        <w:rPr>
          <w:sz w:val="28"/>
          <w:szCs w:val="28"/>
        </w:rPr>
        <w:t xml:space="preserve"> </w:t>
      </w:r>
      <w:r w:rsidRPr="00DB23E6">
        <w:rPr>
          <w:sz w:val="28"/>
          <w:szCs w:val="28"/>
        </w:rPr>
        <w:t xml:space="preserve">уровневой дифференциации, </w:t>
      </w:r>
      <w:proofErr w:type="gramStart"/>
      <w:r w:rsidRPr="00DB23E6">
        <w:rPr>
          <w:sz w:val="28"/>
          <w:szCs w:val="28"/>
        </w:rPr>
        <w:t>представленный</w:t>
      </w:r>
      <w:proofErr w:type="gramEnd"/>
      <w:r w:rsidRPr="00DB23E6">
        <w:rPr>
          <w:sz w:val="28"/>
          <w:szCs w:val="28"/>
        </w:rPr>
        <w:t xml:space="preserve"> на заседании регионального круглого стола «</w:t>
      </w:r>
      <w:r>
        <w:rPr>
          <w:bCs/>
          <w:sz w:val="28"/>
        </w:rPr>
        <w:t>Дифференцированное обучение как средство достижения всеми обучающимися требований ФГОС. Успехи и проблемы реализации</w:t>
      </w:r>
      <w:r w:rsidRPr="00DB23E6">
        <w:rPr>
          <w:sz w:val="28"/>
          <w:szCs w:val="28"/>
        </w:rPr>
        <w:t>»</w:t>
      </w:r>
      <w:r>
        <w:rPr>
          <w:sz w:val="28"/>
          <w:szCs w:val="28"/>
        </w:rPr>
        <w:t>.</w:t>
      </w:r>
    </w:p>
    <w:p w:rsidR="00322AF0" w:rsidRDefault="00322AF0">
      <w:pPr>
        <w:spacing w:after="200" w:line="276" w:lineRule="auto"/>
        <w:rPr>
          <w:sz w:val="28"/>
          <w:szCs w:val="28"/>
        </w:rPr>
      </w:pPr>
      <w:r>
        <w:rPr>
          <w:sz w:val="28"/>
          <w:szCs w:val="28"/>
        </w:rPr>
        <w:br w:type="page"/>
      </w:r>
    </w:p>
    <w:p w:rsidR="00437BCB" w:rsidRDefault="00322AF0" w:rsidP="00322AF0">
      <w:pPr>
        <w:ind w:firstLine="709"/>
        <w:jc w:val="center"/>
        <w:rPr>
          <w:b/>
          <w:sz w:val="28"/>
          <w:szCs w:val="28"/>
        </w:rPr>
      </w:pPr>
      <w:r w:rsidRPr="00322AF0">
        <w:rPr>
          <w:b/>
          <w:sz w:val="28"/>
          <w:szCs w:val="28"/>
        </w:rPr>
        <w:lastRenderedPageBreak/>
        <w:t>ФИЗИКА</w:t>
      </w:r>
    </w:p>
    <w:p w:rsidR="00322AF0" w:rsidRPr="003518D5" w:rsidRDefault="00322AF0" w:rsidP="003518D5">
      <w:pPr>
        <w:ind w:firstLine="709"/>
        <w:jc w:val="right"/>
        <w:rPr>
          <w:i/>
          <w:sz w:val="24"/>
          <w:szCs w:val="24"/>
        </w:rPr>
      </w:pPr>
    </w:p>
    <w:p w:rsidR="003518D5" w:rsidRPr="003518D5" w:rsidRDefault="003518D5" w:rsidP="003518D5">
      <w:pPr>
        <w:ind w:firstLine="709"/>
        <w:jc w:val="right"/>
        <w:rPr>
          <w:i/>
          <w:sz w:val="24"/>
          <w:szCs w:val="24"/>
        </w:rPr>
      </w:pPr>
      <w:proofErr w:type="spellStart"/>
      <w:r w:rsidRPr="003518D5">
        <w:rPr>
          <w:i/>
          <w:sz w:val="24"/>
          <w:szCs w:val="24"/>
        </w:rPr>
        <w:t>Кондрашенкова</w:t>
      </w:r>
      <w:proofErr w:type="spellEnd"/>
      <w:r w:rsidRPr="003518D5">
        <w:rPr>
          <w:i/>
          <w:sz w:val="24"/>
          <w:szCs w:val="24"/>
        </w:rPr>
        <w:t xml:space="preserve"> Нина Николаевна, </w:t>
      </w:r>
    </w:p>
    <w:p w:rsidR="003518D5" w:rsidRPr="003518D5" w:rsidRDefault="006E4C0C" w:rsidP="003518D5">
      <w:pPr>
        <w:ind w:firstLine="709"/>
        <w:jc w:val="right"/>
        <w:rPr>
          <w:i/>
          <w:sz w:val="24"/>
          <w:szCs w:val="24"/>
        </w:rPr>
      </w:pPr>
      <w:proofErr w:type="gramStart"/>
      <w:r>
        <w:rPr>
          <w:i/>
          <w:sz w:val="24"/>
          <w:szCs w:val="24"/>
        </w:rPr>
        <w:t>п</w:t>
      </w:r>
      <w:r w:rsidR="003518D5" w:rsidRPr="003518D5">
        <w:rPr>
          <w:i/>
          <w:sz w:val="24"/>
          <w:szCs w:val="24"/>
        </w:rPr>
        <w:t xml:space="preserve">редседатель региональной ПК ОГЭ по физике, </w:t>
      </w:r>
      <w:proofErr w:type="gramEnd"/>
    </w:p>
    <w:p w:rsidR="003518D5" w:rsidRPr="003518D5" w:rsidRDefault="003518D5" w:rsidP="003518D5">
      <w:pPr>
        <w:ind w:firstLine="709"/>
        <w:jc w:val="right"/>
        <w:rPr>
          <w:i/>
          <w:sz w:val="24"/>
          <w:szCs w:val="24"/>
        </w:rPr>
      </w:pPr>
      <w:r w:rsidRPr="003518D5">
        <w:rPr>
          <w:i/>
          <w:sz w:val="24"/>
          <w:szCs w:val="24"/>
        </w:rPr>
        <w:t>МБОУ СШ № 27 г. Смоленска, учитель физики</w:t>
      </w:r>
    </w:p>
    <w:p w:rsidR="003518D5" w:rsidRDefault="003518D5" w:rsidP="00322AF0">
      <w:pPr>
        <w:ind w:firstLine="709"/>
        <w:jc w:val="center"/>
        <w:rPr>
          <w:b/>
          <w:sz w:val="28"/>
          <w:szCs w:val="28"/>
        </w:rPr>
      </w:pPr>
    </w:p>
    <w:p w:rsidR="003518D5" w:rsidRDefault="003518D5" w:rsidP="003518D5">
      <w:pPr>
        <w:ind w:firstLine="709"/>
        <w:jc w:val="center"/>
        <w:rPr>
          <w:b/>
          <w:sz w:val="28"/>
          <w:szCs w:val="28"/>
        </w:rPr>
      </w:pPr>
    </w:p>
    <w:p w:rsidR="00322AF0" w:rsidRPr="00CC248B" w:rsidRDefault="00322AF0" w:rsidP="003518D5">
      <w:pPr>
        <w:suppressAutoHyphens/>
        <w:jc w:val="center"/>
        <w:rPr>
          <w:sz w:val="28"/>
          <w:szCs w:val="28"/>
        </w:rPr>
      </w:pPr>
      <w:r>
        <w:rPr>
          <w:b/>
          <w:sz w:val="28"/>
          <w:szCs w:val="28"/>
        </w:rPr>
        <w:t xml:space="preserve">Рекомендации </w:t>
      </w:r>
      <w:r w:rsidRPr="00CC248B">
        <w:rPr>
          <w:b/>
          <w:sz w:val="28"/>
          <w:szCs w:val="28"/>
        </w:rPr>
        <w:t>по совершенствованию преподавания учебного предмета всем обучающимся</w:t>
      </w:r>
    </w:p>
    <w:p w:rsidR="00322AF0" w:rsidRPr="00CC248B" w:rsidRDefault="00322AF0" w:rsidP="00322AF0">
      <w:pPr>
        <w:ind w:firstLine="709"/>
        <w:jc w:val="both"/>
        <w:rPr>
          <w:sz w:val="28"/>
          <w:szCs w:val="28"/>
        </w:rPr>
      </w:pPr>
      <w:r w:rsidRPr="00CC248B">
        <w:rPr>
          <w:bCs/>
          <w:sz w:val="28"/>
          <w:szCs w:val="28"/>
        </w:rPr>
        <w:t>1.</w:t>
      </w:r>
      <w:r w:rsidRPr="00CC248B">
        <w:rPr>
          <w:bCs/>
          <w:sz w:val="28"/>
          <w:szCs w:val="28"/>
        </w:rPr>
        <w:tab/>
        <w:t>Ориентировать школьников на осознанный подход к выбору экзамена по физике.</w:t>
      </w:r>
    </w:p>
    <w:p w:rsidR="00322AF0" w:rsidRPr="00CC248B" w:rsidRDefault="00322AF0" w:rsidP="00322AF0">
      <w:pPr>
        <w:ind w:firstLine="709"/>
        <w:jc w:val="both"/>
        <w:rPr>
          <w:sz w:val="28"/>
          <w:szCs w:val="28"/>
        </w:rPr>
      </w:pPr>
      <w:r w:rsidRPr="00CC248B">
        <w:rPr>
          <w:bCs/>
          <w:sz w:val="28"/>
          <w:szCs w:val="28"/>
        </w:rPr>
        <w:t>2.</w:t>
      </w:r>
      <w:r w:rsidRPr="00CC248B">
        <w:rPr>
          <w:bCs/>
          <w:sz w:val="28"/>
          <w:szCs w:val="28"/>
        </w:rPr>
        <w:tab/>
        <w:t>Активно использовать в учебном процессе как обучающие, так и контрольные измерительные материалы базы данных ФИПИ, что позволяет сформировать у обучающихся навыки выполнения заданий различных типов встречающихся в экзаменационной форме.</w:t>
      </w:r>
    </w:p>
    <w:p w:rsidR="00322AF0" w:rsidRPr="00CC248B" w:rsidRDefault="00322AF0" w:rsidP="00322AF0">
      <w:pPr>
        <w:ind w:firstLine="709"/>
        <w:jc w:val="both"/>
        <w:rPr>
          <w:sz w:val="28"/>
          <w:szCs w:val="28"/>
        </w:rPr>
      </w:pPr>
      <w:r w:rsidRPr="00CC248B">
        <w:rPr>
          <w:bCs/>
          <w:sz w:val="28"/>
          <w:szCs w:val="28"/>
        </w:rPr>
        <w:t>3.</w:t>
      </w:r>
      <w:r w:rsidRPr="00CC248B">
        <w:rPr>
          <w:bCs/>
          <w:sz w:val="28"/>
          <w:szCs w:val="28"/>
        </w:rPr>
        <w:tab/>
        <w:t>Усилить практическую направленность обучения, включить соответствующие задания (графики реальных зависимостей, таблицы, текстовые задачи с построением физических моделей реальных ситуаций), что поможет учащимся применить свои знания в нестандартной ситуации.</w:t>
      </w:r>
    </w:p>
    <w:p w:rsidR="00322AF0" w:rsidRPr="00CC248B" w:rsidRDefault="00322AF0" w:rsidP="00322AF0">
      <w:pPr>
        <w:ind w:firstLine="709"/>
        <w:jc w:val="both"/>
        <w:rPr>
          <w:sz w:val="28"/>
          <w:szCs w:val="28"/>
        </w:rPr>
      </w:pPr>
      <w:r w:rsidRPr="00CC248B">
        <w:rPr>
          <w:bCs/>
          <w:sz w:val="28"/>
          <w:szCs w:val="28"/>
        </w:rPr>
        <w:t>4.</w:t>
      </w:r>
      <w:r w:rsidRPr="00CC248B">
        <w:rPr>
          <w:bCs/>
          <w:sz w:val="28"/>
          <w:szCs w:val="28"/>
        </w:rPr>
        <w:tab/>
        <w:t>Обратить особое внимание на выполнение и оформление лабораторных работ, на запись результатов прямых измерений с учетом погрешности результата, выводов по результатам проведенного экспериментального исследования. Акцентировать внимание учащихся, что качество выполнения практического задания существенно зависит от точного следования инструкции, которая сопровождает задание.</w:t>
      </w:r>
    </w:p>
    <w:p w:rsidR="00322AF0" w:rsidRPr="00CC248B" w:rsidRDefault="00322AF0" w:rsidP="00322AF0">
      <w:pPr>
        <w:ind w:firstLine="709"/>
        <w:jc w:val="both"/>
        <w:rPr>
          <w:sz w:val="28"/>
          <w:szCs w:val="28"/>
        </w:rPr>
      </w:pPr>
      <w:r w:rsidRPr="00CC248B">
        <w:rPr>
          <w:bCs/>
          <w:sz w:val="28"/>
          <w:szCs w:val="28"/>
        </w:rPr>
        <w:t>5.</w:t>
      </w:r>
      <w:r w:rsidRPr="00CC248B">
        <w:rPr>
          <w:bCs/>
          <w:sz w:val="28"/>
          <w:szCs w:val="28"/>
        </w:rPr>
        <w:tab/>
        <w:t xml:space="preserve">Необходимо обратить внимание на наличие </w:t>
      </w:r>
      <w:proofErr w:type="spellStart"/>
      <w:r w:rsidRPr="00CC248B">
        <w:rPr>
          <w:bCs/>
          <w:sz w:val="28"/>
          <w:szCs w:val="28"/>
        </w:rPr>
        <w:t>межпредметных</w:t>
      </w:r>
      <w:proofErr w:type="spellEnd"/>
      <w:r w:rsidRPr="00CC248B">
        <w:rPr>
          <w:bCs/>
          <w:sz w:val="28"/>
          <w:szCs w:val="28"/>
        </w:rPr>
        <w:t xml:space="preserve"> связей, прежде всего, с математикой, а также с химией. Решение физических задач без необходимой математической подготовки просто невозможно, и в тоже время решение задач по физике закрепляет знания, полученные на уроках математики. </w:t>
      </w:r>
    </w:p>
    <w:p w:rsidR="00322AF0" w:rsidRPr="00CC248B" w:rsidRDefault="00322AF0" w:rsidP="00322AF0">
      <w:pPr>
        <w:ind w:firstLine="709"/>
        <w:jc w:val="both"/>
        <w:rPr>
          <w:sz w:val="28"/>
          <w:szCs w:val="28"/>
        </w:rPr>
      </w:pPr>
      <w:r w:rsidRPr="00CC248B">
        <w:rPr>
          <w:bCs/>
          <w:sz w:val="28"/>
          <w:szCs w:val="28"/>
        </w:rPr>
        <w:t>6.</w:t>
      </w:r>
      <w:r w:rsidRPr="00CC248B">
        <w:rPr>
          <w:bCs/>
          <w:sz w:val="28"/>
          <w:szCs w:val="28"/>
        </w:rPr>
        <w:tab/>
        <w:t xml:space="preserve">Продолжить, активизировать работу школьников с текстами физического содержания. Ученик должен </w:t>
      </w:r>
      <w:proofErr w:type="gramStart"/>
      <w:r w:rsidRPr="00CC248B">
        <w:rPr>
          <w:bCs/>
          <w:sz w:val="28"/>
          <w:szCs w:val="28"/>
        </w:rPr>
        <w:t>научиться не только ориентироваться</w:t>
      </w:r>
      <w:proofErr w:type="gramEnd"/>
      <w:r w:rsidRPr="00CC248B">
        <w:rPr>
          <w:bCs/>
          <w:sz w:val="28"/>
          <w:szCs w:val="28"/>
        </w:rPr>
        <w:t xml:space="preserve"> в содержании текста и понимать его целостный смысл, но и делать выводы из сформулированных посылок.</w:t>
      </w:r>
    </w:p>
    <w:p w:rsidR="00322AF0" w:rsidRPr="00CC248B" w:rsidRDefault="00322AF0" w:rsidP="00322AF0">
      <w:pPr>
        <w:ind w:firstLine="709"/>
        <w:jc w:val="both"/>
        <w:rPr>
          <w:sz w:val="28"/>
          <w:szCs w:val="28"/>
        </w:rPr>
      </w:pPr>
      <w:r w:rsidRPr="00CC248B">
        <w:rPr>
          <w:bCs/>
          <w:sz w:val="28"/>
          <w:szCs w:val="28"/>
        </w:rPr>
        <w:t xml:space="preserve">7.Уделить самое серьезное внимание обучению приемам решения расчетных задач, начиная от </w:t>
      </w:r>
      <w:r w:rsidRPr="00CC248B">
        <w:rPr>
          <w:bCs/>
          <w:sz w:val="28"/>
          <w:szCs w:val="28"/>
        </w:rPr>
        <w:tab/>
        <w:t>записи и анализа условия до анализа полученного ответа.</w:t>
      </w:r>
    </w:p>
    <w:p w:rsidR="00322AF0" w:rsidRPr="00CC248B" w:rsidRDefault="00322AF0" w:rsidP="00322AF0">
      <w:pPr>
        <w:ind w:firstLine="709"/>
        <w:jc w:val="both"/>
        <w:rPr>
          <w:sz w:val="28"/>
          <w:szCs w:val="28"/>
        </w:rPr>
      </w:pPr>
      <w:r w:rsidRPr="00CC248B">
        <w:rPr>
          <w:bCs/>
          <w:sz w:val="28"/>
          <w:szCs w:val="28"/>
        </w:rPr>
        <w:t>8.</w:t>
      </w:r>
      <w:r w:rsidRPr="00CC248B">
        <w:rPr>
          <w:bCs/>
          <w:sz w:val="28"/>
          <w:szCs w:val="28"/>
        </w:rPr>
        <w:tab/>
        <w:t>Проводить консультации для обучающихся по коррекции типичных ошибок в ответах.</w:t>
      </w:r>
    </w:p>
    <w:p w:rsidR="00322AF0" w:rsidRPr="00CC248B" w:rsidRDefault="00322AF0" w:rsidP="00322AF0">
      <w:pPr>
        <w:ind w:firstLine="709"/>
        <w:jc w:val="both"/>
        <w:rPr>
          <w:sz w:val="28"/>
          <w:szCs w:val="28"/>
        </w:rPr>
      </w:pPr>
      <w:r w:rsidRPr="00CC248B">
        <w:rPr>
          <w:bCs/>
          <w:sz w:val="28"/>
          <w:szCs w:val="28"/>
        </w:rPr>
        <w:t>9.</w:t>
      </w:r>
      <w:r w:rsidRPr="00CC248B">
        <w:rPr>
          <w:bCs/>
          <w:sz w:val="28"/>
          <w:szCs w:val="28"/>
        </w:rPr>
        <w:tab/>
        <w:t>Внимательно изучить контрольно-измерительные материалы для проведения в 2026 году ОГЭ по физике (кодификатор, спецификацию, демонстрационные варианты) на сайте ФИПИ. Провести мастер-класс по самостоятельной работе учащихся с открытым банком заданий ФИПИ</w:t>
      </w:r>
    </w:p>
    <w:p w:rsidR="00322AF0" w:rsidRPr="00CC248B" w:rsidRDefault="00322AF0" w:rsidP="00322AF0">
      <w:pPr>
        <w:ind w:firstLine="709"/>
        <w:jc w:val="both"/>
        <w:rPr>
          <w:sz w:val="28"/>
          <w:szCs w:val="28"/>
        </w:rPr>
      </w:pPr>
      <w:r w:rsidRPr="00CC248B">
        <w:rPr>
          <w:bCs/>
          <w:sz w:val="28"/>
          <w:szCs w:val="28"/>
        </w:rPr>
        <w:lastRenderedPageBreak/>
        <w:t>10. Выявлять учащихся, которые выбирают физику в качестве выпускного экзамена еще в начале 9 класса, привлекать их к посещению факультативов, элективных курсов, индивидуальных занятий по физике.</w:t>
      </w:r>
    </w:p>
    <w:p w:rsidR="00322AF0" w:rsidRPr="00CC248B" w:rsidRDefault="00322AF0" w:rsidP="00322AF0">
      <w:pPr>
        <w:ind w:firstLine="709"/>
        <w:jc w:val="both"/>
        <w:rPr>
          <w:sz w:val="28"/>
          <w:szCs w:val="28"/>
        </w:rPr>
      </w:pPr>
      <w:r w:rsidRPr="00CC248B">
        <w:rPr>
          <w:bCs/>
          <w:sz w:val="28"/>
          <w:szCs w:val="28"/>
        </w:rPr>
        <w:t>11. Усилить практическую направленность обучения, создавать соответствующие задания (графики реальных зависимостей, таблицы, текстовые задачи с построением физических моделей реальных ситуаций), что поможет учащимся применить свои знания в нестандартной ситуации. Уделять больше внимания решению экспериментальных задач. В основу преподавания физики положить системно-</w:t>
      </w:r>
      <w:proofErr w:type="spellStart"/>
      <w:r w:rsidRPr="00CC248B">
        <w:rPr>
          <w:bCs/>
          <w:sz w:val="28"/>
          <w:szCs w:val="28"/>
        </w:rPr>
        <w:t>деятельностный</w:t>
      </w:r>
      <w:proofErr w:type="spellEnd"/>
      <w:r w:rsidRPr="00CC248B">
        <w:rPr>
          <w:bCs/>
          <w:sz w:val="28"/>
          <w:szCs w:val="28"/>
        </w:rPr>
        <w:t xml:space="preserve"> подход .</w:t>
      </w:r>
    </w:p>
    <w:p w:rsidR="00322AF0" w:rsidRPr="00CC248B" w:rsidRDefault="00322AF0" w:rsidP="00322AF0">
      <w:pPr>
        <w:ind w:firstLine="709"/>
        <w:jc w:val="both"/>
        <w:rPr>
          <w:sz w:val="28"/>
          <w:szCs w:val="28"/>
        </w:rPr>
      </w:pPr>
      <w:r w:rsidRPr="00CC248B">
        <w:rPr>
          <w:bCs/>
          <w:sz w:val="28"/>
          <w:szCs w:val="28"/>
        </w:rPr>
        <w:t>12.</w:t>
      </w:r>
      <w:r w:rsidRPr="00CC248B">
        <w:rPr>
          <w:bCs/>
          <w:sz w:val="28"/>
          <w:szCs w:val="28"/>
        </w:rPr>
        <w:tab/>
        <w:t xml:space="preserve">Активизировать работу по выработке умения смыслового чтения. Продолжить работу школьников с текстами физического содержания. Ученик должен </w:t>
      </w:r>
      <w:proofErr w:type="gramStart"/>
      <w:r w:rsidRPr="00CC248B">
        <w:rPr>
          <w:bCs/>
          <w:sz w:val="28"/>
          <w:szCs w:val="28"/>
        </w:rPr>
        <w:t>научиться не только ориентироваться</w:t>
      </w:r>
      <w:proofErr w:type="gramEnd"/>
      <w:r w:rsidRPr="00CC248B">
        <w:rPr>
          <w:bCs/>
          <w:sz w:val="28"/>
          <w:szCs w:val="28"/>
        </w:rPr>
        <w:t xml:space="preserve"> в содержании текста и понимать его целостный смысл, но и делать выводы из сформулированных посылок. Объединить усилия и создать методическую копилку текстов политехнического содержания с вопросами к ним.</w:t>
      </w:r>
    </w:p>
    <w:p w:rsidR="00322AF0" w:rsidRPr="00CC248B" w:rsidRDefault="00322AF0" w:rsidP="00322AF0">
      <w:pPr>
        <w:ind w:firstLine="709"/>
        <w:jc w:val="both"/>
        <w:rPr>
          <w:sz w:val="28"/>
          <w:szCs w:val="28"/>
        </w:rPr>
      </w:pPr>
      <w:r w:rsidRPr="00CC248B">
        <w:rPr>
          <w:bCs/>
          <w:sz w:val="28"/>
          <w:szCs w:val="28"/>
        </w:rPr>
        <w:t>13.</w:t>
      </w:r>
      <w:r w:rsidRPr="00CC248B">
        <w:rPr>
          <w:bCs/>
          <w:sz w:val="28"/>
          <w:szCs w:val="28"/>
        </w:rPr>
        <w:tab/>
        <w:t>Активно применять в работе проектную деятельность школьников, пропагандировать ее, поскольку она формирует умение планировать пути достижения цели, умение выбрать эффективный путь решения поставленной задачи.</w:t>
      </w:r>
    </w:p>
    <w:p w:rsidR="00322AF0" w:rsidRPr="00D75F08" w:rsidRDefault="00322AF0" w:rsidP="00322AF0">
      <w:pPr>
        <w:ind w:firstLine="709"/>
        <w:rPr>
          <w:bCs/>
          <w:sz w:val="28"/>
          <w:szCs w:val="28"/>
        </w:rPr>
      </w:pPr>
    </w:p>
    <w:p w:rsidR="00322AF0" w:rsidRDefault="00322AF0" w:rsidP="003518D5">
      <w:pPr>
        <w:suppressAutoHyphens/>
        <w:ind w:left="709"/>
        <w:jc w:val="center"/>
        <w:rPr>
          <w:b/>
          <w:sz w:val="28"/>
          <w:szCs w:val="28"/>
        </w:rPr>
      </w:pPr>
      <w:r>
        <w:rPr>
          <w:b/>
          <w:sz w:val="28"/>
          <w:szCs w:val="28"/>
        </w:rPr>
        <w:t xml:space="preserve">Рекомендации </w:t>
      </w:r>
      <w:r w:rsidRPr="00D75F08">
        <w:rPr>
          <w:b/>
          <w:sz w:val="28"/>
          <w:szCs w:val="28"/>
        </w:rPr>
        <w:t>по организации дифференцированного обучения школьников с разными уровнями предметной подготовки</w:t>
      </w:r>
    </w:p>
    <w:p w:rsidR="003518D5" w:rsidRPr="00D75F08" w:rsidRDefault="003518D5" w:rsidP="003518D5">
      <w:pPr>
        <w:suppressAutoHyphens/>
        <w:ind w:left="709"/>
        <w:jc w:val="center"/>
        <w:rPr>
          <w:sz w:val="28"/>
          <w:szCs w:val="28"/>
        </w:rPr>
      </w:pPr>
    </w:p>
    <w:p w:rsidR="00322AF0" w:rsidRPr="00F86707" w:rsidRDefault="00322AF0" w:rsidP="00322AF0">
      <w:pPr>
        <w:ind w:firstLine="709"/>
        <w:jc w:val="both"/>
        <w:rPr>
          <w:sz w:val="28"/>
          <w:szCs w:val="28"/>
        </w:rPr>
      </w:pPr>
      <w:r w:rsidRPr="00F86707">
        <w:rPr>
          <w:bCs/>
          <w:iCs/>
          <w:sz w:val="28"/>
          <w:szCs w:val="28"/>
        </w:rPr>
        <w:t>1.</w:t>
      </w:r>
      <w:r w:rsidRPr="00F86707">
        <w:rPr>
          <w:bCs/>
          <w:iCs/>
          <w:sz w:val="28"/>
          <w:szCs w:val="28"/>
        </w:rPr>
        <w:tab/>
        <w:t>Применять в организации учебного процесса элементы технологии личностно-ориентированного обучения.</w:t>
      </w:r>
    </w:p>
    <w:p w:rsidR="00322AF0" w:rsidRPr="00F86707" w:rsidRDefault="00322AF0" w:rsidP="00322AF0">
      <w:pPr>
        <w:ind w:firstLine="709"/>
        <w:jc w:val="both"/>
        <w:rPr>
          <w:sz w:val="28"/>
          <w:szCs w:val="28"/>
        </w:rPr>
      </w:pPr>
      <w:r w:rsidRPr="00F86707">
        <w:rPr>
          <w:bCs/>
          <w:iCs/>
          <w:sz w:val="28"/>
          <w:szCs w:val="28"/>
        </w:rPr>
        <w:t>2.</w:t>
      </w:r>
      <w:r w:rsidRPr="00F86707">
        <w:rPr>
          <w:bCs/>
          <w:iCs/>
          <w:sz w:val="28"/>
          <w:szCs w:val="28"/>
        </w:rPr>
        <w:tab/>
        <w:t xml:space="preserve">Создавать и использовать в работе систему заданий, разделенных по уровням. </w:t>
      </w:r>
    </w:p>
    <w:p w:rsidR="00322AF0" w:rsidRPr="00F86707" w:rsidRDefault="00322AF0" w:rsidP="00322AF0">
      <w:pPr>
        <w:ind w:firstLine="709"/>
        <w:jc w:val="both"/>
        <w:rPr>
          <w:sz w:val="28"/>
          <w:szCs w:val="28"/>
        </w:rPr>
      </w:pPr>
      <w:r w:rsidRPr="00F86707">
        <w:rPr>
          <w:bCs/>
          <w:iCs/>
          <w:sz w:val="28"/>
          <w:szCs w:val="28"/>
        </w:rPr>
        <w:t>3.</w:t>
      </w:r>
      <w:r w:rsidRPr="00F86707">
        <w:rPr>
          <w:bCs/>
          <w:iCs/>
          <w:sz w:val="28"/>
          <w:szCs w:val="28"/>
        </w:rPr>
        <w:tab/>
        <w:t>Дифференцированно подходить к системе оценивания школьников.</w:t>
      </w:r>
    </w:p>
    <w:p w:rsidR="00322AF0" w:rsidRPr="00F86707" w:rsidRDefault="00322AF0" w:rsidP="00322AF0">
      <w:pPr>
        <w:ind w:firstLine="709"/>
        <w:jc w:val="both"/>
        <w:rPr>
          <w:sz w:val="28"/>
          <w:szCs w:val="28"/>
        </w:rPr>
      </w:pPr>
      <w:r w:rsidRPr="00F86707">
        <w:rPr>
          <w:bCs/>
          <w:iCs/>
          <w:sz w:val="28"/>
          <w:szCs w:val="28"/>
        </w:rPr>
        <w:t>4.</w:t>
      </w:r>
      <w:r w:rsidRPr="00F86707">
        <w:rPr>
          <w:bCs/>
          <w:iCs/>
          <w:sz w:val="28"/>
          <w:szCs w:val="28"/>
        </w:rPr>
        <w:tab/>
        <w:t>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322AF0" w:rsidRPr="00D75F08" w:rsidRDefault="00322AF0" w:rsidP="00322AF0">
      <w:pPr>
        <w:pStyle w:val="ae"/>
        <w:spacing w:after="0" w:line="240" w:lineRule="auto"/>
        <w:ind w:left="0" w:firstLine="709"/>
        <w:jc w:val="both"/>
        <w:rPr>
          <w:sz w:val="28"/>
          <w:szCs w:val="28"/>
        </w:rPr>
      </w:pPr>
      <w:r w:rsidRPr="00F86707">
        <w:rPr>
          <w:rFonts w:ascii="Times New Roman" w:eastAsia="Times New Roman" w:hAnsi="Times New Roman"/>
          <w:bCs/>
          <w:iCs/>
          <w:sz w:val="28"/>
          <w:szCs w:val="28"/>
        </w:rPr>
        <w:t>5.</w:t>
      </w:r>
      <w:r w:rsidRPr="00F86707">
        <w:rPr>
          <w:rFonts w:ascii="Times New Roman" w:eastAsia="Times New Roman" w:hAnsi="Times New Roman"/>
          <w:bCs/>
          <w:iCs/>
          <w:sz w:val="28"/>
          <w:szCs w:val="28"/>
        </w:rPr>
        <w:tab/>
        <w:t xml:space="preserve"> Создавать условия и возможности для учеников овладением основами самоконтроля, самооценки, принятия решений и осуществления осознанного выбора в учебной и познавательной деятельности</w:t>
      </w:r>
    </w:p>
    <w:p w:rsidR="00322AF0" w:rsidRPr="00C44194" w:rsidRDefault="00322AF0" w:rsidP="00322AF0">
      <w:pPr>
        <w:ind w:firstLine="709"/>
        <w:jc w:val="both"/>
        <w:rPr>
          <w:sz w:val="28"/>
          <w:szCs w:val="28"/>
        </w:rPr>
      </w:pPr>
      <w:r w:rsidRPr="00C44194">
        <w:rPr>
          <w:sz w:val="28"/>
          <w:szCs w:val="28"/>
        </w:rPr>
        <w:t>При организации дифференцированного обучения провести с</w:t>
      </w:r>
      <w:r>
        <w:rPr>
          <w:sz w:val="28"/>
          <w:szCs w:val="28"/>
        </w:rPr>
        <w:t>тартовую диагностическую работу.</w:t>
      </w:r>
    </w:p>
    <w:p w:rsidR="00322AF0" w:rsidRPr="00C44194" w:rsidRDefault="00322AF0" w:rsidP="00322AF0">
      <w:pPr>
        <w:ind w:firstLine="709"/>
        <w:jc w:val="both"/>
        <w:rPr>
          <w:sz w:val="28"/>
          <w:szCs w:val="28"/>
        </w:rPr>
      </w:pPr>
      <w:r w:rsidRPr="00C44194">
        <w:rPr>
          <w:sz w:val="28"/>
          <w:szCs w:val="28"/>
        </w:rPr>
        <w:t xml:space="preserve">При подготовке </w:t>
      </w:r>
      <w:proofErr w:type="gramStart"/>
      <w:r w:rsidRPr="00C44194">
        <w:rPr>
          <w:sz w:val="28"/>
          <w:szCs w:val="28"/>
        </w:rPr>
        <w:t>обучающихс</w:t>
      </w:r>
      <w:r>
        <w:rPr>
          <w:sz w:val="28"/>
          <w:szCs w:val="28"/>
        </w:rPr>
        <w:t>я</w:t>
      </w:r>
      <w:proofErr w:type="gramEnd"/>
      <w:r>
        <w:rPr>
          <w:sz w:val="28"/>
          <w:szCs w:val="28"/>
        </w:rPr>
        <w:t xml:space="preserve"> </w:t>
      </w:r>
      <w:r w:rsidRPr="00600A8A">
        <w:rPr>
          <w:b/>
          <w:sz w:val="28"/>
          <w:szCs w:val="28"/>
        </w:rPr>
        <w:t xml:space="preserve">с низким уровнем </w:t>
      </w:r>
      <w:proofErr w:type="spellStart"/>
      <w:r w:rsidRPr="00600A8A">
        <w:rPr>
          <w:b/>
          <w:sz w:val="28"/>
          <w:szCs w:val="28"/>
        </w:rPr>
        <w:t>обученности</w:t>
      </w:r>
      <w:proofErr w:type="spellEnd"/>
      <w:r w:rsidRPr="00C44194">
        <w:rPr>
          <w:sz w:val="28"/>
          <w:szCs w:val="28"/>
        </w:rPr>
        <w:t>:</w:t>
      </w:r>
    </w:p>
    <w:p w:rsidR="00322AF0" w:rsidRDefault="00322AF0" w:rsidP="00322AF0">
      <w:pPr>
        <w:ind w:firstLine="708"/>
        <w:jc w:val="both"/>
        <w:rPr>
          <w:sz w:val="28"/>
          <w:szCs w:val="28"/>
        </w:rPr>
      </w:pPr>
      <w:r w:rsidRPr="00C44194">
        <w:rPr>
          <w:sz w:val="28"/>
          <w:szCs w:val="28"/>
        </w:rPr>
        <w:t xml:space="preserve">разработать индивидуальный образовательный маршрут по ликвидации пробелов; </w:t>
      </w:r>
    </w:p>
    <w:p w:rsidR="00322AF0" w:rsidRDefault="00322AF0" w:rsidP="00322AF0">
      <w:pPr>
        <w:ind w:firstLine="708"/>
        <w:jc w:val="both"/>
        <w:rPr>
          <w:sz w:val="28"/>
          <w:szCs w:val="28"/>
        </w:rPr>
      </w:pPr>
      <w:r w:rsidRPr="00C44194">
        <w:rPr>
          <w:sz w:val="28"/>
          <w:szCs w:val="28"/>
        </w:rPr>
        <w:t>обращать внимание на ликвидацию пробелов в знаниях и отработку базовых алгоритмов и подходов к анализу и решению заданий, до</w:t>
      </w:r>
      <w:r>
        <w:rPr>
          <w:sz w:val="28"/>
          <w:szCs w:val="28"/>
        </w:rPr>
        <w:t>биваясь их уверенного овладения;</w:t>
      </w:r>
    </w:p>
    <w:p w:rsidR="00322AF0" w:rsidRPr="00C44194" w:rsidRDefault="00322AF0" w:rsidP="00322AF0">
      <w:pPr>
        <w:ind w:firstLine="708"/>
        <w:jc w:val="both"/>
        <w:rPr>
          <w:sz w:val="28"/>
          <w:szCs w:val="28"/>
        </w:rPr>
      </w:pPr>
      <w:r w:rsidRPr="00C44194">
        <w:rPr>
          <w:sz w:val="28"/>
          <w:szCs w:val="28"/>
        </w:rPr>
        <w:lastRenderedPageBreak/>
        <w:t>отрабатывать задания базового уровня сложности по разделам, начиная с повторения теории (определений, закономерностей) каждого раздела</w:t>
      </w:r>
      <w:r>
        <w:rPr>
          <w:sz w:val="28"/>
          <w:szCs w:val="28"/>
        </w:rPr>
        <w:t>.</w:t>
      </w:r>
    </w:p>
    <w:p w:rsidR="00322AF0" w:rsidRPr="00C44194" w:rsidRDefault="00322AF0" w:rsidP="00322AF0">
      <w:pPr>
        <w:ind w:firstLine="709"/>
        <w:jc w:val="both"/>
        <w:rPr>
          <w:sz w:val="28"/>
          <w:szCs w:val="28"/>
        </w:rPr>
      </w:pPr>
      <w:r>
        <w:rPr>
          <w:sz w:val="28"/>
          <w:szCs w:val="28"/>
        </w:rPr>
        <w:t xml:space="preserve">При обучении учащихся </w:t>
      </w:r>
      <w:r w:rsidRPr="00600A8A">
        <w:rPr>
          <w:b/>
          <w:sz w:val="28"/>
          <w:szCs w:val="28"/>
        </w:rPr>
        <w:t>со средним уровнем подготовки</w:t>
      </w:r>
      <w:r w:rsidRPr="00C44194">
        <w:rPr>
          <w:sz w:val="28"/>
          <w:szCs w:val="28"/>
        </w:rPr>
        <w:t>:</w:t>
      </w:r>
    </w:p>
    <w:p w:rsidR="00322AF0" w:rsidRPr="00C44194" w:rsidRDefault="00322AF0" w:rsidP="00322AF0">
      <w:pPr>
        <w:ind w:firstLine="709"/>
        <w:jc w:val="both"/>
        <w:rPr>
          <w:sz w:val="28"/>
          <w:szCs w:val="28"/>
        </w:rPr>
      </w:pPr>
      <w:r w:rsidRPr="00C44194">
        <w:rPr>
          <w:sz w:val="28"/>
          <w:szCs w:val="28"/>
        </w:rPr>
        <w:t xml:space="preserve">при уверенном решении заданий базового уровня включать в рассмотрение задачи повышенного уровня сложности, в том числе, обращая внимание на математическую составляющую при решении задач, </w:t>
      </w:r>
      <w:r>
        <w:rPr>
          <w:sz w:val="28"/>
          <w:szCs w:val="28"/>
        </w:rPr>
        <w:t xml:space="preserve"> обеспечивать </w:t>
      </w:r>
      <w:r w:rsidRPr="00C44194">
        <w:rPr>
          <w:sz w:val="28"/>
          <w:szCs w:val="28"/>
        </w:rPr>
        <w:t>формирование навыков самоконтроля и коррекции своих действий.</w:t>
      </w:r>
    </w:p>
    <w:p w:rsidR="00322AF0" w:rsidRPr="00C44194" w:rsidRDefault="00322AF0" w:rsidP="00322AF0">
      <w:pPr>
        <w:ind w:left="710"/>
        <w:jc w:val="both"/>
        <w:rPr>
          <w:sz w:val="28"/>
          <w:szCs w:val="28"/>
        </w:rPr>
      </w:pPr>
      <w:r>
        <w:rPr>
          <w:sz w:val="28"/>
          <w:szCs w:val="28"/>
        </w:rPr>
        <w:t xml:space="preserve">Для </w:t>
      </w:r>
      <w:proofErr w:type="gramStart"/>
      <w:r>
        <w:rPr>
          <w:sz w:val="28"/>
          <w:szCs w:val="28"/>
        </w:rPr>
        <w:t>обучающихся</w:t>
      </w:r>
      <w:proofErr w:type="gramEnd"/>
      <w:r>
        <w:rPr>
          <w:sz w:val="28"/>
          <w:szCs w:val="28"/>
        </w:rPr>
        <w:t xml:space="preserve"> </w:t>
      </w:r>
      <w:r w:rsidRPr="00F86707">
        <w:rPr>
          <w:b/>
          <w:sz w:val="28"/>
          <w:szCs w:val="28"/>
        </w:rPr>
        <w:t>с высоким уровнем подготовки</w:t>
      </w:r>
      <w:r w:rsidRPr="00C44194">
        <w:rPr>
          <w:sz w:val="28"/>
          <w:szCs w:val="28"/>
        </w:rPr>
        <w:t>:</w:t>
      </w:r>
    </w:p>
    <w:p w:rsidR="00322AF0" w:rsidRDefault="00322AF0" w:rsidP="00322AF0">
      <w:pPr>
        <w:ind w:firstLine="709"/>
        <w:jc w:val="both"/>
        <w:rPr>
          <w:sz w:val="28"/>
          <w:szCs w:val="28"/>
        </w:rPr>
      </w:pPr>
      <w:r w:rsidRPr="00C44194">
        <w:rPr>
          <w:sz w:val="28"/>
          <w:szCs w:val="28"/>
        </w:rPr>
        <w:t>разработать индивидуальный образовательный маршрут</w:t>
      </w:r>
      <w:r>
        <w:rPr>
          <w:sz w:val="28"/>
          <w:szCs w:val="28"/>
        </w:rPr>
        <w:t>,</w:t>
      </w:r>
    </w:p>
    <w:p w:rsidR="00322AF0" w:rsidRDefault="00322AF0" w:rsidP="00322AF0">
      <w:pPr>
        <w:ind w:firstLine="709"/>
        <w:jc w:val="both"/>
        <w:rPr>
          <w:sz w:val="28"/>
          <w:szCs w:val="28"/>
        </w:rPr>
      </w:pPr>
      <w:r w:rsidRPr="00C44194">
        <w:rPr>
          <w:sz w:val="28"/>
          <w:szCs w:val="28"/>
        </w:rPr>
        <w:t xml:space="preserve"> формировать умение строить логические цепочки при решении качественных задач</w:t>
      </w:r>
      <w:r>
        <w:rPr>
          <w:sz w:val="28"/>
          <w:szCs w:val="28"/>
        </w:rPr>
        <w:t xml:space="preserve">, </w:t>
      </w:r>
    </w:p>
    <w:p w:rsidR="00322AF0" w:rsidRDefault="00322AF0" w:rsidP="00322AF0">
      <w:pPr>
        <w:ind w:firstLine="709"/>
        <w:jc w:val="both"/>
        <w:rPr>
          <w:color w:val="000000"/>
          <w:sz w:val="28"/>
          <w:szCs w:val="28"/>
        </w:rPr>
      </w:pPr>
      <w:proofErr w:type="gramStart"/>
      <w:r w:rsidRPr="009F792F">
        <w:rPr>
          <w:color w:val="000000"/>
          <w:sz w:val="28"/>
          <w:szCs w:val="28"/>
        </w:rPr>
        <w:t>вовле</w:t>
      </w:r>
      <w:r>
        <w:rPr>
          <w:color w:val="000000"/>
          <w:sz w:val="28"/>
          <w:szCs w:val="28"/>
        </w:rPr>
        <w:t>кать</w:t>
      </w:r>
      <w:r w:rsidRPr="009F792F">
        <w:rPr>
          <w:color w:val="000000"/>
          <w:sz w:val="28"/>
          <w:szCs w:val="28"/>
        </w:rPr>
        <w:t xml:space="preserve"> в разного рода мероприятия, способствующие развитию стрессоустойчивости, конкурентоспособности, погружению в отдельные </w:t>
      </w:r>
      <w:r>
        <w:rPr>
          <w:color w:val="000000"/>
          <w:sz w:val="28"/>
          <w:szCs w:val="28"/>
        </w:rPr>
        <w:t>разделы физики</w:t>
      </w:r>
      <w:r w:rsidRPr="009F792F">
        <w:rPr>
          <w:color w:val="000000"/>
          <w:sz w:val="28"/>
          <w:szCs w:val="28"/>
        </w:rPr>
        <w:t xml:space="preserve"> как предпосылки не просто выполнения заданий высокого уровня сложности, а выполнения их на максимальный балл.</w:t>
      </w:r>
      <w:proofErr w:type="gramEnd"/>
      <w:r w:rsidRPr="009F792F">
        <w:rPr>
          <w:color w:val="000000"/>
          <w:sz w:val="28"/>
          <w:szCs w:val="28"/>
        </w:rPr>
        <w:t xml:space="preserve"> Такими мероприятиями могут быть</w:t>
      </w:r>
      <w:r>
        <w:rPr>
          <w:color w:val="000000"/>
          <w:sz w:val="28"/>
          <w:szCs w:val="28"/>
        </w:rPr>
        <w:t>: занятия по внеурочной деятельности</w:t>
      </w:r>
      <w:r w:rsidRPr="009F792F">
        <w:rPr>
          <w:color w:val="000000"/>
          <w:sz w:val="28"/>
          <w:szCs w:val="28"/>
        </w:rPr>
        <w:t xml:space="preserve"> и олимпиад</w:t>
      </w:r>
      <w:r>
        <w:rPr>
          <w:color w:val="000000"/>
          <w:sz w:val="28"/>
          <w:szCs w:val="28"/>
        </w:rPr>
        <w:t>ы (не как цель, а как средство),</w:t>
      </w:r>
    </w:p>
    <w:p w:rsidR="00322AF0" w:rsidRDefault="00322AF0" w:rsidP="00322AF0">
      <w:pPr>
        <w:ind w:firstLine="709"/>
        <w:jc w:val="both"/>
        <w:rPr>
          <w:b/>
          <w:bCs/>
          <w:i/>
          <w:iCs/>
          <w:color w:val="000000"/>
          <w:sz w:val="28"/>
          <w:szCs w:val="28"/>
          <w:lang w:eastAsia="ru-RU"/>
        </w:rPr>
      </w:pPr>
      <w:r>
        <w:rPr>
          <w:color w:val="000000"/>
          <w:sz w:val="28"/>
          <w:szCs w:val="28"/>
        </w:rPr>
        <w:t>а</w:t>
      </w:r>
      <w:r w:rsidRPr="009F792F">
        <w:rPr>
          <w:color w:val="000000"/>
          <w:sz w:val="28"/>
          <w:szCs w:val="28"/>
        </w:rPr>
        <w:t>кцент в работе с такими учениками должен быть сделан на разборе нюансов выполнения сложных заданий, деталях оформления работы.</w:t>
      </w:r>
    </w:p>
    <w:p w:rsidR="00322AF0" w:rsidRPr="00D75F08" w:rsidRDefault="00322AF0" w:rsidP="00322AF0">
      <w:pPr>
        <w:pStyle w:val="ae"/>
        <w:spacing w:after="0" w:line="240" w:lineRule="auto"/>
        <w:jc w:val="both"/>
        <w:rPr>
          <w:sz w:val="28"/>
          <w:szCs w:val="28"/>
        </w:rPr>
      </w:pPr>
    </w:p>
    <w:p w:rsidR="00322AF0" w:rsidRPr="003518D5" w:rsidRDefault="003518D5" w:rsidP="003518D5">
      <w:pPr>
        <w:jc w:val="center"/>
        <w:rPr>
          <w:b/>
          <w:bCs/>
          <w:iCs/>
          <w:sz w:val="28"/>
          <w:szCs w:val="28"/>
        </w:rPr>
      </w:pPr>
      <w:r w:rsidRPr="003518D5">
        <w:rPr>
          <w:b/>
          <w:bCs/>
          <w:iCs/>
          <w:sz w:val="28"/>
          <w:szCs w:val="28"/>
          <w:lang w:eastAsia="ru-RU"/>
        </w:rPr>
        <w:t>Рекомендации</w:t>
      </w:r>
      <w:r w:rsidRPr="003518D5">
        <w:rPr>
          <w:b/>
          <w:bCs/>
          <w:iCs/>
          <w:sz w:val="28"/>
          <w:szCs w:val="28"/>
        </w:rPr>
        <w:t xml:space="preserve"> ад</w:t>
      </w:r>
      <w:r w:rsidR="00322AF0" w:rsidRPr="003518D5">
        <w:rPr>
          <w:b/>
          <w:bCs/>
          <w:iCs/>
          <w:sz w:val="28"/>
          <w:szCs w:val="28"/>
        </w:rPr>
        <w:t>министрац</w:t>
      </w:r>
      <w:r>
        <w:rPr>
          <w:b/>
          <w:bCs/>
          <w:iCs/>
          <w:sz w:val="28"/>
          <w:szCs w:val="28"/>
        </w:rPr>
        <w:t>иям образовательных организаций</w:t>
      </w:r>
    </w:p>
    <w:p w:rsidR="00322AF0" w:rsidRPr="00F00C90" w:rsidRDefault="00322AF0" w:rsidP="00322AF0">
      <w:pPr>
        <w:ind w:firstLine="709"/>
        <w:jc w:val="both"/>
        <w:rPr>
          <w:bCs/>
          <w:iCs/>
          <w:sz w:val="28"/>
          <w:szCs w:val="28"/>
        </w:rPr>
      </w:pPr>
      <w:r w:rsidRPr="00F00C90">
        <w:rPr>
          <w:bCs/>
          <w:iCs/>
          <w:sz w:val="28"/>
          <w:szCs w:val="28"/>
        </w:rPr>
        <w:t xml:space="preserve">Проанализировать результаты ОГЭ по </w:t>
      </w:r>
      <w:r>
        <w:rPr>
          <w:bCs/>
          <w:iCs/>
          <w:sz w:val="28"/>
          <w:szCs w:val="28"/>
        </w:rPr>
        <w:t>физике</w:t>
      </w:r>
      <w:r w:rsidRPr="00F00C90">
        <w:rPr>
          <w:bCs/>
          <w:iCs/>
          <w:sz w:val="28"/>
          <w:szCs w:val="28"/>
        </w:rPr>
        <w:t xml:space="preserve"> в образовательной организации.</w:t>
      </w:r>
    </w:p>
    <w:p w:rsidR="00322AF0" w:rsidRPr="00F00C90" w:rsidRDefault="00322AF0" w:rsidP="00322AF0">
      <w:pPr>
        <w:ind w:firstLine="709"/>
        <w:jc w:val="both"/>
        <w:rPr>
          <w:bCs/>
          <w:iCs/>
          <w:sz w:val="28"/>
          <w:szCs w:val="28"/>
        </w:rPr>
      </w:pPr>
      <w:r w:rsidRPr="00F00C90">
        <w:rPr>
          <w:bCs/>
          <w:iCs/>
          <w:sz w:val="28"/>
          <w:szCs w:val="28"/>
        </w:rPr>
        <w:t xml:space="preserve">Обеспечить освоение и реализацию в образовательном процессе учителями </w:t>
      </w:r>
      <w:r>
        <w:rPr>
          <w:bCs/>
          <w:iCs/>
          <w:sz w:val="28"/>
          <w:szCs w:val="28"/>
        </w:rPr>
        <w:t>физики</w:t>
      </w:r>
      <w:r w:rsidRPr="00F00C90">
        <w:rPr>
          <w:bCs/>
          <w:iCs/>
          <w:sz w:val="28"/>
          <w:szCs w:val="28"/>
        </w:rPr>
        <w:t xml:space="preserve"> технологии дифференцированного обучения.</w:t>
      </w:r>
    </w:p>
    <w:p w:rsidR="00322AF0" w:rsidRDefault="00322AF0" w:rsidP="00322AF0">
      <w:pPr>
        <w:ind w:firstLine="709"/>
        <w:jc w:val="both"/>
        <w:rPr>
          <w:bCs/>
          <w:iCs/>
          <w:sz w:val="28"/>
          <w:szCs w:val="28"/>
        </w:rPr>
      </w:pPr>
      <w:r w:rsidRPr="00F00C90">
        <w:rPr>
          <w:bCs/>
          <w:iCs/>
          <w:sz w:val="28"/>
          <w:szCs w:val="28"/>
        </w:rPr>
        <w:t>В рамках ВСОКО осуществлять контрольные процедуры с использованием материалов, дифференцированных по уровням освоения результатов.</w:t>
      </w:r>
    </w:p>
    <w:p w:rsidR="00322AF0" w:rsidRDefault="00322AF0" w:rsidP="00322AF0">
      <w:pPr>
        <w:ind w:firstLine="709"/>
        <w:jc w:val="both"/>
        <w:rPr>
          <w:bCs/>
          <w:iCs/>
          <w:sz w:val="28"/>
          <w:szCs w:val="28"/>
        </w:rPr>
      </w:pPr>
    </w:p>
    <w:p w:rsidR="00322AF0" w:rsidRPr="003518D5" w:rsidRDefault="003518D5" w:rsidP="003518D5">
      <w:pPr>
        <w:pStyle w:val="ae"/>
        <w:spacing w:after="0" w:line="240" w:lineRule="auto"/>
        <w:ind w:left="709"/>
        <w:jc w:val="center"/>
        <w:rPr>
          <w:rFonts w:ascii="Times New Roman" w:hAnsi="Times New Roman"/>
          <w:sz w:val="28"/>
        </w:rPr>
      </w:pPr>
      <w:r w:rsidRPr="003518D5">
        <w:rPr>
          <w:rFonts w:ascii="Times New Roman" w:hAnsi="Times New Roman"/>
          <w:b/>
          <w:sz w:val="28"/>
        </w:rPr>
        <w:t xml:space="preserve">Рекомендации </w:t>
      </w:r>
      <w:r w:rsidR="00322AF0" w:rsidRPr="003518D5">
        <w:rPr>
          <w:rFonts w:ascii="Times New Roman" w:hAnsi="Times New Roman"/>
          <w:b/>
          <w:sz w:val="28"/>
        </w:rPr>
        <w:t>ИРО, иным организациям, реализующим программы профессионального развития учителей</w:t>
      </w:r>
    </w:p>
    <w:p w:rsidR="00322AF0" w:rsidRDefault="00322AF0" w:rsidP="00322AF0">
      <w:pPr>
        <w:ind w:firstLine="708"/>
        <w:jc w:val="both"/>
        <w:rPr>
          <w:bCs/>
          <w:iCs/>
          <w:sz w:val="28"/>
          <w:szCs w:val="28"/>
        </w:rPr>
      </w:pPr>
      <w:r>
        <w:rPr>
          <w:bCs/>
          <w:iCs/>
          <w:sz w:val="28"/>
          <w:szCs w:val="28"/>
        </w:rPr>
        <w:t>Включить в программы дополнительного профессионального образования (повышения квалификации) учителей физики тематику, связанную с освоением дифференцированного обучения, индивидуализацией обучения.</w:t>
      </w:r>
    </w:p>
    <w:p w:rsidR="00322AF0" w:rsidRDefault="00322AF0" w:rsidP="00322AF0">
      <w:pPr>
        <w:ind w:firstLine="708"/>
        <w:jc w:val="both"/>
        <w:rPr>
          <w:bCs/>
          <w:iCs/>
          <w:sz w:val="28"/>
          <w:szCs w:val="28"/>
        </w:rPr>
      </w:pPr>
      <w:r>
        <w:rPr>
          <w:bCs/>
          <w:iCs/>
          <w:sz w:val="28"/>
          <w:szCs w:val="28"/>
        </w:rPr>
        <w:t xml:space="preserve">Выявлять и транслировать опыт эффективной подготовки к ОГЭ по физике обучающихся разных групп </w:t>
      </w:r>
      <w:proofErr w:type="spellStart"/>
      <w:r>
        <w:rPr>
          <w:bCs/>
          <w:iCs/>
          <w:sz w:val="28"/>
          <w:szCs w:val="28"/>
        </w:rPr>
        <w:t>обученности</w:t>
      </w:r>
      <w:proofErr w:type="spellEnd"/>
      <w:r>
        <w:rPr>
          <w:bCs/>
          <w:iCs/>
          <w:sz w:val="28"/>
          <w:szCs w:val="28"/>
        </w:rPr>
        <w:t xml:space="preserve"> через организацию системы стажировок, мастер-классов, педагогических практикумов.</w:t>
      </w:r>
    </w:p>
    <w:p w:rsidR="00322AF0" w:rsidRPr="00C44194" w:rsidRDefault="00322AF0" w:rsidP="00322AF0">
      <w:pPr>
        <w:pStyle w:val="ae"/>
        <w:spacing w:after="0" w:line="240" w:lineRule="auto"/>
        <w:ind w:left="0" w:firstLine="708"/>
        <w:jc w:val="both"/>
        <w:rPr>
          <w:rFonts w:ascii="Times New Roman" w:hAnsi="Times New Roman"/>
          <w:sz w:val="28"/>
          <w:szCs w:val="28"/>
        </w:rPr>
      </w:pPr>
      <w:r w:rsidRPr="00C44194">
        <w:rPr>
          <w:rFonts w:ascii="Times New Roman" w:hAnsi="Times New Roman"/>
          <w:sz w:val="28"/>
          <w:szCs w:val="28"/>
        </w:rPr>
        <w:t xml:space="preserve">Оказать </w:t>
      </w:r>
      <w:r>
        <w:rPr>
          <w:rFonts w:ascii="Times New Roman" w:hAnsi="Times New Roman"/>
          <w:sz w:val="28"/>
          <w:szCs w:val="28"/>
        </w:rPr>
        <w:t xml:space="preserve">методическую </w:t>
      </w:r>
      <w:r w:rsidRPr="00C44194">
        <w:rPr>
          <w:rFonts w:ascii="Times New Roman" w:hAnsi="Times New Roman"/>
          <w:sz w:val="28"/>
          <w:szCs w:val="28"/>
        </w:rPr>
        <w:t xml:space="preserve">помощь школам, </w:t>
      </w:r>
      <w:r>
        <w:rPr>
          <w:rFonts w:ascii="Times New Roman" w:hAnsi="Times New Roman"/>
          <w:sz w:val="28"/>
          <w:szCs w:val="28"/>
        </w:rPr>
        <w:t xml:space="preserve">обучающиеся которых </w:t>
      </w:r>
      <w:r w:rsidRPr="00C44194">
        <w:rPr>
          <w:rFonts w:ascii="Times New Roman" w:hAnsi="Times New Roman"/>
          <w:sz w:val="28"/>
          <w:szCs w:val="28"/>
        </w:rPr>
        <w:t>продемонстрирова</w:t>
      </w:r>
      <w:r>
        <w:rPr>
          <w:rFonts w:ascii="Times New Roman" w:hAnsi="Times New Roman"/>
          <w:sz w:val="28"/>
          <w:szCs w:val="28"/>
        </w:rPr>
        <w:t>ли</w:t>
      </w:r>
      <w:r w:rsidRPr="00C44194">
        <w:rPr>
          <w:rFonts w:ascii="Times New Roman" w:hAnsi="Times New Roman"/>
          <w:sz w:val="28"/>
          <w:szCs w:val="28"/>
        </w:rPr>
        <w:t xml:space="preserve"> низкие результаты </w:t>
      </w:r>
      <w:r>
        <w:rPr>
          <w:rFonts w:ascii="Times New Roman" w:hAnsi="Times New Roman"/>
          <w:sz w:val="28"/>
          <w:szCs w:val="28"/>
        </w:rPr>
        <w:t>О</w:t>
      </w:r>
      <w:r w:rsidRPr="00C44194">
        <w:rPr>
          <w:rFonts w:ascii="Times New Roman" w:hAnsi="Times New Roman"/>
          <w:sz w:val="28"/>
          <w:szCs w:val="28"/>
        </w:rPr>
        <w:t xml:space="preserve">ГЭ по </w:t>
      </w:r>
      <w:r>
        <w:rPr>
          <w:rFonts w:ascii="Times New Roman" w:hAnsi="Times New Roman"/>
          <w:sz w:val="28"/>
          <w:szCs w:val="28"/>
        </w:rPr>
        <w:t>физике.</w:t>
      </w:r>
    </w:p>
    <w:p w:rsidR="00322AF0" w:rsidRDefault="00322AF0">
      <w:pPr>
        <w:spacing w:after="200" w:line="276" w:lineRule="auto"/>
        <w:rPr>
          <w:b/>
          <w:sz w:val="28"/>
          <w:szCs w:val="28"/>
        </w:rPr>
      </w:pPr>
      <w:r>
        <w:rPr>
          <w:b/>
          <w:sz w:val="28"/>
          <w:szCs w:val="28"/>
        </w:rPr>
        <w:br w:type="page"/>
      </w:r>
    </w:p>
    <w:p w:rsidR="00322AF0" w:rsidRDefault="00322AF0" w:rsidP="00322AF0">
      <w:pPr>
        <w:ind w:firstLine="709"/>
        <w:jc w:val="center"/>
        <w:rPr>
          <w:b/>
          <w:sz w:val="28"/>
          <w:szCs w:val="28"/>
        </w:rPr>
      </w:pPr>
      <w:r>
        <w:rPr>
          <w:b/>
          <w:sz w:val="28"/>
          <w:szCs w:val="28"/>
        </w:rPr>
        <w:lastRenderedPageBreak/>
        <w:t>ХИМИЯ</w:t>
      </w:r>
    </w:p>
    <w:p w:rsidR="00322AF0" w:rsidRDefault="00322AF0" w:rsidP="00322AF0">
      <w:pPr>
        <w:ind w:firstLine="709"/>
        <w:jc w:val="center"/>
        <w:rPr>
          <w:b/>
          <w:sz w:val="28"/>
          <w:szCs w:val="28"/>
        </w:rPr>
      </w:pPr>
    </w:p>
    <w:p w:rsidR="00322AF0" w:rsidRPr="00322AF0" w:rsidRDefault="00322AF0" w:rsidP="00322AF0">
      <w:pPr>
        <w:ind w:firstLine="709"/>
        <w:jc w:val="right"/>
        <w:rPr>
          <w:i/>
          <w:iCs/>
          <w:sz w:val="24"/>
          <w:szCs w:val="24"/>
        </w:rPr>
      </w:pPr>
      <w:r w:rsidRPr="00322AF0">
        <w:rPr>
          <w:i/>
          <w:iCs/>
          <w:sz w:val="24"/>
          <w:szCs w:val="24"/>
        </w:rPr>
        <w:t>Звонарева Галина Николаевна</w:t>
      </w:r>
    </w:p>
    <w:p w:rsidR="00322AF0" w:rsidRPr="00322AF0" w:rsidRDefault="00322AF0" w:rsidP="00322AF0">
      <w:pPr>
        <w:ind w:firstLine="709"/>
        <w:jc w:val="right"/>
        <w:rPr>
          <w:i/>
          <w:iCs/>
          <w:sz w:val="24"/>
          <w:szCs w:val="24"/>
        </w:rPr>
      </w:pPr>
      <w:r w:rsidRPr="00322AF0">
        <w:rPr>
          <w:i/>
          <w:iCs/>
          <w:sz w:val="24"/>
          <w:szCs w:val="24"/>
        </w:rPr>
        <w:t xml:space="preserve">председатель </w:t>
      </w:r>
      <w:proofErr w:type="gramStart"/>
      <w:r w:rsidRPr="00322AF0">
        <w:rPr>
          <w:i/>
          <w:iCs/>
          <w:sz w:val="24"/>
          <w:szCs w:val="24"/>
        </w:rPr>
        <w:t>региональной</w:t>
      </w:r>
      <w:proofErr w:type="gramEnd"/>
      <w:r w:rsidRPr="00322AF0">
        <w:rPr>
          <w:i/>
          <w:iCs/>
          <w:sz w:val="24"/>
          <w:szCs w:val="24"/>
        </w:rPr>
        <w:t xml:space="preserve"> ПК,</w:t>
      </w:r>
    </w:p>
    <w:p w:rsidR="00322AF0" w:rsidRPr="00322AF0" w:rsidRDefault="00322AF0" w:rsidP="00322AF0">
      <w:pPr>
        <w:ind w:firstLine="709"/>
        <w:jc w:val="right"/>
        <w:rPr>
          <w:i/>
          <w:iCs/>
          <w:sz w:val="24"/>
          <w:szCs w:val="24"/>
        </w:rPr>
      </w:pPr>
      <w:r w:rsidRPr="00322AF0">
        <w:rPr>
          <w:i/>
          <w:iCs/>
          <w:sz w:val="24"/>
          <w:szCs w:val="24"/>
        </w:rPr>
        <w:t>МБОУ «СШ № 37» г. Смоленска, учитель химии</w:t>
      </w:r>
    </w:p>
    <w:p w:rsidR="00322AF0" w:rsidRDefault="00322AF0" w:rsidP="00322AF0">
      <w:pPr>
        <w:ind w:firstLine="709"/>
        <w:jc w:val="center"/>
        <w:rPr>
          <w:b/>
          <w:sz w:val="28"/>
          <w:szCs w:val="28"/>
        </w:rPr>
      </w:pPr>
    </w:p>
    <w:p w:rsidR="00322AF0" w:rsidRDefault="003518D5" w:rsidP="00E619A0">
      <w:pPr>
        <w:ind w:left="360"/>
        <w:jc w:val="center"/>
        <w:rPr>
          <w:b/>
          <w:sz w:val="28"/>
        </w:rPr>
      </w:pPr>
      <w:r>
        <w:rPr>
          <w:b/>
          <w:sz w:val="28"/>
        </w:rPr>
        <w:t xml:space="preserve">Рекомендации </w:t>
      </w:r>
      <w:r w:rsidR="00322AF0" w:rsidRPr="003F2B91">
        <w:rPr>
          <w:b/>
          <w:sz w:val="28"/>
        </w:rPr>
        <w:t>по совершенствованию преподавания учебного предмета всем обучающимся</w:t>
      </w:r>
    </w:p>
    <w:p w:rsidR="00E619A0" w:rsidRPr="003F2B91" w:rsidRDefault="00E619A0" w:rsidP="00E619A0">
      <w:pPr>
        <w:ind w:left="360"/>
        <w:jc w:val="center"/>
        <w:rPr>
          <w:b/>
          <w:sz w:val="28"/>
        </w:rPr>
      </w:pPr>
    </w:p>
    <w:p w:rsidR="00322AF0" w:rsidRPr="000B452C" w:rsidRDefault="00E619A0" w:rsidP="00E619A0">
      <w:pPr>
        <w:ind w:firstLine="709"/>
        <w:contextualSpacing/>
        <w:jc w:val="both"/>
        <w:rPr>
          <w:sz w:val="28"/>
          <w:szCs w:val="28"/>
        </w:rPr>
      </w:pPr>
      <w:r>
        <w:rPr>
          <w:sz w:val="28"/>
          <w:szCs w:val="28"/>
        </w:rPr>
        <w:t>О</w:t>
      </w:r>
      <w:r w:rsidR="00322AF0" w:rsidRPr="000B452C">
        <w:rPr>
          <w:sz w:val="28"/>
          <w:szCs w:val="28"/>
        </w:rPr>
        <w:t>птимизировать использование в образовательном процессе методов обучения, организационных форм обучения, средств обучения, использование современных педагогических технологий по учебному предмету, позволяющих осуществлять образовательный процесс, направленный на эффективное формирование планируемых результатов освоения основной общеобразовательной программы основного общего образования;</w:t>
      </w:r>
    </w:p>
    <w:p w:rsidR="00322AF0" w:rsidRPr="000B452C" w:rsidRDefault="00322AF0" w:rsidP="00E619A0">
      <w:pPr>
        <w:ind w:firstLine="709"/>
        <w:contextualSpacing/>
        <w:jc w:val="both"/>
        <w:rPr>
          <w:sz w:val="28"/>
          <w:szCs w:val="28"/>
        </w:rPr>
      </w:pPr>
      <w:r w:rsidRPr="000B452C">
        <w:rPr>
          <w:sz w:val="28"/>
          <w:szCs w:val="28"/>
        </w:rPr>
        <w:t xml:space="preserve">при корректировке рабочих программ следует делать акцент на тех разделах учебного предмета, которые направлены на формирование знаний, умений и навыков, дающих по результатам проведения контрольной работы низкий уровень выполнения задания по соответствующему критерию; </w:t>
      </w:r>
    </w:p>
    <w:p w:rsidR="00322AF0" w:rsidRPr="000B452C" w:rsidRDefault="00322AF0" w:rsidP="00E619A0">
      <w:pPr>
        <w:ind w:firstLine="709"/>
        <w:contextualSpacing/>
        <w:jc w:val="both"/>
        <w:rPr>
          <w:sz w:val="28"/>
          <w:szCs w:val="28"/>
        </w:rPr>
      </w:pPr>
      <w:r w:rsidRPr="000B452C">
        <w:rPr>
          <w:sz w:val="28"/>
          <w:szCs w:val="28"/>
        </w:rPr>
        <w:t xml:space="preserve">с целью формирования </w:t>
      </w:r>
      <w:proofErr w:type="spellStart"/>
      <w:r w:rsidRPr="000B452C">
        <w:rPr>
          <w:sz w:val="28"/>
          <w:szCs w:val="28"/>
        </w:rPr>
        <w:t>метапредметных</w:t>
      </w:r>
      <w:proofErr w:type="spellEnd"/>
      <w:r w:rsidRPr="000B452C">
        <w:rPr>
          <w:sz w:val="28"/>
          <w:szCs w:val="28"/>
        </w:rPr>
        <w:t xml:space="preserve"> результатов и функциональной </w:t>
      </w:r>
      <w:proofErr w:type="gramStart"/>
      <w:r w:rsidRPr="000B452C">
        <w:rPr>
          <w:sz w:val="28"/>
          <w:szCs w:val="28"/>
        </w:rPr>
        <w:t>грамотности</w:t>
      </w:r>
      <w:proofErr w:type="gramEnd"/>
      <w:r w:rsidRPr="000B452C">
        <w:rPr>
          <w:sz w:val="28"/>
          <w:szCs w:val="28"/>
        </w:rPr>
        <w:t xml:space="preserve"> обучающихся систематически использовать в практике методы и приемы, направленные на понимание и умение выявлять причинно-следственные связи, уделять внимание развитию активной познавательной деятельности обучающихся, т.е. работе со всеми видами учебной информации, формированию аналитических, классификационных умений, систематизации знаний; </w:t>
      </w:r>
    </w:p>
    <w:p w:rsidR="00322AF0" w:rsidRPr="000B452C" w:rsidRDefault="00322AF0" w:rsidP="00E619A0">
      <w:pPr>
        <w:ind w:firstLine="709"/>
        <w:contextualSpacing/>
        <w:jc w:val="both"/>
        <w:rPr>
          <w:sz w:val="28"/>
          <w:szCs w:val="28"/>
        </w:rPr>
      </w:pPr>
      <w:r w:rsidRPr="000B452C">
        <w:rPr>
          <w:sz w:val="28"/>
          <w:szCs w:val="28"/>
        </w:rPr>
        <w:t>при проведении текущей, промежуточной аттестации обучающихся включать задания для оценки несформированных предметных результатов освоения основной общеобразовательной программы основного общего образования в рамках проведения диагностических работ, которые содержатся в контрольно-измерительных материалах ОГЭ по учебному предмету;</w:t>
      </w:r>
    </w:p>
    <w:p w:rsidR="00322AF0" w:rsidRDefault="00322AF0" w:rsidP="00E619A0">
      <w:pPr>
        <w:ind w:firstLine="709"/>
        <w:contextualSpacing/>
        <w:jc w:val="both"/>
        <w:rPr>
          <w:sz w:val="28"/>
          <w:szCs w:val="28"/>
        </w:rPr>
      </w:pPr>
      <w:r w:rsidRPr="000B452C">
        <w:rPr>
          <w:sz w:val="28"/>
          <w:szCs w:val="28"/>
        </w:rPr>
        <w:t xml:space="preserve">на основе выявленных типичных затруднений и ошибок разрабатывать индивидуальные образовательные маршруты обучающихся по учебному предмету с целью формирования предметных и </w:t>
      </w:r>
      <w:proofErr w:type="spellStart"/>
      <w:r w:rsidRPr="000B452C">
        <w:rPr>
          <w:sz w:val="28"/>
          <w:szCs w:val="28"/>
        </w:rPr>
        <w:t>метапредметных</w:t>
      </w:r>
      <w:proofErr w:type="spellEnd"/>
      <w:r w:rsidRPr="000B452C">
        <w:rPr>
          <w:sz w:val="28"/>
          <w:szCs w:val="28"/>
        </w:rPr>
        <w:t xml:space="preserve"> результатов, характеризующих достижение планируемых результатов освоения основной образовательной программы основного общего образования;</w:t>
      </w:r>
    </w:p>
    <w:p w:rsidR="00322AF0" w:rsidRDefault="00322AF0" w:rsidP="00E619A0">
      <w:pPr>
        <w:ind w:firstLine="709"/>
        <w:contextualSpacing/>
        <w:jc w:val="both"/>
        <w:rPr>
          <w:sz w:val="28"/>
          <w:szCs w:val="28"/>
        </w:rPr>
      </w:pPr>
      <w:r>
        <w:rPr>
          <w:sz w:val="28"/>
          <w:szCs w:val="28"/>
        </w:rPr>
        <w:t>п</w:t>
      </w:r>
      <w:r w:rsidRPr="001D3724">
        <w:rPr>
          <w:sz w:val="28"/>
          <w:szCs w:val="28"/>
        </w:rPr>
        <w:t>ри подборе тренировочных материалов необходимо более широко вводить в работу с выпускниками контекстные и ситуационные задания, тексты химического содержания, в том числе и задания с рис</w:t>
      </w:r>
      <w:r>
        <w:rPr>
          <w:sz w:val="28"/>
          <w:szCs w:val="28"/>
        </w:rPr>
        <w:t>унками, графическими объектами;</w:t>
      </w:r>
    </w:p>
    <w:p w:rsidR="00322AF0" w:rsidRPr="000B452C" w:rsidRDefault="00322AF0" w:rsidP="00E619A0">
      <w:pPr>
        <w:ind w:firstLine="709"/>
        <w:contextualSpacing/>
        <w:jc w:val="both"/>
        <w:rPr>
          <w:sz w:val="28"/>
          <w:szCs w:val="28"/>
        </w:rPr>
      </w:pPr>
      <w:r>
        <w:rPr>
          <w:sz w:val="28"/>
          <w:szCs w:val="28"/>
        </w:rPr>
        <w:t>п</w:t>
      </w:r>
      <w:r w:rsidRPr="001D3724">
        <w:rPr>
          <w:sz w:val="28"/>
          <w:szCs w:val="28"/>
        </w:rPr>
        <w:t xml:space="preserve">рактической ориентированности школьной химии по-прежнему придается нарастающая направленность. Основой в подходе изучения предмета должен стать стабильный курс на неразрывную связь знаний </w:t>
      </w:r>
      <w:r w:rsidRPr="001D3724">
        <w:rPr>
          <w:sz w:val="28"/>
          <w:szCs w:val="28"/>
        </w:rPr>
        <w:lastRenderedPageBreak/>
        <w:t xml:space="preserve">теоретического материала и практических навыков в рамках программного предметного материала, урочной и внеурочной работы с </w:t>
      </w:r>
      <w:proofErr w:type="gramStart"/>
      <w:r w:rsidRPr="001D3724">
        <w:rPr>
          <w:sz w:val="28"/>
          <w:szCs w:val="28"/>
        </w:rPr>
        <w:t>обучающимися</w:t>
      </w:r>
      <w:proofErr w:type="gramEnd"/>
      <w:r w:rsidRPr="001D3724">
        <w:rPr>
          <w:sz w:val="28"/>
          <w:szCs w:val="28"/>
        </w:rPr>
        <w:t>. При этом важно соблюдать требования необходимости и достаточности обеспеченности материальной части выполнения программы – реактивов, оборудования для индивидуальной, парной, групповой работы шк</w:t>
      </w:r>
      <w:r>
        <w:rPr>
          <w:sz w:val="28"/>
          <w:szCs w:val="28"/>
        </w:rPr>
        <w:t>ольников, не допускать под</w:t>
      </w:r>
      <w:r w:rsidRPr="001D3724">
        <w:rPr>
          <w:sz w:val="28"/>
          <w:szCs w:val="28"/>
        </w:rPr>
        <w:t>мены предусмотренного программой реального химическог</w:t>
      </w:r>
      <w:r>
        <w:rPr>
          <w:sz w:val="28"/>
          <w:szCs w:val="28"/>
        </w:rPr>
        <w:t xml:space="preserve">о эксперимента </w:t>
      </w:r>
      <w:proofErr w:type="gramStart"/>
      <w:r>
        <w:rPr>
          <w:sz w:val="28"/>
          <w:szCs w:val="28"/>
        </w:rPr>
        <w:t>демонстрационным</w:t>
      </w:r>
      <w:proofErr w:type="gramEnd"/>
      <w:r>
        <w:rPr>
          <w:sz w:val="28"/>
          <w:szCs w:val="28"/>
        </w:rPr>
        <w:t>;</w:t>
      </w:r>
    </w:p>
    <w:p w:rsidR="00322AF0" w:rsidRDefault="00322AF0" w:rsidP="00E619A0">
      <w:pPr>
        <w:ind w:firstLine="709"/>
        <w:contextualSpacing/>
        <w:jc w:val="both"/>
        <w:rPr>
          <w:sz w:val="28"/>
          <w:szCs w:val="28"/>
        </w:rPr>
      </w:pPr>
      <w:r w:rsidRPr="000B452C">
        <w:rPr>
          <w:sz w:val="28"/>
          <w:szCs w:val="28"/>
        </w:rPr>
        <w:t>при подготовке обучающихся к ГИА обратить внимание, что полный перечень элементов содержания, которые могут контролироваться на экзамене 202</w:t>
      </w:r>
      <w:r>
        <w:rPr>
          <w:sz w:val="28"/>
          <w:szCs w:val="28"/>
        </w:rPr>
        <w:t xml:space="preserve">6 </w:t>
      </w:r>
      <w:r w:rsidRPr="000B452C">
        <w:rPr>
          <w:sz w:val="28"/>
          <w:szCs w:val="28"/>
        </w:rPr>
        <w:t>года, приведён в кодификаторе элементов содержания и требований к уровню подготовки обучающихся для проведения основного государственного экзамена, ра</w:t>
      </w:r>
      <w:r>
        <w:rPr>
          <w:sz w:val="28"/>
          <w:szCs w:val="28"/>
        </w:rPr>
        <w:t>змещаемом на сайте: www.fipi.ru</w:t>
      </w:r>
      <w:r w:rsidRPr="000B452C">
        <w:rPr>
          <w:sz w:val="28"/>
          <w:szCs w:val="28"/>
        </w:rPr>
        <w:t>, а также на данном сайте в разделе «Навигатор подготовки» (</w:t>
      </w:r>
      <w:hyperlink r:id="rId19" w:anchor="fi" w:history="1">
        <w:r w:rsidRPr="000B452C">
          <w:rPr>
            <w:color w:val="0000FF"/>
            <w:sz w:val="28"/>
            <w:szCs w:val="28"/>
            <w:u w:val="single"/>
          </w:rPr>
          <w:t>https://fipi.ru/navigator-podgotovki/navigator-oge#fi</w:t>
        </w:r>
      </w:hyperlink>
      <w:proofErr w:type="gramStart"/>
      <w:r w:rsidRPr="000B452C">
        <w:rPr>
          <w:sz w:val="28"/>
          <w:szCs w:val="28"/>
        </w:rPr>
        <w:t xml:space="preserve"> )</w:t>
      </w:r>
      <w:proofErr w:type="gramEnd"/>
      <w:r w:rsidRPr="000B452C">
        <w:rPr>
          <w:sz w:val="28"/>
          <w:szCs w:val="28"/>
        </w:rPr>
        <w:t xml:space="preserve"> опубликованы методические рекомендации, которые содержат советы разработчиков контрольных измерительных материалов ОГЭ и полезную информацию для организации индивидуальной подготовки обучающихся к ОГЭ;</w:t>
      </w:r>
    </w:p>
    <w:p w:rsidR="00322AF0" w:rsidRPr="000B452C" w:rsidRDefault="00322AF0" w:rsidP="00E619A0">
      <w:pPr>
        <w:ind w:firstLine="709"/>
        <w:contextualSpacing/>
        <w:jc w:val="both"/>
        <w:rPr>
          <w:sz w:val="28"/>
          <w:szCs w:val="28"/>
        </w:rPr>
      </w:pPr>
      <w:r>
        <w:rPr>
          <w:sz w:val="28"/>
          <w:szCs w:val="28"/>
        </w:rPr>
        <w:t xml:space="preserve">ежегодно изучать </w:t>
      </w:r>
      <w:r w:rsidRPr="00A95D5F">
        <w:rPr>
          <w:sz w:val="28"/>
          <w:szCs w:val="28"/>
        </w:rPr>
        <w:t>учебно-методические материалы для членов и председателей региональных предметных комиссий по проверке выполнения заданий с развернутым ответом экзаменационных работ выпускников 9-х классов</w:t>
      </w:r>
      <w:r>
        <w:rPr>
          <w:sz w:val="28"/>
          <w:szCs w:val="28"/>
        </w:rPr>
        <w:t>;</w:t>
      </w:r>
    </w:p>
    <w:p w:rsidR="00322AF0" w:rsidRPr="000B452C" w:rsidRDefault="00322AF0" w:rsidP="00E619A0">
      <w:pPr>
        <w:ind w:firstLine="709"/>
        <w:jc w:val="both"/>
        <w:rPr>
          <w:sz w:val="28"/>
          <w:szCs w:val="28"/>
        </w:rPr>
      </w:pPr>
      <w:r w:rsidRPr="000B452C">
        <w:rPr>
          <w:sz w:val="28"/>
          <w:szCs w:val="28"/>
        </w:rPr>
        <w:t>изыскать возможность стать участником целевых курсов повышения квалифи</w:t>
      </w:r>
      <w:r>
        <w:rPr>
          <w:sz w:val="28"/>
          <w:szCs w:val="28"/>
        </w:rPr>
        <w:t>кации и тематических семинаров;</w:t>
      </w:r>
    </w:p>
    <w:p w:rsidR="00322AF0" w:rsidRPr="000B452C" w:rsidRDefault="00322AF0" w:rsidP="00E619A0">
      <w:pPr>
        <w:tabs>
          <w:tab w:val="left" w:pos="360"/>
        </w:tabs>
        <w:ind w:firstLine="709"/>
        <w:jc w:val="both"/>
        <w:rPr>
          <w:sz w:val="28"/>
          <w:szCs w:val="28"/>
        </w:rPr>
      </w:pPr>
      <w:r w:rsidRPr="000B452C">
        <w:rPr>
          <w:sz w:val="28"/>
          <w:szCs w:val="28"/>
        </w:rPr>
        <w:t>посещать занятия тренингов и консультаций на мето</w:t>
      </w:r>
      <w:r>
        <w:rPr>
          <w:sz w:val="28"/>
          <w:szCs w:val="28"/>
        </w:rPr>
        <w:t>дических объединениях учителей</w:t>
      </w:r>
      <w:proofErr w:type="gramStart"/>
      <w:r>
        <w:rPr>
          <w:sz w:val="28"/>
          <w:szCs w:val="28"/>
        </w:rPr>
        <w:t xml:space="preserve"> </w:t>
      </w:r>
      <w:r w:rsidRPr="000B452C">
        <w:rPr>
          <w:sz w:val="28"/>
          <w:szCs w:val="28"/>
        </w:rPr>
        <w:t>;</w:t>
      </w:r>
      <w:proofErr w:type="gramEnd"/>
    </w:p>
    <w:p w:rsidR="00322AF0" w:rsidRDefault="00322AF0" w:rsidP="00E619A0">
      <w:pPr>
        <w:autoSpaceDE w:val="0"/>
        <w:autoSpaceDN w:val="0"/>
        <w:adjustRightInd w:val="0"/>
        <w:ind w:firstLine="709"/>
        <w:jc w:val="both"/>
        <w:rPr>
          <w:sz w:val="28"/>
          <w:szCs w:val="28"/>
        </w:rPr>
      </w:pPr>
      <w:r w:rsidRPr="000B452C">
        <w:rPr>
          <w:sz w:val="28"/>
          <w:szCs w:val="28"/>
        </w:rPr>
        <w:t>ориентировать школьников на осознанный подход к выбору экзамена по химии.</w:t>
      </w:r>
    </w:p>
    <w:p w:rsidR="00322AF0" w:rsidRPr="000B452C" w:rsidRDefault="00322AF0" w:rsidP="00322AF0">
      <w:pPr>
        <w:autoSpaceDE w:val="0"/>
        <w:autoSpaceDN w:val="0"/>
        <w:adjustRightInd w:val="0"/>
        <w:ind w:left="720"/>
        <w:jc w:val="both"/>
        <w:rPr>
          <w:sz w:val="28"/>
          <w:szCs w:val="28"/>
        </w:rPr>
      </w:pPr>
    </w:p>
    <w:p w:rsidR="00322AF0" w:rsidRDefault="00E619A0" w:rsidP="00E619A0">
      <w:pPr>
        <w:ind w:left="360"/>
        <w:jc w:val="center"/>
        <w:rPr>
          <w:b/>
          <w:sz w:val="28"/>
        </w:rPr>
      </w:pPr>
      <w:r>
        <w:rPr>
          <w:b/>
          <w:sz w:val="28"/>
        </w:rPr>
        <w:t xml:space="preserve">Рекомендации </w:t>
      </w:r>
      <w:r w:rsidR="00322AF0" w:rsidRPr="003F2B91">
        <w:rPr>
          <w:b/>
          <w:sz w:val="28"/>
        </w:rPr>
        <w:t>по организации дифференцированного обучения школьников с разными уровнями предметной подготовки</w:t>
      </w:r>
    </w:p>
    <w:p w:rsidR="00E619A0" w:rsidRDefault="00E619A0" w:rsidP="00E619A0">
      <w:pPr>
        <w:pStyle w:val="ae"/>
        <w:spacing w:after="0" w:line="240" w:lineRule="auto"/>
        <w:ind w:left="0"/>
        <w:jc w:val="both"/>
        <w:rPr>
          <w:rFonts w:ascii="Times New Roman" w:hAnsi="Times New Roman"/>
          <w:sz w:val="28"/>
          <w:szCs w:val="28"/>
        </w:rPr>
      </w:pPr>
    </w:p>
    <w:p w:rsidR="00322AF0" w:rsidRDefault="00322AF0" w:rsidP="00E619A0">
      <w:pPr>
        <w:pStyle w:val="ae"/>
        <w:spacing w:after="0" w:line="240" w:lineRule="auto"/>
        <w:ind w:left="0" w:firstLine="360"/>
        <w:jc w:val="both"/>
        <w:rPr>
          <w:rFonts w:ascii="Times New Roman" w:hAnsi="Times New Roman"/>
          <w:sz w:val="28"/>
          <w:szCs w:val="28"/>
        </w:rPr>
      </w:pPr>
      <w:r>
        <w:rPr>
          <w:rFonts w:ascii="Times New Roman" w:hAnsi="Times New Roman"/>
          <w:sz w:val="28"/>
          <w:szCs w:val="28"/>
        </w:rPr>
        <w:t xml:space="preserve">При подготовке к ГИА-26 следует подойти дифференцированно к выбору маршрута продвижения выпускника. </w:t>
      </w:r>
    </w:p>
    <w:p w:rsidR="00322AF0" w:rsidRDefault="00322AF0" w:rsidP="00E619A0">
      <w:pPr>
        <w:pStyle w:val="ae"/>
        <w:spacing w:after="0" w:line="240" w:lineRule="auto"/>
        <w:ind w:left="0" w:firstLine="709"/>
        <w:jc w:val="both"/>
        <w:rPr>
          <w:rFonts w:ascii="Times New Roman" w:hAnsi="Times New Roman"/>
          <w:sz w:val="28"/>
          <w:szCs w:val="28"/>
        </w:rPr>
      </w:pPr>
      <w:r w:rsidRPr="00842328">
        <w:rPr>
          <w:rFonts w:ascii="Times New Roman" w:hAnsi="Times New Roman"/>
          <w:sz w:val="28"/>
          <w:szCs w:val="28"/>
        </w:rPr>
        <w:t xml:space="preserve">Для улучшения качества </w:t>
      </w:r>
      <w:r>
        <w:rPr>
          <w:rFonts w:ascii="Times New Roman" w:hAnsi="Times New Roman"/>
          <w:sz w:val="28"/>
          <w:szCs w:val="28"/>
        </w:rPr>
        <w:t>подготовки выпускников к сдаче ОГЭ по учебному предмету «Хим</w:t>
      </w:r>
      <w:r w:rsidRPr="00842328">
        <w:rPr>
          <w:rFonts w:ascii="Times New Roman" w:hAnsi="Times New Roman"/>
          <w:sz w:val="28"/>
          <w:szCs w:val="28"/>
        </w:rPr>
        <w:t>ия» наиболее</w:t>
      </w:r>
      <w:r>
        <w:rPr>
          <w:rFonts w:ascii="Times New Roman" w:hAnsi="Times New Roman"/>
          <w:sz w:val="28"/>
          <w:szCs w:val="28"/>
        </w:rPr>
        <w:t xml:space="preserve"> </w:t>
      </w:r>
      <w:r w:rsidRPr="00842328">
        <w:rPr>
          <w:rFonts w:ascii="Times New Roman" w:hAnsi="Times New Roman"/>
          <w:sz w:val="28"/>
          <w:szCs w:val="28"/>
        </w:rPr>
        <w:t>удачным оказывается использование принципов индивидуализации обучения, а именно выстраивание обучения исходя от способностей каждого обучаемого.</w:t>
      </w:r>
    </w:p>
    <w:p w:rsidR="00322AF0" w:rsidRPr="00842328" w:rsidRDefault="00322AF0" w:rsidP="00E619A0">
      <w:pPr>
        <w:pStyle w:val="ae"/>
        <w:spacing w:after="0" w:line="240" w:lineRule="auto"/>
        <w:ind w:left="0" w:firstLine="709"/>
        <w:jc w:val="both"/>
        <w:rPr>
          <w:rFonts w:ascii="Times New Roman" w:eastAsia="Times New Roman" w:hAnsi="Times New Roman"/>
          <w:bCs/>
          <w:i/>
          <w:iCs/>
          <w:color w:val="000000"/>
          <w:sz w:val="28"/>
          <w:szCs w:val="28"/>
          <w:lang w:eastAsia="ru-RU"/>
        </w:rPr>
      </w:pPr>
      <w:r w:rsidRPr="00842328">
        <w:rPr>
          <w:rFonts w:ascii="Times New Roman" w:eastAsia="Times New Roman" w:hAnsi="Times New Roman"/>
          <w:color w:val="000000"/>
          <w:sz w:val="28"/>
          <w:szCs w:val="28"/>
          <w:lang w:bidi="ru-RU"/>
        </w:rPr>
        <w:t xml:space="preserve">Дифференциация по уровню подготовки позволит учителю ставить перед каждым учащимся ту цель, которую он </w:t>
      </w:r>
      <w:r>
        <w:rPr>
          <w:rFonts w:ascii="Times New Roman" w:eastAsia="Times New Roman" w:hAnsi="Times New Roman"/>
          <w:color w:val="000000"/>
          <w:sz w:val="28"/>
          <w:szCs w:val="28"/>
          <w:lang w:bidi="ru-RU"/>
        </w:rPr>
        <w:t xml:space="preserve"> </w:t>
      </w:r>
      <w:r w:rsidRPr="00842328">
        <w:rPr>
          <w:rFonts w:ascii="Times New Roman" w:eastAsia="Times New Roman" w:hAnsi="Times New Roman"/>
          <w:color w:val="000000"/>
          <w:sz w:val="28"/>
          <w:szCs w:val="28"/>
          <w:lang w:bidi="ru-RU"/>
        </w:rPr>
        <w:t>может реализовать в соответствии с уровнем его подготовки.</w:t>
      </w:r>
    </w:p>
    <w:p w:rsidR="00322AF0" w:rsidRPr="00536A48" w:rsidRDefault="00322AF0" w:rsidP="00E619A0">
      <w:pPr>
        <w:pStyle w:val="ae"/>
        <w:spacing w:after="0" w:line="240" w:lineRule="auto"/>
        <w:ind w:left="0" w:firstLine="709"/>
        <w:jc w:val="both"/>
        <w:rPr>
          <w:rFonts w:ascii="Times New Roman" w:hAnsi="Times New Roman"/>
          <w:sz w:val="28"/>
          <w:szCs w:val="28"/>
        </w:rPr>
      </w:pPr>
      <w:r w:rsidRPr="00536A48">
        <w:rPr>
          <w:rFonts w:ascii="Times New Roman" w:hAnsi="Times New Roman"/>
          <w:sz w:val="28"/>
          <w:szCs w:val="28"/>
        </w:rPr>
        <w:t>С целью организации дифференцированной подготовки обучающихся к экзамену необходимо выявить пробелы в знаниях школьников. Особое внимание следует обратить на умения учащихся читать и анализировать те</w:t>
      </w:r>
      <w:proofErr w:type="gramStart"/>
      <w:r w:rsidRPr="00536A48">
        <w:rPr>
          <w:rFonts w:ascii="Times New Roman" w:hAnsi="Times New Roman"/>
          <w:sz w:val="28"/>
          <w:szCs w:val="28"/>
        </w:rPr>
        <w:t>кст пр</w:t>
      </w:r>
      <w:proofErr w:type="gramEnd"/>
      <w:r w:rsidRPr="00536A48">
        <w:rPr>
          <w:rFonts w:ascii="Times New Roman" w:hAnsi="Times New Roman"/>
          <w:sz w:val="28"/>
          <w:szCs w:val="28"/>
        </w:rPr>
        <w:t xml:space="preserve">едлагаемых заданий, выделяя то, что требуется для выполнения задания.  При подготовке к ОГЭ учителям следует ориентировать </w:t>
      </w:r>
      <w:r w:rsidRPr="00536A48">
        <w:rPr>
          <w:rFonts w:ascii="Times New Roman" w:hAnsi="Times New Roman"/>
          <w:sz w:val="28"/>
          <w:szCs w:val="28"/>
        </w:rPr>
        <w:lastRenderedPageBreak/>
        <w:t>обучающихся, претендующих на отметки «4» и «5», на максимально полное выполнение заданий второй части.</w:t>
      </w:r>
    </w:p>
    <w:p w:rsidR="00322AF0" w:rsidRPr="00536A48" w:rsidRDefault="00322AF0" w:rsidP="00E619A0">
      <w:pPr>
        <w:pStyle w:val="ae"/>
        <w:spacing w:after="0" w:line="240" w:lineRule="auto"/>
        <w:ind w:left="0" w:firstLine="709"/>
        <w:jc w:val="both"/>
        <w:rPr>
          <w:rFonts w:ascii="Times New Roman" w:hAnsi="Times New Roman"/>
          <w:sz w:val="28"/>
          <w:szCs w:val="28"/>
        </w:rPr>
      </w:pPr>
      <w:r w:rsidRPr="00536A48">
        <w:rPr>
          <w:rFonts w:ascii="Times New Roman" w:hAnsi="Times New Roman"/>
          <w:sz w:val="28"/>
          <w:szCs w:val="28"/>
        </w:rPr>
        <w:t xml:space="preserve">При работе с </w:t>
      </w:r>
      <w:proofErr w:type="gramStart"/>
      <w:r w:rsidRPr="00536A48">
        <w:rPr>
          <w:rFonts w:ascii="Times New Roman" w:hAnsi="Times New Roman"/>
          <w:sz w:val="28"/>
          <w:szCs w:val="28"/>
        </w:rPr>
        <w:t>обучающимися</w:t>
      </w:r>
      <w:proofErr w:type="gramEnd"/>
      <w:r w:rsidRPr="00536A48">
        <w:rPr>
          <w:rFonts w:ascii="Times New Roman" w:hAnsi="Times New Roman"/>
          <w:sz w:val="28"/>
          <w:szCs w:val="28"/>
        </w:rPr>
        <w:t xml:space="preserve"> различной предметной подготовки рекомендуем обратить внимание на практико-ориентированные задачи. При изучении определенного материала проверку освоения знаний и умений для высокомотивированных учащихся уместно осуществлять посредством защиты проекта с прикладным содержанием, при разработке которого использованы знания и умения по пройденной теме.</w:t>
      </w:r>
    </w:p>
    <w:p w:rsidR="00322AF0" w:rsidRPr="00536A48" w:rsidRDefault="00322AF0" w:rsidP="00E619A0">
      <w:pPr>
        <w:pStyle w:val="ae"/>
        <w:spacing w:after="0" w:line="240" w:lineRule="auto"/>
        <w:ind w:left="0" w:firstLine="709"/>
        <w:jc w:val="both"/>
        <w:rPr>
          <w:rFonts w:ascii="Times New Roman" w:hAnsi="Times New Roman"/>
          <w:sz w:val="28"/>
          <w:szCs w:val="28"/>
        </w:rPr>
      </w:pPr>
      <w:r w:rsidRPr="00536A48">
        <w:rPr>
          <w:rFonts w:ascii="Times New Roman" w:hAnsi="Times New Roman"/>
          <w:sz w:val="28"/>
          <w:szCs w:val="28"/>
        </w:rPr>
        <w:t>При организации дифференцированного обучения необходимо:</w:t>
      </w:r>
    </w:p>
    <w:p w:rsidR="00322AF0" w:rsidRPr="00536A48" w:rsidRDefault="00322AF0" w:rsidP="00E619A0">
      <w:pPr>
        <w:pStyle w:val="ae"/>
        <w:spacing w:after="0" w:line="240" w:lineRule="auto"/>
        <w:ind w:left="0" w:firstLine="709"/>
        <w:jc w:val="both"/>
        <w:rPr>
          <w:rFonts w:ascii="Times New Roman" w:hAnsi="Times New Roman"/>
          <w:sz w:val="28"/>
          <w:szCs w:val="28"/>
        </w:rPr>
      </w:pPr>
      <w:r w:rsidRPr="00536A48">
        <w:rPr>
          <w:rFonts w:ascii="Times New Roman" w:hAnsi="Times New Roman"/>
          <w:sz w:val="28"/>
          <w:szCs w:val="28"/>
        </w:rPr>
        <w:t xml:space="preserve">1. Предлагать учащимся разные типы заданий (с разными алгоритмами решения) по одной тематике; осуществлять разбор, делать акценты на текстовые формулировки, внимательное отношение к которым предупредит ряд ошибок. </w:t>
      </w:r>
    </w:p>
    <w:p w:rsidR="00322AF0" w:rsidRPr="00536A48" w:rsidRDefault="00322AF0" w:rsidP="00E619A0">
      <w:pPr>
        <w:pStyle w:val="ae"/>
        <w:spacing w:after="0" w:line="240" w:lineRule="auto"/>
        <w:ind w:left="0" w:firstLine="709"/>
        <w:jc w:val="both"/>
        <w:rPr>
          <w:rFonts w:ascii="Times New Roman" w:hAnsi="Times New Roman"/>
          <w:sz w:val="28"/>
          <w:szCs w:val="28"/>
        </w:rPr>
      </w:pPr>
      <w:r w:rsidRPr="00536A48">
        <w:rPr>
          <w:rFonts w:ascii="Times New Roman" w:hAnsi="Times New Roman"/>
          <w:sz w:val="28"/>
          <w:szCs w:val="28"/>
        </w:rPr>
        <w:t xml:space="preserve">2. Проводить максимально возможное количество лабораторных и практических работ, демонстрацию опытов (с объяснением сущности явлений), как в урочной, так и во внеурочной деятельности. </w:t>
      </w:r>
    </w:p>
    <w:p w:rsidR="00322AF0" w:rsidRDefault="00322AF0" w:rsidP="00E619A0">
      <w:pPr>
        <w:pStyle w:val="ae"/>
        <w:spacing w:after="0" w:line="240" w:lineRule="auto"/>
        <w:ind w:left="0" w:firstLine="709"/>
        <w:jc w:val="both"/>
        <w:rPr>
          <w:rFonts w:ascii="Times New Roman" w:hAnsi="Times New Roman"/>
          <w:sz w:val="28"/>
          <w:szCs w:val="28"/>
        </w:rPr>
      </w:pPr>
      <w:r w:rsidRPr="00536A48">
        <w:rPr>
          <w:rFonts w:ascii="Times New Roman" w:hAnsi="Times New Roman"/>
          <w:sz w:val="28"/>
          <w:szCs w:val="28"/>
        </w:rPr>
        <w:t>3. Обратить внимание на повторение и закрепление материала, который вызы</w:t>
      </w:r>
      <w:r>
        <w:rPr>
          <w:rFonts w:ascii="Times New Roman" w:hAnsi="Times New Roman"/>
          <w:sz w:val="28"/>
          <w:szCs w:val="28"/>
        </w:rPr>
        <w:t>вает затруднения у выпускников.</w:t>
      </w:r>
    </w:p>
    <w:p w:rsidR="00322AF0" w:rsidRDefault="00322AF0" w:rsidP="00E619A0">
      <w:pPr>
        <w:pStyle w:val="ae"/>
        <w:spacing w:after="0" w:line="240" w:lineRule="auto"/>
        <w:ind w:left="0" w:firstLine="709"/>
        <w:jc w:val="both"/>
        <w:rPr>
          <w:rFonts w:ascii="Times New Roman" w:hAnsi="Times New Roman"/>
          <w:sz w:val="28"/>
          <w:szCs w:val="28"/>
        </w:rPr>
      </w:pPr>
      <w:r w:rsidRPr="00684A6F">
        <w:rPr>
          <w:rFonts w:ascii="Times New Roman" w:hAnsi="Times New Roman"/>
          <w:sz w:val="28"/>
          <w:szCs w:val="28"/>
        </w:rPr>
        <w:t>Дифференцированный подход к обучению возможен с использованием групповой, индивидуальной и других форм работы. Дифференцированное обучение на уроке может быть организовано разными способами: за счет дифференциации заданий (в том числе с использованием открытого банка материалов), в парной («учим друг друга», взаимопроверка) и групповой работе.</w:t>
      </w:r>
    </w:p>
    <w:p w:rsidR="00322AF0" w:rsidRDefault="00322AF0" w:rsidP="00E619A0">
      <w:pPr>
        <w:ind w:firstLine="709"/>
        <w:jc w:val="both"/>
        <w:rPr>
          <w:sz w:val="28"/>
          <w:szCs w:val="28"/>
        </w:rPr>
      </w:pPr>
      <w:r>
        <w:rPr>
          <w:sz w:val="28"/>
          <w:szCs w:val="28"/>
        </w:rPr>
        <w:t>О</w:t>
      </w:r>
      <w:r w:rsidRPr="00C5681E">
        <w:rPr>
          <w:sz w:val="28"/>
          <w:szCs w:val="28"/>
        </w:rPr>
        <w:t xml:space="preserve">бучающиеся </w:t>
      </w:r>
      <w:r w:rsidRPr="003B2A80">
        <w:rPr>
          <w:sz w:val="28"/>
          <w:szCs w:val="28"/>
        </w:rPr>
        <w:t>с низким уровнем подготовленности</w:t>
      </w:r>
      <w:r>
        <w:rPr>
          <w:sz w:val="28"/>
          <w:szCs w:val="28"/>
        </w:rPr>
        <w:t xml:space="preserve">  выполняют, как правило, только первую часть  работы и  показывают </w:t>
      </w:r>
      <w:proofErr w:type="spellStart"/>
      <w:r>
        <w:rPr>
          <w:sz w:val="28"/>
          <w:szCs w:val="28"/>
        </w:rPr>
        <w:t>несформированность</w:t>
      </w:r>
      <w:proofErr w:type="spellEnd"/>
      <w:r>
        <w:rPr>
          <w:sz w:val="28"/>
          <w:szCs w:val="28"/>
        </w:rPr>
        <w:t xml:space="preserve"> базовых химических </w:t>
      </w:r>
      <w:proofErr w:type="gramStart"/>
      <w:r>
        <w:rPr>
          <w:sz w:val="28"/>
          <w:szCs w:val="28"/>
        </w:rPr>
        <w:t>знаний</w:t>
      </w:r>
      <w:proofErr w:type="gramEnd"/>
      <w:r>
        <w:rPr>
          <w:sz w:val="28"/>
          <w:szCs w:val="28"/>
        </w:rPr>
        <w:t xml:space="preserve"> поэтому максимальное внимание для этой группы обучающихся необходимо уделить заданиям первой части КИМ.</w:t>
      </w:r>
    </w:p>
    <w:p w:rsidR="00322AF0" w:rsidRDefault="00322AF0" w:rsidP="00E619A0">
      <w:pPr>
        <w:ind w:firstLine="709"/>
        <w:contextualSpacing/>
        <w:jc w:val="both"/>
        <w:rPr>
          <w:sz w:val="28"/>
          <w:szCs w:val="28"/>
        </w:rPr>
      </w:pPr>
      <w:r w:rsidRPr="00174090">
        <w:rPr>
          <w:sz w:val="28"/>
          <w:szCs w:val="28"/>
        </w:rPr>
        <w:t xml:space="preserve">В целях повышения уровня подготовки выпускников </w:t>
      </w:r>
      <w:r w:rsidRPr="003B2A80">
        <w:rPr>
          <w:b/>
          <w:i/>
          <w:sz w:val="28"/>
          <w:szCs w:val="28"/>
        </w:rPr>
        <w:t>с низким уровнем подготовки</w:t>
      </w:r>
      <w:r w:rsidRPr="00174090">
        <w:rPr>
          <w:sz w:val="28"/>
          <w:szCs w:val="28"/>
        </w:rPr>
        <w:t xml:space="preserve"> целесообразно более четко выстраивать работу по формированию первоначальной системы знаний, которую следует отрабатывать, используя максимально разнообразные задания и требуя записывать и объяснять промежуточные действия в предлагаемом решении. </w:t>
      </w:r>
      <w:r>
        <w:rPr>
          <w:sz w:val="28"/>
          <w:szCs w:val="28"/>
        </w:rPr>
        <w:t xml:space="preserve">Необходимо </w:t>
      </w:r>
      <w:r w:rsidRPr="0067671D">
        <w:rPr>
          <w:sz w:val="28"/>
          <w:szCs w:val="28"/>
        </w:rPr>
        <w:t xml:space="preserve"> регулярно на каждом занятии проводить</w:t>
      </w:r>
      <w:r>
        <w:rPr>
          <w:sz w:val="28"/>
          <w:szCs w:val="28"/>
        </w:rPr>
        <w:t xml:space="preserve"> химические диктанты (2 минуты).</w:t>
      </w:r>
      <w:r w:rsidRPr="0067671D">
        <w:rPr>
          <w:sz w:val="28"/>
          <w:szCs w:val="28"/>
        </w:rPr>
        <w:t xml:space="preserve"> </w:t>
      </w:r>
      <w:r>
        <w:rPr>
          <w:sz w:val="28"/>
          <w:szCs w:val="28"/>
        </w:rPr>
        <w:t>Рекомендуется</w:t>
      </w:r>
      <w:r w:rsidRPr="0067671D">
        <w:rPr>
          <w:sz w:val="28"/>
          <w:szCs w:val="28"/>
        </w:rPr>
        <w:t xml:space="preserve"> проводить анализ и конструирование определений, создавать обобщения в рамках изучаемого понятийного аппарата, устанавливать аналогии, раскрывать основное содержание термина, обращать внимание на его осмысление, используя прием </w:t>
      </w:r>
      <w:proofErr w:type="spellStart"/>
      <w:r w:rsidRPr="0067671D">
        <w:rPr>
          <w:sz w:val="28"/>
          <w:szCs w:val="28"/>
        </w:rPr>
        <w:t>семантизации</w:t>
      </w:r>
      <w:proofErr w:type="spellEnd"/>
      <w:r w:rsidRPr="0067671D">
        <w:rPr>
          <w:sz w:val="28"/>
          <w:szCs w:val="28"/>
        </w:rPr>
        <w:t xml:space="preserve"> (объяснение значения слов).</w:t>
      </w:r>
      <w:r>
        <w:rPr>
          <w:sz w:val="28"/>
          <w:szCs w:val="28"/>
        </w:rPr>
        <w:t xml:space="preserve"> </w:t>
      </w:r>
    </w:p>
    <w:p w:rsidR="00322AF0" w:rsidRDefault="00322AF0" w:rsidP="00E619A0">
      <w:pPr>
        <w:ind w:firstLine="709"/>
        <w:contextualSpacing/>
        <w:jc w:val="both"/>
        <w:rPr>
          <w:sz w:val="28"/>
          <w:szCs w:val="28"/>
        </w:rPr>
      </w:pPr>
      <w:r>
        <w:rPr>
          <w:sz w:val="28"/>
          <w:szCs w:val="28"/>
        </w:rPr>
        <w:t xml:space="preserve">Уже не первый год наблюдается недостаточный уровень успешности </w:t>
      </w:r>
      <w:r w:rsidRPr="000C5C89">
        <w:rPr>
          <w:sz w:val="28"/>
          <w:szCs w:val="28"/>
        </w:rPr>
        <w:t xml:space="preserve"> выполнения задания № 8 «</w:t>
      </w:r>
      <w:r w:rsidRPr="000C5C89">
        <w:rPr>
          <w:bCs/>
          <w:sz w:val="28"/>
          <w:szCs w:val="28"/>
        </w:rPr>
        <w:t xml:space="preserve">Умение характеризовать физические и химические свойства </w:t>
      </w:r>
      <w:r w:rsidRPr="000C5C89">
        <w:rPr>
          <w:sz w:val="28"/>
          <w:szCs w:val="28"/>
        </w:rPr>
        <w:t>пр</w:t>
      </w:r>
      <w:r>
        <w:rPr>
          <w:sz w:val="28"/>
          <w:szCs w:val="28"/>
        </w:rPr>
        <w:t xml:space="preserve">остых веществ, </w:t>
      </w:r>
      <w:r w:rsidRPr="000C5C89">
        <w:rPr>
          <w:sz w:val="28"/>
          <w:szCs w:val="28"/>
        </w:rPr>
        <w:t xml:space="preserve">сложных веществ, </w:t>
      </w:r>
      <w:r>
        <w:rPr>
          <w:sz w:val="28"/>
          <w:szCs w:val="28"/>
        </w:rPr>
        <w:t xml:space="preserve">в том числе их водных растворов». </w:t>
      </w:r>
      <w:r w:rsidRPr="000C5C89">
        <w:rPr>
          <w:sz w:val="28"/>
          <w:szCs w:val="28"/>
        </w:rPr>
        <w:t xml:space="preserve">Материал основной школы, контролируемый этим заданием, является одним из определяющих успешность освоения школьниками 8–9 </w:t>
      </w:r>
      <w:r w:rsidRPr="000C5C89">
        <w:rPr>
          <w:sz w:val="28"/>
          <w:szCs w:val="28"/>
        </w:rPr>
        <w:lastRenderedPageBreak/>
        <w:t>классов многих фундаментальных базовых тем не только основной, но и старшей школы.</w:t>
      </w:r>
      <w:r>
        <w:rPr>
          <w:sz w:val="28"/>
          <w:szCs w:val="28"/>
        </w:rPr>
        <w:t xml:space="preserve"> </w:t>
      </w:r>
    </w:p>
    <w:p w:rsidR="00322AF0" w:rsidRDefault="00322AF0" w:rsidP="00E619A0">
      <w:pPr>
        <w:ind w:firstLine="709"/>
        <w:contextualSpacing/>
        <w:jc w:val="both"/>
        <w:rPr>
          <w:sz w:val="28"/>
          <w:szCs w:val="28"/>
        </w:rPr>
      </w:pPr>
      <w:proofErr w:type="gramStart"/>
      <w:r>
        <w:rPr>
          <w:sz w:val="28"/>
          <w:szCs w:val="28"/>
        </w:rPr>
        <w:t>Д</w:t>
      </w:r>
      <w:r w:rsidRPr="00DE2439">
        <w:rPr>
          <w:sz w:val="28"/>
          <w:szCs w:val="28"/>
        </w:rPr>
        <w:t>ля обучающихся, которые планируют в средней школе продолжать обучение в профильных классах и, следовательно, сдавать ОГЭ по химии, уже с 8 класса следует проводить дополнительные занятия в рамках внеурочной деятельности или кружковой работы, во время которых уделять внимание отработке данных вопросов.</w:t>
      </w:r>
      <w:proofErr w:type="gramEnd"/>
      <w:r w:rsidRPr="00DE2439">
        <w:rPr>
          <w:sz w:val="28"/>
          <w:szCs w:val="28"/>
        </w:rPr>
        <w:t xml:space="preserve"> А</w:t>
      </w:r>
      <w:r>
        <w:rPr>
          <w:sz w:val="28"/>
          <w:szCs w:val="28"/>
        </w:rPr>
        <w:t xml:space="preserve"> при построении индивидуального маршрута обучающихся из этой группы </w:t>
      </w:r>
      <w:r w:rsidRPr="00DE2439">
        <w:rPr>
          <w:sz w:val="28"/>
          <w:szCs w:val="28"/>
        </w:rPr>
        <w:t xml:space="preserve"> необходимо рекомендовать </w:t>
      </w:r>
      <w:r>
        <w:rPr>
          <w:sz w:val="28"/>
          <w:szCs w:val="28"/>
        </w:rPr>
        <w:t xml:space="preserve">им </w:t>
      </w:r>
      <w:r w:rsidRPr="00DE2439">
        <w:rPr>
          <w:sz w:val="28"/>
          <w:szCs w:val="28"/>
        </w:rPr>
        <w:t xml:space="preserve">больше практиковаться в решении типовых заданий из сборников ОГЭ, анализировать свои ошибки и разбирать их, т.е.  целенаправленно работать по повышению уровня знаний и навыков для успешной сдачи экзаменов.         </w:t>
      </w:r>
    </w:p>
    <w:p w:rsidR="00322AF0" w:rsidRDefault="00322AF0" w:rsidP="00E619A0">
      <w:pPr>
        <w:ind w:firstLine="709"/>
        <w:contextualSpacing/>
        <w:jc w:val="both"/>
        <w:rPr>
          <w:sz w:val="28"/>
          <w:szCs w:val="28"/>
        </w:rPr>
      </w:pPr>
      <w:r w:rsidRPr="00DE2439">
        <w:rPr>
          <w:sz w:val="28"/>
          <w:szCs w:val="28"/>
        </w:rPr>
        <w:t>Низкий результат выполн</w:t>
      </w:r>
      <w:r>
        <w:rPr>
          <w:sz w:val="28"/>
          <w:szCs w:val="28"/>
        </w:rPr>
        <w:t xml:space="preserve">ения (традиционно) задания № 16: </w:t>
      </w:r>
      <w:r w:rsidRPr="00DE2439">
        <w:rPr>
          <w:sz w:val="28"/>
          <w:szCs w:val="28"/>
        </w:rPr>
        <w:t>«Владение / знание основ: безопасной работы с химическими веществами, химической посудой и лабораторным оборудованием; правил безопасного обращения с веществами, используемыми в повседневной жизни, правил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 наличие практических навыков планирования и осуществления следующих химических экспериментов: изучение способов разделения смесей».</w:t>
      </w:r>
    </w:p>
    <w:p w:rsidR="00322AF0" w:rsidRDefault="00322AF0" w:rsidP="00E619A0">
      <w:pPr>
        <w:ind w:firstLine="709"/>
        <w:contextualSpacing/>
        <w:jc w:val="both"/>
        <w:rPr>
          <w:sz w:val="28"/>
          <w:szCs w:val="28"/>
        </w:rPr>
      </w:pPr>
      <w:r w:rsidRPr="00210302">
        <w:rPr>
          <w:sz w:val="28"/>
          <w:szCs w:val="28"/>
        </w:rPr>
        <w:t xml:space="preserve"> </w:t>
      </w:r>
      <w:r>
        <w:rPr>
          <w:sz w:val="28"/>
          <w:szCs w:val="28"/>
        </w:rPr>
        <w:t xml:space="preserve">Рекомендации: уделять больше внимания </w:t>
      </w:r>
      <w:r w:rsidRPr="00210302">
        <w:rPr>
          <w:sz w:val="28"/>
          <w:szCs w:val="28"/>
        </w:rPr>
        <w:t xml:space="preserve"> обсуждению </w:t>
      </w:r>
      <w:r>
        <w:rPr>
          <w:sz w:val="28"/>
          <w:szCs w:val="28"/>
        </w:rPr>
        <w:t xml:space="preserve">результатов практических работ </w:t>
      </w:r>
      <w:r w:rsidRPr="00210302">
        <w:rPr>
          <w:sz w:val="28"/>
          <w:szCs w:val="28"/>
        </w:rPr>
        <w:t xml:space="preserve"> и обучению правилам их фиксации. </w:t>
      </w:r>
      <w:proofErr w:type="gramStart"/>
      <w:r w:rsidRPr="00210302">
        <w:rPr>
          <w:sz w:val="28"/>
          <w:szCs w:val="28"/>
        </w:rPr>
        <w:t>Не мен</w:t>
      </w:r>
      <w:r>
        <w:rPr>
          <w:sz w:val="28"/>
          <w:szCs w:val="28"/>
        </w:rPr>
        <w:t xml:space="preserve">ее важной является </w:t>
      </w:r>
      <w:r w:rsidRPr="00210302">
        <w:rPr>
          <w:sz w:val="28"/>
          <w:szCs w:val="28"/>
        </w:rPr>
        <w:t xml:space="preserve"> демонстрация возможностей применения обучающимися знаний о физических и химических свойствах веществ при определении подходов к выполнению эксперимента.</w:t>
      </w:r>
      <w:proofErr w:type="gramEnd"/>
      <w:r w:rsidRPr="00210302">
        <w:rPr>
          <w:sz w:val="28"/>
          <w:szCs w:val="28"/>
        </w:rPr>
        <w:t xml:space="preserve"> Сведения о правилах обращения с препаратами бытовой химии, правилах хранения и использования лекарственных средств, сведения об экологически грамотном поведении в окружающей сред</w:t>
      </w:r>
      <w:r>
        <w:rPr>
          <w:sz w:val="28"/>
          <w:szCs w:val="28"/>
        </w:rPr>
        <w:t xml:space="preserve">е и влиянии человека на природу можно </w:t>
      </w:r>
      <w:proofErr w:type="gramStart"/>
      <w:r>
        <w:rPr>
          <w:sz w:val="28"/>
          <w:szCs w:val="28"/>
        </w:rPr>
        <w:t>повторять</w:t>
      </w:r>
      <w:proofErr w:type="gramEnd"/>
      <w:r>
        <w:rPr>
          <w:sz w:val="28"/>
          <w:szCs w:val="28"/>
        </w:rPr>
        <w:t xml:space="preserve"> применяя в системе сообщения, мини проекты, организуя экскурсии, в том числе виртуальные. И, конечно,  в полной мере выполнять лабораторный эксперимент, заложенный в программу</w:t>
      </w:r>
      <w:r w:rsidRPr="00210302">
        <w:rPr>
          <w:sz w:val="28"/>
          <w:szCs w:val="28"/>
        </w:rPr>
        <w:t xml:space="preserve">. </w:t>
      </w:r>
    </w:p>
    <w:p w:rsidR="00322AF0" w:rsidRDefault="00322AF0" w:rsidP="00E619A0">
      <w:pPr>
        <w:ind w:firstLine="709"/>
        <w:contextualSpacing/>
        <w:jc w:val="both"/>
        <w:rPr>
          <w:sz w:val="28"/>
          <w:szCs w:val="28"/>
        </w:rPr>
      </w:pPr>
      <w:r>
        <w:rPr>
          <w:sz w:val="28"/>
          <w:szCs w:val="28"/>
        </w:rPr>
        <w:t>Очень важно</w:t>
      </w:r>
      <w:r w:rsidRPr="00210302">
        <w:rPr>
          <w:sz w:val="28"/>
          <w:szCs w:val="28"/>
        </w:rPr>
        <w:t xml:space="preserve"> для повышения уровня выполнения задания - чаще включать задания подобного типа в упражнения и контрольные мероприятия при обучении.</w:t>
      </w:r>
    </w:p>
    <w:p w:rsidR="00322AF0" w:rsidRDefault="00322AF0" w:rsidP="00E619A0">
      <w:pPr>
        <w:ind w:firstLine="709"/>
        <w:contextualSpacing/>
        <w:jc w:val="both"/>
        <w:rPr>
          <w:sz w:val="28"/>
          <w:szCs w:val="28"/>
        </w:rPr>
      </w:pPr>
      <w:r>
        <w:rPr>
          <w:sz w:val="28"/>
          <w:szCs w:val="28"/>
        </w:rPr>
        <w:t>Задания линий №18 и №19 контекстно связаны между собой и представляют собой расчетные задачи: на вычисление массовой доли и массы вещества. Для успешного выполнения этих заданий необходимо прорабатывать материал по следующим  направлениям: первоначальная система знаний о строении простых и сложных веществ, понятие «химический элемент», номенклатура неорганических веществ и умение решать задачи на вычисление массовой доли</w:t>
      </w:r>
      <w:r w:rsidRPr="0031567C">
        <w:rPr>
          <w:sz w:val="28"/>
          <w:szCs w:val="28"/>
        </w:rPr>
        <w:t>. Добиться высоких результатов при выполнении этих заданий можно</w:t>
      </w:r>
      <w:r>
        <w:rPr>
          <w:sz w:val="28"/>
          <w:szCs w:val="28"/>
        </w:rPr>
        <w:t>,</w:t>
      </w:r>
      <w:r w:rsidRPr="0031567C">
        <w:rPr>
          <w:sz w:val="28"/>
          <w:szCs w:val="28"/>
        </w:rPr>
        <w:t xml:space="preserve"> если обращать больше внимания на формирование </w:t>
      </w:r>
      <w:proofErr w:type="spellStart"/>
      <w:r w:rsidRPr="0031567C">
        <w:rPr>
          <w:sz w:val="28"/>
          <w:szCs w:val="28"/>
        </w:rPr>
        <w:t>межпредметных</w:t>
      </w:r>
      <w:proofErr w:type="spellEnd"/>
      <w:r w:rsidRPr="0031567C">
        <w:rPr>
          <w:sz w:val="28"/>
          <w:szCs w:val="28"/>
        </w:rPr>
        <w:t xml:space="preserve"> знаний и развитие </w:t>
      </w:r>
      <w:proofErr w:type="spellStart"/>
      <w:r w:rsidRPr="0031567C">
        <w:rPr>
          <w:sz w:val="28"/>
          <w:szCs w:val="28"/>
        </w:rPr>
        <w:t>метапредметных</w:t>
      </w:r>
      <w:proofErr w:type="spellEnd"/>
      <w:r w:rsidRPr="0031567C">
        <w:rPr>
          <w:sz w:val="28"/>
          <w:szCs w:val="28"/>
        </w:rPr>
        <w:t xml:space="preserve"> умений, а также решая много однотипных задач.</w:t>
      </w:r>
      <w:r>
        <w:rPr>
          <w:sz w:val="28"/>
          <w:szCs w:val="28"/>
        </w:rPr>
        <w:t xml:space="preserve"> Для того</w:t>
      </w:r>
      <w:proofErr w:type="gramStart"/>
      <w:r>
        <w:rPr>
          <w:sz w:val="28"/>
          <w:szCs w:val="28"/>
        </w:rPr>
        <w:t>,</w:t>
      </w:r>
      <w:proofErr w:type="gramEnd"/>
      <w:r>
        <w:rPr>
          <w:sz w:val="28"/>
          <w:szCs w:val="28"/>
        </w:rPr>
        <w:t xml:space="preserve"> чтобы учение проходило интересно, рекомендуется применять элементы игры, соревнования. </w:t>
      </w:r>
      <w:r>
        <w:rPr>
          <w:sz w:val="28"/>
          <w:szCs w:val="28"/>
        </w:rPr>
        <w:lastRenderedPageBreak/>
        <w:t>Например, викторины, кроссворды, «крестики-нолики», в том числе с применением ИКТ и ЭОР.</w:t>
      </w:r>
    </w:p>
    <w:p w:rsidR="00322AF0" w:rsidRDefault="00322AF0" w:rsidP="00E619A0">
      <w:pPr>
        <w:ind w:firstLine="709"/>
        <w:contextualSpacing/>
        <w:jc w:val="both"/>
        <w:rPr>
          <w:sz w:val="28"/>
          <w:szCs w:val="28"/>
        </w:rPr>
      </w:pPr>
      <w:r w:rsidRPr="005F1369">
        <w:rPr>
          <w:sz w:val="28"/>
          <w:szCs w:val="28"/>
        </w:rPr>
        <w:t>Задания № 10, 12 и 17</w:t>
      </w:r>
      <w:proofErr w:type="gramStart"/>
      <w:r>
        <w:rPr>
          <w:sz w:val="28"/>
          <w:szCs w:val="28"/>
        </w:rPr>
        <w:t xml:space="preserve">( </w:t>
      </w:r>
      <w:proofErr w:type="gramEnd"/>
      <w:r>
        <w:rPr>
          <w:sz w:val="28"/>
          <w:szCs w:val="28"/>
        </w:rPr>
        <w:t>повышенный уровень)</w:t>
      </w:r>
      <w:r w:rsidRPr="005F1369">
        <w:rPr>
          <w:sz w:val="28"/>
          <w:szCs w:val="28"/>
        </w:rPr>
        <w:t xml:space="preserve"> оказал</w:t>
      </w:r>
      <w:r>
        <w:rPr>
          <w:sz w:val="28"/>
          <w:szCs w:val="28"/>
        </w:rPr>
        <w:t xml:space="preserve">ись нерешаемыми для </w:t>
      </w:r>
      <w:r w:rsidRPr="005F1369">
        <w:rPr>
          <w:sz w:val="28"/>
          <w:szCs w:val="28"/>
        </w:rPr>
        <w:t xml:space="preserve"> экзаменуемых</w:t>
      </w:r>
      <w:r>
        <w:rPr>
          <w:sz w:val="28"/>
          <w:szCs w:val="28"/>
        </w:rPr>
        <w:t xml:space="preserve"> из группы с низким уровнем подготовки.</w:t>
      </w:r>
    </w:p>
    <w:p w:rsidR="00322AF0" w:rsidRDefault="00322AF0" w:rsidP="00E619A0">
      <w:pPr>
        <w:ind w:firstLine="709"/>
        <w:contextualSpacing/>
        <w:jc w:val="both"/>
        <w:rPr>
          <w:sz w:val="28"/>
          <w:szCs w:val="28"/>
        </w:rPr>
      </w:pPr>
      <w:r>
        <w:rPr>
          <w:sz w:val="28"/>
          <w:szCs w:val="28"/>
        </w:rPr>
        <w:t xml:space="preserve">Все задания этих линий – на соответствие (между веществом и реагентами, между веществами и признаком реакции, между двумя веществами и реактивом, с помощью которого их можно </w:t>
      </w:r>
      <w:r w:rsidRPr="000607B2">
        <w:rPr>
          <w:sz w:val="28"/>
          <w:szCs w:val="28"/>
        </w:rPr>
        <w:t>различить).</w:t>
      </w:r>
    </w:p>
    <w:p w:rsidR="00322AF0" w:rsidRDefault="00322AF0" w:rsidP="00E619A0">
      <w:pPr>
        <w:ind w:firstLine="709"/>
        <w:contextualSpacing/>
        <w:jc w:val="both"/>
        <w:rPr>
          <w:sz w:val="28"/>
          <w:szCs w:val="28"/>
        </w:rPr>
      </w:pPr>
      <w:proofErr w:type="gramStart"/>
      <w:r>
        <w:rPr>
          <w:sz w:val="28"/>
          <w:szCs w:val="28"/>
        </w:rPr>
        <w:t>Успешное выполнение этих заданий требует наличия</w:t>
      </w:r>
      <w:r w:rsidRPr="000607B2">
        <w:rPr>
          <w:sz w:val="28"/>
          <w:szCs w:val="28"/>
        </w:rPr>
        <w:t xml:space="preserve"> умения характеризовать физические и химические свойства,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w:t>
      </w:r>
      <w:r>
        <w:rPr>
          <w:sz w:val="28"/>
          <w:szCs w:val="28"/>
        </w:rPr>
        <w:t>;</w:t>
      </w:r>
      <w:r w:rsidRPr="00B17DFF">
        <w:t xml:space="preserve"> </w:t>
      </w:r>
      <w:r>
        <w:rPr>
          <w:sz w:val="28"/>
          <w:szCs w:val="28"/>
        </w:rPr>
        <w:t>н</w:t>
      </w:r>
      <w:r w:rsidRPr="00B17DFF">
        <w:rPr>
          <w:sz w:val="28"/>
          <w:szCs w:val="28"/>
        </w:rPr>
        <w:t>аличие практических навыков</w:t>
      </w:r>
      <w:r>
        <w:rPr>
          <w:sz w:val="28"/>
          <w:szCs w:val="28"/>
        </w:rPr>
        <w:t>: применения</w:t>
      </w:r>
      <w:r w:rsidRPr="00B17DFF">
        <w:rPr>
          <w:sz w:val="28"/>
          <w:szCs w:val="28"/>
        </w:rPr>
        <w:t xml:space="preserve"> индикаторов (лакмуса, метилоранжа и фенолфталеина) для определения характера среды в рас</w:t>
      </w:r>
      <w:r>
        <w:rPr>
          <w:sz w:val="28"/>
          <w:szCs w:val="28"/>
        </w:rPr>
        <w:t>творах кислот и щелочей;</w:t>
      </w:r>
      <w:proofErr w:type="gramEnd"/>
      <w:r>
        <w:rPr>
          <w:sz w:val="28"/>
          <w:szCs w:val="28"/>
        </w:rPr>
        <w:t xml:space="preserve"> </w:t>
      </w:r>
      <w:r w:rsidRPr="00B17DFF">
        <w:rPr>
          <w:sz w:val="28"/>
          <w:szCs w:val="28"/>
        </w:rPr>
        <w:t xml:space="preserve"> </w:t>
      </w:r>
      <w:r>
        <w:rPr>
          <w:sz w:val="28"/>
          <w:szCs w:val="28"/>
        </w:rPr>
        <w:t>знание признаков</w:t>
      </w:r>
      <w:r w:rsidRPr="00B17DFF">
        <w:rPr>
          <w:sz w:val="28"/>
          <w:szCs w:val="28"/>
        </w:rPr>
        <w:t xml:space="preserve"> протекания реакций ионного обмена; качественные реакции на присутствующие в водных растворах ионы</w:t>
      </w:r>
      <w:r w:rsidRPr="000607B2">
        <w:rPr>
          <w:sz w:val="28"/>
          <w:szCs w:val="28"/>
        </w:rPr>
        <w:t xml:space="preserve">. Для достижения хороших результатов при решении этих заданий необходимо полностью владеть </w:t>
      </w:r>
      <w:proofErr w:type="gramStart"/>
      <w:r w:rsidRPr="000607B2">
        <w:rPr>
          <w:sz w:val="28"/>
          <w:szCs w:val="28"/>
        </w:rPr>
        <w:t>теоретическим</w:t>
      </w:r>
      <w:proofErr w:type="gramEnd"/>
      <w:r w:rsidRPr="000607B2">
        <w:rPr>
          <w:sz w:val="28"/>
          <w:szCs w:val="28"/>
        </w:rPr>
        <w:t xml:space="preserve"> знаниями в данном разделе предмета.</w:t>
      </w:r>
      <w:r>
        <w:rPr>
          <w:sz w:val="28"/>
          <w:szCs w:val="28"/>
        </w:rPr>
        <w:t xml:space="preserve"> Отработка этого материала, </w:t>
      </w:r>
      <w:proofErr w:type="gramStart"/>
      <w:r>
        <w:rPr>
          <w:sz w:val="28"/>
          <w:szCs w:val="28"/>
        </w:rPr>
        <w:t>также, как</w:t>
      </w:r>
      <w:proofErr w:type="gramEnd"/>
      <w:r>
        <w:rPr>
          <w:sz w:val="28"/>
          <w:szCs w:val="28"/>
        </w:rPr>
        <w:t xml:space="preserve"> и заданий линии №8, происходит,  начиная с 8 класса: на уроках, во внеурочной деятельности и самостоятельно, в соответствии с разработанным и контролируемым педагогом  образовательным </w:t>
      </w:r>
      <w:r w:rsidRPr="00B17DFF">
        <w:rPr>
          <w:sz w:val="28"/>
          <w:szCs w:val="28"/>
        </w:rPr>
        <w:t>маршрутом</w:t>
      </w:r>
      <w:r>
        <w:rPr>
          <w:sz w:val="28"/>
          <w:szCs w:val="28"/>
        </w:rPr>
        <w:t xml:space="preserve"> для каждого обучающегося</w:t>
      </w:r>
      <w:r w:rsidRPr="00B17DFF">
        <w:rPr>
          <w:sz w:val="28"/>
          <w:szCs w:val="28"/>
        </w:rPr>
        <w:t>.</w:t>
      </w:r>
    </w:p>
    <w:p w:rsidR="00322AF0" w:rsidRDefault="00322AF0" w:rsidP="00E619A0">
      <w:pPr>
        <w:ind w:firstLine="709"/>
        <w:contextualSpacing/>
        <w:jc w:val="both"/>
        <w:rPr>
          <w:sz w:val="28"/>
          <w:szCs w:val="28"/>
        </w:rPr>
      </w:pPr>
      <w:r>
        <w:rPr>
          <w:sz w:val="28"/>
          <w:szCs w:val="28"/>
        </w:rPr>
        <w:t>Для группы обучающихся с низкими образовательными результатами огромное значение имеет отработка навыков смыслового чтения.</w:t>
      </w:r>
    </w:p>
    <w:p w:rsidR="00322AF0" w:rsidRPr="0096261F" w:rsidRDefault="00322AF0" w:rsidP="00E619A0">
      <w:pPr>
        <w:ind w:firstLine="709"/>
        <w:contextualSpacing/>
        <w:jc w:val="both"/>
        <w:rPr>
          <w:sz w:val="28"/>
          <w:szCs w:val="28"/>
        </w:rPr>
      </w:pPr>
      <w:r w:rsidRPr="0096261F">
        <w:rPr>
          <w:sz w:val="28"/>
          <w:szCs w:val="28"/>
        </w:rPr>
        <w:t>Основы смыслового чтения закла</w:t>
      </w:r>
      <w:r>
        <w:rPr>
          <w:sz w:val="28"/>
          <w:szCs w:val="28"/>
        </w:rPr>
        <w:t>дываются в начальной школе</w:t>
      </w:r>
      <w:r w:rsidRPr="0096261F">
        <w:rPr>
          <w:sz w:val="28"/>
          <w:szCs w:val="28"/>
        </w:rPr>
        <w:t>. Потом эта работа должна продо</w:t>
      </w:r>
      <w:r>
        <w:rPr>
          <w:sz w:val="28"/>
          <w:szCs w:val="28"/>
        </w:rPr>
        <w:t>лжаться всеми учителями-предмет</w:t>
      </w:r>
      <w:r w:rsidRPr="0096261F">
        <w:rPr>
          <w:sz w:val="28"/>
          <w:szCs w:val="28"/>
        </w:rPr>
        <w:t>никами, так как работа с учебным (информационным) текстом происходит на всех уроках</w:t>
      </w:r>
      <w:r>
        <w:rPr>
          <w:sz w:val="28"/>
          <w:szCs w:val="28"/>
        </w:rPr>
        <w:t xml:space="preserve"> школьной программы</w:t>
      </w:r>
      <w:r w:rsidRPr="0096261F">
        <w:rPr>
          <w:sz w:val="28"/>
          <w:szCs w:val="28"/>
        </w:rPr>
        <w:t>.</w:t>
      </w:r>
      <w:r>
        <w:rPr>
          <w:sz w:val="28"/>
          <w:szCs w:val="28"/>
        </w:rPr>
        <w:t xml:space="preserve"> В связи с этим рекомендуется на школьном МО  разработать систему работы и единые подходы к формированию читательской грамотности.</w:t>
      </w:r>
    </w:p>
    <w:p w:rsidR="00322AF0" w:rsidRDefault="00322AF0" w:rsidP="00E619A0">
      <w:pPr>
        <w:ind w:firstLine="709"/>
        <w:contextualSpacing/>
        <w:jc w:val="both"/>
        <w:rPr>
          <w:sz w:val="28"/>
          <w:szCs w:val="28"/>
        </w:rPr>
      </w:pPr>
      <w:proofErr w:type="gramStart"/>
      <w:r w:rsidRPr="0096261F">
        <w:rPr>
          <w:sz w:val="28"/>
          <w:szCs w:val="28"/>
        </w:rPr>
        <w:t>При организации такого рода познавательной деят</w:t>
      </w:r>
      <w:r>
        <w:rPr>
          <w:sz w:val="28"/>
          <w:szCs w:val="28"/>
        </w:rPr>
        <w:t xml:space="preserve">ельности у учащихся формируются </w:t>
      </w:r>
      <w:r w:rsidRPr="0096261F">
        <w:rPr>
          <w:sz w:val="28"/>
          <w:szCs w:val="28"/>
        </w:rPr>
        <w:t>умения: анализировать задание; осуществлять поиск к</w:t>
      </w:r>
      <w:r>
        <w:rPr>
          <w:sz w:val="28"/>
          <w:szCs w:val="28"/>
        </w:rPr>
        <w:t>лючевых слов, вчитываться в ин</w:t>
      </w:r>
      <w:r w:rsidRPr="0096261F">
        <w:rPr>
          <w:sz w:val="28"/>
          <w:szCs w:val="28"/>
        </w:rPr>
        <w:t>струкцию; отвечать на вопросы устно и письменно; опр</w:t>
      </w:r>
      <w:r>
        <w:rPr>
          <w:sz w:val="28"/>
          <w:szCs w:val="28"/>
        </w:rPr>
        <w:t>еделять последовательность собы</w:t>
      </w:r>
      <w:r w:rsidRPr="0096261F">
        <w:rPr>
          <w:sz w:val="28"/>
          <w:szCs w:val="28"/>
        </w:rPr>
        <w:t xml:space="preserve">тий в тексте; формулировать простые выводы; преобразовывать текст в таблицу; </w:t>
      </w:r>
      <w:r>
        <w:rPr>
          <w:sz w:val="28"/>
          <w:szCs w:val="28"/>
        </w:rPr>
        <w:t>сопостав</w:t>
      </w:r>
      <w:r w:rsidRPr="0096261F">
        <w:rPr>
          <w:sz w:val="28"/>
          <w:szCs w:val="28"/>
        </w:rPr>
        <w:t>лять иллюстративный материал с текстовой информацией;</w:t>
      </w:r>
      <w:r>
        <w:rPr>
          <w:sz w:val="28"/>
          <w:szCs w:val="28"/>
        </w:rPr>
        <w:t xml:space="preserve"> опираясь на прочитанное, дока</w:t>
      </w:r>
      <w:r w:rsidRPr="0096261F">
        <w:rPr>
          <w:sz w:val="28"/>
          <w:szCs w:val="28"/>
        </w:rPr>
        <w:t>зывать свою точку зрения, опровергать утверждения;</w:t>
      </w:r>
      <w:proofErr w:type="gramEnd"/>
      <w:r w:rsidRPr="0096261F">
        <w:rPr>
          <w:sz w:val="28"/>
          <w:szCs w:val="28"/>
        </w:rPr>
        <w:t xml:space="preserve"> на</w:t>
      </w:r>
      <w:r>
        <w:rPr>
          <w:sz w:val="28"/>
          <w:szCs w:val="28"/>
        </w:rPr>
        <w:t>ходить нужную информацию в раз</w:t>
      </w:r>
      <w:r w:rsidRPr="0096261F">
        <w:rPr>
          <w:sz w:val="28"/>
          <w:szCs w:val="28"/>
        </w:rPr>
        <w:t>личных источниках.</w:t>
      </w:r>
    </w:p>
    <w:p w:rsidR="00322AF0" w:rsidRPr="00BE19EB" w:rsidRDefault="00322AF0" w:rsidP="00E619A0">
      <w:pPr>
        <w:ind w:firstLine="709"/>
        <w:contextualSpacing/>
        <w:jc w:val="both"/>
        <w:rPr>
          <w:sz w:val="28"/>
          <w:szCs w:val="28"/>
        </w:rPr>
      </w:pPr>
      <w:r>
        <w:rPr>
          <w:sz w:val="28"/>
          <w:szCs w:val="28"/>
        </w:rPr>
        <w:t xml:space="preserve">Полезной показывает себя работа по дополнению </w:t>
      </w:r>
      <w:r w:rsidRPr="00BE19EB">
        <w:rPr>
          <w:sz w:val="28"/>
          <w:szCs w:val="28"/>
        </w:rPr>
        <w:t>текста словами из предложенного списка на основе</w:t>
      </w:r>
    </w:p>
    <w:p w:rsidR="00322AF0" w:rsidRPr="0096261F" w:rsidRDefault="00322AF0" w:rsidP="00E619A0">
      <w:pPr>
        <w:ind w:firstLine="709"/>
        <w:contextualSpacing/>
        <w:jc w:val="both"/>
        <w:rPr>
          <w:sz w:val="28"/>
          <w:szCs w:val="28"/>
        </w:rPr>
      </w:pPr>
      <w:r w:rsidRPr="00BE19EB">
        <w:rPr>
          <w:sz w:val="28"/>
          <w:szCs w:val="28"/>
        </w:rPr>
        <w:t>материала параграфов учебников</w:t>
      </w:r>
      <w:r>
        <w:rPr>
          <w:sz w:val="28"/>
          <w:szCs w:val="28"/>
        </w:rPr>
        <w:t>: «</w:t>
      </w:r>
      <w:r w:rsidRPr="00BE19EB">
        <w:rPr>
          <w:sz w:val="28"/>
          <w:szCs w:val="28"/>
        </w:rPr>
        <w:t>Прочитайте</w:t>
      </w:r>
      <w:r>
        <w:rPr>
          <w:sz w:val="28"/>
          <w:szCs w:val="28"/>
        </w:rPr>
        <w:t xml:space="preserve"> текст и вставьте на места про</w:t>
      </w:r>
      <w:r w:rsidRPr="00BE19EB">
        <w:rPr>
          <w:sz w:val="28"/>
          <w:szCs w:val="28"/>
        </w:rPr>
        <w:t>пусков слова (</w:t>
      </w:r>
      <w:r>
        <w:rPr>
          <w:sz w:val="28"/>
          <w:szCs w:val="28"/>
        </w:rPr>
        <w:t xml:space="preserve">словосочетания) из приведённого </w:t>
      </w:r>
      <w:r w:rsidRPr="00BE19EB">
        <w:rPr>
          <w:sz w:val="28"/>
          <w:szCs w:val="28"/>
        </w:rPr>
        <w:t>списка</w:t>
      </w:r>
      <w:r>
        <w:rPr>
          <w:sz w:val="28"/>
          <w:szCs w:val="28"/>
        </w:rPr>
        <w:t>»</w:t>
      </w:r>
      <w:r w:rsidRPr="00BE19EB">
        <w:rPr>
          <w:sz w:val="28"/>
          <w:szCs w:val="28"/>
        </w:rPr>
        <w:t>.</w:t>
      </w:r>
    </w:p>
    <w:p w:rsidR="00322AF0" w:rsidRDefault="00322AF0" w:rsidP="00E619A0">
      <w:pPr>
        <w:ind w:firstLine="709"/>
        <w:contextualSpacing/>
        <w:jc w:val="both"/>
        <w:rPr>
          <w:sz w:val="28"/>
          <w:szCs w:val="28"/>
        </w:rPr>
      </w:pPr>
      <w:proofErr w:type="gramStart"/>
      <w:r w:rsidRPr="0096261F">
        <w:rPr>
          <w:sz w:val="28"/>
          <w:szCs w:val="28"/>
        </w:rPr>
        <w:t>К работе с текстом также относятся: чтение «про себя»</w:t>
      </w:r>
      <w:r>
        <w:rPr>
          <w:sz w:val="28"/>
          <w:szCs w:val="28"/>
        </w:rPr>
        <w:t xml:space="preserve"> с вопросами</w:t>
      </w:r>
      <w:r w:rsidRPr="0096261F">
        <w:rPr>
          <w:sz w:val="28"/>
          <w:szCs w:val="28"/>
        </w:rPr>
        <w:t>, возможность задава</w:t>
      </w:r>
      <w:r>
        <w:rPr>
          <w:sz w:val="28"/>
          <w:szCs w:val="28"/>
        </w:rPr>
        <w:t xml:space="preserve">ть «тонкие» и «толстые» вопросы, </w:t>
      </w:r>
      <w:r w:rsidRPr="0096261F">
        <w:t xml:space="preserve"> </w:t>
      </w:r>
      <w:proofErr w:type="spellStart"/>
      <w:r>
        <w:rPr>
          <w:sz w:val="28"/>
          <w:szCs w:val="28"/>
        </w:rPr>
        <w:t>и</w:t>
      </w:r>
      <w:r w:rsidRPr="0096261F">
        <w:rPr>
          <w:sz w:val="28"/>
          <w:szCs w:val="28"/>
        </w:rPr>
        <w:t>нсерт</w:t>
      </w:r>
      <w:proofErr w:type="spellEnd"/>
      <w:r w:rsidRPr="0096261F">
        <w:rPr>
          <w:sz w:val="28"/>
          <w:szCs w:val="28"/>
        </w:rPr>
        <w:t xml:space="preserve"> (чтение с пометками)</w:t>
      </w:r>
      <w:r>
        <w:rPr>
          <w:sz w:val="28"/>
          <w:szCs w:val="28"/>
        </w:rPr>
        <w:t xml:space="preserve">, квант-технологии развития  </w:t>
      </w:r>
      <w:r w:rsidRPr="0038555C">
        <w:rPr>
          <w:sz w:val="28"/>
          <w:szCs w:val="28"/>
        </w:rPr>
        <w:t>смыслового чтения</w:t>
      </w:r>
      <w:r>
        <w:rPr>
          <w:sz w:val="28"/>
          <w:szCs w:val="28"/>
        </w:rPr>
        <w:t>.</w:t>
      </w:r>
      <w:proofErr w:type="gramEnd"/>
    </w:p>
    <w:p w:rsidR="00322AF0" w:rsidRDefault="00322AF0" w:rsidP="00E619A0">
      <w:pPr>
        <w:ind w:firstLine="709"/>
        <w:contextualSpacing/>
        <w:jc w:val="both"/>
        <w:rPr>
          <w:sz w:val="28"/>
          <w:szCs w:val="28"/>
        </w:rPr>
      </w:pPr>
      <w:r>
        <w:rPr>
          <w:sz w:val="28"/>
          <w:szCs w:val="28"/>
        </w:rPr>
        <w:lastRenderedPageBreak/>
        <w:t>Повышению успешности обучения и качества подготовки к экзамену помогает рациональное сочетание индивидуальной, парной и групповой работы.</w:t>
      </w:r>
    </w:p>
    <w:p w:rsidR="00322AF0" w:rsidRPr="00074570" w:rsidRDefault="00322AF0" w:rsidP="00E619A0">
      <w:pPr>
        <w:ind w:firstLine="709"/>
        <w:contextualSpacing/>
        <w:jc w:val="both"/>
        <w:rPr>
          <w:sz w:val="28"/>
          <w:szCs w:val="28"/>
        </w:rPr>
      </w:pPr>
      <w:r>
        <w:rPr>
          <w:sz w:val="28"/>
          <w:szCs w:val="28"/>
        </w:rPr>
        <w:t>П</w:t>
      </w:r>
      <w:r w:rsidRPr="00074570">
        <w:rPr>
          <w:sz w:val="28"/>
          <w:szCs w:val="28"/>
        </w:rPr>
        <w:t>о мере роста результата учащийся из одной группы переходит в следующую и, наоборот, при отсутствии положительной динамики роста результатов, учащийся перех</w:t>
      </w:r>
      <w:r>
        <w:rPr>
          <w:sz w:val="28"/>
          <w:szCs w:val="28"/>
        </w:rPr>
        <w:t>одит в более слабую группу.</w:t>
      </w:r>
    </w:p>
    <w:p w:rsidR="00322AF0" w:rsidRDefault="00322AF0" w:rsidP="00E619A0">
      <w:pPr>
        <w:ind w:firstLine="709"/>
        <w:contextualSpacing/>
        <w:jc w:val="both"/>
        <w:rPr>
          <w:sz w:val="28"/>
          <w:szCs w:val="28"/>
        </w:rPr>
      </w:pPr>
      <w:r>
        <w:rPr>
          <w:sz w:val="28"/>
          <w:szCs w:val="28"/>
        </w:rPr>
        <w:t>Обучающиеся</w:t>
      </w:r>
      <w:r w:rsidRPr="00074570">
        <w:rPr>
          <w:sz w:val="28"/>
          <w:szCs w:val="28"/>
        </w:rPr>
        <w:t xml:space="preserve"> более сильной группы могут быть задействованы в проведении занятий с учащимися более слабой группы, что с психолого-педагогической точки зрения вполне оправдано и даёт хороший результ</w:t>
      </w:r>
      <w:r>
        <w:rPr>
          <w:sz w:val="28"/>
          <w:szCs w:val="28"/>
        </w:rPr>
        <w:t>ат для всех участников процесса.</w:t>
      </w:r>
      <w:r w:rsidRPr="00074570">
        <w:rPr>
          <w:sz w:val="28"/>
          <w:szCs w:val="28"/>
        </w:rPr>
        <w:t xml:space="preserve"> </w:t>
      </w:r>
    </w:p>
    <w:p w:rsidR="00322AF0" w:rsidRPr="00074570" w:rsidRDefault="00322AF0" w:rsidP="00E619A0">
      <w:pPr>
        <w:ind w:firstLine="709"/>
        <w:contextualSpacing/>
        <w:jc w:val="both"/>
        <w:rPr>
          <w:sz w:val="28"/>
          <w:szCs w:val="28"/>
        </w:rPr>
      </w:pPr>
      <w:r>
        <w:rPr>
          <w:sz w:val="28"/>
          <w:szCs w:val="28"/>
        </w:rPr>
        <w:t>Групповая форма обучения</w:t>
      </w:r>
      <w:r w:rsidRPr="00074570">
        <w:rPr>
          <w:sz w:val="28"/>
          <w:szCs w:val="28"/>
        </w:rPr>
        <w:t xml:space="preserve"> обеспечивает учет индивидуальных способностей, организует коллективную познавательную деятельность, обмен способами дей</w:t>
      </w:r>
      <w:r>
        <w:rPr>
          <w:sz w:val="28"/>
          <w:szCs w:val="28"/>
        </w:rPr>
        <w:t>ствия и взаимное обогащение обучающ</w:t>
      </w:r>
      <w:r w:rsidRPr="00074570">
        <w:rPr>
          <w:sz w:val="28"/>
          <w:szCs w:val="28"/>
        </w:rPr>
        <w:t>ихся. Различным по уровню подготовки школьникам необходимо ставить посильные задачи, которые они должны выполнить.</w:t>
      </w:r>
    </w:p>
    <w:p w:rsidR="00322AF0" w:rsidRDefault="00322AF0" w:rsidP="00E619A0">
      <w:pPr>
        <w:tabs>
          <w:tab w:val="left" w:pos="284"/>
          <w:tab w:val="left" w:pos="709"/>
        </w:tabs>
        <w:ind w:firstLine="709"/>
        <w:jc w:val="both"/>
        <w:rPr>
          <w:sz w:val="28"/>
          <w:szCs w:val="28"/>
        </w:rPr>
      </w:pPr>
      <w:r w:rsidRPr="003B2A80">
        <w:rPr>
          <w:sz w:val="28"/>
          <w:szCs w:val="28"/>
        </w:rPr>
        <w:t>Обучающимся</w:t>
      </w:r>
      <w:r>
        <w:rPr>
          <w:i/>
          <w:sz w:val="28"/>
          <w:szCs w:val="28"/>
        </w:rPr>
        <w:t xml:space="preserve"> </w:t>
      </w:r>
      <w:r w:rsidRPr="003B2A80">
        <w:rPr>
          <w:b/>
          <w:sz w:val="28"/>
          <w:szCs w:val="28"/>
        </w:rPr>
        <w:t>со средним уровнем подготовки</w:t>
      </w:r>
      <w:r w:rsidRPr="005C2BDC">
        <w:rPr>
          <w:sz w:val="28"/>
          <w:szCs w:val="28"/>
        </w:rPr>
        <w:t xml:space="preserve"> требуется помощь, направленная на повышение системности и систематичности в изучении материала. Это может быть достигнуто в результате постепенного накопления и последовательного усложнения изученного материала, познания общих</w:t>
      </w:r>
      <w:r>
        <w:rPr>
          <w:sz w:val="28"/>
          <w:szCs w:val="28"/>
        </w:rPr>
        <w:t xml:space="preserve"> закономерностей химической науки</w:t>
      </w:r>
      <w:r w:rsidRPr="005C2BDC">
        <w:rPr>
          <w:sz w:val="28"/>
          <w:szCs w:val="28"/>
        </w:rPr>
        <w:t xml:space="preserve">. Для этого необходимо достаточно часто проводить закрепление уже изученных сведений, которое должно сопровождаться составлением обобщающих таблиц и решением заданий, типология которых расширяет рамки ОГЭ. Важно обеспечить максимальную степень вовлеченности </w:t>
      </w:r>
      <w:proofErr w:type="gramStart"/>
      <w:r w:rsidRPr="005C2BDC">
        <w:rPr>
          <w:sz w:val="28"/>
          <w:szCs w:val="28"/>
        </w:rPr>
        <w:t>обучающихся</w:t>
      </w:r>
      <w:proofErr w:type="gramEnd"/>
      <w:r w:rsidRPr="005C2BDC">
        <w:rPr>
          <w:sz w:val="28"/>
          <w:szCs w:val="28"/>
        </w:rPr>
        <w:t xml:space="preserve"> в эту деятельность и постоянно контролировать и совершенствовать уровень самостоятельности в отработке материала. </w:t>
      </w:r>
      <w:r>
        <w:rPr>
          <w:sz w:val="28"/>
          <w:szCs w:val="28"/>
        </w:rPr>
        <w:t>С</w:t>
      </w:r>
      <w:r w:rsidRPr="00174090">
        <w:rPr>
          <w:sz w:val="28"/>
          <w:szCs w:val="28"/>
        </w:rPr>
        <w:t>ледует обратить вниман</w:t>
      </w:r>
      <w:r>
        <w:rPr>
          <w:sz w:val="28"/>
          <w:szCs w:val="28"/>
        </w:rPr>
        <w:t xml:space="preserve">ие на задания, требующие </w:t>
      </w:r>
      <w:r w:rsidRPr="00174090">
        <w:rPr>
          <w:sz w:val="28"/>
          <w:szCs w:val="28"/>
        </w:rPr>
        <w:t>комплексного применения знаний и умений в обновленной ситуации, т.е. когда предполагается составление оригинального алгоритма решения или в условии задания встречаются нюансы, которые на этапе подготовки к экзамену не были отработаны.</w:t>
      </w:r>
    </w:p>
    <w:p w:rsidR="00322AF0" w:rsidRDefault="00322AF0" w:rsidP="00E619A0">
      <w:pPr>
        <w:tabs>
          <w:tab w:val="left" w:pos="284"/>
          <w:tab w:val="left" w:pos="709"/>
        </w:tabs>
        <w:ind w:firstLine="709"/>
        <w:jc w:val="both"/>
        <w:rPr>
          <w:sz w:val="28"/>
          <w:szCs w:val="28"/>
        </w:rPr>
      </w:pPr>
      <w:proofErr w:type="gramStart"/>
      <w:r w:rsidRPr="00AE77B5">
        <w:rPr>
          <w:color w:val="000000"/>
          <w:sz w:val="28"/>
          <w:szCs w:val="28"/>
        </w:rPr>
        <w:t xml:space="preserve">Для обучающихся </w:t>
      </w:r>
      <w:r w:rsidRPr="003B2A80">
        <w:rPr>
          <w:b/>
          <w:i/>
          <w:color w:val="000000"/>
          <w:sz w:val="28"/>
          <w:szCs w:val="28"/>
        </w:rPr>
        <w:t>со средним уровнем подготовки</w:t>
      </w:r>
      <w:r w:rsidRPr="00AE77B5">
        <w:rPr>
          <w:color w:val="000000"/>
          <w:sz w:val="28"/>
          <w:szCs w:val="28"/>
        </w:rPr>
        <w:t xml:space="preserve"> необходимо работать над ликвидацией выявленных дефицитов - точечно отрабатывать темы, которые</w:t>
      </w:r>
      <w:r>
        <w:rPr>
          <w:color w:val="000000"/>
          <w:sz w:val="28"/>
          <w:szCs w:val="28"/>
        </w:rPr>
        <w:t xml:space="preserve"> были изучены обучающимися в 8–9 классах.</w:t>
      </w:r>
      <w:proofErr w:type="gramEnd"/>
      <w:r>
        <w:rPr>
          <w:color w:val="000000"/>
          <w:sz w:val="28"/>
          <w:szCs w:val="28"/>
        </w:rPr>
        <w:t xml:space="preserve"> </w:t>
      </w:r>
      <w:r>
        <w:rPr>
          <w:sz w:val="28"/>
          <w:szCs w:val="28"/>
        </w:rPr>
        <w:t>По ходу повторения необходимо постоянно использовать открытый банк заданий ФГБНУ «ФИПИ», типовые экзаменационные варианты прошлых лет.</w:t>
      </w:r>
    </w:p>
    <w:p w:rsidR="00322AF0" w:rsidRPr="00174090" w:rsidRDefault="00322AF0" w:rsidP="00E619A0">
      <w:pPr>
        <w:tabs>
          <w:tab w:val="left" w:pos="284"/>
          <w:tab w:val="left" w:pos="709"/>
        </w:tabs>
        <w:ind w:firstLine="709"/>
        <w:jc w:val="both"/>
        <w:rPr>
          <w:sz w:val="28"/>
          <w:szCs w:val="28"/>
        </w:rPr>
      </w:pPr>
      <w:r w:rsidRPr="00174090">
        <w:rPr>
          <w:sz w:val="28"/>
          <w:szCs w:val="28"/>
        </w:rPr>
        <w:t xml:space="preserve">В работе с </w:t>
      </w:r>
      <w:proofErr w:type="gramStart"/>
      <w:r w:rsidRPr="00174090">
        <w:rPr>
          <w:sz w:val="28"/>
          <w:szCs w:val="28"/>
        </w:rPr>
        <w:t>обучающимися</w:t>
      </w:r>
      <w:proofErr w:type="gramEnd"/>
      <w:r w:rsidRPr="00174090">
        <w:rPr>
          <w:sz w:val="28"/>
          <w:szCs w:val="28"/>
        </w:rPr>
        <w:t xml:space="preserve">, демонстрирующими </w:t>
      </w:r>
      <w:r w:rsidRPr="00B20B8E">
        <w:rPr>
          <w:i/>
          <w:sz w:val="28"/>
          <w:szCs w:val="28"/>
        </w:rPr>
        <w:t>средние и низкие образовательные результаты</w:t>
      </w:r>
      <w:r w:rsidRPr="00174090">
        <w:rPr>
          <w:sz w:val="28"/>
          <w:szCs w:val="28"/>
        </w:rPr>
        <w:t xml:space="preserve"> особое внимание следует обратить на владение химическим языком, </w:t>
      </w:r>
      <w:proofErr w:type="spellStart"/>
      <w:r w:rsidRPr="00174090">
        <w:rPr>
          <w:sz w:val="28"/>
          <w:szCs w:val="28"/>
        </w:rPr>
        <w:t>сформированность</w:t>
      </w:r>
      <w:proofErr w:type="spellEnd"/>
      <w:r w:rsidRPr="00174090">
        <w:rPr>
          <w:sz w:val="28"/>
          <w:szCs w:val="28"/>
        </w:rPr>
        <w:t xml:space="preserve"> умения составлять химические уравнения и расставлять коэффициенты.</w:t>
      </w:r>
    </w:p>
    <w:p w:rsidR="00322AF0" w:rsidRPr="00684A6F" w:rsidRDefault="00322AF0" w:rsidP="00E619A0">
      <w:pPr>
        <w:tabs>
          <w:tab w:val="left" w:pos="284"/>
          <w:tab w:val="left" w:pos="709"/>
        </w:tabs>
        <w:ind w:firstLine="709"/>
        <w:jc w:val="both"/>
        <w:rPr>
          <w:sz w:val="28"/>
          <w:szCs w:val="28"/>
        </w:rPr>
      </w:pPr>
      <w:proofErr w:type="gramStart"/>
      <w:r w:rsidRPr="006D3A6D">
        <w:rPr>
          <w:sz w:val="28"/>
          <w:szCs w:val="28"/>
        </w:rPr>
        <w:t>В качестве рекомендации, направленной на повышение уровня подготовки к экзамену, может быть предложено увеличение доли тренировочных заданий и упражнений, способствующих систематизации знаний, предусматривающих самостоятельное составление обобщающих таблиц и схем, прежде всего, после изучения большого о</w:t>
      </w:r>
      <w:r>
        <w:rPr>
          <w:sz w:val="28"/>
          <w:szCs w:val="28"/>
        </w:rPr>
        <w:t>бъема материала (темы, раздела), создание обу</w:t>
      </w:r>
      <w:r w:rsidRPr="00684A6F">
        <w:rPr>
          <w:sz w:val="28"/>
          <w:szCs w:val="28"/>
        </w:rPr>
        <w:t>ча</w:t>
      </w:r>
      <w:r>
        <w:rPr>
          <w:sz w:val="28"/>
          <w:szCs w:val="28"/>
        </w:rPr>
        <w:t>ю</w:t>
      </w:r>
      <w:r w:rsidRPr="00684A6F">
        <w:rPr>
          <w:sz w:val="28"/>
          <w:szCs w:val="28"/>
        </w:rPr>
        <w:t>щим</w:t>
      </w:r>
      <w:r>
        <w:rPr>
          <w:sz w:val="28"/>
          <w:szCs w:val="28"/>
        </w:rPr>
        <w:t>и</w:t>
      </w:r>
      <w:r w:rsidRPr="00684A6F">
        <w:rPr>
          <w:sz w:val="28"/>
          <w:szCs w:val="28"/>
        </w:rPr>
        <w:t>ся по своему усмо</w:t>
      </w:r>
      <w:r>
        <w:rPr>
          <w:sz w:val="28"/>
          <w:szCs w:val="28"/>
        </w:rPr>
        <w:t xml:space="preserve">трению опорных </w:t>
      </w:r>
      <w:r>
        <w:rPr>
          <w:sz w:val="28"/>
          <w:szCs w:val="28"/>
        </w:rPr>
        <w:lastRenderedPageBreak/>
        <w:t>памяток</w:t>
      </w:r>
      <w:r w:rsidRPr="00684A6F">
        <w:rPr>
          <w:sz w:val="28"/>
          <w:szCs w:val="28"/>
        </w:rPr>
        <w:t>, которые бы они смогли использова</w:t>
      </w:r>
      <w:r>
        <w:rPr>
          <w:sz w:val="28"/>
          <w:szCs w:val="28"/>
        </w:rPr>
        <w:t>ть для текущей работы на уроках.</w:t>
      </w:r>
      <w:r w:rsidRPr="00684A6F">
        <w:rPr>
          <w:sz w:val="28"/>
          <w:szCs w:val="28"/>
        </w:rPr>
        <w:t xml:space="preserve"> </w:t>
      </w:r>
      <w:proofErr w:type="gramEnd"/>
    </w:p>
    <w:p w:rsidR="00322AF0" w:rsidRDefault="00322AF0" w:rsidP="00E619A0">
      <w:pPr>
        <w:tabs>
          <w:tab w:val="left" w:pos="0"/>
        </w:tabs>
        <w:ind w:firstLine="709"/>
        <w:contextualSpacing/>
        <w:jc w:val="both"/>
        <w:rPr>
          <w:sz w:val="28"/>
          <w:szCs w:val="28"/>
        </w:rPr>
      </w:pPr>
      <w:r>
        <w:rPr>
          <w:sz w:val="28"/>
          <w:szCs w:val="28"/>
        </w:rPr>
        <w:tab/>
      </w:r>
      <w:r w:rsidRPr="00174090">
        <w:rPr>
          <w:sz w:val="28"/>
          <w:szCs w:val="28"/>
        </w:rPr>
        <w:t xml:space="preserve">В работе с </w:t>
      </w:r>
      <w:proofErr w:type="gramStart"/>
      <w:r w:rsidRPr="00174090">
        <w:rPr>
          <w:sz w:val="28"/>
          <w:szCs w:val="28"/>
        </w:rPr>
        <w:t>обучающимися</w:t>
      </w:r>
      <w:proofErr w:type="gramEnd"/>
      <w:r w:rsidRPr="00174090">
        <w:rPr>
          <w:sz w:val="28"/>
          <w:szCs w:val="28"/>
        </w:rPr>
        <w:t xml:space="preserve">, демонстрирующими </w:t>
      </w:r>
      <w:r w:rsidRPr="003B2A80">
        <w:rPr>
          <w:b/>
          <w:i/>
          <w:sz w:val="28"/>
          <w:szCs w:val="28"/>
        </w:rPr>
        <w:t>высокие образовательные результаты</w:t>
      </w:r>
      <w:r w:rsidRPr="00174090">
        <w:rPr>
          <w:sz w:val="28"/>
          <w:szCs w:val="28"/>
        </w:rPr>
        <w:t xml:space="preserve"> можно рекомендовать усилить </w:t>
      </w:r>
      <w:proofErr w:type="spellStart"/>
      <w:r w:rsidRPr="00174090">
        <w:rPr>
          <w:sz w:val="28"/>
          <w:szCs w:val="28"/>
        </w:rPr>
        <w:t>компетентностную</w:t>
      </w:r>
      <w:proofErr w:type="spellEnd"/>
      <w:r w:rsidRPr="00174090">
        <w:rPr>
          <w:sz w:val="28"/>
          <w:szCs w:val="28"/>
        </w:rPr>
        <w:t xml:space="preserve"> составляющую преподавания химии за счет заданий повышенного уровня сложности, направленных на формирование практического применения знаний, владение техникой эксперимента, умению решать различные типы задач. Это будет способствовать развитию умений решать проблемные и практико-ориентированные</w:t>
      </w:r>
      <w:r>
        <w:rPr>
          <w:sz w:val="28"/>
          <w:szCs w:val="28"/>
        </w:rPr>
        <w:t xml:space="preserve">, </w:t>
      </w:r>
      <w:r w:rsidRPr="003C60B3">
        <w:rPr>
          <w:sz w:val="28"/>
          <w:szCs w:val="28"/>
        </w:rPr>
        <w:t>контекстные</w:t>
      </w:r>
      <w:r w:rsidRPr="00174090">
        <w:rPr>
          <w:sz w:val="28"/>
          <w:szCs w:val="28"/>
        </w:rPr>
        <w:t xml:space="preserve"> задачи. </w:t>
      </w:r>
    </w:p>
    <w:p w:rsidR="00322AF0" w:rsidRDefault="00322AF0" w:rsidP="00E619A0">
      <w:pPr>
        <w:tabs>
          <w:tab w:val="left" w:pos="0"/>
        </w:tabs>
        <w:ind w:firstLine="709"/>
        <w:rPr>
          <w:sz w:val="28"/>
          <w:szCs w:val="28"/>
        </w:rPr>
      </w:pPr>
      <w:r>
        <w:rPr>
          <w:sz w:val="28"/>
          <w:szCs w:val="28"/>
        </w:rPr>
        <w:tab/>
      </w:r>
      <w:proofErr w:type="gramStart"/>
      <w:r w:rsidRPr="0039548D">
        <w:rPr>
          <w:sz w:val="28"/>
          <w:szCs w:val="28"/>
        </w:rPr>
        <w:t>Выпускники с хорошей подготовкой демонстрируют уверенное владение знаниями практически по всем разделам и элементам содержания химии, однако некоторые трудности для данной группы выпускников представляют задания, требующие от них комплексного применения знаний и умений в обновленной ситуации, т.е. когда предполагается составление оригинального алгоритма решения или в условии задания встречаются нюансы, которые на этапе подготовки к экзамену не были отработаны.</w:t>
      </w:r>
      <w:proofErr w:type="gramEnd"/>
      <w:r w:rsidRPr="0039548D">
        <w:rPr>
          <w:sz w:val="28"/>
          <w:szCs w:val="28"/>
        </w:rPr>
        <w:t xml:space="preserve"> Именно на решение описанных выше проблем и должна быть направлена корректировка процесса подготовки к ОГЭ</w:t>
      </w:r>
      <w:r>
        <w:rPr>
          <w:sz w:val="28"/>
          <w:szCs w:val="28"/>
        </w:rPr>
        <w:t xml:space="preserve"> для этой группы обучающихся</w:t>
      </w:r>
      <w:r w:rsidRPr="0039548D">
        <w:rPr>
          <w:sz w:val="28"/>
          <w:szCs w:val="28"/>
        </w:rPr>
        <w:t>.</w:t>
      </w:r>
      <w:r w:rsidRPr="00BD7451">
        <w:rPr>
          <w:sz w:val="28"/>
          <w:szCs w:val="28"/>
        </w:rPr>
        <w:t xml:space="preserve"> </w:t>
      </w:r>
    </w:p>
    <w:p w:rsidR="00322AF0" w:rsidRPr="0039548D" w:rsidRDefault="00322AF0" w:rsidP="00E619A0">
      <w:pPr>
        <w:tabs>
          <w:tab w:val="left" w:pos="0"/>
        </w:tabs>
        <w:ind w:firstLine="709"/>
        <w:contextualSpacing/>
        <w:jc w:val="both"/>
        <w:rPr>
          <w:sz w:val="28"/>
          <w:szCs w:val="28"/>
        </w:rPr>
      </w:pPr>
      <w:r>
        <w:rPr>
          <w:sz w:val="28"/>
          <w:szCs w:val="28"/>
        </w:rPr>
        <w:tab/>
        <w:t xml:space="preserve">Обучающихся этой группы необходимо ориентировать на максимально полное выполнение заданий второй части КИМ. </w:t>
      </w:r>
      <w:r w:rsidRPr="003B5A0C">
        <w:rPr>
          <w:sz w:val="28"/>
          <w:szCs w:val="28"/>
        </w:rPr>
        <w:t>Часть 2 включает 4 задания с развёрнутым ответом: три задания этой части (20, 21, 22) подразумевают только запись развёрнутого ответа, а задание (23) – предполагают выполнение реального химического эксперимента и оформление его результатов.</w:t>
      </w:r>
    </w:p>
    <w:p w:rsidR="00322AF0" w:rsidRDefault="00322AF0" w:rsidP="00E619A0">
      <w:pPr>
        <w:tabs>
          <w:tab w:val="left" w:pos="0"/>
        </w:tabs>
        <w:ind w:firstLine="709"/>
        <w:contextualSpacing/>
        <w:jc w:val="both"/>
        <w:rPr>
          <w:sz w:val="28"/>
          <w:szCs w:val="28"/>
        </w:rPr>
      </w:pPr>
      <w:r>
        <w:rPr>
          <w:sz w:val="28"/>
          <w:szCs w:val="28"/>
        </w:rPr>
        <w:tab/>
        <w:t xml:space="preserve">В задании </w:t>
      </w:r>
      <w:r w:rsidRPr="006C2852">
        <w:rPr>
          <w:sz w:val="28"/>
          <w:szCs w:val="28"/>
        </w:rPr>
        <w:t xml:space="preserve"> № </w:t>
      </w:r>
      <w:r w:rsidRPr="003B5A0C">
        <w:rPr>
          <w:sz w:val="28"/>
          <w:szCs w:val="28"/>
        </w:rPr>
        <w:t>20–</w:t>
      </w:r>
      <w:r w:rsidRPr="006C2852">
        <w:rPr>
          <w:sz w:val="28"/>
          <w:szCs w:val="28"/>
        </w:rPr>
        <w:t xml:space="preserve"> необходимо на основании схемы реакции, представленной в его условии, составить электронный </w:t>
      </w:r>
      <w:r>
        <w:rPr>
          <w:sz w:val="28"/>
          <w:szCs w:val="28"/>
        </w:rPr>
        <w:t xml:space="preserve"> </w:t>
      </w:r>
      <w:r w:rsidRPr="006C2852">
        <w:rPr>
          <w:sz w:val="28"/>
          <w:szCs w:val="28"/>
        </w:rPr>
        <w:t xml:space="preserve">баланс, определить частицы/вещества-окислителя и частицы/вещества-восстановителя, составить уравнение </w:t>
      </w:r>
      <w:proofErr w:type="spellStart"/>
      <w:r w:rsidRPr="006C2852">
        <w:rPr>
          <w:sz w:val="28"/>
          <w:szCs w:val="28"/>
        </w:rPr>
        <w:t>окислительно</w:t>
      </w:r>
      <w:proofErr w:type="spellEnd"/>
      <w:r w:rsidRPr="006C2852">
        <w:rPr>
          <w:sz w:val="28"/>
          <w:szCs w:val="28"/>
        </w:rPr>
        <w:t>-восстановительной реакции, для чего требуется расставить коэффициенты</w:t>
      </w:r>
      <w:r>
        <w:rPr>
          <w:sz w:val="28"/>
          <w:szCs w:val="28"/>
        </w:rPr>
        <w:t>.</w:t>
      </w:r>
    </w:p>
    <w:p w:rsidR="00322AF0" w:rsidRPr="00DB0722" w:rsidRDefault="00322AF0" w:rsidP="00E619A0">
      <w:pPr>
        <w:tabs>
          <w:tab w:val="left" w:pos="0"/>
        </w:tabs>
        <w:ind w:firstLine="709"/>
        <w:contextualSpacing/>
        <w:jc w:val="both"/>
        <w:rPr>
          <w:sz w:val="28"/>
          <w:szCs w:val="28"/>
        </w:rPr>
      </w:pPr>
      <w:r>
        <w:rPr>
          <w:sz w:val="28"/>
          <w:szCs w:val="28"/>
        </w:rPr>
        <w:tab/>
        <w:t>П</w:t>
      </w:r>
      <w:r w:rsidRPr="00DB0722">
        <w:rPr>
          <w:sz w:val="28"/>
          <w:szCs w:val="28"/>
        </w:rPr>
        <w:t>ри подготовке их по данному типу задания</w:t>
      </w:r>
      <w:r>
        <w:rPr>
          <w:sz w:val="28"/>
          <w:szCs w:val="28"/>
        </w:rPr>
        <w:t xml:space="preserve"> необходимо отрабатывать следующие моменты</w:t>
      </w:r>
      <w:r w:rsidRPr="00DB0722">
        <w:rPr>
          <w:sz w:val="28"/>
          <w:szCs w:val="28"/>
        </w:rPr>
        <w:t xml:space="preserve">: </w:t>
      </w:r>
    </w:p>
    <w:p w:rsidR="00322AF0" w:rsidRPr="00DB0722" w:rsidRDefault="00322AF0" w:rsidP="00E619A0">
      <w:pPr>
        <w:tabs>
          <w:tab w:val="left" w:pos="0"/>
        </w:tabs>
        <w:ind w:firstLine="709"/>
        <w:contextualSpacing/>
        <w:jc w:val="both"/>
        <w:rPr>
          <w:sz w:val="28"/>
          <w:szCs w:val="28"/>
        </w:rPr>
      </w:pPr>
      <w:r>
        <w:rPr>
          <w:sz w:val="28"/>
          <w:szCs w:val="28"/>
        </w:rPr>
        <w:t xml:space="preserve">- </w:t>
      </w:r>
      <w:r w:rsidRPr="00DB0722">
        <w:rPr>
          <w:sz w:val="28"/>
          <w:szCs w:val="28"/>
        </w:rPr>
        <w:t xml:space="preserve">коэффициенты </w:t>
      </w:r>
      <w:r>
        <w:rPr>
          <w:sz w:val="28"/>
          <w:szCs w:val="28"/>
        </w:rPr>
        <w:t xml:space="preserve">должны быть </w:t>
      </w:r>
      <w:r w:rsidRPr="00DB0722">
        <w:rPr>
          <w:sz w:val="28"/>
          <w:szCs w:val="28"/>
        </w:rPr>
        <w:t xml:space="preserve">расставлены </w:t>
      </w:r>
      <w:r w:rsidRPr="003B5A0C">
        <w:rPr>
          <w:i/>
          <w:sz w:val="28"/>
          <w:szCs w:val="28"/>
        </w:rPr>
        <w:t>методом электронного баланса</w:t>
      </w:r>
      <w:r w:rsidRPr="00DB0722">
        <w:rPr>
          <w:sz w:val="28"/>
          <w:szCs w:val="28"/>
        </w:rPr>
        <w:t>, а не методом подбора (число отданных восстановителем электронов, равно числу электронов, принимаемых окислителем);</w:t>
      </w:r>
    </w:p>
    <w:p w:rsidR="00322AF0" w:rsidRDefault="00322AF0" w:rsidP="00E619A0">
      <w:pPr>
        <w:tabs>
          <w:tab w:val="left" w:pos="0"/>
        </w:tabs>
        <w:ind w:firstLine="709"/>
        <w:contextualSpacing/>
        <w:jc w:val="both"/>
        <w:rPr>
          <w:sz w:val="28"/>
          <w:szCs w:val="28"/>
        </w:rPr>
      </w:pPr>
      <w:r w:rsidRPr="00DB0722">
        <w:rPr>
          <w:sz w:val="28"/>
          <w:szCs w:val="28"/>
        </w:rPr>
        <w:t xml:space="preserve">- запись, указывающая на частицу/вещество окислитель и восстановитель, должна быть сделана </w:t>
      </w:r>
      <w:r w:rsidRPr="003B5A0C">
        <w:rPr>
          <w:i/>
          <w:sz w:val="28"/>
          <w:szCs w:val="28"/>
        </w:rPr>
        <w:t>рядом с ними</w:t>
      </w:r>
      <w:r w:rsidRPr="00DB0722">
        <w:rPr>
          <w:sz w:val="28"/>
          <w:szCs w:val="28"/>
        </w:rPr>
        <w:t>, т.е. должна однозначно отражать к какой частице/веществу она относится</w:t>
      </w:r>
      <w:r>
        <w:rPr>
          <w:sz w:val="28"/>
          <w:szCs w:val="28"/>
        </w:rPr>
        <w:t>.</w:t>
      </w:r>
    </w:p>
    <w:p w:rsidR="00322AF0" w:rsidRDefault="00322AF0" w:rsidP="00E619A0">
      <w:pPr>
        <w:tabs>
          <w:tab w:val="left" w:pos="0"/>
        </w:tabs>
        <w:ind w:firstLine="709"/>
        <w:contextualSpacing/>
        <w:jc w:val="both"/>
        <w:rPr>
          <w:sz w:val="28"/>
          <w:szCs w:val="28"/>
        </w:rPr>
      </w:pPr>
      <w:r>
        <w:rPr>
          <w:sz w:val="28"/>
          <w:szCs w:val="28"/>
        </w:rPr>
        <w:tab/>
        <w:t>Задание линии №21</w:t>
      </w:r>
      <w:r w:rsidRPr="003B5A0C">
        <w:rPr>
          <w:sz w:val="28"/>
          <w:szCs w:val="28"/>
        </w:rPr>
        <w:t>предусматривает составление трёх молекулярных уравнений реакций, иллюстрирующих последовательные превращения неорганических веществ («цепочка превращений»).</w:t>
      </w:r>
    </w:p>
    <w:p w:rsidR="00322AF0" w:rsidRDefault="00322AF0" w:rsidP="00E619A0">
      <w:pPr>
        <w:autoSpaceDE w:val="0"/>
        <w:autoSpaceDN w:val="0"/>
        <w:adjustRightInd w:val="0"/>
        <w:ind w:firstLine="709"/>
        <w:jc w:val="both"/>
        <w:rPr>
          <w:sz w:val="28"/>
          <w:szCs w:val="28"/>
        </w:rPr>
      </w:pPr>
      <w:r w:rsidRPr="00E936A7">
        <w:rPr>
          <w:sz w:val="28"/>
          <w:szCs w:val="28"/>
        </w:rPr>
        <w:t>Для успешного выполнения данного задания</w:t>
      </w:r>
      <w:r>
        <w:rPr>
          <w:sz w:val="28"/>
          <w:szCs w:val="28"/>
        </w:rPr>
        <w:t xml:space="preserve"> 21</w:t>
      </w:r>
      <w:r w:rsidRPr="00E936A7">
        <w:rPr>
          <w:sz w:val="28"/>
          <w:szCs w:val="28"/>
        </w:rPr>
        <w:t xml:space="preserve">, можно </w:t>
      </w:r>
      <w:r w:rsidRPr="003B5A0C">
        <w:rPr>
          <w:i/>
          <w:sz w:val="28"/>
          <w:szCs w:val="28"/>
        </w:rPr>
        <w:t>посоветовать учителям-предметникам</w:t>
      </w:r>
      <w:r w:rsidRPr="00E936A7">
        <w:rPr>
          <w:sz w:val="28"/>
          <w:szCs w:val="28"/>
        </w:rPr>
        <w:t xml:space="preserve">, </w:t>
      </w:r>
      <w:proofErr w:type="spellStart"/>
      <w:r w:rsidRPr="00E936A7">
        <w:rPr>
          <w:sz w:val="28"/>
          <w:szCs w:val="28"/>
        </w:rPr>
        <w:t>ежеурочно</w:t>
      </w:r>
      <w:proofErr w:type="spellEnd"/>
      <w:r w:rsidRPr="00E936A7">
        <w:rPr>
          <w:sz w:val="28"/>
          <w:szCs w:val="28"/>
        </w:rPr>
        <w:t>, начиная с первых тем по изучению свойств основных классов неорганических веществ</w:t>
      </w:r>
      <w:r>
        <w:rPr>
          <w:sz w:val="28"/>
          <w:szCs w:val="28"/>
        </w:rPr>
        <w:t xml:space="preserve"> (еще в курсе химии 8 класса)</w:t>
      </w:r>
      <w:r w:rsidRPr="00E936A7">
        <w:rPr>
          <w:sz w:val="28"/>
          <w:szCs w:val="28"/>
        </w:rPr>
        <w:t xml:space="preserve">, решать «цепочки превращений» и просить обучающихся </w:t>
      </w:r>
      <w:r w:rsidRPr="00E936A7">
        <w:rPr>
          <w:sz w:val="28"/>
          <w:szCs w:val="28"/>
        </w:rPr>
        <w:lastRenderedPageBreak/>
        <w:t>комментировать каждое из уравнений, объясняя их выбор. Таким образом, осуществляется анализ выполняемого действия, повторяются свойства веществ, закрепляются условия осуществления химических реакций и идет работа над химическим языком.</w:t>
      </w:r>
    </w:p>
    <w:p w:rsidR="00322AF0" w:rsidRDefault="00322AF0" w:rsidP="00E619A0">
      <w:pPr>
        <w:autoSpaceDE w:val="0"/>
        <w:autoSpaceDN w:val="0"/>
        <w:adjustRightInd w:val="0"/>
        <w:ind w:firstLine="709"/>
        <w:jc w:val="both"/>
        <w:rPr>
          <w:sz w:val="28"/>
          <w:szCs w:val="28"/>
        </w:rPr>
      </w:pPr>
      <w:r w:rsidRPr="003B5A0C">
        <w:rPr>
          <w:sz w:val="28"/>
          <w:szCs w:val="28"/>
        </w:rPr>
        <w:t>Задание № 22 предполагает выполнение двух типов расчетов: вычисление массовой доли растворенного вещества в растворе и вычисление количества вещества, массы или объема вещества по количеству вещества, массе или объему одного из реагентов или продуктов реакции. Хочется отметить, что у выпускников недостаточно сформировано умение решать расчетные задачи данного типа.</w:t>
      </w:r>
    </w:p>
    <w:p w:rsidR="00322AF0" w:rsidRDefault="00322AF0" w:rsidP="00E619A0">
      <w:pPr>
        <w:autoSpaceDE w:val="0"/>
        <w:autoSpaceDN w:val="0"/>
        <w:adjustRightInd w:val="0"/>
        <w:ind w:firstLine="709"/>
        <w:jc w:val="both"/>
        <w:rPr>
          <w:sz w:val="28"/>
          <w:szCs w:val="28"/>
        </w:rPr>
      </w:pPr>
      <w:r w:rsidRPr="00FC35B8">
        <w:rPr>
          <w:i/>
          <w:sz w:val="28"/>
          <w:szCs w:val="28"/>
        </w:rPr>
        <w:t>При отработке данного умения следует обратить внимание</w:t>
      </w:r>
      <w:r w:rsidRPr="00FC35B8">
        <w:rPr>
          <w:sz w:val="28"/>
          <w:szCs w:val="28"/>
        </w:rPr>
        <w:t xml:space="preserve"> что</w:t>
      </w:r>
      <w:r>
        <w:rPr>
          <w:sz w:val="28"/>
          <w:szCs w:val="28"/>
        </w:rPr>
        <w:t>:</w:t>
      </w:r>
    </w:p>
    <w:p w:rsidR="00322AF0" w:rsidRDefault="00322AF0" w:rsidP="00CA6001">
      <w:pPr>
        <w:numPr>
          <w:ilvl w:val="0"/>
          <w:numId w:val="29"/>
        </w:numPr>
        <w:autoSpaceDE w:val="0"/>
        <w:autoSpaceDN w:val="0"/>
        <w:adjustRightInd w:val="0"/>
        <w:ind w:left="0" w:firstLine="709"/>
        <w:jc w:val="both"/>
        <w:rPr>
          <w:sz w:val="28"/>
          <w:szCs w:val="28"/>
        </w:rPr>
      </w:pPr>
      <w:r w:rsidRPr="00FC35B8">
        <w:rPr>
          <w:sz w:val="28"/>
          <w:szCs w:val="28"/>
        </w:rPr>
        <w:t xml:space="preserve">при оформлении развёрнутого ответа необходимо указывать размерность физических величин, используемых в процессе решения задачи, </w:t>
      </w:r>
    </w:p>
    <w:p w:rsidR="00322AF0" w:rsidRDefault="00322AF0" w:rsidP="00CA6001">
      <w:pPr>
        <w:numPr>
          <w:ilvl w:val="0"/>
          <w:numId w:val="29"/>
        </w:numPr>
        <w:autoSpaceDE w:val="0"/>
        <w:autoSpaceDN w:val="0"/>
        <w:adjustRightInd w:val="0"/>
        <w:ind w:left="0" w:firstLine="709"/>
        <w:jc w:val="both"/>
        <w:rPr>
          <w:sz w:val="28"/>
          <w:szCs w:val="28"/>
        </w:rPr>
      </w:pPr>
      <w:r w:rsidRPr="00FC35B8">
        <w:rPr>
          <w:sz w:val="28"/>
          <w:szCs w:val="28"/>
        </w:rPr>
        <w:t xml:space="preserve">тщательно отслеживать логику рассуждений и </w:t>
      </w:r>
      <w:r>
        <w:rPr>
          <w:sz w:val="28"/>
          <w:szCs w:val="28"/>
        </w:rPr>
        <w:t>соответствие их условию задания.</w:t>
      </w:r>
    </w:p>
    <w:p w:rsidR="00322AF0" w:rsidRDefault="00322AF0" w:rsidP="00E619A0">
      <w:pPr>
        <w:autoSpaceDE w:val="0"/>
        <w:autoSpaceDN w:val="0"/>
        <w:adjustRightInd w:val="0"/>
        <w:ind w:firstLine="709"/>
        <w:jc w:val="both"/>
        <w:rPr>
          <w:sz w:val="28"/>
          <w:szCs w:val="28"/>
        </w:rPr>
      </w:pPr>
      <w:r>
        <w:rPr>
          <w:sz w:val="28"/>
          <w:szCs w:val="28"/>
        </w:rPr>
        <w:t>Рекомендуется также научить школьников решению задач через количество вещества, как более рациональному (хотя решение через пропорцию не является ошибкой).</w:t>
      </w:r>
    </w:p>
    <w:p w:rsidR="00322AF0" w:rsidRDefault="00322AF0" w:rsidP="00E619A0">
      <w:pPr>
        <w:autoSpaceDE w:val="0"/>
        <w:autoSpaceDN w:val="0"/>
        <w:adjustRightInd w:val="0"/>
        <w:ind w:firstLine="709"/>
        <w:jc w:val="both"/>
        <w:rPr>
          <w:sz w:val="28"/>
          <w:szCs w:val="28"/>
        </w:rPr>
      </w:pPr>
      <w:r>
        <w:rPr>
          <w:sz w:val="28"/>
          <w:szCs w:val="28"/>
        </w:rPr>
        <w:t>Задание №23 в 2025 году предусматривало</w:t>
      </w:r>
      <w:r w:rsidRPr="00FC35B8">
        <w:rPr>
          <w:sz w:val="28"/>
          <w:szCs w:val="28"/>
        </w:rPr>
        <w:t xml:space="preserve"> не только осуществление практических действий, но и оформление результатов проведенного эксперимента посредством заполнения таблицы и формулирование вывода о расположении растворов двух определяемых веще</w:t>
      </w:r>
      <w:proofErr w:type="gramStart"/>
      <w:r w:rsidRPr="00FC35B8">
        <w:rPr>
          <w:sz w:val="28"/>
          <w:szCs w:val="28"/>
        </w:rPr>
        <w:t>ств в пр</w:t>
      </w:r>
      <w:proofErr w:type="gramEnd"/>
      <w:r w:rsidRPr="00FC35B8">
        <w:rPr>
          <w:sz w:val="28"/>
          <w:szCs w:val="28"/>
        </w:rPr>
        <w:t xml:space="preserve">обирках 1 и 2. </w:t>
      </w:r>
    </w:p>
    <w:p w:rsidR="00322AF0" w:rsidRDefault="00322AF0" w:rsidP="00E619A0">
      <w:pPr>
        <w:autoSpaceDE w:val="0"/>
        <w:autoSpaceDN w:val="0"/>
        <w:adjustRightInd w:val="0"/>
        <w:ind w:firstLine="709"/>
        <w:jc w:val="both"/>
        <w:rPr>
          <w:sz w:val="28"/>
          <w:szCs w:val="28"/>
        </w:rPr>
      </w:pPr>
      <w:r w:rsidRPr="00AC4BE0">
        <w:rPr>
          <w:sz w:val="28"/>
          <w:szCs w:val="28"/>
        </w:rPr>
        <w:t>После изменения модели задания -  результаты резко ухудшились.</w:t>
      </w:r>
    </w:p>
    <w:p w:rsidR="00322AF0" w:rsidRDefault="00322AF0" w:rsidP="00E619A0">
      <w:pPr>
        <w:autoSpaceDE w:val="0"/>
        <w:autoSpaceDN w:val="0"/>
        <w:adjustRightInd w:val="0"/>
        <w:ind w:firstLine="709"/>
        <w:jc w:val="both"/>
        <w:rPr>
          <w:sz w:val="28"/>
          <w:szCs w:val="28"/>
        </w:rPr>
      </w:pPr>
      <w:r>
        <w:rPr>
          <w:sz w:val="28"/>
          <w:szCs w:val="28"/>
        </w:rPr>
        <w:t xml:space="preserve">Так как </w:t>
      </w:r>
      <w:r w:rsidRPr="00AC4BE0">
        <w:rPr>
          <w:sz w:val="28"/>
          <w:szCs w:val="28"/>
        </w:rPr>
        <w:t xml:space="preserve">большинство экзаменуемых не справились с оформлением результатов эксперимента в </w:t>
      </w:r>
      <w:r w:rsidRPr="00AC4BE0">
        <w:rPr>
          <w:i/>
          <w:sz w:val="28"/>
          <w:szCs w:val="28"/>
        </w:rPr>
        <w:t>табличном формате</w:t>
      </w:r>
      <w:r>
        <w:rPr>
          <w:i/>
          <w:sz w:val="28"/>
          <w:szCs w:val="28"/>
        </w:rPr>
        <w:t xml:space="preserve">,  </w:t>
      </w:r>
      <w:r w:rsidRPr="00AC4BE0">
        <w:rPr>
          <w:sz w:val="28"/>
          <w:szCs w:val="28"/>
        </w:rPr>
        <w:t>рекомендуется</w:t>
      </w:r>
      <w:r>
        <w:rPr>
          <w:sz w:val="28"/>
          <w:szCs w:val="28"/>
        </w:rPr>
        <w:t xml:space="preserve"> обратить особое внимание на отработку этого умения девятиклассников.</w:t>
      </w:r>
    </w:p>
    <w:p w:rsidR="00322AF0" w:rsidRDefault="00322AF0" w:rsidP="00E619A0">
      <w:pPr>
        <w:autoSpaceDE w:val="0"/>
        <w:autoSpaceDN w:val="0"/>
        <w:adjustRightInd w:val="0"/>
        <w:ind w:firstLine="709"/>
        <w:jc w:val="both"/>
        <w:rPr>
          <w:sz w:val="28"/>
          <w:szCs w:val="28"/>
        </w:rPr>
      </w:pPr>
      <w:r w:rsidRPr="00401BE6">
        <w:rPr>
          <w:sz w:val="28"/>
          <w:szCs w:val="28"/>
        </w:rPr>
        <w:t xml:space="preserve">Для поддержания на высоком уровне качества освоения данного элемента содержания учителям-предметникам необходимо продолжить работу с </w:t>
      </w:r>
      <w:r w:rsidRPr="00401BE6">
        <w:rPr>
          <w:i/>
          <w:sz w:val="28"/>
          <w:szCs w:val="28"/>
        </w:rPr>
        <w:t>выполнением реального химического эксперимента</w:t>
      </w:r>
      <w:r w:rsidRPr="00401BE6">
        <w:rPr>
          <w:sz w:val="28"/>
          <w:szCs w:val="28"/>
        </w:rPr>
        <w:t>, например, во время кружковой работы или проектной исследовательской деятельности, и обязательным оформлением, и обсуждением результатов</w:t>
      </w:r>
      <w:r>
        <w:rPr>
          <w:sz w:val="28"/>
          <w:szCs w:val="28"/>
        </w:rPr>
        <w:t>.</w:t>
      </w:r>
    </w:p>
    <w:p w:rsidR="00322AF0" w:rsidRDefault="00322AF0" w:rsidP="00E619A0">
      <w:pPr>
        <w:ind w:firstLine="709"/>
        <w:jc w:val="both"/>
        <w:rPr>
          <w:sz w:val="28"/>
          <w:szCs w:val="28"/>
        </w:rPr>
      </w:pPr>
      <w:proofErr w:type="gramStart"/>
      <w:r>
        <w:rPr>
          <w:sz w:val="28"/>
          <w:szCs w:val="28"/>
        </w:rPr>
        <w:t>В целом, при организации работы с обучающимися с высоким уровнем мотивации, необходимо использовать следующие формы работ: метод проектов, индивидуальный учебно-исследовательский проект, школьные научные сообщества, школьные кружки с целью развития творческого интереса в области фундаментальных наук.</w:t>
      </w:r>
      <w:proofErr w:type="gramEnd"/>
      <w:r>
        <w:rPr>
          <w:sz w:val="28"/>
          <w:szCs w:val="28"/>
        </w:rPr>
        <w:t xml:space="preserve"> </w:t>
      </w:r>
      <w:r w:rsidRPr="00B41F2B">
        <w:rPr>
          <w:sz w:val="28"/>
          <w:szCs w:val="28"/>
        </w:rPr>
        <w:t>Предлага</w:t>
      </w:r>
      <w:r>
        <w:rPr>
          <w:sz w:val="28"/>
          <w:szCs w:val="28"/>
        </w:rPr>
        <w:t>ть задания, выходящие за рамки О</w:t>
      </w:r>
      <w:r w:rsidRPr="00B41F2B">
        <w:rPr>
          <w:sz w:val="28"/>
          <w:szCs w:val="28"/>
        </w:rPr>
        <w:t>ГЭ</w:t>
      </w:r>
      <w:proofErr w:type="gramStart"/>
      <w:r w:rsidRPr="00B41F2B">
        <w:rPr>
          <w:sz w:val="28"/>
          <w:szCs w:val="28"/>
        </w:rPr>
        <w:t xml:space="preserve"> </w:t>
      </w:r>
      <w:r>
        <w:rPr>
          <w:sz w:val="28"/>
          <w:szCs w:val="28"/>
        </w:rPr>
        <w:t>.</w:t>
      </w:r>
      <w:proofErr w:type="gramEnd"/>
    </w:p>
    <w:p w:rsidR="00322AF0" w:rsidRDefault="00322AF0" w:rsidP="00E619A0">
      <w:pPr>
        <w:ind w:firstLine="709"/>
        <w:jc w:val="both"/>
        <w:rPr>
          <w:sz w:val="28"/>
          <w:szCs w:val="28"/>
        </w:rPr>
      </w:pPr>
      <w:r w:rsidRPr="00B41F2B">
        <w:rPr>
          <w:sz w:val="28"/>
          <w:szCs w:val="28"/>
        </w:rPr>
        <w:t>По ходу повторения необходимо постоянно использовать открытый банк заданий ФГБНУ «ФИПИ», типовые экзаменационные варианты прошлых лет.</w:t>
      </w:r>
      <w:r w:rsidRPr="004B320E">
        <w:rPr>
          <w:sz w:val="28"/>
          <w:szCs w:val="28"/>
        </w:rPr>
        <w:t xml:space="preserve"> Для того чтобы ликвидировать недостаточные знания по различным темам, можно использовать электронные образовательные материалы ФГИС «Моя школа», материал экосистемы ЭОР издательства «Просвещение». На сайте «Единое содержание общего образования» представлены ме</w:t>
      </w:r>
      <w:r>
        <w:rPr>
          <w:sz w:val="28"/>
          <w:szCs w:val="28"/>
        </w:rPr>
        <w:t xml:space="preserve">тодические </w:t>
      </w:r>
      <w:proofErr w:type="spellStart"/>
      <w:r>
        <w:rPr>
          <w:sz w:val="28"/>
          <w:szCs w:val="28"/>
        </w:rPr>
        <w:t>видеоуроки</w:t>
      </w:r>
      <w:proofErr w:type="spellEnd"/>
      <w:r w:rsidRPr="004B320E">
        <w:rPr>
          <w:sz w:val="28"/>
          <w:szCs w:val="28"/>
        </w:rPr>
        <w:t xml:space="preserve">, а также </w:t>
      </w:r>
      <w:proofErr w:type="gramStart"/>
      <w:r w:rsidRPr="004B320E">
        <w:rPr>
          <w:sz w:val="28"/>
          <w:szCs w:val="28"/>
        </w:rPr>
        <w:t>верифицированный</w:t>
      </w:r>
      <w:proofErr w:type="gramEnd"/>
      <w:r w:rsidRPr="004B320E">
        <w:rPr>
          <w:sz w:val="28"/>
          <w:szCs w:val="28"/>
        </w:rPr>
        <w:t xml:space="preserve"> образовательный контент для обучающихся.</w:t>
      </w:r>
    </w:p>
    <w:p w:rsidR="00322AF0" w:rsidRPr="00B41F2B" w:rsidRDefault="00322AF0" w:rsidP="00E619A0">
      <w:pPr>
        <w:ind w:firstLine="709"/>
        <w:jc w:val="both"/>
        <w:rPr>
          <w:sz w:val="28"/>
          <w:szCs w:val="28"/>
        </w:rPr>
      </w:pPr>
      <w:r w:rsidRPr="00B41F2B">
        <w:rPr>
          <w:sz w:val="28"/>
          <w:szCs w:val="28"/>
        </w:rPr>
        <w:lastRenderedPageBreak/>
        <w:t xml:space="preserve"> Использовать в работе с мотивированными учениками тренажеры</w:t>
      </w:r>
      <w:r>
        <w:rPr>
          <w:sz w:val="28"/>
          <w:szCs w:val="28"/>
        </w:rPr>
        <w:t xml:space="preserve"> - практикумы</w:t>
      </w:r>
      <w:r w:rsidRPr="00B41F2B">
        <w:rPr>
          <w:sz w:val="28"/>
          <w:szCs w:val="28"/>
        </w:rPr>
        <w:t>, виртуальные лабораторные и практические работы. Привлекать к исследованиям и созданию проектов  с оборудованием «Точек роста» и «</w:t>
      </w:r>
      <w:proofErr w:type="spellStart"/>
      <w:r w:rsidRPr="00B41F2B">
        <w:rPr>
          <w:sz w:val="28"/>
          <w:szCs w:val="28"/>
        </w:rPr>
        <w:t>Кванториумов</w:t>
      </w:r>
      <w:proofErr w:type="spellEnd"/>
      <w:r w:rsidRPr="00B41F2B">
        <w:rPr>
          <w:sz w:val="28"/>
          <w:szCs w:val="28"/>
        </w:rPr>
        <w:t>»</w:t>
      </w:r>
      <w:r>
        <w:rPr>
          <w:sz w:val="28"/>
          <w:szCs w:val="28"/>
        </w:rPr>
        <w:t>.</w:t>
      </w:r>
      <w:r w:rsidRPr="00722D70">
        <w:rPr>
          <w:rFonts w:ascii="Calibri" w:hAnsi="Calibri"/>
        </w:rPr>
        <w:t xml:space="preserve"> </w:t>
      </w:r>
      <w:r w:rsidRPr="00796F35">
        <w:rPr>
          <w:sz w:val="28"/>
          <w:szCs w:val="28"/>
        </w:rPr>
        <w:t>Использовать возможности он</w:t>
      </w:r>
      <w:r>
        <w:rPr>
          <w:sz w:val="28"/>
          <w:szCs w:val="28"/>
        </w:rPr>
        <w:t xml:space="preserve">лайн-школ, обучающих платформ. </w:t>
      </w:r>
    </w:p>
    <w:p w:rsidR="00322AF0" w:rsidRPr="00E936A7" w:rsidRDefault="00322AF0" w:rsidP="00E619A0">
      <w:pPr>
        <w:autoSpaceDE w:val="0"/>
        <w:autoSpaceDN w:val="0"/>
        <w:adjustRightInd w:val="0"/>
        <w:ind w:firstLine="709"/>
        <w:jc w:val="both"/>
        <w:rPr>
          <w:sz w:val="28"/>
          <w:szCs w:val="28"/>
        </w:rPr>
      </w:pPr>
      <w:r>
        <w:rPr>
          <w:sz w:val="28"/>
          <w:szCs w:val="28"/>
        </w:rPr>
        <w:t xml:space="preserve"> Необходимо м</w:t>
      </w:r>
      <w:r w:rsidRPr="00B41F2B">
        <w:rPr>
          <w:sz w:val="28"/>
          <w:szCs w:val="28"/>
        </w:rPr>
        <w:t>отивировать и стимулировать школьников к участию в различных программах, конкурсах и олимпиадах по предмету («Одаренные дети», «Ломоносов», «Шаг в науку» и пр.) для поддержан</w:t>
      </w:r>
      <w:r>
        <w:rPr>
          <w:sz w:val="28"/>
          <w:szCs w:val="28"/>
        </w:rPr>
        <w:t>ия устойчивого интереса к хим</w:t>
      </w:r>
      <w:r w:rsidRPr="00B41F2B">
        <w:rPr>
          <w:sz w:val="28"/>
          <w:szCs w:val="28"/>
        </w:rPr>
        <w:t>ии.</w:t>
      </w:r>
    </w:p>
    <w:p w:rsidR="00322AF0" w:rsidRPr="00174090" w:rsidRDefault="00322AF0" w:rsidP="00E619A0">
      <w:pPr>
        <w:ind w:firstLine="709"/>
        <w:contextualSpacing/>
        <w:jc w:val="both"/>
        <w:rPr>
          <w:sz w:val="28"/>
          <w:szCs w:val="28"/>
        </w:rPr>
      </w:pPr>
    </w:p>
    <w:p w:rsidR="002D426D" w:rsidRDefault="002D426D">
      <w:pPr>
        <w:spacing w:after="200" w:line="276" w:lineRule="auto"/>
        <w:rPr>
          <w:b/>
          <w:sz w:val="28"/>
          <w:szCs w:val="28"/>
        </w:rPr>
      </w:pPr>
      <w:r>
        <w:rPr>
          <w:b/>
          <w:sz w:val="28"/>
          <w:szCs w:val="28"/>
        </w:rPr>
        <w:br w:type="page"/>
      </w:r>
    </w:p>
    <w:p w:rsidR="00322AF0" w:rsidRDefault="002D426D" w:rsidP="00322AF0">
      <w:pPr>
        <w:ind w:firstLine="709"/>
        <w:jc w:val="center"/>
        <w:rPr>
          <w:b/>
          <w:sz w:val="28"/>
          <w:szCs w:val="28"/>
        </w:rPr>
      </w:pPr>
      <w:r>
        <w:rPr>
          <w:b/>
          <w:sz w:val="28"/>
          <w:szCs w:val="28"/>
        </w:rPr>
        <w:lastRenderedPageBreak/>
        <w:t>ИНФОРМАТИКА</w:t>
      </w:r>
    </w:p>
    <w:p w:rsidR="002D426D" w:rsidRDefault="002D426D" w:rsidP="00322AF0">
      <w:pPr>
        <w:ind w:firstLine="709"/>
        <w:jc w:val="center"/>
        <w:rPr>
          <w:b/>
          <w:sz w:val="28"/>
          <w:szCs w:val="28"/>
        </w:rPr>
      </w:pPr>
    </w:p>
    <w:p w:rsidR="002D426D" w:rsidRPr="0024443A" w:rsidRDefault="002D426D" w:rsidP="0024443A">
      <w:pPr>
        <w:ind w:firstLine="709"/>
        <w:jc w:val="right"/>
        <w:rPr>
          <w:i/>
          <w:iCs/>
          <w:sz w:val="24"/>
          <w:szCs w:val="24"/>
        </w:rPr>
      </w:pPr>
      <w:proofErr w:type="spellStart"/>
      <w:r w:rsidRPr="0024443A">
        <w:rPr>
          <w:i/>
          <w:iCs/>
          <w:sz w:val="24"/>
          <w:szCs w:val="24"/>
        </w:rPr>
        <w:t>Ходченкова</w:t>
      </w:r>
      <w:proofErr w:type="spellEnd"/>
      <w:r w:rsidRPr="0024443A">
        <w:rPr>
          <w:i/>
          <w:iCs/>
          <w:sz w:val="24"/>
          <w:szCs w:val="24"/>
        </w:rPr>
        <w:t xml:space="preserve"> Маргарита Викторовна,</w:t>
      </w:r>
    </w:p>
    <w:p w:rsidR="002D426D" w:rsidRPr="0024443A" w:rsidRDefault="002D426D" w:rsidP="0024443A">
      <w:pPr>
        <w:ind w:firstLine="709"/>
        <w:jc w:val="right"/>
        <w:rPr>
          <w:b/>
          <w:sz w:val="24"/>
          <w:szCs w:val="24"/>
        </w:rPr>
      </w:pPr>
      <w:r w:rsidRPr="0024443A">
        <w:rPr>
          <w:i/>
          <w:iCs/>
          <w:sz w:val="24"/>
          <w:szCs w:val="24"/>
        </w:rPr>
        <w:t xml:space="preserve">председатель </w:t>
      </w:r>
      <w:proofErr w:type="gramStart"/>
      <w:r w:rsidRPr="0024443A">
        <w:rPr>
          <w:i/>
          <w:iCs/>
          <w:sz w:val="24"/>
          <w:szCs w:val="24"/>
        </w:rPr>
        <w:t>региональной</w:t>
      </w:r>
      <w:proofErr w:type="gramEnd"/>
      <w:r w:rsidRPr="0024443A">
        <w:rPr>
          <w:i/>
          <w:iCs/>
          <w:sz w:val="24"/>
          <w:szCs w:val="24"/>
        </w:rPr>
        <w:t xml:space="preserve"> ПК, </w:t>
      </w:r>
    </w:p>
    <w:p w:rsidR="002D426D" w:rsidRPr="0024443A" w:rsidRDefault="002D426D" w:rsidP="0024443A">
      <w:pPr>
        <w:ind w:firstLine="709"/>
        <w:jc w:val="right"/>
        <w:rPr>
          <w:i/>
          <w:iCs/>
          <w:sz w:val="24"/>
          <w:szCs w:val="24"/>
        </w:rPr>
      </w:pPr>
      <w:r w:rsidRPr="0024443A">
        <w:rPr>
          <w:i/>
          <w:iCs/>
          <w:sz w:val="24"/>
          <w:szCs w:val="24"/>
        </w:rPr>
        <w:t>МБОУ СШ № 3</w:t>
      </w:r>
      <w:r w:rsidR="0024443A" w:rsidRPr="0024443A">
        <w:rPr>
          <w:i/>
          <w:iCs/>
          <w:sz w:val="24"/>
          <w:szCs w:val="24"/>
        </w:rPr>
        <w:t>4</w:t>
      </w:r>
      <w:r w:rsidRPr="0024443A">
        <w:rPr>
          <w:i/>
          <w:iCs/>
          <w:sz w:val="24"/>
          <w:szCs w:val="24"/>
        </w:rPr>
        <w:t xml:space="preserve"> г. Смоленска, учитель</w:t>
      </w:r>
      <w:r w:rsidR="0024443A" w:rsidRPr="0024443A">
        <w:rPr>
          <w:i/>
          <w:iCs/>
          <w:sz w:val="24"/>
          <w:szCs w:val="24"/>
        </w:rPr>
        <w:t xml:space="preserve"> информатики</w:t>
      </w:r>
    </w:p>
    <w:p w:rsidR="0024443A" w:rsidRDefault="0024443A" w:rsidP="0024443A">
      <w:pPr>
        <w:ind w:firstLine="709"/>
        <w:jc w:val="right"/>
        <w:rPr>
          <w:i/>
          <w:iCs/>
          <w:sz w:val="24"/>
          <w:szCs w:val="24"/>
        </w:rPr>
      </w:pPr>
    </w:p>
    <w:p w:rsidR="0024443A" w:rsidRDefault="0024443A" w:rsidP="0024443A">
      <w:pPr>
        <w:ind w:firstLine="709"/>
        <w:jc w:val="right"/>
        <w:rPr>
          <w:b/>
          <w:sz w:val="28"/>
          <w:szCs w:val="28"/>
        </w:rPr>
      </w:pPr>
    </w:p>
    <w:p w:rsidR="002D426D" w:rsidRDefault="00E619A0" w:rsidP="00E619A0">
      <w:pPr>
        <w:jc w:val="center"/>
        <w:rPr>
          <w:b/>
          <w:sz w:val="28"/>
        </w:rPr>
      </w:pPr>
      <w:r>
        <w:rPr>
          <w:b/>
          <w:sz w:val="28"/>
        </w:rPr>
        <w:t xml:space="preserve">Рекомендации </w:t>
      </w:r>
      <w:r w:rsidR="002D426D">
        <w:rPr>
          <w:b/>
          <w:sz w:val="28"/>
        </w:rPr>
        <w:t>по совершенствованию преподавания учебного предмета всем обучающимся</w:t>
      </w:r>
    </w:p>
    <w:p w:rsidR="00E619A0" w:rsidRDefault="00E619A0" w:rsidP="00E619A0">
      <w:pPr>
        <w:ind w:firstLine="708"/>
        <w:jc w:val="both"/>
        <w:rPr>
          <w:b/>
          <w:i/>
          <w:sz w:val="28"/>
        </w:rPr>
      </w:pPr>
    </w:p>
    <w:p w:rsidR="002D426D" w:rsidRDefault="00427793" w:rsidP="00E619A0">
      <w:pPr>
        <w:ind w:firstLine="708"/>
        <w:jc w:val="both"/>
        <w:rPr>
          <w:sz w:val="28"/>
          <w:szCs w:val="28"/>
        </w:rPr>
      </w:pPr>
      <w:proofErr w:type="gramStart"/>
      <w:r>
        <w:rPr>
          <w:sz w:val="28"/>
          <w:szCs w:val="28"/>
        </w:rPr>
        <w:t>Обучающимися</w:t>
      </w:r>
      <w:proofErr w:type="gramEnd"/>
      <w:r>
        <w:rPr>
          <w:sz w:val="28"/>
          <w:szCs w:val="28"/>
        </w:rPr>
        <w:t xml:space="preserve"> </w:t>
      </w:r>
      <w:r w:rsidR="002D426D">
        <w:rPr>
          <w:sz w:val="28"/>
          <w:szCs w:val="28"/>
        </w:rPr>
        <w:t xml:space="preserve"> Смоленской области </w:t>
      </w:r>
      <w:r>
        <w:rPr>
          <w:sz w:val="28"/>
          <w:szCs w:val="28"/>
        </w:rPr>
        <w:t xml:space="preserve">ряд </w:t>
      </w:r>
      <w:r w:rsidR="002D426D">
        <w:rPr>
          <w:sz w:val="28"/>
          <w:szCs w:val="28"/>
        </w:rPr>
        <w:t>тем по информатике слабо усваиваются. Систематические проблемы возникают при работе с алгеброй логики, формальным исполнением алгоритмов, обработкой данных с помощью электронных таблиц и программирование. Для устранения этих дефицитов можно предложить следующие рекомендации:</w:t>
      </w:r>
    </w:p>
    <w:p w:rsidR="002D426D" w:rsidRDefault="00427793" w:rsidP="00CA6001">
      <w:pPr>
        <w:pStyle w:val="ae"/>
        <w:numPr>
          <w:ilvl w:val="0"/>
          <w:numId w:val="30"/>
        </w:numPr>
        <w:spacing w:after="0" w:line="240" w:lineRule="auto"/>
        <w:ind w:left="0" w:firstLine="709"/>
        <w:jc w:val="both"/>
        <w:rPr>
          <w:rFonts w:ascii="Times New Roman" w:hAnsi="Times New Roman"/>
          <w:sz w:val="28"/>
          <w:szCs w:val="28"/>
        </w:rPr>
      </w:pPr>
      <w:r>
        <w:rPr>
          <w:rFonts w:ascii="Times New Roman" w:hAnsi="Times New Roman"/>
          <w:sz w:val="28"/>
          <w:szCs w:val="28"/>
        </w:rPr>
        <w:t>с</w:t>
      </w:r>
      <w:r w:rsidR="002D426D">
        <w:rPr>
          <w:rFonts w:ascii="Times New Roman" w:hAnsi="Times New Roman"/>
          <w:sz w:val="28"/>
          <w:szCs w:val="28"/>
        </w:rPr>
        <w:t>истематически, с начала преподавания предмета, тренировать выполнение заданий на основе КИМ ОГЭ или их элементы;</w:t>
      </w:r>
    </w:p>
    <w:p w:rsidR="002D426D" w:rsidRDefault="002D426D" w:rsidP="00CA6001">
      <w:pPr>
        <w:pStyle w:val="ae"/>
        <w:numPr>
          <w:ilvl w:val="0"/>
          <w:numId w:val="30"/>
        </w:numPr>
        <w:spacing w:after="0" w:line="240" w:lineRule="auto"/>
        <w:ind w:left="0" w:firstLine="709"/>
        <w:jc w:val="both"/>
        <w:rPr>
          <w:rFonts w:ascii="Times New Roman" w:hAnsi="Times New Roman"/>
          <w:sz w:val="28"/>
          <w:szCs w:val="28"/>
        </w:rPr>
      </w:pPr>
      <w:r>
        <w:rPr>
          <w:rFonts w:ascii="Times New Roman" w:hAnsi="Times New Roman"/>
          <w:sz w:val="28"/>
          <w:szCs w:val="28"/>
        </w:rPr>
        <w:t>активно использовать цифровые образовательные платформы в урочной и внеурочной деятельности учащихся по закреплению изучаемого материала;</w:t>
      </w:r>
    </w:p>
    <w:p w:rsidR="002D426D" w:rsidRDefault="002D426D" w:rsidP="00CA6001">
      <w:pPr>
        <w:pStyle w:val="ae"/>
        <w:numPr>
          <w:ilvl w:val="0"/>
          <w:numId w:val="30"/>
        </w:numPr>
        <w:spacing w:after="0" w:line="240" w:lineRule="auto"/>
        <w:ind w:left="0" w:firstLine="709"/>
        <w:jc w:val="both"/>
        <w:rPr>
          <w:rFonts w:ascii="Times New Roman" w:hAnsi="Times New Roman"/>
          <w:sz w:val="28"/>
          <w:szCs w:val="28"/>
        </w:rPr>
      </w:pPr>
      <w:r>
        <w:rPr>
          <w:rFonts w:ascii="Times New Roman" w:hAnsi="Times New Roman"/>
          <w:sz w:val="28"/>
          <w:szCs w:val="28"/>
        </w:rPr>
        <w:t>в рамках группы/класса обеспечить дифференцированный подход к обучению;</w:t>
      </w:r>
    </w:p>
    <w:p w:rsidR="002D426D" w:rsidRDefault="002D426D" w:rsidP="00CA6001">
      <w:pPr>
        <w:pStyle w:val="ae"/>
        <w:numPr>
          <w:ilvl w:val="0"/>
          <w:numId w:val="30"/>
        </w:numPr>
        <w:spacing w:after="0" w:line="240" w:lineRule="auto"/>
        <w:ind w:left="0" w:firstLine="709"/>
        <w:jc w:val="both"/>
        <w:rPr>
          <w:rFonts w:ascii="Times New Roman" w:hAnsi="Times New Roman"/>
          <w:sz w:val="28"/>
          <w:szCs w:val="28"/>
        </w:rPr>
      </w:pPr>
      <w:r>
        <w:rPr>
          <w:rFonts w:ascii="Times New Roman" w:hAnsi="Times New Roman"/>
          <w:sz w:val="28"/>
          <w:szCs w:val="28"/>
        </w:rPr>
        <w:t>прорабатывать не только типовые задачи, но и нестандартные варианты;</w:t>
      </w:r>
    </w:p>
    <w:p w:rsidR="002D426D" w:rsidRDefault="002D426D" w:rsidP="00CA6001">
      <w:pPr>
        <w:pStyle w:val="ae"/>
        <w:numPr>
          <w:ilvl w:val="0"/>
          <w:numId w:val="30"/>
        </w:numPr>
        <w:spacing w:after="0" w:line="240" w:lineRule="auto"/>
        <w:ind w:left="0" w:firstLine="709"/>
        <w:jc w:val="both"/>
        <w:rPr>
          <w:rFonts w:ascii="Times New Roman" w:hAnsi="Times New Roman"/>
          <w:sz w:val="28"/>
          <w:szCs w:val="28"/>
        </w:rPr>
      </w:pPr>
      <w:r>
        <w:rPr>
          <w:rFonts w:ascii="Times New Roman" w:hAnsi="Times New Roman"/>
          <w:sz w:val="28"/>
          <w:szCs w:val="28"/>
        </w:rPr>
        <w:t>увеличить количество часов на изучение предмета для мотивированных учеников в рамках элективных, факультативных занятий и кружков;</w:t>
      </w:r>
    </w:p>
    <w:p w:rsidR="002D426D" w:rsidRDefault="002D426D" w:rsidP="00CA6001">
      <w:pPr>
        <w:pStyle w:val="ae"/>
        <w:numPr>
          <w:ilvl w:val="0"/>
          <w:numId w:val="30"/>
        </w:numPr>
        <w:spacing w:after="0" w:line="240" w:lineRule="auto"/>
        <w:ind w:left="0" w:firstLine="709"/>
        <w:jc w:val="both"/>
        <w:rPr>
          <w:rFonts w:ascii="Times New Roman" w:hAnsi="Times New Roman"/>
          <w:sz w:val="28"/>
          <w:szCs w:val="28"/>
        </w:rPr>
      </w:pPr>
      <w:r>
        <w:rPr>
          <w:rFonts w:ascii="Times New Roman" w:hAnsi="Times New Roman"/>
          <w:sz w:val="28"/>
          <w:szCs w:val="28"/>
        </w:rPr>
        <w:t>для повышения уровня решаемости задач, которые традиционно вызывают затруднения, использовать различные методы решения;</w:t>
      </w:r>
    </w:p>
    <w:p w:rsidR="002D426D" w:rsidRDefault="002D426D" w:rsidP="00CA6001">
      <w:pPr>
        <w:pStyle w:val="ae"/>
        <w:numPr>
          <w:ilvl w:val="0"/>
          <w:numId w:val="30"/>
        </w:numPr>
        <w:spacing w:after="0" w:line="240" w:lineRule="auto"/>
        <w:ind w:left="0" w:firstLine="709"/>
        <w:jc w:val="both"/>
        <w:rPr>
          <w:rFonts w:ascii="Times New Roman" w:hAnsi="Times New Roman"/>
          <w:sz w:val="28"/>
          <w:szCs w:val="28"/>
        </w:rPr>
      </w:pPr>
      <w:r>
        <w:rPr>
          <w:rFonts w:ascii="Times New Roman" w:hAnsi="Times New Roman"/>
          <w:sz w:val="28"/>
          <w:szCs w:val="28"/>
        </w:rPr>
        <w:t>отрабатывать навыки рационального использования экзаменационного времени;</w:t>
      </w:r>
    </w:p>
    <w:p w:rsidR="002D426D" w:rsidRDefault="002D426D" w:rsidP="00CA6001">
      <w:pPr>
        <w:pStyle w:val="ae"/>
        <w:numPr>
          <w:ilvl w:val="0"/>
          <w:numId w:val="30"/>
        </w:numPr>
        <w:spacing w:after="0" w:line="240" w:lineRule="auto"/>
        <w:ind w:left="0" w:firstLine="709"/>
        <w:jc w:val="both"/>
        <w:rPr>
          <w:rFonts w:ascii="Times New Roman" w:hAnsi="Times New Roman"/>
          <w:sz w:val="28"/>
          <w:szCs w:val="28"/>
        </w:rPr>
      </w:pPr>
      <w:r>
        <w:rPr>
          <w:rFonts w:ascii="Times New Roman" w:hAnsi="Times New Roman"/>
          <w:sz w:val="28"/>
          <w:szCs w:val="28"/>
        </w:rPr>
        <w:t>с помощью проведения административных работ в формате ОГЭ на уровне учебного заведения демонстрировать учащимся их уровень владения материалом. Это позволит вовремя выявить дефициты и устранить их;</w:t>
      </w:r>
    </w:p>
    <w:p w:rsidR="002D426D" w:rsidRDefault="002D426D" w:rsidP="00CA6001">
      <w:pPr>
        <w:pStyle w:val="ae"/>
        <w:numPr>
          <w:ilvl w:val="0"/>
          <w:numId w:val="3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использовать предметную и </w:t>
      </w:r>
      <w:proofErr w:type="spellStart"/>
      <w:r>
        <w:rPr>
          <w:rFonts w:ascii="Times New Roman" w:hAnsi="Times New Roman"/>
          <w:sz w:val="28"/>
          <w:szCs w:val="28"/>
        </w:rPr>
        <w:t>метапредметную</w:t>
      </w:r>
      <w:proofErr w:type="spellEnd"/>
      <w:r>
        <w:rPr>
          <w:rFonts w:ascii="Times New Roman" w:hAnsi="Times New Roman"/>
          <w:sz w:val="28"/>
          <w:szCs w:val="28"/>
        </w:rPr>
        <w:t xml:space="preserve"> проектную деятельность, особенно для выработки навыков алгоритмизации и программирования.</w:t>
      </w:r>
    </w:p>
    <w:p w:rsidR="002D426D" w:rsidRDefault="002D426D" w:rsidP="002D426D">
      <w:pPr>
        <w:pStyle w:val="ae"/>
        <w:spacing w:after="0" w:line="240" w:lineRule="auto"/>
        <w:ind w:left="709"/>
        <w:jc w:val="both"/>
        <w:rPr>
          <w:rFonts w:ascii="Times New Roman" w:hAnsi="Times New Roman"/>
          <w:sz w:val="28"/>
          <w:szCs w:val="28"/>
        </w:rPr>
      </w:pPr>
    </w:p>
    <w:p w:rsidR="002D426D" w:rsidRDefault="002D426D" w:rsidP="002D426D">
      <w:pPr>
        <w:jc w:val="both"/>
        <w:rPr>
          <w:color w:val="000000"/>
          <w:sz w:val="24"/>
          <w:szCs w:val="24"/>
        </w:rPr>
      </w:pPr>
    </w:p>
    <w:p w:rsidR="002D426D" w:rsidRDefault="00427793" w:rsidP="00427793">
      <w:pPr>
        <w:ind w:left="360"/>
        <w:jc w:val="center"/>
        <w:rPr>
          <w:b/>
          <w:sz w:val="28"/>
        </w:rPr>
      </w:pPr>
      <w:r>
        <w:rPr>
          <w:b/>
          <w:sz w:val="28"/>
        </w:rPr>
        <w:t xml:space="preserve">Рекомендации </w:t>
      </w:r>
      <w:r w:rsidR="002D426D">
        <w:rPr>
          <w:b/>
          <w:sz w:val="28"/>
        </w:rPr>
        <w:t>по организации дифференцированного обучения школьников с разными уровнями предметной подготовки</w:t>
      </w:r>
    </w:p>
    <w:p w:rsidR="00427793" w:rsidRDefault="00427793" w:rsidP="002D426D">
      <w:pPr>
        <w:pStyle w:val="ae"/>
        <w:spacing w:after="0" w:line="240" w:lineRule="auto"/>
        <w:ind w:left="0" w:firstLine="851"/>
        <w:jc w:val="both"/>
        <w:rPr>
          <w:rFonts w:ascii="Times New Roman" w:hAnsi="Times New Roman"/>
          <w:sz w:val="28"/>
          <w:szCs w:val="28"/>
        </w:rPr>
      </w:pPr>
    </w:p>
    <w:p w:rsidR="002D426D" w:rsidRDefault="002D426D" w:rsidP="002D426D">
      <w:pPr>
        <w:pStyle w:val="ae"/>
        <w:spacing w:after="0" w:line="240" w:lineRule="auto"/>
        <w:ind w:left="0" w:firstLine="851"/>
        <w:jc w:val="both"/>
        <w:rPr>
          <w:rFonts w:ascii="Times New Roman" w:eastAsia="Calibri" w:hAnsi="Times New Roman"/>
          <w:sz w:val="28"/>
          <w:szCs w:val="28"/>
        </w:rPr>
      </w:pPr>
      <w:r>
        <w:rPr>
          <w:rFonts w:ascii="Times New Roman" w:hAnsi="Times New Roman"/>
          <w:sz w:val="28"/>
          <w:szCs w:val="28"/>
        </w:rPr>
        <w:t xml:space="preserve">Для эффективного обучения школьников с разным уровнем предметной подготовки необходимо разработать систему </w:t>
      </w:r>
      <w:r>
        <w:rPr>
          <w:rFonts w:ascii="Times New Roman" w:hAnsi="Times New Roman"/>
          <w:sz w:val="28"/>
          <w:szCs w:val="28"/>
        </w:rPr>
        <w:lastRenderedPageBreak/>
        <w:t xml:space="preserve">дифференцированных заданий, обеспечивающих индивидуальную работу учащихся. </w:t>
      </w:r>
    </w:p>
    <w:p w:rsidR="002D426D" w:rsidRDefault="002D426D" w:rsidP="002D426D">
      <w:pPr>
        <w:pStyle w:val="ae"/>
        <w:spacing w:after="0" w:line="240" w:lineRule="auto"/>
        <w:ind w:left="0" w:firstLine="851"/>
        <w:jc w:val="both"/>
        <w:rPr>
          <w:rFonts w:ascii="Times New Roman" w:eastAsia="Times New Roman" w:hAnsi="Times New Roman"/>
          <w:b/>
          <w:bCs/>
          <w:i/>
          <w:iCs/>
          <w:color w:val="000000"/>
          <w:sz w:val="28"/>
          <w:szCs w:val="28"/>
          <w:lang w:eastAsia="ru-RU"/>
        </w:rPr>
      </w:pPr>
      <w:r>
        <w:rPr>
          <w:rFonts w:ascii="Times New Roman" w:hAnsi="Times New Roman"/>
          <w:sz w:val="28"/>
          <w:szCs w:val="28"/>
        </w:rPr>
        <w:t xml:space="preserve">Для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с </w:t>
      </w:r>
      <w:r>
        <w:rPr>
          <w:rFonts w:ascii="Times New Roman" w:hAnsi="Times New Roman"/>
          <w:b/>
          <w:sz w:val="28"/>
          <w:szCs w:val="28"/>
        </w:rPr>
        <w:t>низким уровнем подготовки</w:t>
      </w:r>
      <w:r>
        <w:rPr>
          <w:rFonts w:ascii="Times New Roman" w:hAnsi="Times New Roman"/>
          <w:sz w:val="28"/>
          <w:szCs w:val="28"/>
        </w:rPr>
        <w:t xml:space="preserve"> предложить использовать цифровые ресурсы, обеспечивающие наглядное представление изучаемого материала. Кроме этого, рекомендуется использовать групповую работу, в ходе которой осуществляется </w:t>
      </w:r>
      <w:proofErr w:type="spellStart"/>
      <w:r>
        <w:rPr>
          <w:rFonts w:ascii="Times New Roman" w:hAnsi="Times New Roman"/>
          <w:sz w:val="28"/>
          <w:szCs w:val="28"/>
        </w:rPr>
        <w:t>взаимообучение</w:t>
      </w:r>
      <w:proofErr w:type="spellEnd"/>
      <w:r>
        <w:rPr>
          <w:rFonts w:ascii="Times New Roman" w:hAnsi="Times New Roman"/>
          <w:sz w:val="28"/>
          <w:szCs w:val="28"/>
        </w:rPr>
        <w:t>.</w:t>
      </w:r>
    </w:p>
    <w:p w:rsidR="002D426D" w:rsidRDefault="002D426D" w:rsidP="002D426D">
      <w:pPr>
        <w:pStyle w:val="ae"/>
        <w:spacing w:after="0" w:line="240" w:lineRule="auto"/>
        <w:ind w:left="0" w:firstLine="851"/>
        <w:jc w:val="both"/>
        <w:rPr>
          <w:rFonts w:ascii="Times New Roman" w:eastAsia="Calibri" w:hAnsi="Times New Roman"/>
          <w:sz w:val="28"/>
          <w:szCs w:val="28"/>
        </w:rPr>
      </w:pPr>
      <w:proofErr w:type="gramStart"/>
      <w:r>
        <w:rPr>
          <w:rFonts w:ascii="Times New Roman" w:hAnsi="Times New Roman"/>
          <w:sz w:val="28"/>
          <w:szCs w:val="28"/>
        </w:rPr>
        <w:t xml:space="preserve">Обучающимся с </w:t>
      </w:r>
      <w:r>
        <w:rPr>
          <w:rFonts w:ascii="Times New Roman" w:hAnsi="Times New Roman"/>
          <w:b/>
          <w:sz w:val="28"/>
          <w:szCs w:val="28"/>
        </w:rPr>
        <w:t>высоким уровнем подготовки</w:t>
      </w:r>
      <w:r>
        <w:rPr>
          <w:rFonts w:ascii="Times New Roman" w:hAnsi="Times New Roman"/>
          <w:sz w:val="28"/>
          <w:szCs w:val="28"/>
        </w:rPr>
        <w:t xml:space="preserve"> рекомендовать больше времени уделять решению практических заданий за компьютером в средах программирования и электронных таблицах. </w:t>
      </w:r>
      <w:proofErr w:type="gramEnd"/>
    </w:p>
    <w:p w:rsidR="002D426D" w:rsidRDefault="002D426D" w:rsidP="002D426D">
      <w:pPr>
        <w:pStyle w:val="ae"/>
        <w:spacing w:after="0" w:line="240" w:lineRule="auto"/>
        <w:ind w:left="0" w:firstLine="851"/>
        <w:jc w:val="both"/>
        <w:rPr>
          <w:rFonts w:ascii="Times New Roman" w:hAnsi="Times New Roman"/>
          <w:sz w:val="28"/>
          <w:szCs w:val="28"/>
        </w:rPr>
      </w:pPr>
      <w:proofErr w:type="gramStart"/>
      <w:r>
        <w:rPr>
          <w:rFonts w:ascii="Times New Roman" w:hAnsi="Times New Roman"/>
          <w:sz w:val="28"/>
          <w:szCs w:val="28"/>
        </w:rPr>
        <w:t xml:space="preserve">Систематизацию навыков программирования можно разбить на несколько этапов: первый этап – освоение методов алгоритмизации типовых задач и их реализация в среде программирования; второй этап – освоение типовых эффективных алгоритмов и их реализации; третий этап – решение задач повышенного уровня сложности; четвертый этап – разбор приемов и выработка навыка решения задач высокого уровня сложности; пятый этап – самостоятельная корректировка уровня знаний и умений. </w:t>
      </w:r>
      <w:proofErr w:type="gramEnd"/>
    </w:p>
    <w:p w:rsidR="002D426D" w:rsidRDefault="002D426D" w:rsidP="002D426D">
      <w:pPr>
        <w:pStyle w:val="ae"/>
        <w:spacing w:after="0" w:line="240" w:lineRule="auto"/>
        <w:ind w:left="0" w:firstLine="851"/>
        <w:jc w:val="both"/>
        <w:rPr>
          <w:rFonts w:ascii="Times New Roman" w:hAnsi="Times New Roman"/>
          <w:sz w:val="28"/>
          <w:szCs w:val="28"/>
        </w:rPr>
      </w:pPr>
    </w:p>
    <w:p w:rsidR="002D426D" w:rsidRPr="00427793" w:rsidRDefault="00427793" w:rsidP="00427793">
      <w:pPr>
        <w:jc w:val="center"/>
        <w:rPr>
          <w:b/>
          <w:bCs/>
          <w:iCs/>
          <w:sz w:val="28"/>
          <w:szCs w:val="28"/>
          <w:lang w:eastAsia="ru-RU"/>
        </w:rPr>
      </w:pPr>
      <w:r w:rsidRPr="00427793">
        <w:rPr>
          <w:b/>
          <w:bCs/>
          <w:iCs/>
          <w:sz w:val="28"/>
          <w:szCs w:val="28"/>
          <w:lang w:eastAsia="ru-RU"/>
        </w:rPr>
        <w:t>Рекомендации а</w:t>
      </w:r>
      <w:r w:rsidR="002D426D" w:rsidRPr="00427793">
        <w:rPr>
          <w:b/>
          <w:bCs/>
          <w:iCs/>
          <w:sz w:val="28"/>
          <w:szCs w:val="28"/>
          <w:lang w:eastAsia="ru-RU"/>
        </w:rPr>
        <w:t>дминистрациям образовательных организаций</w:t>
      </w:r>
    </w:p>
    <w:p w:rsidR="002D426D" w:rsidRDefault="002D426D" w:rsidP="002D426D">
      <w:pPr>
        <w:ind w:firstLine="709"/>
        <w:jc w:val="both"/>
        <w:rPr>
          <w:rFonts w:eastAsia="Calibri"/>
          <w:sz w:val="28"/>
          <w:szCs w:val="28"/>
          <w:lang w:eastAsia="ru-RU"/>
        </w:rPr>
      </w:pPr>
      <w:r>
        <w:rPr>
          <w:sz w:val="28"/>
          <w:szCs w:val="28"/>
        </w:rPr>
        <w:t>Проанализировать результаты ОГЭ по информатике в образовательной организации.</w:t>
      </w:r>
    </w:p>
    <w:p w:rsidR="002D426D" w:rsidRDefault="002D426D" w:rsidP="002D426D">
      <w:pPr>
        <w:ind w:firstLine="709"/>
        <w:jc w:val="both"/>
        <w:rPr>
          <w:sz w:val="28"/>
          <w:szCs w:val="28"/>
        </w:rPr>
      </w:pPr>
      <w:r>
        <w:rPr>
          <w:sz w:val="28"/>
          <w:szCs w:val="28"/>
        </w:rPr>
        <w:t xml:space="preserve"> Обеспечить освоение и реализацию в образовательном процессе учителями информатики технологии дифференцированного обучения.</w:t>
      </w:r>
    </w:p>
    <w:p w:rsidR="002D426D" w:rsidRDefault="002D426D" w:rsidP="002D426D">
      <w:pPr>
        <w:ind w:firstLine="709"/>
        <w:jc w:val="both"/>
        <w:rPr>
          <w:sz w:val="28"/>
          <w:szCs w:val="28"/>
        </w:rPr>
      </w:pPr>
      <w:r>
        <w:rPr>
          <w:sz w:val="28"/>
          <w:szCs w:val="28"/>
        </w:rPr>
        <w:t>Рассмотреть возможности создания классов с углубленным изучением информатики</w:t>
      </w:r>
      <w:r w:rsidR="00427793">
        <w:rPr>
          <w:sz w:val="28"/>
          <w:szCs w:val="28"/>
        </w:rPr>
        <w:t>,</w:t>
      </w:r>
      <w:r>
        <w:rPr>
          <w:sz w:val="28"/>
          <w:szCs w:val="28"/>
        </w:rPr>
        <w:t xml:space="preserve"> начиная с 7 класса, </w:t>
      </w:r>
      <w:proofErr w:type="gramStart"/>
      <w:r>
        <w:rPr>
          <w:sz w:val="28"/>
          <w:szCs w:val="28"/>
        </w:rPr>
        <w:t>для</w:t>
      </w:r>
      <w:proofErr w:type="gramEnd"/>
      <w:r>
        <w:rPr>
          <w:sz w:val="28"/>
          <w:szCs w:val="28"/>
        </w:rPr>
        <w:t xml:space="preserve"> обучающихся заинтересованных в предмете.</w:t>
      </w:r>
    </w:p>
    <w:p w:rsidR="002D426D" w:rsidRDefault="002D426D" w:rsidP="002D426D">
      <w:pPr>
        <w:ind w:firstLine="709"/>
        <w:jc w:val="both"/>
        <w:rPr>
          <w:rFonts w:eastAsia="Calibri"/>
          <w:sz w:val="28"/>
          <w:szCs w:val="28"/>
        </w:rPr>
      </w:pPr>
      <w:r>
        <w:rPr>
          <w:sz w:val="28"/>
          <w:szCs w:val="28"/>
        </w:rPr>
        <w:t>В рамках ВСОКО осуществлять контрольные процедуры с использованием материалов, дифференцированных по уровням освоения результатов.</w:t>
      </w:r>
    </w:p>
    <w:p w:rsidR="00427793" w:rsidRDefault="00427793" w:rsidP="00427793">
      <w:pPr>
        <w:jc w:val="both"/>
        <w:rPr>
          <w:b/>
          <w:bCs/>
          <w:i/>
          <w:iCs/>
          <w:color w:val="000000"/>
          <w:sz w:val="28"/>
          <w:szCs w:val="28"/>
          <w:lang w:eastAsia="ru-RU"/>
        </w:rPr>
      </w:pPr>
    </w:p>
    <w:p w:rsidR="00427793" w:rsidRPr="00427793" w:rsidRDefault="00427793" w:rsidP="00427793">
      <w:pPr>
        <w:jc w:val="center"/>
        <w:rPr>
          <w:b/>
          <w:bCs/>
          <w:iCs/>
          <w:color w:val="000000"/>
          <w:sz w:val="28"/>
          <w:szCs w:val="28"/>
          <w:lang w:eastAsia="ru-RU"/>
        </w:rPr>
      </w:pPr>
      <w:r w:rsidRPr="00427793">
        <w:rPr>
          <w:b/>
          <w:bCs/>
          <w:iCs/>
          <w:color w:val="000000"/>
          <w:sz w:val="28"/>
          <w:szCs w:val="28"/>
          <w:lang w:eastAsia="ru-RU"/>
        </w:rPr>
        <w:t>Рекомендации ИРО, иным организациям, реализующим программы профессионального развития учителей</w:t>
      </w:r>
    </w:p>
    <w:p w:rsidR="00427793" w:rsidRDefault="00427793" w:rsidP="00427793">
      <w:pPr>
        <w:pStyle w:val="ae"/>
        <w:spacing w:after="0" w:line="240" w:lineRule="auto"/>
        <w:ind w:left="0" w:firstLine="709"/>
        <w:jc w:val="both"/>
        <w:rPr>
          <w:rFonts w:ascii="Times New Roman" w:eastAsia="Times New Roman" w:hAnsi="Times New Roman"/>
          <w:b/>
          <w:bCs/>
          <w:i/>
          <w:iCs/>
          <w:color w:val="000000"/>
          <w:sz w:val="28"/>
          <w:szCs w:val="28"/>
          <w:lang w:eastAsia="ru-RU"/>
        </w:rPr>
      </w:pPr>
      <w:r>
        <w:rPr>
          <w:rFonts w:ascii="Times New Roman" w:hAnsi="Times New Roman"/>
          <w:bCs/>
          <w:sz w:val="28"/>
          <w:szCs w:val="28"/>
        </w:rPr>
        <w:t>Продолжить практику разработки и реализации индивидуальных образовательных маршрутов учителей информатики на основе результатов диагностики профессиональных дефицитов педагогов и оценочных процедур обучающихся.</w:t>
      </w:r>
    </w:p>
    <w:p w:rsidR="00427793" w:rsidRDefault="00427793" w:rsidP="00427793">
      <w:pPr>
        <w:ind w:firstLine="709"/>
        <w:jc w:val="both"/>
        <w:rPr>
          <w:rFonts w:eastAsia="Calibri"/>
          <w:bCs/>
          <w:sz w:val="28"/>
          <w:szCs w:val="28"/>
          <w:lang w:eastAsia="ru-RU"/>
        </w:rPr>
      </w:pPr>
      <w:r>
        <w:rPr>
          <w:bCs/>
          <w:sz w:val="28"/>
          <w:szCs w:val="28"/>
        </w:rPr>
        <w:t>Продолжить практику распространения эффективного педагогического опыта обучения информатики учителями, обучающиеся которых показывают стабильно высокие результаты, через систему стажировок, педагогических мастерских, мастер-классов, панорам педагогического опыта.</w:t>
      </w:r>
    </w:p>
    <w:p w:rsidR="00427793" w:rsidRDefault="00427793" w:rsidP="00427793">
      <w:pPr>
        <w:ind w:firstLine="709"/>
        <w:jc w:val="both"/>
        <w:rPr>
          <w:bCs/>
          <w:sz w:val="28"/>
          <w:szCs w:val="28"/>
        </w:rPr>
      </w:pPr>
      <w:r>
        <w:rPr>
          <w:bCs/>
          <w:sz w:val="28"/>
          <w:szCs w:val="28"/>
        </w:rPr>
        <w:t>Развивать систему методической поддержки педагогов, чьи обучающиеся показывают низкий уровень результатов ОГЭ по информатике, за счёт развития механизмов педагогического наставничества.</w:t>
      </w:r>
    </w:p>
    <w:p w:rsidR="00427793" w:rsidRDefault="00427793" w:rsidP="00427793">
      <w:pPr>
        <w:ind w:firstLine="709"/>
        <w:jc w:val="both"/>
        <w:rPr>
          <w:b/>
          <w:sz w:val="28"/>
          <w:szCs w:val="28"/>
        </w:rPr>
      </w:pPr>
      <w:r>
        <w:rPr>
          <w:sz w:val="28"/>
          <w:szCs w:val="28"/>
        </w:rPr>
        <w:t>В течение учебного года организовать встречу учителей информатики с членами предметной комиссии для ознакомления с результатами ОГЭ и разбора типичных ошибок.</w:t>
      </w:r>
      <w:r>
        <w:rPr>
          <w:b/>
          <w:sz w:val="28"/>
          <w:szCs w:val="28"/>
        </w:rPr>
        <w:br w:type="page"/>
      </w:r>
    </w:p>
    <w:p w:rsidR="002D426D" w:rsidRDefault="00E94CF4" w:rsidP="00322AF0">
      <w:pPr>
        <w:ind w:firstLine="709"/>
        <w:jc w:val="center"/>
        <w:rPr>
          <w:b/>
          <w:sz w:val="28"/>
          <w:szCs w:val="28"/>
        </w:rPr>
      </w:pPr>
      <w:r>
        <w:rPr>
          <w:b/>
          <w:sz w:val="28"/>
          <w:szCs w:val="28"/>
        </w:rPr>
        <w:lastRenderedPageBreak/>
        <w:t>БИОЛОГИЯ</w:t>
      </w:r>
    </w:p>
    <w:p w:rsidR="00E94CF4" w:rsidRDefault="00E94CF4" w:rsidP="00322AF0">
      <w:pPr>
        <w:ind w:firstLine="709"/>
        <w:jc w:val="center"/>
        <w:rPr>
          <w:b/>
          <w:sz w:val="28"/>
          <w:szCs w:val="28"/>
        </w:rPr>
      </w:pPr>
    </w:p>
    <w:p w:rsidR="00E94CF4" w:rsidRPr="00E94CF4" w:rsidRDefault="00E94CF4" w:rsidP="00E94CF4">
      <w:pPr>
        <w:ind w:firstLine="709"/>
        <w:jc w:val="right"/>
        <w:rPr>
          <w:i/>
          <w:iCs/>
          <w:sz w:val="24"/>
          <w:szCs w:val="24"/>
        </w:rPr>
      </w:pPr>
      <w:r w:rsidRPr="00E94CF4">
        <w:rPr>
          <w:i/>
          <w:iCs/>
          <w:sz w:val="24"/>
          <w:szCs w:val="24"/>
        </w:rPr>
        <w:t>Уткина Наталья Геннадьевна,</w:t>
      </w:r>
    </w:p>
    <w:p w:rsidR="00E94CF4" w:rsidRPr="00E94CF4" w:rsidRDefault="00E94CF4" w:rsidP="00E94CF4">
      <w:pPr>
        <w:ind w:firstLine="709"/>
        <w:jc w:val="right"/>
        <w:rPr>
          <w:i/>
          <w:iCs/>
          <w:sz w:val="24"/>
          <w:szCs w:val="24"/>
        </w:rPr>
      </w:pPr>
      <w:r w:rsidRPr="00E94CF4">
        <w:rPr>
          <w:i/>
          <w:iCs/>
          <w:sz w:val="24"/>
          <w:szCs w:val="24"/>
        </w:rPr>
        <w:t xml:space="preserve"> </w:t>
      </w:r>
      <w:proofErr w:type="gramStart"/>
      <w:r w:rsidRPr="00E94CF4">
        <w:rPr>
          <w:i/>
          <w:iCs/>
          <w:sz w:val="24"/>
          <w:szCs w:val="24"/>
        </w:rPr>
        <w:t xml:space="preserve">председатель </w:t>
      </w:r>
      <w:r w:rsidR="00427793">
        <w:rPr>
          <w:i/>
          <w:iCs/>
          <w:sz w:val="24"/>
          <w:szCs w:val="24"/>
        </w:rPr>
        <w:t xml:space="preserve">региональной </w:t>
      </w:r>
      <w:r w:rsidRPr="00E94CF4">
        <w:rPr>
          <w:i/>
          <w:iCs/>
          <w:sz w:val="24"/>
          <w:szCs w:val="24"/>
        </w:rPr>
        <w:t xml:space="preserve">ПК ОГЭ по биологии, </w:t>
      </w:r>
      <w:proofErr w:type="gramEnd"/>
    </w:p>
    <w:p w:rsidR="00E94CF4" w:rsidRPr="00E94CF4" w:rsidRDefault="00E94CF4" w:rsidP="00E94CF4">
      <w:pPr>
        <w:ind w:firstLine="709"/>
        <w:jc w:val="right"/>
        <w:rPr>
          <w:i/>
          <w:iCs/>
          <w:sz w:val="24"/>
          <w:szCs w:val="24"/>
        </w:rPr>
      </w:pPr>
      <w:r w:rsidRPr="00E94CF4">
        <w:rPr>
          <w:i/>
          <w:iCs/>
          <w:sz w:val="24"/>
          <w:szCs w:val="24"/>
        </w:rPr>
        <w:t>МБОУ «Центр образования № 2 «</w:t>
      </w:r>
      <w:proofErr w:type="spellStart"/>
      <w:r w:rsidRPr="00E94CF4">
        <w:rPr>
          <w:i/>
          <w:iCs/>
          <w:sz w:val="24"/>
          <w:szCs w:val="24"/>
        </w:rPr>
        <w:t>Гнёздово</w:t>
      </w:r>
      <w:proofErr w:type="spellEnd"/>
      <w:r w:rsidRPr="00E94CF4">
        <w:rPr>
          <w:i/>
          <w:iCs/>
          <w:sz w:val="24"/>
          <w:szCs w:val="24"/>
        </w:rPr>
        <w:t>» города Смоленска, учитель биологии</w:t>
      </w:r>
    </w:p>
    <w:p w:rsidR="00E94CF4" w:rsidRDefault="00E94CF4" w:rsidP="00E94CF4">
      <w:pPr>
        <w:ind w:firstLine="709"/>
        <w:jc w:val="center"/>
        <w:rPr>
          <w:b/>
          <w:sz w:val="28"/>
          <w:szCs w:val="28"/>
        </w:rPr>
      </w:pPr>
    </w:p>
    <w:p w:rsidR="00E94CF4" w:rsidRDefault="00E94CF4" w:rsidP="00322AF0">
      <w:pPr>
        <w:ind w:firstLine="709"/>
        <w:jc w:val="center"/>
        <w:rPr>
          <w:b/>
          <w:sz w:val="28"/>
          <w:szCs w:val="28"/>
        </w:rPr>
      </w:pPr>
    </w:p>
    <w:p w:rsidR="00E94CF4" w:rsidRDefault="00E94CF4" w:rsidP="00427793">
      <w:pPr>
        <w:jc w:val="center"/>
        <w:rPr>
          <w:b/>
          <w:sz w:val="28"/>
          <w:szCs w:val="28"/>
        </w:rPr>
      </w:pPr>
      <w:r w:rsidRPr="00937524">
        <w:rPr>
          <w:b/>
          <w:sz w:val="28"/>
          <w:szCs w:val="28"/>
        </w:rPr>
        <w:t>Рекомендации по совершенствованию преподавания учебного предмета для всех обучающихся</w:t>
      </w:r>
    </w:p>
    <w:p w:rsidR="00427793" w:rsidRDefault="00427793" w:rsidP="00427793">
      <w:pPr>
        <w:jc w:val="center"/>
        <w:rPr>
          <w:b/>
          <w:bCs/>
          <w:i/>
          <w:iCs/>
          <w:color w:val="000000"/>
        </w:rPr>
      </w:pPr>
    </w:p>
    <w:p w:rsidR="00E94CF4" w:rsidRDefault="00E94CF4" w:rsidP="00E94CF4">
      <w:pPr>
        <w:ind w:firstLine="851"/>
        <w:jc w:val="both"/>
        <w:rPr>
          <w:b/>
          <w:bCs/>
          <w:i/>
          <w:iCs/>
          <w:color w:val="000000"/>
        </w:rPr>
      </w:pPr>
      <w:r w:rsidRPr="00937524">
        <w:rPr>
          <w:sz w:val="28"/>
          <w:szCs w:val="28"/>
        </w:rPr>
        <w:t>1. Провести анализ</w:t>
      </w:r>
      <w:r>
        <w:rPr>
          <w:sz w:val="28"/>
          <w:szCs w:val="28"/>
        </w:rPr>
        <w:t xml:space="preserve"> типичных</w:t>
      </w:r>
      <w:r w:rsidRPr="00937524">
        <w:rPr>
          <w:sz w:val="28"/>
          <w:szCs w:val="28"/>
        </w:rPr>
        <w:t xml:space="preserve"> ошибок</w:t>
      </w:r>
      <w:r>
        <w:rPr>
          <w:sz w:val="28"/>
          <w:szCs w:val="28"/>
        </w:rPr>
        <w:t xml:space="preserve"> и затруднений</w:t>
      </w:r>
      <w:r w:rsidRPr="00937524">
        <w:rPr>
          <w:sz w:val="28"/>
          <w:szCs w:val="28"/>
        </w:rPr>
        <w:t xml:space="preserve">, </w:t>
      </w:r>
      <w:r>
        <w:rPr>
          <w:sz w:val="28"/>
          <w:szCs w:val="28"/>
        </w:rPr>
        <w:t>выявленных по результатам 2025 года. Это необходимо для корректировки учебной программы, программы подготовки выпускников к ОГЭ по биологии и методики преподавания.</w:t>
      </w:r>
      <w:r w:rsidRPr="00937524">
        <w:rPr>
          <w:sz w:val="28"/>
          <w:szCs w:val="28"/>
        </w:rPr>
        <w:t xml:space="preserve"> </w:t>
      </w:r>
    </w:p>
    <w:p w:rsidR="00E94CF4" w:rsidRPr="00535340" w:rsidRDefault="00E94CF4" w:rsidP="00E94CF4">
      <w:pPr>
        <w:ind w:firstLine="851"/>
        <w:jc w:val="both"/>
        <w:rPr>
          <w:b/>
          <w:bCs/>
          <w:i/>
          <w:iCs/>
        </w:rPr>
      </w:pPr>
      <w:r w:rsidRPr="00535340">
        <w:rPr>
          <w:sz w:val="28"/>
          <w:szCs w:val="28"/>
        </w:rPr>
        <w:t xml:space="preserve">2. Рекомендуется при повторении разделов «Растения», «Бактерии. Грибы. Лишайники», «Животные» особое внимание уделить вопросам систематики, а также характерным признакам строения и жизнедеятельности организмов разных царств живой природы. Материал этих разделов достаточно объемный, поэтому его закрепление и повторение, целесообразно осуществлять с использованием сравнительных таблиц, как Царств между собой, так и таксономических групп внутри отдельных Царств. </w:t>
      </w:r>
      <w:r>
        <w:rPr>
          <w:sz w:val="28"/>
          <w:szCs w:val="28"/>
        </w:rPr>
        <w:t xml:space="preserve"> </w:t>
      </w:r>
      <w:r w:rsidRPr="00535340">
        <w:rPr>
          <w:sz w:val="28"/>
          <w:szCs w:val="28"/>
        </w:rPr>
        <w:t>Учащиеся должны уметь узнавать наиболее типичных представителей различных царств, определять их систематическую принадлежность, уметь работать с изображениями и схемами строения организмов, выявлять черты сходства и различия организмов и органов; уметь устанавливать последовательность объектов, процессов и явлений; сопоставлять особенности строения и функционирования организмов разных таксономических групп.</w:t>
      </w:r>
    </w:p>
    <w:p w:rsidR="00E94CF4" w:rsidRPr="00535340" w:rsidRDefault="00E94CF4" w:rsidP="00E94CF4">
      <w:pPr>
        <w:ind w:firstLine="851"/>
        <w:jc w:val="both"/>
        <w:rPr>
          <w:b/>
          <w:bCs/>
          <w:i/>
          <w:iCs/>
        </w:rPr>
      </w:pPr>
      <w:r w:rsidRPr="00535340">
        <w:rPr>
          <w:sz w:val="28"/>
          <w:szCs w:val="28"/>
        </w:rPr>
        <w:t xml:space="preserve">3. При обучении учащихся очень важна реализация практической части программы (лабораторные, практические и проектно-исследовательские работы), т.к. она способствует углублению и закреплению теоретических знаний, развитию навыков проведения учениками наблюдений и экспериментов, формулированию выводов, и, как следствие, повышает процент правильно выполненных заданий, предлагаемых в </w:t>
      </w:r>
      <w:proofErr w:type="spellStart"/>
      <w:r w:rsidRPr="00535340">
        <w:rPr>
          <w:sz w:val="28"/>
          <w:szCs w:val="28"/>
        </w:rPr>
        <w:t>КИМах</w:t>
      </w:r>
      <w:proofErr w:type="spellEnd"/>
      <w:r w:rsidRPr="00535340">
        <w:rPr>
          <w:sz w:val="28"/>
          <w:szCs w:val="28"/>
        </w:rPr>
        <w:t xml:space="preserve"> ОГЭ.</w:t>
      </w:r>
    </w:p>
    <w:p w:rsidR="00E94CF4" w:rsidRPr="00535340" w:rsidRDefault="00E94CF4" w:rsidP="00E94CF4">
      <w:pPr>
        <w:ind w:firstLine="851"/>
        <w:jc w:val="both"/>
        <w:rPr>
          <w:b/>
          <w:bCs/>
          <w:i/>
          <w:iCs/>
        </w:rPr>
      </w:pPr>
      <w:r w:rsidRPr="00535340">
        <w:rPr>
          <w:sz w:val="28"/>
          <w:szCs w:val="28"/>
        </w:rPr>
        <w:t xml:space="preserve">4. </w:t>
      </w:r>
      <w:r>
        <w:rPr>
          <w:sz w:val="28"/>
          <w:szCs w:val="28"/>
        </w:rPr>
        <w:t>В</w:t>
      </w:r>
      <w:r w:rsidRPr="00535340">
        <w:rPr>
          <w:sz w:val="28"/>
          <w:szCs w:val="28"/>
        </w:rPr>
        <w:t xml:space="preserve"> учебном процессе увеличить долю самостоятельной деятельности обучающихся, акцентируя внимание на выполнение творческих и исследовательских заданий. Для выработки умений решать задачи следует отрабатывать алгоритмы их решения. Необходимо уделять внимание заданиям на установления соответствия и сопоставление биологических объектов, процессов, явлений, а также заданиям со свободным развернутым ответом, требующим от учащихся умений обоснованно и кратко излагать свои мысли, применять теоретические знания на практике.</w:t>
      </w:r>
    </w:p>
    <w:p w:rsidR="00E94CF4" w:rsidRPr="00535340" w:rsidRDefault="00E94CF4" w:rsidP="00E94CF4">
      <w:pPr>
        <w:ind w:firstLine="851"/>
        <w:jc w:val="both"/>
        <w:rPr>
          <w:sz w:val="28"/>
          <w:szCs w:val="28"/>
        </w:rPr>
      </w:pPr>
      <w:r w:rsidRPr="00535340">
        <w:rPr>
          <w:sz w:val="28"/>
          <w:szCs w:val="28"/>
        </w:rPr>
        <w:t xml:space="preserve">5. </w:t>
      </w:r>
      <w:r>
        <w:rPr>
          <w:sz w:val="28"/>
          <w:szCs w:val="28"/>
        </w:rPr>
        <w:t>У</w:t>
      </w:r>
      <w:r w:rsidRPr="00535340">
        <w:rPr>
          <w:sz w:val="28"/>
          <w:szCs w:val="28"/>
        </w:rPr>
        <w:t>силить работу по формированию у обучающихся навыков смыслового чтения, работы с информацией, представленной в различной форме (графики, диаграммы, таблицы, схемы, иллюстрации).</w:t>
      </w:r>
    </w:p>
    <w:p w:rsidR="00E94CF4" w:rsidRPr="00535340" w:rsidRDefault="00E94CF4" w:rsidP="00E94CF4">
      <w:pPr>
        <w:ind w:firstLine="851"/>
        <w:jc w:val="both"/>
        <w:rPr>
          <w:sz w:val="28"/>
          <w:szCs w:val="28"/>
        </w:rPr>
      </w:pPr>
      <w:r w:rsidRPr="00535340">
        <w:rPr>
          <w:sz w:val="28"/>
          <w:szCs w:val="28"/>
        </w:rPr>
        <w:lastRenderedPageBreak/>
        <w:t xml:space="preserve">6. </w:t>
      </w:r>
      <w:r>
        <w:rPr>
          <w:sz w:val="28"/>
          <w:szCs w:val="28"/>
        </w:rPr>
        <w:t>З</w:t>
      </w:r>
      <w:r w:rsidRPr="00535340">
        <w:rPr>
          <w:sz w:val="28"/>
          <w:szCs w:val="28"/>
        </w:rPr>
        <w:t xml:space="preserve">накомить учеников с различными формами представления заданий базового и повышенного уровня сложности, используя открытый банк заданий ФГБНУ «ФИПИ», печатные издания ФГБНУ «ФИПИ», активно использовать их в учебном процессе в плане обучения и контроля с целью </w:t>
      </w:r>
      <w:proofErr w:type="spellStart"/>
      <w:r w:rsidRPr="00535340">
        <w:rPr>
          <w:sz w:val="28"/>
          <w:szCs w:val="28"/>
        </w:rPr>
        <w:t>сформированности</w:t>
      </w:r>
      <w:proofErr w:type="spellEnd"/>
      <w:r w:rsidRPr="00535340">
        <w:rPr>
          <w:sz w:val="28"/>
          <w:szCs w:val="28"/>
        </w:rPr>
        <w:t xml:space="preserve"> у обучающихся навыков выполнения заданий различных типов, встречающихся в экзаменационной форме. Также для самоподготовки на сайте ФИПИ размещен блок «Навигатор самостоятельной подготовки к ОГЭ».</w:t>
      </w:r>
    </w:p>
    <w:p w:rsidR="00E94CF4" w:rsidRDefault="00E94CF4" w:rsidP="00E94CF4">
      <w:pPr>
        <w:ind w:firstLine="851"/>
        <w:jc w:val="both"/>
        <w:rPr>
          <w:sz w:val="28"/>
          <w:szCs w:val="28"/>
        </w:rPr>
      </w:pPr>
      <w:r w:rsidRPr="002D383B">
        <w:rPr>
          <w:sz w:val="28"/>
          <w:szCs w:val="28"/>
        </w:rPr>
        <w:t>Для того чтобы ликвидировать недостаточные знания по различным темам, можно использовать электронные образовательные материалы ФГИС «Моя школа»</w:t>
      </w:r>
      <w:r>
        <w:rPr>
          <w:sz w:val="28"/>
          <w:szCs w:val="28"/>
        </w:rPr>
        <w:t>, материал экосистемы ЭОР издательства «Просвещение»</w:t>
      </w:r>
      <w:r w:rsidRPr="002D383B">
        <w:rPr>
          <w:sz w:val="28"/>
          <w:szCs w:val="28"/>
        </w:rPr>
        <w:t xml:space="preserve">. На сайте «Единое содержание общего образования» представлены методические </w:t>
      </w:r>
      <w:proofErr w:type="spellStart"/>
      <w:r w:rsidRPr="002D383B">
        <w:rPr>
          <w:sz w:val="28"/>
          <w:szCs w:val="28"/>
        </w:rPr>
        <w:t>видеоуроки</w:t>
      </w:r>
      <w:proofErr w:type="spellEnd"/>
      <w:r w:rsidRPr="002D383B">
        <w:rPr>
          <w:sz w:val="28"/>
          <w:szCs w:val="28"/>
        </w:rPr>
        <w:t>, например,</w:t>
      </w:r>
      <w:r>
        <w:rPr>
          <w:sz w:val="28"/>
          <w:szCs w:val="28"/>
        </w:rPr>
        <w:t xml:space="preserve"> «Проектирование урока биологии», а также </w:t>
      </w:r>
      <w:proofErr w:type="gramStart"/>
      <w:r>
        <w:rPr>
          <w:sz w:val="28"/>
          <w:szCs w:val="28"/>
        </w:rPr>
        <w:t>верифицированный</w:t>
      </w:r>
      <w:proofErr w:type="gramEnd"/>
      <w:r>
        <w:rPr>
          <w:sz w:val="28"/>
          <w:szCs w:val="28"/>
        </w:rPr>
        <w:t xml:space="preserve"> образовательный контент для обучающихся.</w:t>
      </w:r>
    </w:p>
    <w:p w:rsidR="00E94CF4" w:rsidRDefault="00E94CF4" w:rsidP="00E94CF4">
      <w:pPr>
        <w:ind w:firstLine="851"/>
        <w:jc w:val="both"/>
        <w:rPr>
          <w:sz w:val="28"/>
          <w:szCs w:val="28"/>
        </w:rPr>
      </w:pPr>
      <w:r w:rsidRPr="00937524">
        <w:rPr>
          <w:sz w:val="28"/>
          <w:szCs w:val="28"/>
        </w:rPr>
        <w:t xml:space="preserve">7. На этапе подготовки к экзамену организовать целенаправленную работу с </w:t>
      </w:r>
      <w:proofErr w:type="gramStart"/>
      <w:r w:rsidRPr="00937524">
        <w:rPr>
          <w:sz w:val="28"/>
          <w:szCs w:val="28"/>
        </w:rPr>
        <w:t>обучающимися</w:t>
      </w:r>
      <w:proofErr w:type="gramEnd"/>
      <w:r w:rsidRPr="00937524">
        <w:rPr>
          <w:sz w:val="28"/>
          <w:szCs w:val="28"/>
        </w:rPr>
        <w:t xml:space="preserve"> по повторению, систематизации и обобщению учебного материала, коррекции типичных ошибок. </w:t>
      </w:r>
    </w:p>
    <w:p w:rsidR="00E94CF4" w:rsidRDefault="00E94CF4" w:rsidP="00E94CF4">
      <w:pPr>
        <w:ind w:firstLine="851"/>
        <w:jc w:val="both"/>
        <w:rPr>
          <w:sz w:val="28"/>
          <w:szCs w:val="28"/>
        </w:rPr>
      </w:pPr>
      <w:r>
        <w:rPr>
          <w:sz w:val="28"/>
          <w:szCs w:val="28"/>
        </w:rPr>
        <w:t>8</w:t>
      </w:r>
      <w:r w:rsidRPr="00937524">
        <w:rPr>
          <w:sz w:val="28"/>
          <w:szCs w:val="28"/>
        </w:rPr>
        <w:t>. Ориентировать школьников на осознанный подход к выбору экзамена по биологии.</w:t>
      </w:r>
    </w:p>
    <w:p w:rsidR="00427793" w:rsidRDefault="00427793" w:rsidP="00E94CF4">
      <w:pPr>
        <w:pStyle w:val="ae"/>
        <w:spacing w:after="0" w:line="240" w:lineRule="auto"/>
        <w:ind w:left="0" w:firstLine="993"/>
        <w:jc w:val="both"/>
        <w:rPr>
          <w:rFonts w:ascii="Times New Roman" w:eastAsia="Times New Roman" w:hAnsi="Times New Roman"/>
          <w:b/>
          <w:sz w:val="28"/>
          <w:szCs w:val="28"/>
          <w:lang w:eastAsia="ru-RU"/>
        </w:rPr>
      </w:pPr>
    </w:p>
    <w:p w:rsidR="00E94CF4" w:rsidRDefault="00E94CF4" w:rsidP="00427793">
      <w:pPr>
        <w:pStyle w:val="ae"/>
        <w:spacing w:after="0" w:line="240" w:lineRule="auto"/>
        <w:ind w:left="0"/>
        <w:jc w:val="center"/>
        <w:rPr>
          <w:rFonts w:ascii="Times New Roman" w:eastAsia="Times New Roman" w:hAnsi="Times New Roman"/>
          <w:b/>
          <w:sz w:val="28"/>
          <w:szCs w:val="28"/>
          <w:lang w:eastAsia="ru-RU"/>
        </w:rPr>
      </w:pPr>
      <w:r w:rsidRPr="00937524">
        <w:rPr>
          <w:rFonts w:ascii="Times New Roman" w:eastAsia="Times New Roman" w:hAnsi="Times New Roman"/>
          <w:b/>
          <w:sz w:val="28"/>
          <w:szCs w:val="28"/>
          <w:lang w:eastAsia="ru-RU"/>
        </w:rPr>
        <w:t>Рекомендации по организации дифференцированного обучения школьников с разным уровнем предметной подготовки</w:t>
      </w:r>
    </w:p>
    <w:p w:rsidR="00427793" w:rsidRDefault="00427793" w:rsidP="00E94CF4">
      <w:pPr>
        <w:pStyle w:val="ae"/>
        <w:spacing w:after="0" w:line="240" w:lineRule="auto"/>
        <w:ind w:left="0" w:firstLine="993"/>
        <w:jc w:val="both"/>
        <w:rPr>
          <w:rFonts w:ascii="Times New Roman" w:eastAsia="Times New Roman" w:hAnsi="Times New Roman"/>
          <w:b/>
          <w:sz w:val="28"/>
          <w:szCs w:val="28"/>
          <w:lang w:eastAsia="ru-RU"/>
        </w:rPr>
      </w:pPr>
    </w:p>
    <w:p w:rsidR="00E94CF4" w:rsidRPr="005C2BDC" w:rsidRDefault="00E94CF4" w:rsidP="00427793">
      <w:pPr>
        <w:pStyle w:val="ae"/>
        <w:spacing w:after="0" w:line="240" w:lineRule="auto"/>
        <w:ind w:left="0" w:firstLine="709"/>
        <w:jc w:val="both"/>
        <w:rPr>
          <w:rFonts w:ascii="Times New Roman" w:hAnsi="Times New Roman"/>
          <w:sz w:val="28"/>
          <w:szCs w:val="28"/>
        </w:rPr>
      </w:pPr>
      <w:r w:rsidRPr="005C2BDC">
        <w:rPr>
          <w:rFonts w:ascii="Times New Roman" w:hAnsi="Times New Roman"/>
          <w:sz w:val="28"/>
          <w:szCs w:val="28"/>
        </w:rPr>
        <w:t xml:space="preserve">С целью организации дифференцированной подготовки обучающихся к экзамену необходимо выявить пробелы в знаниях школьников. </w:t>
      </w:r>
    </w:p>
    <w:p w:rsidR="00E94CF4" w:rsidRDefault="00E94CF4" w:rsidP="00427793">
      <w:pPr>
        <w:pStyle w:val="ae"/>
        <w:spacing w:after="0" w:line="240" w:lineRule="auto"/>
        <w:ind w:left="0" w:firstLine="709"/>
        <w:jc w:val="both"/>
        <w:rPr>
          <w:rFonts w:ascii="Times New Roman" w:hAnsi="Times New Roman"/>
          <w:sz w:val="28"/>
          <w:szCs w:val="28"/>
        </w:rPr>
      </w:pPr>
      <w:r w:rsidRPr="005C2BDC">
        <w:rPr>
          <w:rFonts w:ascii="Times New Roman" w:hAnsi="Times New Roman"/>
          <w:sz w:val="28"/>
          <w:szCs w:val="28"/>
        </w:rPr>
        <w:t xml:space="preserve">При работе с </w:t>
      </w:r>
      <w:proofErr w:type="gramStart"/>
      <w:r w:rsidRPr="005C2BDC">
        <w:rPr>
          <w:rFonts w:ascii="Times New Roman" w:hAnsi="Times New Roman"/>
          <w:sz w:val="28"/>
          <w:szCs w:val="28"/>
        </w:rPr>
        <w:t>обучающимися</w:t>
      </w:r>
      <w:proofErr w:type="gramEnd"/>
      <w:r w:rsidRPr="005C2BDC">
        <w:rPr>
          <w:rFonts w:ascii="Times New Roman" w:hAnsi="Times New Roman"/>
          <w:sz w:val="28"/>
          <w:szCs w:val="28"/>
        </w:rPr>
        <w:t xml:space="preserve"> различной предметной подготовки рекомендуем обратить внимание на практико-ориентированные задачи. При изучении определенного материала проверку освоения знаний и умений для высокомотивированных учащихся уместно осуществлять посредством защиты проекта с прикладным содержанием, при разработке которого использованы знания и умения по пройденной теме. </w:t>
      </w:r>
    </w:p>
    <w:p w:rsidR="00E94CF4" w:rsidRDefault="00E94CF4" w:rsidP="00427793">
      <w:pPr>
        <w:pStyle w:val="ae"/>
        <w:spacing w:after="0" w:line="240" w:lineRule="auto"/>
        <w:ind w:left="0" w:firstLine="709"/>
        <w:jc w:val="both"/>
        <w:rPr>
          <w:rFonts w:ascii="Times New Roman" w:hAnsi="Times New Roman"/>
          <w:sz w:val="28"/>
          <w:szCs w:val="28"/>
        </w:rPr>
      </w:pPr>
      <w:r w:rsidRPr="005C2BDC">
        <w:rPr>
          <w:rFonts w:ascii="Times New Roman" w:hAnsi="Times New Roman"/>
          <w:sz w:val="28"/>
          <w:szCs w:val="28"/>
        </w:rPr>
        <w:t xml:space="preserve">Для </w:t>
      </w:r>
      <w:r w:rsidRPr="00535340">
        <w:rPr>
          <w:rFonts w:ascii="Times New Roman" w:hAnsi="Times New Roman"/>
          <w:b/>
          <w:i/>
          <w:sz w:val="28"/>
          <w:szCs w:val="28"/>
        </w:rPr>
        <w:t>обучающихся слабого уровня</w:t>
      </w:r>
      <w:r w:rsidRPr="00535340">
        <w:rPr>
          <w:rFonts w:ascii="Times New Roman" w:hAnsi="Times New Roman"/>
          <w:b/>
          <w:sz w:val="28"/>
          <w:szCs w:val="28"/>
        </w:rPr>
        <w:t xml:space="preserve"> </w:t>
      </w:r>
      <w:r w:rsidRPr="00535340">
        <w:rPr>
          <w:rFonts w:ascii="Times New Roman" w:hAnsi="Times New Roman"/>
          <w:sz w:val="28"/>
          <w:szCs w:val="28"/>
        </w:rPr>
        <w:t>по</w:t>
      </w:r>
      <w:r w:rsidRPr="005C2BDC">
        <w:rPr>
          <w:rFonts w:ascii="Times New Roman" w:hAnsi="Times New Roman"/>
          <w:sz w:val="28"/>
          <w:szCs w:val="28"/>
        </w:rPr>
        <w:t xml:space="preserve">дготовки </w:t>
      </w:r>
      <w:r>
        <w:rPr>
          <w:rFonts w:ascii="Times New Roman" w:hAnsi="Times New Roman"/>
          <w:sz w:val="28"/>
          <w:szCs w:val="28"/>
        </w:rPr>
        <w:t>более</w:t>
      </w:r>
      <w:proofErr w:type="gramStart"/>
      <w:r>
        <w:rPr>
          <w:rFonts w:ascii="Times New Roman" w:hAnsi="Times New Roman"/>
          <w:sz w:val="28"/>
          <w:szCs w:val="28"/>
        </w:rPr>
        <w:t>,</w:t>
      </w:r>
      <w:proofErr w:type="gramEnd"/>
      <w:r>
        <w:rPr>
          <w:rFonts w:ascii="Times New Roman" w:hAnsi="Times New Roman"/>
          <w:sz w:val="28"/>
          <w:szCs w:val="28"/>
        </w:rPr>
        <w:t xml:space="preserve"> чем для других групп, </w:t>
      </w:r>
      <w:r w:rsidRPr="005C2BDC">
        <w:rPr>
          <w:rFonts w:ascii="Times New Roman" w:hAnsi="Times New Roman"/>
          <w:sz w:val="28"/>
          <w:szCs w:val="28"/>
        </w:rPr>
        <w:t xml:space="preserve">необходимо использовать на уроках смысловое чтение, помогающее выделять ключевую мысль, определять исходные и искомые данные, бегло читать, понимать прочитанное, задавать вопросы к тексту, делать выводы, строить умозаключения, обосновывать факты </w:t>
      </w:r>
      <w:r>
        <w:rPr>
          <w:rFonts w:ascii="Times New Roman" w:hAnsi="Times New Roman"/>
          <w:sz w:val="28"/>
          <w:szCs w:val="28"/>
        </w:rPr>
        <w:t>и явления на основе прочитанного</w:t>
      </w:r>
      <w:r w:rsidRPr="005C2BDC">
        <w:rPr>
          <w:rFonts w:ascii="Times New Roman" w:hAnsi="Times New Roman"/>
          <w:sz w:val="28"/>
          <w:szCs w:val="28"/>
        </w:rPr>
        <w:t xml:space="preserve">. </w:t>
      </w:r>
      <w:proofErr w:type="gramStart"/>
      <w:r>
        <w:rPr>
          <w:rFonts w:ascii="Times New Roman" w:hAnsi="Times New Roman"/>
          <w:sz w:val="28"/>
          <w:szCs w:val="28"/>
        </w:rPr>
        <w:t>В</w:t>
      </w:r>
      <w:r w:rsidRPr="0022347A">
        <w:rPr>
          <w:rFonts w:ascii="Times New Roman" w:hAnsi="Times New Roman"/>
          <w:sz w:val="28"/>
          <w:szCs w:val="28"/>
        </w:rPr>
        <w:t xml:space="preserve"> </w:t>
      </w:r>
      <w:r>
        <w:rPr>
          <w:rFonts w:ascii="Times New Roman" w:hAnsi="Times New Roman"/>
          <w:sz w:val="28"/>
          <w:szCs w:val="28"/>
        </w:rPr>
        <w:t>работе с текстом также полезны</w:t>
      </w:r>
      <w:r w:rsidRPr="0022347A">
        <w:rPr>
          <w:rFonts w:ascii="Times New Roman" w:hAnsi="Times New Roman"/>
          <w:sz w:val="28"/>
          <w:szCs w:val="28"/>
        </w:rPr>
        <w:t xml:space="preserve">: чтение «про себя» с вопросами, возможность задавать «тонкие» и «толстые» вопросы,  </w:t>
      </w:r>
      <w:proofErr w:type="spellStart"/>
      <w:r w:rsidRPr="0022347A">
        <w:rPr>
          <w:rFonts w:ascii="Times New Roman" w:hAnsi="Times New Roman"/>
          <w:sz w:val="28"/>
          <w:szCs w:val="28"/>
        </w:rPr>
        <w:t>инсерт</w:t>
      </w:r>
      <w:proofErr w:type="spellEnd"/>
      <w:r w:rsidRPr="0022347A">
        <w:rPr>
          <w:rFonts w:ascii="Times New Roman" w:hAnsi="Times New Roman"/>
          <w:sz w:val="28"/>
          <w:szCs w:val="28"/>
        </w:rPr>
        <w:t xml:space="preserve"> (чтение с пометками), квант-технологии развития  смыслового чтения.</w:t>
      </w:r>
      <w:proofErr w:type="gramEnd"/>
    </w:p>
    <w:p w:rsidR="00E94CF4" w:rsidRPr="005C2BDC" w:rsidRDefault="00E94CF4" w:rsidP="00427793">
      <w:pPr>
        <w:pStyle w:val="ae"/>
        <w:spacing w:after="0" w:line="240" w:lineRule="auto"/>
        <w:ind w:left="0" w:firstLine="709"/>
        <w:jc w:val="both"/>
        <w:rPr>
          <w:rFonts w:ascii="Times New Roman" w:hAnsi="Times New Roman"/>
          <w:sz w:val="28"/>
          <w:szCs w:val="28"/>
        </w:rPr>
      </w:pPr>
      <w:proofErr w:type="gramStart"/>
      <w:r w:rsidRPr="005C2BDC">
        <w:rPr>
          <w:rFonts w:ascii="Times New Roman" w:hAnsi="Times New Roman"/>
          <w:sz w:val="28"/>
          <w:szCs w:val="28"/>
        </w:rPr>
        <w:t xml:space="preserve">Советуем рассмотреть возможность использования на уроках фотографий, биологических рисунков для распознавания биологических объектов или процессов, исследовательских методов, а также активно использовать лабораторные и практические работы, развивать умения выпускников преобразовывать информацию в различные формы (таблицы, графики, кластеры) и обучать извлекать информацию из различных форматов </w:t>
      </w:r>
      <w:r w:rsidRPr="005C2BDC">
        <w:rPr>
          <w:rFonts w:ascii="Times New Roman" w:hAnsi="Times New Roman"/>
          <w:sz w:val="28"/>
          <w:szCs w:val="28"/>
        </w:rPr>
        <w:lastRenderedPageBreak/>
        <w:t>ее хранения (диаграммы, графики, гистограммы, смысловые тексты, таблиц и пр.).</w:t>
      </w:r>
      <w:proofErr w:type="gramEnd"/>
      <w:r w:rsidRPr="005C2BDC">
        <w:rPr>
          <w:rFonts w:ascii="Times New Roman" w:hAnsi="Times New Roman"/>
          <w:sz w:val="28"/>
          <w:szCs w:val="28"/>
        </w:rPr>
        <w:t xml:space="preserve"> При контроле знаний лучше использовать структурирование учебного материала при изучении наиболее сложных тем, тестовые заданий различной степени сложности вариативные задания проверки качества усвоения пройденного материала.</w:t>
      </w:r>
    </w:p>
    <w:p w:rsidR="00E94CF4" w:rsidRDefault="00E94CF4" w:rsidP="00427793">
      <w:pPr>
        <w:pStyle w:val="ae"/>
        <w:spacing w:after="0" w:line="240" w:lineRule="auto"/>
        <w:ind w:left="0" w:firstLine="709"/>
        <w:jc w:val="both"/>
        <w:rPr>
          <w:rFonts w:ascii="Times New Roman" w:hAnsi="Times New Roman"/>
          <w:sz w:val="28"/>
          <w:szCs w:val="28"/>
        </w:rPr>
      </w:pPr>
      <w:r w:rsidRPr="005C2BDC">
        <w:rPr>
          <w:rFonts w:ascii="Times New Roman" w:hAnsi="Times New Roman"/>
          <w:sz w:val="28"/>
          <w:szCs w:val="28"/>
        </w:rPr>
        <w:t xml:space="preserve">Для организации качественной подготовки школьников к ГИА в форме ОГЭ учителям биологии рекомендуется строго следовать нормативным документам ГИА и методическим рекомендациям (спецификации, кодификатора, демонстрационного варианта КИМ), обращать внимание на различные изменения в структуре и содержании </w:t>
      </w:r>
      <w:proofErr w:type="spellStart"/>
      <w:r w:rsidRPr="005C2BDC">
        <w:rPr>
          <w:rFonts w:ascii="Times New Roman" w:hAnsi="Times New Roman"/>
          <w:sz w:val="28"/>
          <w:szCs w:val="28"/>
        </w:rPr>
        <w:t>КИМов</w:t>
      </w:r>
      <w:proofErr w:type="spellEnd"/>
      <w:r w:rsidRPr="005C2BDC">
        <w:rPr>
          <w:rFonts w:ascii="Times New Roman" w:hAnsi="Times New Roman"/>
          <w:sz w:val="28"/>
          <w:szCs w:val="28"/>
        </w:rPr>
        <w:t xml:space="preserve"> по сравнению с предыдущими годами. Для групп, претендующей на отметки «4» или «5», рекомендуется сделать упор на задания с развернутым ответом; для группы со слабым уровнем следует детальнее отработать базовые навыки</w:t>
      </w:r>
      <w:r>
        <w:rPr>
          <w:rFonts w:ascii="Times New Roman" w:hAnsi="Times New Roman"/>
          <w:sz w:val="28"/>
          <w:szCs w:val="28"/>
        </w:rPr>
        <w:t xml:space="preserve">. </w:t>
      </w:r>
      <w:r w:rsidRPr="005C2BDC">
        <w:rPr>
          <w:rFonts w:ascii="Times New Roman" w:hAnsi="Times New Roman"/>
          <w:sz w:val="28"/>
          <w:szCs w:val="28"/>
        </w:rPr>
        <w:t>Следует нацеливать все группы обучающихся на полное выполнение блока заданий первой части.</w:t>
      </w:r>
    </w:p>
    <w:p w:rsidR="00E94CF4" w:rsidRPr="005C2BDC" w:rsidRDefault="00E94CF4" w:rsidP="00427793">
      <w:pPr>
        <w:pStyle w:val="ae"/>
        <w:spacing w:after="0" w:line="240" w:lineRule="auto"/>
        <w:ind w:left="0" w:firstLine="709"/>
        <w:jc w:val="both"/>
        <w:rPr>
          <w:rFonts w:ascii="Times New Roman" w:hAnsi="Times New Roman"/>
          <w:sz w:val="28"/>
          <w:szCs w:val="28"/>
        </w:rPr>
      </w:pPr>
      <w:r w:rsidRPr="00535340">
        <w:rPr>
          <w:rFonts w:ascii="Times New Roman" w:hAnsi="Times New Roman"/>
          <w:b/>
          <w:i/>
          <w:sz w:val="28"/>
          <w:szCs w:val="28"/>
        </w:rPr>
        <w:t>Обучающимся со средним уровнем подготовки</w:t>
      </w:r>
      <w:r w:rsidRPr="005C2BDC">
        <w:rPr>
          <w:rFonts w:ascii="Times New Roman" w:hAnsi="Times New Roman"/>
          <w:sz w:val="28"/>
          <w:szCs w:val="28"/>
        </w:rPr>
        <w:t xml:space="preserve"> требуется помощь, направленная на повышение системности и систематичности в изучении материала. Это может быть достигнуто в результате постепенного накопления и последовательного усложнения изученного материала, познания общих закономерностей и принципов взаимодействия биологических систем. Для этого необходимо достаточно часто проводить закрепление уже изученных сведений, которое должно сопровождаться составлением обобщающих таблиц и решением заданий, типология которых расширяет рамки ОГЭ. Важно обеспечить максимальную степень вовлеченности </w:t>
      </w:r>
      <w:proofErr w:type="gramStart"/>
      <w:r w:rsidRPr="005C2BDC">
        <w:rPr>
          <w:rFonts w:ascii="Times New Roman" w:hAnsi="Times New Roman"/>
          <w:sz w:val="28"/>
          <w:szCs w:val="28"/>
        </w:rPr>
        <w:t>обучающихся</w:t>
      </w:r>
      <w:proofErr w:type="gramEnd"/>
      <w:r w:rsidRPr="005C2BDC">
        <w:rPr>
          <w:rFonts w:ascii="Times New Roman" w:hAnsi="Times New Roman"/>
          <w:sz w:val="28"/>
          <w:szCs w:val="28"/>
        </w:rPr>
        <w:t xml:space="preserve"> в эту деятельность и постоянно контролировать и совершенствовать уровень самостоятельности в отработке материала. </w:t>
      </w:r>
    </w:p>
    <w:p w:rsidR="00E94CF4" w:rsidRPr="005C2BDC" w:rsidRDefault="00E94CF4" w:rsidP="00427793">
      <w:pPr>
        <w:pStyle w:val="ae"/>
        <w:spacing w:after="0" w:line="240" w:lineRule="auto"/>
        <w:ind w:left="0" w:firstLine="709"/>
        <w:jc w:val="both"/>
        <w:rPr>
          <w:rFonts w:ascii="Times New Roman" w:hAnsi="Times New Roman"/>
          <w:sz w:val="28"/>
          <w:szCs w:val="28"/>
        </w:rPr>
      </w:pPr>
      <w:r w:rsidRPr="00805A21">
        <w:rPr>
          <w:rFonts w:ascii="Times New Roman" w:hAnsi="Times New Roman"/>
        </w:rPr>
        <w:t xml:space="preserve"> </w:t>
      </w:r>
      <w:r w:rsidRPr="005D339D">
        <w:rPr>
          <w:rFonts w:ascii="Times New Roman" w:hAnsi="Times New Roman"/>
          <w:i/>
          <w:sz w:val="28"/>
          <w:szCs w:val="28"/>
        </w:rPr>
        <w:t xml:space="preserve">Для </w:t>
      </w:r>
      <w:proofErr w:type="gramStart"/>
      <w:r w:rsidRPr="00535340">
        <w:rPr>
          <w:rFonts w:ascii="Times New Roman" w:hAnsi="Times New Roman"/>
          <w:b/>
          <w:i/>
          <w:sz w:val="28"/>
          <w:szCs w:val="28"/>
        </w:rPr>
        <w:t>обучающихся</w:t>
      </w:r>
      <w:proofErr w:type="gramEnd"/>
      <w:r w:rsidRPr="005D339D">
        <w:rPr>
          <w:rFonts w:ascii="Times New Roman" w:hAnsi="Times New Roman"/>
          <w:i/>
          <w:sz w:val="28"/>
          <w:szCs w:val="28"/>
        </w:rPr>
        <w:t xml:space="preserve"> </w:t>
      </w:r>
      <w:r w:rsidRPr="00535340">
        <w:rPr>
          <w:rFonts w:ascii="Times New Roman" w:hAnsi="Times New Roman"/>
          <w:b/>
          <w:i/>
          <w:sz w:val="28"/>
          <w:szCs w:val="28"/>
        </w:rPr>
        <w:t>с хорошим и высоким уровнем подготовки</w:t>
      </w:r>
      <w:r w:rsidRPr="005C2BDC">
        <w:rPr>
          <w:rFonts w:ascii="Times New Roman" w:hAnsi="Times New Roman"/>
          <w:sz w:val="28"/>
          <w:szCs w:val="28"/>
        </w:rPr>
        <w:t xml:space="preserve">, способных самостоятельно повторять и закреплять теоретический и фактический материал, в процессе подготовки к экзамену необходимо организовывать занятия по работе с заданиями повышенного уровня сложности. В связи с регулярным обновлением условий заданий, знакомить с шаблонами решения, обучать умению разрабатывать индивидуальный алгоритм для конкретной задачи с учетом всех данных, приведенных в ее условии. </w:t>
      </w:r>
    </w:p>
    <w:p w:rsidR="00E94CF4" w:rsidRPr="005C2BDC" w:rsidRDefault="00E94CF4" w:rsidP="00427793">
      <w:pPr>
        <w:pStyle w:val="ae"/>
        <w:spacing w:after="0" w:line="240" w:lineRule="auto"/>
        <w:ind w:left="0" w:firstLine="709"/>
        <w:jc w:val="both"/>
        <w:rPr>
          <w:rFonts w:ascii="Times New Roman" w:hAnsi="Times New Roman"/>
          <w:sz w:val="28"/>
          <w:szCs w:val="28"/>
        </w:rPr>
      </w:pPr>
      <w:r w:rsidRPr="005C2BDC">
        <w:rPr>
          <w:rFonts w:ascii="Times New Roman" w:hAnsi="Times New Roman"/>
          <w:sz w:val="28"/>
          <w:szCs w:val="28"/>
        </w:rPr>
        <w:t>При организации дифференцированного обучения необходимо:</w:t>
      </w:r>
    </w:p>
    <w:p w:rsidR="00E94CF4" w:rsidRPr="005C2BDC" w:rsidRDefault="00E94CF4" w:rsidP="00427793">
      <w:pPr>
        <w:pStyle w:val="ae"/>
        <w:spacing w:after="0" w:line="240" w:lineRule="auto"/>
        <w:ind w:left="0" w:firstLine="709"/>
        <w:jc w:val="both"/>
        <w:rPr>
          <w:rFonts w:ascii="Times New Roman" w:hAnsi="Times New Roman"/>
          <w:sz w:val="28"/>
          <w:szCs w:val="28"/>
        </w:rPr>
      </w:pPr>
      <w:r w:rsidRPr="005C2BDC">
        <w:rPr>
          <w:rFonts w:ascii="Times New Roman" w:hAnsi="Times New Roman"/>
          <w:sz w:val="28"/>
          <w:szCs w:val="28"/>
        </w:rPr>
        <w:t xml:space="preserve">1. Предлагать учащимся разные типы заданий (с разными алгоритмами решения) по одной тематике; осуществлять разбор, делать акценты на текстовые формулировки, внимательное отношение к которым предупредит ряд ошибок. </w:t>
      </w:r>
    </w:p>
    <w:p w:rsidR="00E94CF4" w:rsidRPr="005C2BDC" w:rsidRDefault="00E94CF4" w:rsidP="00427793">
      <w:pPr>
        <w:pStyle w:val="ae"/>
        <w:spacing w:after="0" w:line="240" w:lineRule="auto"/>
        <w:ind w:left="0" w:firstLine="709"/>
        <w:jc w:val="both"/>
        <w:rPr>
          <w:rFonts w:ascii="Times New Roman" w:hAnsi="Times New Roman"/>
          <w:sz w:val="28"/>
          <w:szCs w:val="28"/>
        </w:rPr>
      </w:pPr>
      <w:r>
        <w:rPr>
          <w:rFonts w:ascii="Times New Roman" w:hAnsi="Times New Roman"/>
          <w:sz w:val="28"/>
          <w:szCs w:val="28"/>
        </w:rPr>
        <w:t>2</w:t>
      </w:r>
      <w:r w:rsidRPr="005C2BDC">
        <w:rPr>
          <w:rFonts w:ascii="Times New Roman" w:hAnsi="Times New Roman"/>
          <w:sz w:val="28"/>
          <w:szCs w:val="28"/>
        </w:rPr>
        <w:t xml:space="preserve">. Проводить максимально возможное количество лабораторных и практических работ, демонстрацию опытов (с объяснением сущности явлений), как в урочной, так и во внеурочной деятельности. </w:t>
      </w:r>
    </w:p>
    <w:p w:rsidR="00E94CF4" w:rsidRPr="005C2BDC" w:rsidRDefault="00E94CF4" w:rsidP="00427793">
      <w:pPr>
        <w:pStyle w:val="ae"/>
        <w:spacing w:after="0" w:line="240" w:lineRule="auto"/>
        <w:ind w:left="0" w:firstLine="709"/>
        <w:jc w:val="both"/>
        <w:rPr>
          <w:rFonts w:ascii="Times New Roman" w:hAnsi="Times New Roman"/>
          <w:sz w:val="28"/>
          <w:szCs w:val="28"/>
        </w:rPr>
      </w:pPr>
      <w:r>
        <w:rPr>
          <w:rFonts w:ascii="Times New Roman" w:hAnsi="Times New Roman"/>
          <w:sz w:val="28"/>
          <w:szCs w:val="28"/>
        </w:rPr>
        <w:t>3</w:t>
      </w:r>
      <w:r w:rsidRPr="005C2BDC">
        <w:rPr>
          <w:rFonts w:ascii="Times New Roman" w:hAnsi="Times New Roman"/>
          <w:sz w:val="28"/>
          <w:szCs w:val="28"/>
        </w:rPr>
        <w:t>. Обратить внимание на повторение и закрепление материала, который вызывает затруднения у выпускников, это задания по ботанике, зоологии, анатомии.</w:t>
      </w:r>
    </w:p>
    <w:p w:rsidR="00E94CF4" w:rsidRPr="005C2BDC" w:rsidRDefault="00E94CF4" w:rsidP="00E94CF4">
      <w:pPr>
        <w:pStyle w:val="ae"/>
        <w:spacing w:after="0" w:line="240" w:lineRule="auto"/>
        <w:ind w:left="0" w:firstLine="709"/>
        <w:jc w:val="both"/>
        <w:rPr>
          <w:rFonts w:ascii="Times New Roman" w:hAnsi="Times New Roman"/>
          <w:sz w:val="28"/>
          <w:szCs w:val="28"/>
        </w:rPr>
      </w:pPr>
      <w:r w:rsidRPr="005C2BDC">
        <w:rPr>
          <w:rFonts w:ascii="Times New Roman" w:hAnsi="Times New Roman"/>
          <w:sz w:val="28"/>
          <w:szCs w:val="28"/>
        </w:rPr>
        <w:lastRenderedPageBreak/>
        <w:t>При подготовке к ГИА-2</w:t>
      </w:r>
      <w:r>
        <w:rPr>
          <w:rFonts w:ascii="Times New Roman" w:hAnsi="Times New Roman"/>
          <w:sz w:val="28"/>
          <w:szCs w:val="28"/>
        </w:rPr>
        <w:t>6</w:t>
      </w:r>
      <w:r w:rsidRPr="005C2BDC">
        <w:rPr>
          <w:rFonts w:ascii="Times New Roman" w:hAnsi="Times New Roman"/>
          <w:sz w:val="28"/>
          <w:szCs w:val="28"/>
        </w:rPr>
        <w:t xml:space="preserve"> следует подойти дифференцированно к выбору маршрута продвижения выпускника. </w:t>
      </w:r>
    </w:p>
    <w:p w:rsidR="00E94CF4" w:rsidRPr="005C2BDC" w:rsidRDefault="00E94CF4" w:rsidP="00E94CF4">
      <w:pPr>
        <w:pStyle w:val="ae"/>
        <w:spacing w:after="0" w:line="240" w:lineRule="auto"/>
        <w:ind w:left="0" w:firstLine="709"/>
        <w:jc w:val="both"/>
        <w:rPr>
          <w:rFonts w:ascii="Times New Roman" w:hAnsi="Times New Roman"/>
          <w:sz w:val="28"/>
          <w:szCs w:val="28"/>
        </w:rPr>
      </w:pPr>
      <w:r w:rsidRPr="005C2BDC">
        <w:rPr>
          <w:rFonts w:ascii="Times New Roman" w:hAnsi="Times New Roman"/>
          <w:sz w:val="28"/>
          <w:szCs w:val="28"/>
        </w:rPr>
        <w:t xml:space="preserve">Для </w:t>
      </w:r>
      <w:proofErr w:type="gramStart"/>
      <w:r w:rsidRPr="005C2BDC">
        <w:rPr>
          <w:rFonts w:ascii="Times New Roman" w:hAnsi="Times New Roman"/>
          <w:sz w:val="28"/>
          <w:szCs w:val="28"/>
        </w:rPr>
        <w:t>обучающихся</w:t>
      </w:r>
      <w:proofErr w:type="gramEnd"/>
      <w:r w:rsidRPr="005C2BDC">
        <w:rPr>
          <w:rFonts w:ascii="Times New Roman" w:hAnsi="Times New Roman"/>
          <w:sz w:val="28"/>
          <w:szCs w:val="28"/>
        </w:rPr>
        <w:t xml:space="preserve"> </w:t>
      </w:r>
      <w:r w:rsidRPr="00535340">
        <w:rPr>
          <w:rFonts w:ascii="Times New Roman" w:hAnsi="Times New Roman"/>
          <w:b/>
          <w:sz w:val="28"/>
          <w:szCs w:val="28"/>
          <w:u w:val="single"/>
        </w:rPr>
        <w:t>с низкой предметной подготовкой</w:t>
      </w:r>
      <w:r w:rsidRPr="005C2BDC">
        <w:rPr>
          <w:rFonts w:ascii="Times New Roman" w:hAnsi="Times New Roman"/>
          <w:sz w:val="28"/>
          <w:szCs w:val="28"/>
        </w:rPr>
        <w:t xml:space="preserve"> </w:t>
      </w:r>
    </w:p>
    <w:p w:rsidR="00E94CF4" w:rsidRPr="005C2BDC" w:rsidRDefault="00E94CF4" w:rsidP="00E94CF4">
      <w:pPr>
        <w:pStyle w:val="ae"/>
        <w:spacing w:after="0" w:line="240" w:lineRule="auto"/>
        <w:ind w:left="0" w:firstLine="708"/>
        <w:jc w:val="both"/>
        <w:rPr>
          <w:rFonts w:ascii="Times New Roman" w:hAnsi="Times New Roman"/>
          <w:sz w:val="28"/>
          <w:szCs w:val="28"/>
        </w:rPr>
      </w:pPr>
      <w:r w:rsidRPr="005C2BDC">
        <w:rPr>
          <w:rFonts w:ascii="Times New Roman" w:hAnsi="Times New Roman"/>
          <w:sz w:val="28"/>
          <w:szCs w:val="28"/>
        </w:rPr>
        <w:t>При работе с содержательным блоком «Биология как наука» следует обращать внимание на предметы исследования таких наук, как морфология, систематика, физиология, селекция, психология и других медицинских и биологических направлений; знакомить с соответствующими методами исследования и открытиями, которые с их помощью получены.</w:t>
      </w:r>
    </w:p>
    <w:p w:rsidR="00E94CF4" w:rsidRPr="005C2BDC" w:rsidRDefault="00E94CF4" w:rsidP="00E94CF4">
      <w:pPr>
        <w:pStyle w:val="ae"/>
        <w:spacing w:after="0" w:line="240" w:lineRule="auto"/>
        <w:ind w:left="0" w:firstLine="708"/>
        <w:jc w:val="both"/>
        <w:rPr>
          <w:rFonts w:ascii="Times New Roman" w:hAnsi="Times New Roman"/>
          <w:sz w:val="28"/>
          <w:szCs w:val="28"/>
        </w:rPr>
      </w:pPr>
      <w:r w:rsidRPr="005C2BDC">
        <w:rPr>
          <w:rFonts w:ascii="Times New Roman" w:hAnsi="Times New Roman"/>
          <w:sz w:val="28"/>
          <w:szCs w:val="28"/>
        </w:rPr>
        <w:t xml:space="preserve">Для успешного выполнения заданий блока «Признаки организмов» изучение клетки начинать как можно раньше, при изучении следующего царства проводить повторение сведений о строении и функционировании клеток растений, грибов, животных, бактерий, человека. Включить в программу знакомство с неклеточными формами жизни. Более полно изучать химический состав и процессы обмена веществ организмов в 5-8 и на новом уровне в 9 классе, обращая внимание на органические вещества, этапы обменных процессов, применять их схемы. </w:t>
      </w:r>
    </w:p>
    <w:p w:rsidR="00E94CF4" w:rsidRPr="005C2BDC" w:rsidRDefault="00E94CF4" w:rsidP="00E94CF4">
      <w:pPr>
        <w:pStyle w:val="ae"/>
        <w:spacing w:after="0" w:line="240" w:lineRule="auto"/>
        <w:ind w:left="0" w:firstLine="708"/>
        <w:jc w:val="both"/>
        <w:rPr>
          <w:rFonts w:ascii="Times New Roman" w:hAnsi="Times New Roman"/>
          <w:sz w:val="28"/>
          <w:szCs w:val="28"/>
        </w:rPr>
      </w:pPr>
      <w:r w:rsidRPr="005C2BDC">
        <w:rPr>
          <w:rFonts w:ascii="Times New Roman" w:hAnsi="Times New Roman"/>
          <w:sz w:val="28"/>
          <w:szCs w:val="28"/>
        </w:rPr>
        <w:t>В разделе «Система</w:t>
      </w:r>
      <w:r>
        <w:rPr>
          <w:rFonts w:ascii="Times New Roman" w:hAnsi="Times New Roman"/>
          <w:sz w:val="28"/>
          <w:szCs w:val="28"/>
        </w:rPr>
        <w:t>,</w:t>
      </w:r>
      <w:r w:rsidRPr="005C2BDC">
        <w:rPr>
          <w:rFonts w:ascii="Times New Roman" w:hAnsi="Times New Roman"/>
          <w:sz w:val="28"/>
          <w:szCs w:val="28"/>
        </w:rPr>
        <w:t xml:space="preserve"> многообразие и эволюция живой природы» знакомить с разнообразием представителей различных систематических гру</w:t>
      </w:r>
      <w:proofErr w:type="gramStart"/>
      <w:r w:rsidRPr="005C2BDC">
        <w:rPr>
          <w:rFonts w:ascii="Times New Roman" w:hAnsi="Times New Roman"/>
          <w:sz w:val="28"/>
          <w:szCs w:val="28"/>
        </w:rPr>
        <w:t>пп в пр</w:t>
      </w:r>
      <w:proofErr w:type="gramEnd"/>
      <w:r w:rsidRPr="005C2BDC">
        <w:rPr>
          <w:rFonts w:ascii="Times New Roman" w:hAnsi="Times New Roman"/>
          <w:sz w:val="28"/>
          <w:szCs w:val="28"/>
        </w:rPr>
        <w:t xml:space="preserve">еделах учебника. </w:t>
      </w:r>
      <w:r>
        <w:rPr>
          <w:rFonts w:ascii="Times New Roman" w:hAnsi="Times New Roman"/>
          <w:sz w:val="28"/>
          <w:szCs w:val="28"/>
        </w:rPr>
        <w:t xml:space="preserve">Материал раздела изучается с 5 по 8 класс, наиболее подробно  в 7-8 классах. </w:t>
      </w:r>
      <w:r w:rsidRPr="005C2BDC">
        <w:rPr>
          <w:rFonts w:ascii="Times New Roman" w:hAnsi="Times New Roman"/>
          <w:sz w:val="28"/>
          <w:szCs w:val="28"/>
        </w:rPr>
        <w:t xml:space="preserve">При изучении растений и животных обращать внимание на расположение и роль различных тканей и органов и их систем; признаки систематических групп до классов; усложнение отделов растений и типов животных в ходе эволюции; жизненные циклы; критерии вида. </w:t>
      </w:r>
      <w:r>
        <w:rPr>
          <w:rFonts w:ascii="Times New Roman" w:hAnsi="Times New Roman"/>
          <w:sz w:val="28"/>
          <w:szCs w:val="28"/>
        </w:rPr>
        <w:t xml:space="preserve">Поскольку систематика традиционно усваивается </w:t>
      </w:r>
      <w:proofErr w:type="gramStart"/>
      <w:r>
        <w:rPr>
          <w:rFonts w:ascii="Times New Roman" w:hAnsi="Times New Roman"/>
          <w:sz w:val="28"/>
          <w:szCs w:val="28"/>
        </w:rPr>
        <w:t>обучающимися</w:t>
      </w:r>
      <w:proofErr w:type="gramEnd"/>
      <w:r>
        <w:rPr>
          <w:rFonts w:ascii="Times New Roman" w:hAnsi="Times New Roman"/>
          <w:sz w:val="28"/>
          <w:szCs w:val="28"/>
        </w:rPr>
        <w:t xml:space="preserve"> трудно, полезно в изучении этих разделов применять  </w:t>
      </w:r>
      <w:r w:rsidRPr="005D6265">
        <w:rPr>
          <w:rFonts w:ascii="Times New Roman" w:hAnsi="Times New Roman"/>
          <w:sz w:val="28"/>
          <w:szCs w:val="28"/>
        </w:rPr>
        <w:t xml:space="preserve"> элементы игры, соревнования. Например, викторины, кроссворды, «крестики-нолики», в том числе с применением ИКТ и ЭОР.</w:t>
      </w:r>
    </w:p>
    <w:p w:rsidR="00E94CF4" w:rsidRPr="005C2BDC" w:rsidRDefault="00E94CF4" w:rsidP="00E94CF4">
      <w:pPr>
        <w:pStyle w:val="ae"/>
        <w:spacing w:after="0" w:line="240" w:lineRule="auto"/>
        <w:ind w:left="0" w:firstLine="708"/>
        <w:jc w:val="both"/>
        <w:rPr>
          <w:rFonts w:ascii="Times New Roman" w:hAnsi="Times New Roman"/>
          <w:sz w:val="28"/>
          <w:szCs w:val="28"/>
        </w:rPr>
      </w:pPr>
      <w:r w:rsidRPr="005C2BDC">
        <w:rPr>
          <w:rFonts w:ascii="Times New Roman" w:hAnsi="Times New Roman"/>
          <w:sz w:val="28"/>
          <w:szCs w:val="28"/>
        </w:rPr>
        <w:t xml:space="preserve">При выполнении заданий раздела «Человек и его здоровье» </w:t>
      </w:r>
      <w:r>
        <w:rPr>
          <w:rFonts w:ascii="Times New Roman" w:hAnsi="Times New Roman"/>
          <w:sz w:val="28"/>
          <w:szCs w:val="28"/>
        </w:rPr>
        <w:t xml:space="preserve">(9 класс) </w:t>
      </w:r>
      <w:r w:rsidRPr="005C2BDC">
        <w:rPr>
          <w:rFonts w:ascii="Times New Roman" w:hAnsi="Times New Roman"/>
          <w:sz w:val="28"/>
          <w:szCs w:val="28"/>
        </w:rPr>
        <w:t>стоит обратить внимание на вопросы сходства, отличия и происхождения человека от животных предков. При изучении различных систем органов, а также органов чувств нужна достаточно детальная проработка их строения и функционирования. Изучение обмена веще</w:t>
      </w:r>
      <w:proofErr w:type="gramStart"/>
      <w:r w:rsidRPr="005C2BDC">
        <w:rPr>
          <w:rFonts w:ascii="Times New Roman" w:hAnsi="Times New Roman"/>
          <w:sz w:val="28"/>
          <w:szCs w:val="28"/>
        </w:rPr>
        <w:t>ств пр</w:t>
      </w:r>
      <w:proofErr w:type="gramEnd"/>
      <w:r w:rsidRPr="005C2BDC">
        <w:rPr>
          <w:rFonts w:ascii="Times New Roman" w:hAnsi="Times New Roman"/>
          <w:sz w:val="28"/>
          <w:szCs w:val="28"/>
        </w:rPr>
        <w:t xml:space="preserve">едполагает знакомство с биологически активными веществами, необходимо обратить внимание на отработку роли ферментов, рассмотреть механизм ферментативного катализа. Традиционно сложные для учащихся вопросы нейрогуморальной регуляции желательно, как минимум, прорабатывать на уровне таблиц и схем. Предусмотреть резервное время для проработки раздела «Поведение и психика человека». </w:t>
      </w:r>
    </w:p>
    <w:p w:rsidR="00E94CF4" w:rsidRPr="005C2BDC" w:rsidRDefault="00E94CF4" w:rsidP="00E94CF4">
      <w:pPr>
        <w:pStyle w:val="ae"/>
        <w:spacing w:after="0" w:line="240" w:lineRule="auto"/>
        <w:ind w:left="0" w:firstLine="708"/>
        <w:jc w:val="both"/>
        <w:rPr>
          <w:rFonts w:ascii="Times New Roman" w:hAnsi="Times New Roman"/>
          <w:sz w:val="28"/>
          <w:szCs w:val="28"/>
        </w:rPr>
      </w:pPr>
      <w:r w:rsidRPr="005C2BDC">
        <w:rPr>
          <w:rFonts w:ascii="Times New Roman" w:hAnsi="Times New Roman"/>
          <w:sz w:val="28"/>
          <w:szCs w:val="28"/>
        </w:rPr>
        <w:t xml:space="preserve">При подготовке к выполнению заданий по разделу «Взаимосвязи организмов и окружающей среды» обращать внимание на приспособительный характер признаков, появляющихся в ходе эволюции как крупных, так и мелких таксонов, а также о типах взаимоотношений организмов в сообществах. </w:t>
      </w:r>
    </w:p>
    <w:p w:rsidR="00E94CF4" w:rsidRDefault="00E94CF4" w:rsidP="00E94CF4">
      <w:pPr>
        <w:pStyle w:val="ae"/>
        <w:spacing w:after="0" w:line="240" w:lineRule="auto"/>
        <w:ind w:left="0" w:firstLine="708"/>
        <w:jc w:val="both"/>
        <w:rPr>
          <w:rFonts w:ascii="Times New Roman" w:hAnsi="Times New Roman"/>
          <w:sz w:val="28"/>
          <w:szCs w:val="28"/>
        </w:rPr>
      </w:pPr>
      <w:proofErr w:type="gramStart"/>
      <w:r w:rsidRPr="005C2BDC">
        <w:rPr>
          <w:rFonts w:ascii="Times New Roman" w:hAnsi="Times New Roman"/>
          <w:sz w:val="28"/>
          <w:szCs w:val="28"/>
        </w:rPr>
        <w:t xml:space="preserve">Также при работе с данной группой обучающихся целесообразно включать задания, направленные на формирование умений, проверяемых </w:t>
      </w:r>
      <w:r w:rsidRPr="005C2BDC">
        <w:rPr>
          <w:rFonts w:ascii="Times New Roman" w:hAnsi="Times New Roman"/>
          <w:sz w:val="28"/>
          <w:szCs w:val="28"/>
        </w:rPr>
        <w:lastRenderedPageBreak/>
        <w:t xml:space="preserve">заданиями с выбором одного ответа, осуществляется в процессе выполнения и разбора заданий соответствующего формата., а также умения пользоваться линейкой, например, для выбора характеристики типа листа по соотношению длины, ширины и по расположению наиболее широкой части или характеристики постановки ног у животного определенной породы. </w:t>
      </w:r>
      <w:proofErr w:type="gramEnd"/>
    </w:p>
    <w:p w:rsidR="00E94CF4" w:rsidRDefault="00E94CF4" w:rsidP="00E94CF4">
      <w:pPr>
        <w:ind w:firstLine="851"/>
        <w:jc w:val="both"/>
        <w:rPr>
          <w:sz w:val="28"/>
          <w:szCs w:val="28"/>
        </w:rPr>
      </w:pPr>
      <w:r>
        <w:rPr>
          <w:sz w:val="28"/>
          <w:szCs w:val="28"/>
        </w:rPr>
        <w:t>Повышению успешности обучения и качества подготовки к экзамену помогает рациональное сочетание индивидуальной, парной и групповой работы.</w:t>
      </w:r>
    </w:p>
    <w:p w:rsidR="00E94CF4" w:rsidRDefault="00E94CF4" w:rsidP="00E94CF4">
      <w:pPr>
        <w:ind w:firstLine="851"/>
        <w:jc w:val="both"/>
        <w:rPr>
          <w:sz w:val="28"/>
          <w:szCs w:val="28"/>
        </w:rPr>
      </w:pPr>
      <w:r>
        <w:rPr>
          <w:sz w:val="28"/>
          <w:szCs w:val="28"/>
        </w:rPr>
        <w:t>По мере роста результата учащийся из одной группы переходит в следующую и, наоборот, при отсутствии положительной динамики роста результатов, учащийся переходит в более слабую группу.</w:t>
      </w:r>
    </w:p>
    <w:p w:rsidR="00E94CF4" w:rsidRPr="005C2BDC" w:rsidRDefault="00E94CF4" w:rsidP="00E94CF4">
      <w:pPr>
        <w:ind w:firstLine="851"/>
        <w:jc w:val="both"/>
        <w:rPr>
          <w:sz w:val="28"/>
          <w:szCs w:val="28"/>
        </w:rPr>
      </w:pPr>
      <w:r>
        <w:rPr>
          <w:sz w:val="28"/>
          <w:szCs w:val="28"/>
        </w:rPr>
        <w:t xml:space="preserve">Обучающиеся более сильной группы могут быть задействованы в проведении занятий с учащимися более слабой группы, что с психолого-педагогической точки зрения вполне оправдано и даёт хороший результат для всех участников процесса. </w:t>
      </w:r>
    </w:p>
    <w:p w:rsidR="00E94CF4" w:rsidRPr="005C2BDC" w:rsidRDefault="00E94CF4" w:rsidP="00E94CF4">
      <w:pPr>
        <w:pStyle w:val="ae"/>
        <w:spacing w:after="0" w:line="240" w:lineRule="auto"/>
        <w:ind w:left="0" w:firstLine="709"/>
        <w:jc w:val="both"/>
        <w:rPr>
          <w:rFonts w:ascii="Times New Roman" w:hAnsi="Times New Roman"/>
          <w:sz w:val="28"/>
          <w:szCs w:val="28"/>
        </w:rPr>
      </w:pPr>
      <w:r w:rsidRPr="005C2BDC">
        <w:rPr>
          <w:rFonts w:ascii="Times New Roman" w:hAnsi="Times New Roman"/>
          <w:sz w:val="28"/>
          <w:szCs w:val="28"/>
        </w:rPr>
        <w:t xml:space="preserve">В работе с группой обучающихся </w:t>
      </w:r>
      <w:r w:rsidRPr="00535340">
        <w:rPr>
          <w:rFonts w:ascii="Times New Roman" w:hAnsi="Times New Roman"/>
          <w:b/>
          <w:sz w:val="28"/>
          <w:szCs w:val="28"/>
          <w:u w:val="single"/>
        </w:rPr>
        <w:t>со средними и высокими предметными навыками и умениями</w:t>
      </w:r>
      <w:r w:rsidRPr="005C2BDC">
        <w:rPr>
          <w:rFonts w:ascii="Times New Roman" w:hAnsi="Times New Roman"/>
          <w:sz w:val="28"/>
          <w:szCs w:val="28"/>
        </w:rPr>
        <w:t xml:space="preserve"> при подготовке к выполнению заданий второй части на работу с текстом можно использовать приемы структурирования. Желательно организовать </w:t>
      </w:r>
      <w:proofErr w:type="gramStart"/>
      <w:r w:rsidRPr="005C2BDC">
        <w:rPr>
          <w:rFonts w:ascii="Times New Roman" w:hAnsi="Times New Roman"/>
          <w:sz w:val="28"/>
          <w:szCs w:val="28"/>
        </w:rPr>
        <w:t>работу</w:t>
      </w:r>
      <w:proofErr w:type="gramEnd"/>
      <w:r w:rsidRPr="005C2BDC">
        <w:rPr>
          <w:rFonts w:ascii="Times New Roman" w:hAnsi="Times New Roman"/>
          <w:sz w:val="28"/>
          <w:szCs w:val="28"/>
        </w:rPr>
        <w:t xml:space="preserve"> как с текстами учебников, так и с другими источниками информации, нацеленные на понимание научного текста, обратить внимание на то, что практически во всех заданиях данного типа требуется привлечение дополнительных знаний из курса биологии, опыта повседневной жизни.</w:t>
      </w:r>
    </w:p>
    <w:p w:rsidR="00E94CF4" w:rsidRDefault="00E94CF4" w:rsidP="00E94CF4">
      <w:pPr>
        <w:pStyle w:val="ae"/>
        <w:spacing w:after="0" w:line="240" w:lineRule="auto"/>
        <w:ind w:left="0" w:firstLine="708"/>
        <w:jc w:val="both"/>
        <w:rPr>
          <w:rFonts w:ascii="Times New Roman" w:hAnsi="Times New Roman"/>
          <w:sz w:val="28"/>
          <w:szCs w:val="28"/>
        </w:rPr>
      </w:pPr>
      <w:r w:rsidRPr="005C2BDC">
        <w:rPr>
          <w:rFonts w:ascii="Times New Roman" w:hAnsi="Times New Roman"/>
          <w:sz w:val="28"/>
          <w:szCs w:val="28"/>
        </w:rPr>
        <w:t xml:space="preserve">К работе со статистическими данными, представленными в табличной форме, предполагается тренинг формулирования сущности зависимости между величинами (чем больше, тем больше; прямая пропорциональная зависимость), умения привлекать дополнительные данные. </w:t>
      </w:r>
    </w:p>
    <w:p w:rsidR="00E94CF4" w:rsidRPr="00B41F2B" w:rsidRDefault="00E94CF4" w:rsidP="00E94CF4">
      <w:pPr>
        <w:ind w:firstLine="708"/>
        <w:jc w:val="both"/>
        <w:rPr>
          <w:sz w:val="28"/>
          <w:szCs w:val="28"/>
        </w:rPr>
      </w:pPr>
      <w:r w:rsidRPr="00B41F2B">
        <w:rPr>
          <w:sz w:val="28"/>
          <w:szCs w:val="28"/>
        </w:rPr>
        <w:t>Использовать в работе с мотивированными учениками тренажеры</w:t>
      </w:r>
      <w:r>
        <w:rPr>
          <w:sz w:val="28"/>
          <w:szCs w:val="28"/>
        </w:rPr>
        <w:t xml:space="preserve"> - практикумы</w:t>
      </w:r>
      <w:r w:rsidRPr="00B41F2B">
        <w:rPr>
          <w:sz w:val="28"/>
          <w:szCs w:val="28"/>
        </w:rPr>
        <w:t>, виртуальные лабораторные и практические работы. Привлекать к исследованиям и созданию проектов  с оборудованием «Точек роста» и «</w:t>
      </w:r>
      <w:proofErr w:type="spellStart"/>
      <w:r w:rsidRPr="00B41F2B">
        <w:rPr>
          <w:sz w:val="28"/>
          <w:szCs w:val="28"/>
        </w:rPr>
        <w:t>Кванториумов</w:t>
      </w:r>
      <w:proofErr w:type="spellEnd"/>
      <w:r w:rsidRPr="00B41F2B">
        <w:rPr>
          <w:sz w:val="28"/>
          <w:szCs w:val="28"/>
        </w:rPr>
        <w:t>»</w:t>
      </w:r>
      <w:r>
        <w:rPr>
          <w:sz w:val="28"/>
          <w:szCs w:val="28"/>
        </w:rPr>
        <w:t>.</w:t>
      </w:r>
      <w:r w:rsidRPr="00722D70">
        <w:rPr>
          <w:rFonts w:ascii="Calibri" w:hAnsi="Calibri"/>
        </w:rPr>
        <w:t xml:space="preserve"> </w:t>
      </w:r>
      <w:r w:rsidRPr="00796F35">
        <w:rPr>
          <w:sz w:val="28"/>
          <w:szCs w:val="28"/>
        </w:rPr>
        <w:t>Использовать возможности он</w:t>
      </w:r>
      <w:r>
        <w:rPr>
          <w:sz w:val="28"/>
          <w:szCs w:val="28"/>
        </w:rPr>
        <w:t xml:space="preserve">лайн-школ, обучающих платформ. </w:t>
      </w:r>
    </w:p>
    <w:p w:rsidR="00E94CF4" w:rsidRPr="005C2BDC" w:rsidRDefault="00E94CF4" w:rsidP="00E94CF4">
      <w:pPr>
        <w:autoSpaceDE w:val="0"/>
        <w:autoSpaceDN w:val="0"/>
        <w:adjustRightInd w:val="0"/>
        <w:ind w:firstLine="709"/>
        <w:jc w:val="both"/>
        <w:rPr>
          <w:sz w:val="28"/>
          <w:szCs w:val="28"/>
        </w:rPr>
      </w:pPr>
      <w:r>
        <w:rPr>
          <w:sz w:val="28"/>
          <w:szCs w:val="28"/>
        </w:rPr>
        <w:t xml:space="preserve"> Необходимо м</w:t>
      </w:r>
      <w:r w:rsidRPr="00B41F2B">
        <w:rPr>
          <w:sz w:val="28"/>
          <w:szCs w:val="28"/>
        </w:rPr>
        <w:t>отивировать и стимулировать школьников к участию в различных программах, конкурсах и олимпиадах по предмету («Одаренные дети», «Ломоносов», «Шаг в науку» и пр.) для поддержан</w:t>
      </w:r>
      <w:r>
        <w:rPr>
          <w:sz w:val="28"/>
          <w:szCs w:val="28"/>
        </w:rPr>
        <w:t>ия устойчивого интереса к биолог</w:t>
      </w:r>
      <w:r w:rsidRPr="00B41F2B">
        <w:rPr>
          <w:sz w:val="28"/>
          <w:szCs w:val="28"/>
        </w:rPr>
        <w:t>ии.</w:t>
      </w:r>
    </w:p>
    <w:p w:rsidR="00E94CF4" w:rsidRDefault="00E94CF4" w:rsidP="00E94CF4">
      <w:pPr>
        <w:pStyle w:val="ae"/>
        <w:spacing w:after="0" w:line="240" w:lineRule="auto"/>
        <w:ind w:left="0" w:firstLine="708"/>
        <w:jc w:val="both"/>
        <w:rPr>
          <w:rFonts w:ascii="Times New Roman" w:hAnsi="Times New Roman"/>
          <w:sz w:val="28"/>
          <w:szCs w:val="28"/>
        </w:rPr>
      </w:pPr>
      <w:r w:rsidRPr="005C2BDC">
        <w:rPr>
          <w:rFonts w:ascii="Times New Roman" w:hAnsi="Times New Roman"/>
          <w:sz w:val="28"/>
          <w:szCs w:val="28"/>
        </w:rPr>
        <w:t xml:space="preserve">В учебном процессе необходимо использовать задания ОГЭ или обращаться к банку заданий, разработанных ФИПИ, концентрирующих в себе умение выявлять причинно-следственные связи в протекании сложных взаимосвязанных процессов в организме человека. Если число школьников, выбравших экзамен по биологии, невелико, для организации повторения целесообразно использовать внеурочное время: консультативные часы, </w:t>
      </w:r>
      <w:proofErr w:type="spellStart"/>
      <w:r w:rsidRPr="005C2BDC">
        <w:rPr>
          <w:rFonts w:ascii="Times New Roman" w:hAnsi="Times New Roman"/>
          <w:sz w:val="28"/>
          <w:szCs w:val="28"/>
        </w:rPr>
        <w:t>предпрофильные</w:t>
      </w:r>
      <w:proofErr w:type="spellEnd"/>
      <w:r w:rsidRPr="005C2BDC">
        <w:rPr>
          <w:rFonts w:ascii="Times New Roman" w:hAnsi="Times New Roman"/>
          <w:sz w:val="28"/>
          <w:szCs w:val="28"/>
        </w:rPr>
        <w:t xml:space="preserve"> элективные курсы, факультативы. Следует уделить внимание реализации </w:t>
      </w:r>
      <w:proofErr w:type="spellStart"/>
      <w:r w:rsidRPr="005C2BDC">
        <w:rPr>
          <w:rFonts w:ascii="Times New Roman" w:hAnsi="Times New Roman"/>
          <w:sz w:val="28"/>
          <w:szCs w:val="28"/>
        </w:rPr>
        <w:t>межпредметных</w:t>
      </w:r>
      <w:proofErr w:type="spellEnd"/>
      <w:r w:rsidRPr="005C2BDC">
        <w:rPr>
          <w:rFonts w:ascii="Times New Roman" w:hAnsi="Times New Roman"/>
          <w:sz w:val="28"/>
          <w:szCs w:val="28"/>
        </w:rPr>
        <w:t xml:space="preserve"> и </w:t>
      </w:r>
      <w:proofErr w:type="spellStart"/>
      <w:r w:rsidRPr="005C2BDC">
        <w:rPr>
          <w:rFonts w:ascii="Times New Roman" w:hAnsi="Times New Roman"/>
          <w:sz w:val="28"/>
          <w:szCs w:val="28"/>
        </w:rPr>
        <w:t>метапредметных</w:t>
      </w:r>
      <w:proofErr w:type="spellEnd"/>
      <w:r w:rsidRPr="005C2BDC">
        <w:rPr>
          <w:rFonts w:ascii="Times New Roman" w:hAnsi="Times New Roman"/>
          <w:sz w:val="28"/>
          <w:szCs w:val="28"/>
        </w:rPr>
        <w:t xml:space="preserve"> связей биологии с математикой, химией, физикой, физической культурой, технологией и ОБЖ, </w:t>
      </w:r>
      <w:r w:rsidRPr="005C2BDC">
        <w:rPr>
          <w:rFonts w:ascii="Times New Roman" w:hAnsi="Times New Roman"/>
          <w:sz w:val="28"/>
          <w:szCs w:val="28"/>
        </w:rPr>
        <w:lastRenderedPageBreak/>
        <w:t>при изучении различных биологических явлений и процессов жизнедеятельности живых организмов.</w:t>
      </w:r>
    </w:p>
    <w:p w:rsidR="00E94CF4" w:rsidRPr="00AD7F5C" w:rsidRDefault="00E94CF4" w:rsidP="00E94CF4">
      <w:pPr>
        <w:autoSpaceDE w:val="0"/>
        <w:autoSpaceDN w:val="0"/>
        <w:adjustRightInd w:val="0"/>
        <w:ind w:left="360"/>
        <w:rPr>
          <w:color w:val="000000"/>
          <w:sz w:val="28"/>
          <w:szCs w:val="28"/>
        </w:rPr>
      </w:pPr>
    </w:p>
    <w:p w:rsidR="00E94CF4" w:rsidRPr="00427793" w:rsidRDefault="00427793" w:rsidP="00427793">
      <w:pPr>
        <w:jc w:val="center"/>
        <w:rPr>
          <w:b/>
          <w:bCs/>
          <w:iCs/>
          <w:sz w:val="28"/>
          <w:szCs w:val="28"/>
        </w:rPr>
      </w:pPr>
      <w:r w:rsidRPr="00427793">
        <w:rPr>
          <w:b/>
          <w:bCs/>
          <w:iCs/>
          <w:sz w:val="28"/>
          <w:szCs w:val="28"/>
        </w:rPr>
        <w:t>Рекомендации а</w:t>
      </w:r>
      <w:r w:rsidR="00E94CF4" w:rsidRPr="00427793">
        <w:rPr>
          <w:b/>
          <w:bCs/>
          <w:iCs/>
          <w:sz w:val="28"/>
          <w:szCs w:val="28"/>
        </w:rPr>
        <w:t>дминистрац</w:t>
      </w:r>
      <w:r>
        <w:rPr>
          <w:b/>
          <w:bCs/>
          <w:iCs/>
          <w:sz w:val="28"/>
          <w:szCs w:val="28"/>
        </w:rPr>
        <w:t>иям образовательных организаций</w:t>
      </w:r>
    </w:p>
    <w:p w:rsidR="00E94CF4" w:rsidRPr="00F00C90" w:rsidRDefault="00E94CF4" w:rsidP="00E94CF4">
      <w:pPr>
        <w:ind w:firstLine="709"/>
        <w:jc w:val="both"/>
        <w:rPr>
          <w:bCs/>
          <w:iCs/>
          <w:sz w:val="28"/>
          <w:szCs w:val="28"/>
        </w:rPr>
      </w:pPr>
      <w:r w:rsidRPr="00F00C90">
        <w:rPr>
          <w:bCs/>
          <w:iCs/>
          <w:sz w:val="28"/>
          <w:szCs w:val="28"/>
        </w:rPr>
        <w:t xml:space="preserve">Проанализировать результаты ОГЭ по </w:t>
      </w:r>
      <w:r>
        <w:rPr>
          <w:bCs/>
          <w:iCs/>
          <w:sz w:val="28"/>
          <w:szCs w:val="28"/>
        </w:rPr>
        <w:t>биологии</w:t>
      </w:r>
      <w:r w:rsidRPr="00F00C90">
        <w:rPr>
          <w:bCs/>
          <w:iCs/>
          <w:sz w:val="28"/>
          <w:szCs w:val="28"/>
        </w:rPr>
        <w:t xml:space="preserve"> в образовательной организации.</w:t>
      </w:r>
    </w:p>
    <w:p w:rsidR="00E94CF4" w:rsidRPr="00F00C90" w:rsidRDefault="00E94CF4" w:rsidP="00E94CF4">
      <w:pPr>
        <w:ind w:firstLine="709"/>
        <w:jc w:val="both"/>
        <w:rPr>
          <w:bCs/>
          <w:iCs/>
          <w:sz w:val="28"/>
          <w:szCs w:val="28"/>
        </w:rPr>
      </w:pPr>
      <w:r w:rsidRPr="00F00C90">
        <w:rPr>
          <w:bCs/>
          <w:iCs/>
          <w:sz w:val="28"/>
          <w:szCs w:val="28"/>
        </w:rPr>
        <w:t xml:space="preserve">Обеспечить освоение и реализацию в образовательном процессе учителями </w:t>
      </w:r>
      <w:r>
        <w:rPr>
          <w:bCs/>
          <w:iCs/>
          <w:sz w:val="28"/>
          <w:szCs w:val="28"/>
        </w:rPr>
        <w:t>биологии</w:t>
      </w:r>
      <w:r w:rsidRPr="00F00C90">
        <w:rPr>
          <w:bCs/>
          <w:iCs/>
          <w:sz w:val="28"/>
          <w:szCs w:val="28"/>
        </w:rPr>
        <w:t xml:space="preserve"> технологии дифференцированного обучения.</w:t>
      </w:r>
    </w:p>
    <w:p w:rsidR="00E94CF4" w:rsidRDefault="00E94CF4" w:rsidP="00E94CF4">
      <w:pPr>
        <w:ind w:firstLine="709"/>
        <w:jc w:val="both"/>
        <w:rPr>
          <w:bCs/>
          <w:iCs/>
          <w:sz w:val="28"/>
          <w:szCs w:val="28"/>
        </w:rPr>
      </w:pPr>
      <w:r w:rsidRPr="00F00C90">
        <w:rPr>
          <w:bCs/>
          <w:iCs/>
          <w:sz w:val="28"/>
          <w:szCs w:val="28"/>
        </w:rPr>
        <w:t>В рамках ВСОКО осуществлять контрольные процедуры с использованием материалов, дифференцированных по уровням освоения результатов.</w:t>
      </w:r>
    </w:p>
    <w:p w:rsidR="00E94CF4" w:rsidRDefault="00E94CF4" w:rsidP="00E94CF4">
      <w:pPr>
        <w:ind w:firstLine="709"/>
        <w:jc w:val="both"/>
        <w:rPr>
          <w:bCs/>
          <w:iCs/>
          <w:sz w:val="28"/>
          <w:szCs w:val="28"/>
        </w:rPr>
      </w:pPr>
    </w:p>
    <w:p w:rsidR="00E94CF4" w:rsidRPr="00427793" w:rsidRDefault="00427793" w:rsidP="00427793">
      <w:pPr>
        <w:pStyle w:val="ae"/>
        <w:spacing w:after="0" w:line="240" w:lineRule="auto"/>
        <w:ind w:left="709"/>
        <w:jc w:val="center"/>
        <w:rPr>
          <w:rFonts w:ascii="Times New Roman" w:hAnsi="Times New Roman"/>
          <w:sz w:val="28"/>
        </w:rPr>
      </w:pPr>
      <w:r w:rsidRPr="00427793">
        <w:rPr>
          <w:rFonts w:ascii="Times New Roman" w:hAnsi="Times New Roman"/>
          <w:b/>
          <w:sz w:val="28"/>
        </w:rPr>
        <w:t>Рекомендации ИРО,</w:t>
      </w:r>
      <w:r w:rsidR="00E94CF4" w:rsidRPr="00427793">
        <w:rPr>
          <w:rFonts w:ascii="Times New Roman" w:hAnsi="Times New Roman"/>
          <w:b/>
          <w:sz w:val="28"/>
        </w:rPr>
        <w:t xml:space="preserve"> иным организациям, реализующим программы профессионального развития учителей</w:t>
      </w:r>
    </w:p>
    <w:p w:rsidR="00E94CF4" w:rsidRDefault="00E94CF4" w:rsidP="00E94CF4">
      <w:pPr>
        <w:ind w:firstLine="708"/>
        <w:jc w:val="both"/>
        <w:rPr>
          <w:bCs/>
          <w:iCs/>
          <w:sz w:val="28"/>
          <w:szCs w:val="28"/>
        </w:rPr>
      </w:pPr>
      <w:r>
        <w:rPr>
          <w:bCs/>
          <w:iCs/>
          <w:sz w:val="28"/>
          <w:szCs w:val="28"/>
        </w:rPr>
        <w:t>Включить в программы дополнительного профессионального образования (повышения квалификации) учителей биологии тематику, связанную с освоением дифференцированного обучения, индивидуализацией обучения.</w:t>
      </w:r>
    </w:p>
    <w:p w:rsidR="00E94CF4" w:rsidRDefault="00E94CF4" w:rsidP="00E94CF4">
      <w:pPr>
        <w:ind w:firstLine="708"/>
        <w:jc w:val="both"/>
        <w:rPr>
          <w:bCs/>
          <w:iCs/>
          <w:sz w:val="28"/>
          <w:szCs w:val="28"/>
        </w:rPr>
      </w:pPr>
      <w:r>
        <w:rPr>
          <w:bCs/>
          <w:iCs/>
          <w:sz w:val="28"/>
          <w:szCs w:val="28"/>
        </w:rPr>
        <w:t xml:space="preserve">Выявлять и транслировать опыт эффективной подготовки к ОГЭ по биологии обучающихся разных групп </w:t>
      </w:r>
      <w:proofErr w:type="spellStart"/>
      <w:r>
        <w:rPr>
          <w:bCs/>
          <w:iCs/>
          <w:sz w:val="28"/>
          <w:szCs w:val="28"/>
        </w:rPr>
        <w:t>обученности</w:t>
      </w:r>
      <w:proofErr w:type="spellEnd"/>
      <w:r>
        <w:rPr>
          <w:bCs/>
          <w:iCs/>
          <w:sz w:val="28"/>
          <w:szCs w:val="28"/>
        </w:rPr>
        <w:t xml:space="preserve"> через организацию системы стажировок, мастер-классов, педагогических практикумов.</w:t>
      </w:r>
    </w:p>
    <w:p w:rsidR="00E94CF4" w:rsidRPr="00C44194" w:rsidRDefault="00E94CF4" w:rsidP="00E94CF4">
      <w:pPr>
        <w:pStyle w:val="ae"/>
        <w:spacing w:after="0" w:line="240" w:lineRule="auto"/>
        <w:ind w:left="0" w:firstLine="708"/>
        <w:jc w:val="both"/>
        <w:rPr>
          <w:rFonts w:ascii="Times New Roman" w:hAnsi="Times New Roman"/>
          <w:sz w:val="28"/>
          <w:szCs w:val="28"/>
        </w:rPr>
      </w:pPr>
      <w:r w:rsidRPr="00C44194">
        <w:rPr>
          <w:rFonts w:ascii="Times New Roman" w:hAnsi="Times New Roman"/>
          <w:sz w:val="28"/>
          <w:szCs w:val="28"/>
        </w:rPr>
        <w:t xml:space="preserve">Оказать </w:t>
      </w:r>
      <w:r>
        <w:rPr>
          <w:rFonts w:ascii="Times New Roman" w:hAnsi="Times New Roman"/>
          <w:sz w:val="28"/>
          <w:szCs w:val="28"/>
        </w:rPr>
        <w:t xml:space="preserve">методическую </w:t>
      </w:r>
      <w:r w:rsidRPr="00C44194">
        <w:rPr>
          <w:rFonts w:ascii="Times New Roman" w:hAnsi="Times New Roman"/>
          <w:sz w:val="28"/>
          <w:szCs w:val="28"/>
        </w:rPr>
        <w:t xml:space="preserve">помощь школам, </w:t>
      </w:r>
      <w:r>
        <w:rPr>
          <w:rFonts w:ascii="Times New Roman" w:hAnsi="Times New Roman"/>
          <w:sz w:val="28"/>
          <w:szCs w:val="28"/>
        </w:rPr>
        <w:t xml:space="preserve">обучающиеся которых </w:t>
      </w:r>
      <w:r w:rsidRPr="00C44194">
        <w:rPr>
          <w:rFonts w:ascii="Times New Roman" w:hAnsi="Times New Roman"/>
          <w:sz w:val="28"/>
          <w:szCs w:val="28"/>
        </w:rPr>
        <w:t>продемонстрирова</w:t>
      </w:r>
      <w:r>
        <w:rPr>
          <w:rFonts w:ascii="Times New Roman" w:hAnsi="Times New Roman"/>
          <w:sz w:val="28"/>
          <w:szCs w:val="28"/>
        </w:rPr>
        <w:t>ли</w:t>
      </w:r>
      <w:r w:rsidRPr="00C44194">
        <w:rPr>
          <w:rFonts w:ascii="Times New Roman" w:hAnsi="Times New Roman"/>
          <w:sz w:val="28"/>
          <w:szCs w:val="28"/>
        </w:rPr>
        <w:t xml:space="preserve"> низкие результаты </w:t>
      </w:r>
      <w:r>
        <w:rPr>
          <w:rFonts w:ascii="Times New Roman" w:hAnsi="Times New Roman"/>
          <w:sz w:val="28"/>
          <w:szCs w:val="28"/>
        </w:rPr>
        <w:t>О</w:t>
      </w:r>
      <w:r w:rsidRPr="00C44194">
        <w:rPr>
          <w:rFonts w:ascii="Times New Roman" w:hAnsi="Times New Roman"/>
          <w:sz w:val="28"/>
          <w:szCs w:val="28"/>
        </w:rPr>
        <w:t xml:space="preserve">ГЭ по </w:t>
      </w:r>
      <w:r>
        <w:rPr>
          <w:rFonts w:ascii="Times New Roman" w:hAnsi="Times New Roman"/>
          <w:sz w:val="28"/>
          <w:szCs w:val="28"/>
        </w:rPr>
        <w:t>биологии.</w:t>
      </w:r>
    </w:p>
    <w:p w:rsidR="00E81D72" w:rsidRDefault="00E81D72">
      <w:pPr>
        <w:spacing w:after="200" w:line="276" w:lineRule="auto"/>
        <w:rPr>
          <w:b/>
          <w:sz w:val="28"/>
          <w:szCs w:val="28"/>
        </w:rPr>
      </w:pPr>
      <w:r>
        <w:rPr>
          <w:b/>
          <w:sz w:val="28"/>
          <w:szCs w:val="28"/>
        </w:rPr>
        <w:br w:type="page"/>
      </w:r>
    </w:p>
    <w:p w:rsidR="00E94CF4" w:rsidRDefault="00E81D72" w:rsidP="00322AF0">
      <w:pPr>
        <w:ind w:firstLine="709"/>
        <w:jc w:val="center"/>
        <w:rPr>
          <w:b/>
          <w:sz w:val="28"/>
          <w:szCs w:val="28"/>
        </w:rPr>
      </w:pPr>
      <w:r>
        <w:rPr>
          <w:b/>
          <w:sz w:val="28"/>
          <w:szCs w:val="28"/>
        </w:rPr>
        <w:lastRenderedPageBreak/>
        <w:t>ИСТОРИЯ</w:t>
      </w:r>
    </w:p>
    <w:p w:rsidR="00E81D72" w:rsidRPr="00E81D72" w:rsidRDefault="00E81D72" w:rsidP="00E81D72">
      <w:pPr>
        <w:ind w:firstLine="709"/>
        <w:jc w:val="right"/>
        <w:rPr>
          <w:b/>
          <w:sz w:val="24"/>
          <w:szCs w:val="24"/>
        </w:rPr>
      </w:pPr>
    </w:p>
    <w:p w:rsidR="00E81D72" w:rsidRPr="00E81D72" w:rsidRDefault="00E81D72" w:rsidP="00E81D72">
      <w:pPr>
        <w:ind w:firstLine="709"/>
        <w:jc w:val="right"/>
        <w:rPr>
          <w:i/>
          <w:sz w:val="24"/>
          <w:szCs w:val="24"/>
        </w:rPr>
      </w:pPr>
      <w:r w:rsidRPr="00E81D72">
        <w:rPr>
          <w:i/>
          <w:sz w:val="24"/>
          <w:szCs w:val="24"/>
        </w:rPr>
        <w:t xml:space="preserve">Горохова Елена Витальевна, </w:t>
      </w:r>
    </w:p>
    <w:p w:rsidR="00E81D72" w:rsidRPr="00E81D72" w:rsidRDefault="00E81D72" w:rsidP="00E81D72">
      <w:pPr>
        <w:ind w:firstLine="709"/>
        <w:jc w:val="right"/>
        <w:rPr>
          <w:i/>
          <w:sz w:val="24"/>
          <w:szCs w:val="24"/>
        </w:rPr>
      </w:pPr>
      <w:r w:rsidRPr="00E81D72">
        <w:rPr>
          <w:i/>
          <w:iCs/>
          <w:sz w:val="24"/>
          <w:szCs w:val="24"/>
        </w:rPr>
        <w:t xml:space="preserve">председатель </w:t>
      </w:r>
      <w:proofErr w:type="gramStart"/>
      <w:r w:rsidRPr="00E81D72">
        <w:rPr>
          <w:i/>
          <w:iCs/>
          <w:sz w:val="24"/>
          <w:szCs w:val="24"/>
        </w:rPr>
        <w:t>региональной</w:t>
      </w:r>
      <w:proofErr w:type="gramEnd"/>
      <w:r w:rsidRPr="00E81D72">
        <w:rPr>
          <w:i/>
          <w:iCs/>
          <w:sz w:val="24"/>
          <w:szCs w:val="24"/>
        </w:rPr>
        <w:t xml:space="preserve"> ПК,</w:t>
      </w:r>
    </w:p>
    <w:p w:rsidR="00E81D72" w:rsidRDefault="00E81D72" w:rsidP="00E81D72">
      <w:pPr>
        <w:ind w:firstLine="709"/>
        <w:jc w:val="right"/>
        <w:rPr>
          <w:i/>
          <w:iCs/>
          <w:sz w:val="24"/>
          <w:szCs w:val="24"/>
        </w:rPr>
      </w:pPr>
      <w:r w:rsidRPr="00E81D72">
        <w:rPr>
          <w:i/>
          <w:iCs/>
          <w:sz w:val="24"/>
          <w:szCs w:val="24"/>
        </w:rPr>
        <w:t xml:space="preserve">МБОУ «Гимназия №1 им. Н.М. Пржевальского» города Смоленска, </w:t>
      </w:r>
    </w:p>
    <w:p w:rsidR="00E81D72" w:rsidRPr="00E81D72" w:rsidRDefault="00E81D72" w:rsidP="00E81D72">
      <w:pPr>
        <w:ind w:firstLine="709"/>
        <w:jc w:val="right"/>
        <w:rPr>
          <w:i/>
          <w:sz w:val="24"/>
          <w:szCs w:val="24"/>
        </w:rPr>
      </w:pPr>
      <w:r w:rsidRPr="00E81D72">
        <w:rPr>
          <w:i/>
          <w:iCs/>
          <w:sz w:val="24"/>
          <w:szCs w:val="24"/>
        </w:rPr>
        <w:t xml:space="preserve">учитель истории и обществознания, </w:t>
      </w:r>
    </w:p>
    <w:p w:rsidR="00E81D72" w:rsidRPr="00E81D72" w:rsidRDefault="00E81D72" w:rsidP="00E81D72">
      <w:pPr>
        <w:ind w:firstLine="709"/>
        <w:jc w:val="right"/>
        <w:rPr>
          <w:b/>
          <w:sz w:val="24"/>
          <w:szCs w:val="24"/>
        </w:rPr>
      </w:pPr>
    </w:p>
    <w:p w:rsidR="00E81D72" w:rsidRDefault="00427793" w:rsidP="00427793">
      <w:pPr>
        <w:jc w:val="center"/>
        <w:rPr>
          <w:b/>
          <w:sz w:val="28"/>
        </w:rPr>
      </w:pPr>
      <w:r>
        <w:rPr>
          <w:b/>
          <w:sz w:val="28"/>
        </w:rPr>
        <w:t xml:space="preserve">Рекомендации </w:t>
      </w:r>
      <w:r w:rsidR="00E81D72">
        <w:rPr>
          <w:b/>
          <w:sz w:val="28"/>
        </w:rPr>
        <w:t>по совершенствованию преподавания учебного предмета всем обучающимся</w:t>
      </w:r>
    </w:p>
    <w:p w:rsidR="00427793" w:rsidRDefault="00427793" w:rsidP="00427793">
      <w:pPr>
        <w:jc w:val="center"/>
        <w:rPr>
          <w:b/>
          <w:sz w:val="28"/>
        </w:rPr>
      </w:pPr>
    </w:p>
    <w:p w:rsidR="00E81D72" w:rsidRDefault="00E81D72" w:rsidP="00E81D72">
      <w:pPr>
        <w:ind w:firstLine="708"/>
        <w:rPr>
          <w:rFonts w:eastAsia="Calibri"/>
          <w:color w:val="000000"/>
          <w:sz w:val="28"/>
          <w:szCs w:val="28"/>
          <w:lang w:eastAsia="ru-RU"/>
        </w:rPr>
      </w:pPr>
      <w:r>
        <w:rPr>
          <w:color w:val="000000"/>
          <w:sz w:val="28"/>
          <w:szCs w:val="28"/>
        </w:rPr>
        <w:t>В начале учебного года познакомить всех девятиклассников с содержанием и структурой КИМ ОГЭ по истории и результатами ОГЭ 2025г. по истории в регионе.</w:t>
      </w:r>
    </w:p>
    <w:p w:rsidR="00E81D72" w:rsidRDefault="00E81D72" w:rsidP="00E81D72">
      <w:pPr>
        <w:rPr>
          <w:color w:val="000000"/>
          <w:sz w:val="28"/>
          <w:szCs w:val="28"/>
        </w:rPr>
      </w:pPr>
      <w:r>
        <w:rPr>
          <w:color w:val="000000"/>
          <w:sz w:val="28"/>
          <w:szCs w:val="28"/>
        </w:rPr>
        <w:tab/>
        <w:t>Использовать виды заданий ОГЭ по истории при составлении заданий текущего контроля по темам и промежуточной аттестации по предмету.</w:t>
      </w:r>
    </w:p>
    <w:p w:rsidR="00E81D72" w:rsidRDefault="00E81D72" w:rsidP="00E81D72">
      <w:pPr>
        <w:rPr>
          <w:color w:val="000000"/>
          <w:sz w:val="28"/>
          <w:szCs w:val="28"/>
        </w:rPr>
      </w:pPr>
      <w:r>
        <w:rPr>
          <w:color w:val="000000"/>
          <w:sz w:val="28"/>
          <w:szCs w:val="28"/>
        </w:rPr>
        <w:tab/>
        <w:t>Использовать в работе материалы, размещенные на сайте ФИПИ, в частности, Открытый банк заданий.</w:t>
      </w:r>
    </w:p>
    <w:p w:rsidR="00E81D72" w:rsidRDefault="00E81D72" w:rsidP="00E81D72">
      <w:pPr>
        <w:rPr>
          <w:color w:val="000000"/>
          <w:sz w:val="28"/>
          <w:szCs w:val="28"/>
        </w:rPr>
      </w:pPr>
      <w:r>
        <w:rPr>
          <w:color w:val="000000"/>
          <w:sz w:val="28"/>
          <w:szCs w:val="28"/>
        </w:rPr>
        <w:tab/>
        <w:t>Уделять внимание развитию следующих умений и видов деятельности:</w:t>
      </w:r>
    </w:p>
    <w:p w:rsidR="00E81D72" w:rsidRDefault="00E81D72" w:rsidP="00E81D72">
      <w:pPr>
        <w:ind w:left="708" w:firstLine="1"/>
        <w:rPr>
          <w:color w:val="000000"/>
          <w:sz w:val="28"/>
          <w:szCs w:val="28"/>
        </w:rPr>
      </w:pPr>
      <w:r>
        <w:rPr>
          <w:color w:val="000000"/>
          <w:sz w:val="28"/>
          <w:szCs w:val="28"/>
        </w:rPr>
        <w:t>-умению устанавливать соответствие между фрагментами исторических источников и их характеристиками, осуществлять атрибуцию исторических источников;</w:t>
      </w:r>
    </w:p>
    <w:p w:rsidR="00E81D72" w:rsidRDefault="00E81D72" w:rsidP="00E81D72">
      <w:pPr>
        <w:ind w:firstLine="709"/>
        <w:rPr>
          <w:color w:val="000000"/>
          <w:sz w:val="28"/>
          <w:szCs w:val="28"/>
        </w:rPr>
      </w:pPr>
      <w:r>
        <w:rPr>
          <w:color w:val="000000"/>
          <w:sz w:val="28"/>
          <w:szCs w:val="28"/>
        </w:rPr>
        <w:t>- умению определять термины по нескольким признакам;</w:t>
      </w:r>
    </w:p>
    <w:p w:rsidR="00E81D72" w:rsidRDefault="00E81D72" w:rsidP="00E81D72">
      <w:pPr>
        <w:ind w:firstLine="709"/>
        <w:rPr>
          <w:color w:val="000000"/>
          <w:sz w:val="28"/>
          <w:szCs w:val="28"/>
        </w:rPr>
      </w:pPr>
      <w:r>
        <w:rPr>
          <w:color w:val="000000"/>
          <w:sz w:val="28"/>
          <w:szCs w:val="28"/>
        </w:rPr>
        <w:t xml:space="preserve">- умению выявлять </w:t>
      </w:r>
      <w:proofErr w:type="spellStart"/>
      <w:r>
        <w:rPr>
          <w:color w:val="000000"/>
          <w:sz w:val="28"/>
          <w:szCs w:val="28"/>
        </w:rPr>
        <w:t>причинно</w:t>
      </w:r>
      <w:proofErr w:type="spellEnd"/>
      <w:r>
        <w:rPr>
          <w:color w:val="000000"/>
          <w:sz w:val="28"/>
          <w:szCs w:val="28"/>
        </w:rPr>
        <w:t xml:space="preserve"> - следственные связи в исторических процессах, явлениях, событиях;</w:t>
      </w:r>
    </w:p>
    <w:p w:rsidR="00E81D72" w:rsidRDefault="00E81D72" w:rsidP="00E81D72">
      <w:pPr>
        <w:ind w:firstLine="709"/>
        <w:rPr>
          <w:color w:val="000000"/>
          <w:sz w:val="28"/>
          <w:szCs w:val="28"/>
        </w:rPr>
      </w:pPr>
      <w:r>
        <w:rPr>
          <w:color w:val="000000"/>
          <w:sz w:val="28"/>
          <w:szCs w:val="28"/>
        </w:rPr>
        <w:t>- работе с исторической картой;</w:t>
      </w:r>
    </w:p>
    <w:p w:rsidR="00E81D72" w:rsidRDefault="00E81D72" w:rsidP="00E81D72">
      <w:pPr>
        <w:ind w:firstLine="709"/>
        <w:rPr>
          <w:color w:val="000000"/>
          <w:sz w:val="28"/>
          <w:szCs w:val="28"/>
        </w:rPr>
      </w:pPr>
      <w:r>
        <w:rPr>
          <w:color w:val="000000"/>
          <w:sz w:val="28"/>
          <w:szCs w:val="28"/>
        </w:rPr>
        <w:t>- работе с иллюстративным материалом и умению его анализировать;</w:t>
      </w:r>
    </w:p>
    <w:p w:rsidR="00E81D72" w:rsidRDefault="00E81D72" w:rsidP="00E81D72">
      <w:pPr>
        <w:ind w:firstLine="709"/>
        <w:rPr>
          <w:color w:val="000000"/>
          <w:sz w:val="28"/>
          <w:szCs w:val="28"/>
        </w:rPr>
      </w:pPr>
      <w:r>
        <w:rPr>
          <w:color w:val="000000"/>
          <w:sz w:val="28"/>
          <w:szCs w:val="28"/>
        </w:rPr>
        <w:t>- работе с хронологией.</w:t>
      </w:r>
    </w:p>
    <w:p w:rsidR="00E81D72" w:rsidRDefault="00E81D72" w:rsidP="00E81D72">
      <w:pPr>
        <w:rPr>
          <w:color w:val="000000"/>
          <w:sz w:val="28"/>
          <w:szCs w:val="28"/>
        </w:rPr>
      </w:pPr>
      <w:r>
        <w:rPr>
          <w:color w:val="000000"/>
          <w:sz w:val="28"/>
          <w:szCs w:val="28"/>
        </w:rPr>
        <w:tab/>
        <w:t>Учить школьников составлять алгоритмы выполнения заданий, аналогичных тем, которые используются на ОГЭ.</w:t>
      </w:r>
    </w:p>
    <w:p w:rsidR="00E81D72" w:rsidRDefault="00E81D72" w:rsidP="00E81D72">
      <w:pPr>
        <w:rPr>
          <w:color w:val="000000"/>
          <w:sz w:val="28"/>
          <w:szCs w:val="28"/>
        </w:rPr>
      </w:pPr>
      <w:r>
        <w:rPr>
          <w:color w:val="000000"/>
          <w:sz w:val="28"/>
          <w:szCs w:val="28"/>
        </w:rPr>
        <w:tab/>
        <w:t>Организовать встречу с психологами для  получения консультаций по самоорганизации при  подготовке к ОГЭ.</w:t>
      </w:r>
    </w:p>
    <w:p w:rsidR="00E81D72" w:rsidRDefault="00E81D72" w:rsidP="00E81D72">
      <w:pPr>
        <w:rPr>
          <w:color w:val="000000"/>
          <w:sz w:val="28"/>
          <w:szCs w:val="28"/>
        </w:rPr>
      </w:pPr>
      <w:r>
        <w:rPr>
          <w:color w:val="000000"/>
          <w:sz w:val="28"/>
          <w:szCs w:val="28"/>
        </w:rPr>
        <w:tab/>
        <w:t xml:space="preserve">Познакомить </w:t>
      </w:r>
      <w:proofErr w:type="gramStart"/>
      <w:r>
        <w:rPr>
          <w:color w:val="000000"/>
          <w:sz w:val="28"/>
          <w:szCs w:val="28"/>
        </w:rPr>
        <w:t>обучающихся</w:t>
      </w:r>
      <w:proofErr w:type="gramEnd"/>
      <w:r>
        <w:rPr>
          <w:color w:val="000000"/>
          <w:sz w:val="28"/>
          <w:szCs w:val="28"/>
        </w:rPr>
        <w:t xml:space="preserve"> с мнемотехническими приемами по формированию внимания, памяти.</w:t>
      </w:r>
    </w:p>
    <w:p w:rsidR="00E81D72" w:rsidRDefault="00E81D72" w:rsidP="00E81D72">
      <w:pPr>
        <w:rPr>
          <w:color w:val="000000"/>
          <w:sz w:val="28"/>
          <w:szCs w:val="28"/>
        </w:rPr>
      </w:pPr>
    </w:p>
    <w:p w:rsidR="00E81D72" w:rsidRPr="0050297F" w:rsidRDefault="00E81D72" w:rsidP="0050297F">
      <w:pPr>
        <w:jc w:val="both"/>
        <w:rPr>
          <w:bCs/>
          <w:i/>
          <w:iCs/>
          <w:color w:val="000000"/>
          <w:sz w:val="24"/>
          <w:szCs w:val="24"/>
          <w:lang w:eastAsia="ru-RU"/>
        </w:rPr>
      </w:pPr>
    </w:p>
    <w:p w:rsidR="00E81D72" w:rsidRDefault="00427793" w:rsidP="0050297F">
      <w:pPr>
        <w:ind w:left="360"/>
        <w:jc w:val="center"/>
        <w:rPr>
          <w:b/>
          <w:sz w:val="28"/>
        </w:rPr>
      </w:pPr>
      <w:r>
        <w:rPr>
          <w:b/>
          <w:sz w:val="28"/>
        </w:rPr>
        <w:t xml:space="preserve">Рекомендации </w:t>
      </w:r>
      <w:r w:rsidR="00E81D72">
        <w:rPr>
          <w:b/>
          <w:sz w:val="28"/>
        </w:rPr>
        <w:t>по организации дифференцированного обучения школьников с разными уровнями предметной подготовки</w:t>
      </w:r>
    </w:p>
    <w:p w:rsidR="0050297F" w:rsidRDefault="0050297F" w:rsidP="0050297F">
      <w:pPr>
        <w:ind w:left="360"/>
        <w:jc w:val="center"/>
        <w:rPr>
          <w:rFonts w:eastAsia="Calibri"/>
          <w:b/>
          <w:sz w:val="28"/>
          <w:szCs w:val="24"/>
          <w:lang w:eastAsia="ru-RU"/>
        </w:rPr>
      </w:pPr>
    </w:p>
    <w:p w:rsidR="00E81D72" w:rsidRDefault="00E81D72" w:rsidP="00E81D72">
      <w:pPr>
        <w:ind w:firstLine="426"/>
        <w:jc w:val="both"/>
        <w:rPr>
          <w:rFonts w:eastAsia="Calibri"/>
          <w:sz w:val="28"/>
          <w:szCs w:val="28"/>
          <w:lang w:eastAsia="ru-RU"/>
        </w:rPr>
      </w:pPr>
      <w:r>
        <w:rPr>
          <w:sz w:val="28"/>
          <w:szCs w:val="28"/>
        </w:rPr>
        <w:t>Составить для каждого обучающегося, решившего сдавать ОГЭ по истории в 2026 г., отдельный график самостоятельной подготовки к ОГЭ на основе Кодификатора ОГЭ 2026 г., расписав все темы, которые в нём указаны, по неделям и месяцам.</w:t>
      </w:r>
    </w:p>
    <w:p w:rsidR="00E81D72" w:rsidRDefault="00E81D72" w:rsidP="00E81D72">
      <w:pPr>
        <w:ind w:firstLine="709"/>
        <w:jc w:val="both"/>
        <w:rPr>
          <w:sz w:val="28"/>
          <w:szCs w:val="28"/>
        </w:rPr>
      </w:pPr>
      <w:r>
        <w:rPr>
          <w:sz w:val="28"/>
          <w:szCs w:val="28"/>
        </w:rPr>
        <w:t xml:space="preserve">При подготовке обучающихся с </w:t>
      </w:r>
      <w:r>
        <w:rPr>
          <w:b/>
          <w:sz w:val="28"/>
          <w:szCs w:val="28"/>
        </w:rPr>
        <w:t>низким  уровнем знаний</w:t>
      </w:r>
      <w:r>
        <w:rPr>
          <w:sz w:val="28"/>
          <w:szCs w:val="28"/>
        </w:rPr>
        <w:t xml:space="preserve"> уделить первоочередное внимание заданиям первой части и заданию №19 второй части. Обратить внимание на повторение терминов и понятий. Задания </w:t>
      </w:r>
      <w:r>
        <w:rPr>
          <w:sz w:val="28"/>
          <w:szCs w:val="28"/>
        </w:rPr>
        <w:lastRenderedPageBreak/>
        <w:t xml:space="preserve">№20,21,22,23 при подготовке </w:t>
      </w:r>
      <w:proofErr w:type="gramStart"/>
      <w:r>
        <w:rPr>
          <w:sz w:val="28"/>
          <w:szCs w:val="28"/>
        </w:rPr>
        <w:t>обучающихся</w:t>
      </w:r>
      <w:proofErr w:type="gramEnd"/>
      <w:r>
        <w:rPr>
          <w:sz w:val="28"/>
          <w:szCs w:val="28"/>
        </w:rPr>
        <w:t xml:space="preserve"> со слабыми историческими знаниями нужно рассматривать в последнюю очередь.</w:t>
      </w:r>
    </w:p>
    <w:p w:rsidR="00E81D72" w:rsidRDefault="00E81D72" w:rsidP="00E81D72">
      <w:pPr>
        <w:ind w:firstLine="709"/>
        <w:jc w:val="both"/>
        <w:rPr>
          <w:sz w:val="28"/>
          <w:szCs w:val="28"/>
        </w:rPr>
      </w:pPr>
      <w:r>
        <w:rPr>
          <w:sz w:val="28"/>
          <w:szCs w:val="28"/>
        </w:rPr>
        <w:t xml:space="preserve"> Обучающиеся со </w:t>
      </w:r>
      <w:r>
        <w:rPr>
          <w:b/>
          <w:sz w:val="28"/>
          <w:szCs w:val="28"/>
        </w:rPr>
        <w:t>средним уровнем подготовки</w:t>
      </w:r>
      <w:r>
        <w:rPr>
          <w:sz w:val="28"/>
          <w:szCs w:val="28"/>
        </w:rPr>
        <w:t xml:space="preserve"> чаще всего испытывают затруднения с заданиями, которые направлены на работу с историческими терминами, историческими источниками, а также соотнесение общих исторических процессов и фактов. Такими заданиями являются: объяснение смысла изученных исторических понятий и терминов (задание №3), использование данных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на соотнесение общих исторических процессов и отдельных фактов (анализ исторической ситуации) (задание №24). Этой группе </w:t>
      </w:r>
      <w:proofErr w:type="gramStart"/>
      <w:r>
        <w:rPr>
          <w:sz w:val="28"/>
          <w:szCs w:val="28"/>
        </w:rPr>
        <w:t>обучающихся</w:t>
      </w:r>
      <w:proofErr w:type="gramEnd"/>
      <w:r>
        <w:rPr>
          <w:sz w:val="28"/>
          <w:szCs w:val="28"/>
        </w:rPr>
        <w:t xml:space="preserve"> надо обратить внимание на задания №18,20,21,22.</w:t>
      </w:r>
    </w:p>
    <w:p w:rsidR="00E81D72" w:rsidRDefault="00E81D72" w:rsidP="00E81D72">
      <w:pPr>
        <w:ind w:firstLine="709"/>
        <w:jc w:val="both"/>
        <w:rPr>
          <w:sz w:val="28"/>
          <w:szCs w:val="28"/>
        </w:rPr>
      </w:pPr>
      <w:r>
        <w:rPr>
          <w:sz w:val="28"/>
          <w:szCs w:val="28"/>
        </w:rPr>
        <w:t>Обучающиеся с высоким уровнем подготовки нуждаются в индивидуальной работе с заданиями, которые вызывают затруднения. В первую очередь с этой группой необходимо рассматривать задания № 21-24.</w:t>
      </w:r>
    </w:p>
    <w:p w:rsidR="00E81D72" w:rsidRDefault="00E81D72" w:rsidP="00E81D72">
      <w:pPr>
        <w:ind w:firstLine="709"/>
        <w:jc w:val="both"/>
        <w:rPr>
          <w:sz w:val="28"/>
          <w:szCs w:val="28"/>
        </w:rPr>
      </w:pPr>
    </w:p>
    <w:p w:rsidR="00E81D72" w:rsidRPr="0050297F" w:rsidRDefault="0050297F" w:rsidP="0050297F">
      <w:pPr>
        <w:pStyle w:val="ae"/>
        <w:spacing w:after="0" w:line="240" w:lineRule="auto"/>
        <w:ind w:left="426"/>
        <w:jc w:val="both"/>
        <w:rPr>
          <w:rFonts w:ascii="Times New Roman" w:eastAsia="Times New Roman" w:hAnsi="Times New Roman"/>
          <w:b/>
          <w:bCs/>
          <w:iCs/>
          <w:sz w:val="28"/>
          <w:szCs w:val="28"/>
          <w:lang w:eastAsia="ru-RU"/>
        </w:rPr>
      </w:pPr>
      <w:r w:rsidRPr="0050297F">
        <w:rPr>
          <w:rFonts w:ascii="Times New Roman" w:eastAsia="Times New Roman" w:hAnsi="Times New Roman"/>
          <w:b/>
          <w:bCs/>
          <w:iCs/>
          <w:sz w:val="28"/>
          <w:szCs w:val="28"/>
          <w:lang w:eastAsia="ru-RU"/>
        </w:rPr>
        <w:t>Рекомендации а</w:t>
      </w:r>
      <w:r w:rsidR="00E81D72" w:rsidRPr="0050297F">
        <w:rPr>
          <w:rFonts w:ascii="Times New Roman" w:eastAsia="Times New Roman" w:hAnsi="Times New Roman"/>
          <w:b/>
          <w:bCs/>
          <w:iCs/>
          <w:sz w:val="28"/>
          <w:szCs w:val="28"/>
          <w:lang w:eastAsia="ru-RU"/>
        </w:rPr>
        <w:t>дминистрациям образовательных организаций</w:t>
      </w:r>
    </w:p>
    <w:p w:rsidR="00E81D72" w:rsidRDefault="00E81D72" w:rsidP="00E81D72">
      <w:pPr>
        <w:ind w:firstLine="709"/>
        <w:jc w:val="both"/>
        <w:rPr>
          <w:bCs/>
          <w:iCs/>
          <w:sz w:val="28"/>
          <w:szCs w:val="28"/>
          <w:lang w:eastAsia="ru-RU"/>
        </w:rPr>
      </w:pPr>
      <w:r>
        <w:rPr>
          <w:bCs/>
          <w:iCs/>
          <w:sz w:val="28"/>
          <w:szCs w:val="28"/>
        </w:rPr>
        <w:t>Проанализировать результаты ОГЭ по истории в образовательной организации.</w:t>
      </w:r>
    </w:p>
    <w:p w:rsidR="00E81D72" w:rsidRDefault="00E81D72" w:rsidP="00E81D72">
      <w:pPr>
        <w:ind w:firstLine="709"/>
        <w:jc w:val="both"/>
        <w:rPr>
          <w:bCs/>
          <w:iCs/>
          <w:sz w:val="28"/>
          <w:szCs w:val="28"/>
        </w:rPr>
      </w:pPr>
      <w:r>
        <w:rPr>
          <w:bCs/>
          <w:iCs/>
          <w:sz w:val="28"/>
          <w:szCs w:val="28"/>
        </w:rPr>
        <w:t>Обеспечить освоение и реализацию в образовательном процессе учителями истории технологии дифференцированного обучения.</w:t>
      </w:r>
    </w:p>
    <w:p w:rsidR="00E81D72" w:rsidRDefault="00E81D72" w:rsidP="00E81D72">
      <w:pPr>
        <w:ind w:firstLine="709"/>
        <w:jc w:val="both"/>
        <w:rPr>
          <w:bCs/>
          <w:iCs/>
          <w:sz w:val="28"/>
          <w:szCs w:val="28"/>
        </w:rPr>
      </w:pPr>
      <w:r>
        <w:rPr>
          <w:bCs/>
          <w:iCs/>
          <w:sz w:val="28"/>
          <w:szCs w:val="28"/>
        </w:rPr>
        <w:t>В рамках ВСОКО осуществлять контрольные процедуры с использованием материалов, дифференцированных по уровням освоения результатов.</w:t>
      </w:r>
    </w:p>
    <w:p w:rsidR="00E81D72" w:rsidRDefault="00E81D72" w:rsidP="00E81D72">
      <w:pPr>
        <w:ind w:firstLine="709"/>
        <w:jc w:val="both"/>
        <w:rPr>
          <w:bCs/>
          <w:iCs/>
          <w:sz w:val="28"/>
          <w:szCs w:val="28"/>
        </w:rPr>
      </w:pPr>
    </w:p>
    <w:p w:rsidR="00E81D72" w:rsidRPr="0050297F" w:rsidRDefault="0050297F" w:rsidP="0050297F">
      <w:pPr>
        <w:pStyle w:val="ae"/>
        <w:spacing w:after="0" w:line="240" w:lineRule="auto"/>
        <w:ind w:left="709"/>
        <w:jc w:val="center"/>
        <w:rPr>
          <w:rFonts w:ascii="Times New Roman" w:eastAsia="Calibri" w:hAnsi="Times New Roman"/>
          <w:sz w:val="28"/>
        </w:rPr>
      </w:pPr>
      <w:r w:rsidRPr="0050297F">
        <w:rPr>
          <w:rFonts w:ascii="Times New Roman" w:hAnsi="Times New Roman"/>
          <w:b/>
          <w:sz w:val="28"/>
        </w:rPr>
        <w:t xml:space="preserve">Рекомендации </w:t>
      </w:r>
      <w:r w:rsidR="00E81D72" w:rsidRPr="0050297F">
        <w:rPr>
          <w:rFonts w:ascii="Times New Roman" w:hAnsi="Times New Roman"/>
          <w:b/>
          <w:sz w:val="28"/>
        </w:rPr>
        <w:t>ИРО, иным организациям, реализующим программы профессионального развития учителей</w:t>
      </w:r>
    </w:p>
    <w:p w:rsidR="00E81D72" w:rsidRDefault="00E81D72" w:rsidP="00E81D72">
      <w:pPr>
        <w:ind w:firstLine="708"/>
        <w:jc w:val="both"/>
        <w:rPr>
          <w:bCs/>
          <w:iCs/>
          <w:sz w:val="28"/>
          <w:szCs w:val="28"/>
        </w:rPr>
      </w:pPr>
      <w:r>
        <w:rPr>
          <w:bCs/>
          <w:iCs/>
          <w:sz w:val="28"/>
          <w:szCs w:val="28"/>
        </w:rPr>
        <w:t>Включить в программы дополнительного профессионального образования (повышения квалификации) учителей истории тематику, связанную с освоением дифференцированного обучения, индивидуализацией обучения.</w:t>
      </w:r>
    </w:p>
    <w:p w:rsidR="00E81D72" w:rsidRDefault="00E81D72" w:rsidP="00E81D72">
      <w:pPr>
        <w:ind w:firstLine="708"/>
        <w:jc w:val="both"/>
        <w:rPr>
          <w:bCs/>
          <w:iCs/>
          <w:sz w:val="28"/>
          <w:szCs w:val="28"/>
        </w:rPr>
      </w:pPr>
      <w:r>
        <w:rPr>
          <w:bCs/>
          <w:iCs/>
          <w:sz w:val="28"/>
          <w:szCs w:val="28"/>
        </w:rPr>
        <w:t xml:space="preserve">Выявлять и транслировать опыт эффективной подготовки к ОГЭ по истории обучающихся разных групп </w:t>
      </w:r>
      <w:proofErr w:type="spellStart"/>
      <w:r>
        <w:rPr>
          <w:bCs/>
          <w:iCs/>
          <w:sz w:val="28"/>
          <w:szCs w:val="28"/>
        </w:rPr>
        <w:t>обученности</w:t>
      </w:r>
      <w:proofErr w:type="spellEnd"/>
      <w:r>
        <w:rPr>
          <w:bCs/>
          <w:iCs/>
          <w:sz w:val="28"/>
          <w:szCs w:val="28"/>
        </w:rPr>
        <w:t xml:space="preserve"> через организацию системы стажировок, мастер-классов, педагогических практикумов.</w:t>
      </w:r>
    </w:p>
    <w:p w:rsidR="00E81D72" w:rsidRDefault="00E81D72" w:rsidP="00E81D72">
      <w:pPr>
        <w:pStyle w:val="ae"/>
        <w:spacing w:after="0" w:line="240" w:lineRule="auto"/>
        <w:ind w:left="0" w:firstLine="708"/>
        <w:jc w:val="both"/>
        <w:rPr>
          <w:rFonts w:ascii="Times New Roman" w:hAnsi="Times New Roman"/>
          <w:sz w:val="28"/>
          <w:szCs w:val="28"/>
        </w:rPr>
      </w:pPr>
      <w:r>
        <w:rPr>
          <w:rFonts w:ascii="Times New Roman" w:hAnsi="Times New Roman"/>
          <w:sz w:val="28"/>
          <w:szCs w:val="28"/>
        </w:rPr>
        <w:t>Оказать методическую помощь школам, обучающиеся которых продемонстрировали низкие результаты ОГЭ по истории.</w:t>
      </w:r>
    </w:p>
    <w:p w:rsidR="00D5263E" w:rsidRDefault="00D5263E">
      <w:pPr>
        <w:spacing w:after="200" w:line="276" w:lineRule="auto"/>
        <w:rPr>
          <w:b/>
          <w:sz w:val="28"/>
          <w:szCs w:val="28"/>
        </w:rPr>
      </w:pPr>
      <w:r>
        <w:rPr>
          <w:b/>
          <w:sz w:val="28"/>
          <w:szCs w:val="28"/>
        </w:rPr>
        <w:br w:type="page"/>
      </w:r>
    </w:p>
    <w:p w:rsidR="00E81D72" w:rsidRDefault="00D5263E" w:rsidP="00322AF0">
      <w:pPr>
        <w:ind w:firstLine="709"/>
        <w:jc w:val="center"/>
        <w:rPr>
          <w:b/>
          <w:sz w:val="28"/>
          <w:szCs w:val="28"/>
        </w:rPr>
      </w:pPr>
      <w:r>
        <w:rPr>
          <w:b/>
          <w:sz w:val="28"/>
          <w:szCs w:val="28"/>
        </w:rPr>
        <w:lastRenderedPageBreak/>
        <w:t>ГЕОГРАФИЯ</w:t>
      </w:r>
    </w:p>
    <w:p w:rsidR="00D5263E" w:rsidRDefault="00D5263E" w:rsidP="00322AF0">
      <w:pPr>
        <w:ind w:firstLine="709"/>
        <w:jc w:val="center"/>
        <w:rPr>
          <w:b/>
          <w:sz w:val="28"/>
          <w:szCs w:val="28"/>
        </w:rPr>
      </w:pPr>
    </w:p>
    <w:p w:rsidR="00D5263E" w:rsidRDefault="00D5263E" w:rsidP="00D5263E">
      <w:pPr>
        <w:ind w:firstLine="709"/>
        <w:jc w:val="right"/>
        <w:rPr>
          <w:i/>
          <w:iCs/>
        </w:rPr>
      </w:pPr>
      <w:r>
        <w:rPr>
          <w:i/>
          <w:iCs/>
        </w:rPr>
        <w:t xml:space="preserve">Волкова Елена Ивановна, </w:t>
      </w:r>
    </w:p>
    <w:p w:rsidR="00D5263E" w:rsidRDefault="00D5263E" w:rsidP="00D5263E">
      <w:pPr>
        <w:ind w:firstLine="709"/>
        <w:jc w:val="right"/>
        <w:rPr>
          <w:i/>
          <w:iCs/>
        </w:rPr>
      </w:pPr>
      <w:r>
        <w:rPr>
          <w:i/>
          <w:iCs/>
        </w:rPr>
        <w:t>п</w:t>
      </w:r>
      <w:r w:rsidRPr="00994CE2">
        <w:rPr>
          <w:i/>
          <w:iCs/>
        </w:rPr>
        <w:t>редседатель региональной предметной комиссии ОГЭ по географии</w:t>
      </w:r>
      <w:r>
        <w:rPr>
          <w:i/>
          <w:iCs/>
        </w:rPr>
        <w:t xml:space="preserve">, </w:t>
      </w:r>
    </w:p>
    <w:p w:rsidR="00D5263E" w:rsidRPr="00994CE2" w:rsidRDefault="00D5263E" w:rsidP="00D5263E">
      <w:pPr>
        <w:ind w:firstLine="709"/>
        <w:jc w:val="right"/>
        <w:rPr>
          <w:i/>
          <w:iCs/>
        </w:rPr>
      </w:pPr>
      <w:r w:rsidRPr="00994CE2">
        <w:rPr>
          <w:i/>
          <w:iCs/>
        </w:rPr>
        <w:t>МБОУ «СШ № 33» г. Смоленска</w:t>
      </w:r>
      <w:r>
        <w:rPr>
          <w:i/>
          <w:iCs/>
        </w:rPr>
        <w:t>, учитель географии</w:t>
      </w:r>
      <w:r w:rsidRPr="00994CE2">
        <w:rPr>
          <w:i/>
          <w:iCs/>
        </w:rPr>
        <w:t>.</w:t>
      </w:r>
    </w:p>
    <w:p w:rsidR="00D5263E" w:rsidRDefault="00D5263E" w:rsidP="00322AF0">
      <w:pPr>
        <w:ind w:firstLine="709"/>
        <w:jc w:val="center"/>
        <w:rPr>
          <w:b/>
          <w:sz w:val="28"/>
          <w:szCs w:val="28"/>
        </w:rPr>
      </w:pPr>
    </w:p>
    <w:p w:rsidR="00D5263E" w:rsidRDefault="00D5263E" w:rsidP="00322AF0">
      <w:pPr>
        <w:ind w:firstLine="709"/>
        <w:jc w:val="center"/>
        <w:rPr>
          <w:b/>
          <w:sz w:val="28"/>
          <w:szCs w:val="28"/>
        </w:rPr>
      </w:pPr>
    </w:p>
    <w:p w:rsidR="00D5263E" w:rsidRDefault="00D5263E" w:rsidP="00D5263E">
      <w:pPr>
        <w:jc w:val="center"/>
        <w:rPr>
          <w:b/>
          <w:sz w:val="28"/>
        </w:rPr>
      </w:pPr>
      <w:r>
        <w:rPr>
          <w:b/>
          <w:sz w:val="28"/>
        </w:rPr>
        <w:t>Рекомендации по совершенствованию преподавания учебного предмета всем обучающимся</w:t>
      </w:r>
    </w:p>
    <w:p w:rsidR="0050297F" w:rsidRDefault="0050297F" w:rsidP="00D5263E">
      <w:pPr>
        <w:jc w:val="center"/>
        <w:rPr>
          <w:b/>
          <w:sz w:val="28"/>
        </w:rPr>
      </w:pPr>
    </w:p>
    <w:p w:rsidR="00D5263E" w:rsidRDefault="00D5263E" w:rsidP="00D5263E">
      <w:pPr>
        <w:ind w:firstLine="709"/>
        <w:jc w:val="both"/>
        <w:rPr>
          <w:sz w:val="28"/>
          <w:szCs w:val="28"/>
        </w:rPr>
      </w:pPr>
      <w:r>
        <w:rPr>
          <w:sz w:val="28"/>
          <w:szCs w:val="28"/>
        </w:rPr>
        <w:t>В целях более эффективной организации преподавания предмета географии и подготовки выпускников 9 классов к государственной итоговой аттестации рекомендуется учителям географии обратить внимание на ряд аспектов в организации работы.</w:t>
      </w:r>
    </w:p>
    <w:p w:rsidR="00D5263E" w:rsidRDefault="00D5263E" w:rsidP="00D5263E">
      <w:pPr>
        <w:ind w:firstLine="708"/>
        <w:jc w:val="both"/>
        <w:rPr>
          <w:sz w:val="28"/>
          <w:szCs w:val="28"/>
        </w:rPr>
      </w:pPr>
      <w:r>
        <w:rPr>
          <w:sz w:val="28"/>
          <w:szCs w:val="28"/>
        </w:rPr>
        <w:t>Для обсуждения на методических объединениях учителей географии должны быть вынесены, во-первых, вопросы по анализу и разбору типичных ошибок, допущенных обучающимися предыдущего учебного года; в-вторых, вопросы, касающиеся тем школьного курса географии таких, как «Биосфера», «Климат», «Гидросфера», «Годовое и суточное движение Земли», «Население России и мира», «Связь жизни населения с окружающей средой», в-третьих обратить внимание на практико-ориентированные задания, обратить внимание на вычислительные навыки учащихся и как можно больше работать с картографическим материалом.</w:t>
      </w:r>
    </w:p>
    <w:p w:rsidR="00D5263E" w:rsidRDefault="00D5263E" w:rsidP="00D5263E">
      <w:pPr>
        <w:ind w:firstLine="708"/>
        <w:jc w:val="both"/>
        <w:rPr>
          <w:sz w:val="28"/>
          <w:szCs w:val="28"/>
        </w:rPr>
      </w:pPr>
      <w:r>
        <w:rPr>
          <w:sz w:val="28"/>
          <w:szCs w:val="28"/>
        </w:rPr>
        <w:t>Подготовку к аттестации следует начинать с внимательного изучения нормативных документов (спецификации, кодификатора, демонстрационного варианта КИМ), определяющих структуру и содержание экзамена в новой форме, обращая внимание на изменения в структуре и содержании экзаменационной работы по сравнению с предыдущим годом.</w:t>
      </w:r>
    </w:p>
    <w:p w:rsidR="00D5263E" w:rsidRDefault="00D5263E" w:rsidP="00D5263E">
      <w:pPr>
        <w:ind w:firstLine="708"/>
        <w:jc w:val="both"/>
        <w:rPr>
          <w:sz w:val="28"/>
          <w:szCs w:val="28"/>
        </w:rPr>
      </w:pPr>
      <w:r>
        <w:rPr>
          <w:sz w:val="28"/>
          <w:szCs w:val="28"/>
        </w:rPr>
        <w:t>На успешность освоения курса и подготовки к экзамену существенное влияние оказывает правильно подобранная учебная литература в первую очередь учебник. Учебник должен входить в Федеральный перечень учебников, рекомендуемых к использованию.</w:t>
      </w:r>
    </w:p>
    <w:p w:rsidR="00D5263E" w:rsidRDefault="00D5263E" w:rsidP="00D5263E">
      <w:pPr>
        <w:ind w:firstLine="708"/>
        <w:jc w:val="both"/>
        <w:rPr>
          <w:sz w:val="28"/>
          <w:szCs w:val="28"/>
        </w:rPr>
      </w:pPr>
      <w:r>
        <w:rPr>
          <w:sz w:val="28"/>
          <w:szCs w:val="28"/>
        </w:rPr>
        <w:t>Столь же тщательно следует подходить к отбору тренировочных пособий и методических разработок для непосредственной подготовки к итоговой аттестации, поскольку не все предлагаемые материалы дают адекватное представление о контрольных измерительных материалах экзамена.</w:t>
      </w:r>
    </w:p>
    <w:p w:rsidR="00D5263E" w:rsidRDefault="00D5263E" w:rsidP="00D5263E">
      <w:pPr>
        <w:ind w:firstLine="708"/>
        <w:jc w:val="both"/>
        <w:rPr>
          <w:sz w:val="28"/>
          <w:szCs w:val="28"/>
          <w:shd w:val="clear" w:color="auto" w:fill="FBFBFB"/>
        </w:rPr>
      </w:pPr>
      <w:r>
        <w:rPr>
          <w:sz w:val="28"/>
          <w:szCs w:val="28"/>
          <w:shd w:val="clear" w:color="auto" w:fill="FBFBFB"/>
        </w:rPr>
        <w:t xml:space="preserve">Среди </w:t>
      </w:r>
      <w:proofErr w:type="gramStart"/>
      <w:r>
        <w:rPr>
          <w:sz w:val="28"/>
          <w:szCs w:val="28"/>
          <w:shd w:val="clear" w:color="auto" w:fill="FBFBFB"/>
        </w:rPr>
        <w:t>обучающихся</w:t>
      </w:r>
      <w:proofErr w:type="gramEnd"/>
      <w:r>
        <w:rPr>
          <w:sz w:val="28"/>
          <w:szCs w:val="28"/>
          <w:shd w:val="clear" w:color="auto" w:fill="FBFBFB"/>
        </w:rPr>
        <w:t xml:space="preserve"> необходимо проводить воспитательную работу по формированию осознанного отношения к выбору экзамена для прохождения итоговой аттестации за основную школу.</w:t>
      </w:r>
    </w:p>
    <w:p w:rsidR="00D5263E" w:rsidRPr="00021F97" w:rsidRDefault="00D5263E" w:rsidP="00D5263E">
      <w:pPr>
        <w:ind w:firstLine="708"/>
        <w:jc w:val="both"/>
        <w:rPr>
          <w:sz w:val="28"/>
          <w:szCs w:val="28"/>
          <w:shd w:val="clear" w:color="auto" w:fill="FBFBFB"/>
        </w:rPr>
      </w:pPr>
      <w:r>
        <w:rPr>
          <w:sz w:val="28"/>
          <w:szCs w:val="28"/>
          <w:shd w:val="clear" w:color="auto" w:fill="FBFBFB"/>
        </w:rPr>
        <w:t xml:space="preserve">Для </w:t>
      </w:r>
      <w:r w:rsidRPr="00021F97">
        <w:rPr>
          <w:sz w:val="28"/>
          <w:szCs w:val="28"/>
          <w:shd w:val="clear" w:color="auto" w:fill="FBFBFB"/>
        </w:rPr>
        <w:t xml:space="preserve">обеспечения положительной динамики результативности ГИА по географии </w:t>
      </w:r>
      <w:r>
        <w:rPr>
          <w:sz w:val="28"/>
          <w:szCs w:val="28"/>
          <w:shd w:val="clear" w:color="auto" w:fill="FBFBFB"/>
        </w:rPr>
        <w:t xml:space="preserve">следует </w:t>
      </w:r>
      <w:r w:rsidRPr="00021F97">
        <w:rPr>
          <w:sz w:val="28"/>
          <w:szCs w:val="28"/>
          <w:shd w:val="clear" w:color="auto" w:fill="FBFBFB"/>
        </w:rPr>
        <w:t xml:space="preserve">ориентироваться на требования к личностным, </w:t>
      </w:r>
      <w:proofErr w:type="spellStart"/>
      <w:r w:rsidRPr="00021F97">
        <w:rPr>
          <w:sz w:val="28"/>
          <w:szCs w:val="28"/>
          <w:shd w:val="clear" w:color="auto" w:fill="FBFBFB"/>
        </w:rPr>
        <w:t>метапредметным</w:t>
      </w:r>
      <w:proofErr w:type="spellEnd"/>
      <w:r w:rsidRPr="00021F97">
        <w:rPr>
          <w:sz w:val="28"/>
          <w:szCs w:val="28"/>
          <w:shd w:val="clear" w:color="auto" w:fill="FBFBFB"/>
        </w:rPr>
        <w:t xml:space="preserve"> и предметным результатам, прописанным в федеральной рабочей программе по географии</w:t>
      </w:r>
      <w:r>
        <w:rPr>
          <w:sz w:val="28"/>
          <w:szCs w:val="28"/>
          <w:shd w:val="clear" w:color="auto" w:fill="FBFBFB"/>
        </w:rPr>
        <w:t xml:space="preserve"> основного</w:t>
      </w:r>
      <w:r w:rsidRPr="00021F97">
        <w:rPr>
          <w:sz w:val="28"/>
          <w:szCs w:val="28"/>
          <w:shd w:val="clear" w:color="auto" w:fill="FBFBFB"/>
        </w:rPr>
        <w:t xml:space="preserve"> общего образования.</w:t>
      </w:r>
    </w:p>
    <w:p w:rsidR="00D5263E" w:rsidRPr="00021F97" w:rsidRDefault="00D5263E" w:rsidP="00D5263E">
      <w:pPr>
        <w:jc w:val="both"/>
        <w:rPr>
          <w:sz w:val="28"/>
          <w:szCs w:val="28"/>
          <w:shd w:val="clear" w:color="auto" w:fill="FBFBFB"/>
        </w:rPr>
      </w:pPr>
      <w:r>
        <w:rPr>
          <w:sz w:val="28"/>
          <w:szCs w:val="28"/>
          <w:shd w:val="clear" w:color="auto" w:fill="FBFBFB"/>
        </w:rPr>
        <w:tab/>
      </w:r>
      <w:r w:rsidRPr="00021F97">
        <w:rPr>
          <w:sz w:val="28"/>
          <w:szCs w:val="28"/>
          <w:shd w:val="clear" w:color="auto" w:fill="FBFBFB"/>
        </w:rPr>
        <w:t xml:space="preserve">Рекомендуется при подготовке к урокам уделить особое внимание разработке и корректировке тематического планирования рабочих программ </w:t>
      </w:r>
      <w:r w:rsidRPr="00021F97">
        <w:rPr>
          <w:sz w:val="28"/>
          <w:szCs w:val="28"/>
          <w:shd w:val="clear" w:color="auto" w:fill="FBFBFB"/>
        </w:rPr>
        <w:lastRenderedPageBreak/>
        <w:t xml:space="preserve">по географии, при разработке контрольно-измерительных материалов внутренней системы оценки качества – обратить особое внимание на темы, которые по итогам ГИА определены как сложные для освоения выпускниками. </w:t>
      </w:r>
    </w:p>
    <w:p w:rsidR="00D5263E" w:rsidRPr="00021F97" w:rsidRDefault="00D5263E" w:rsidP="00D5263E">
      <w:pPr>
        <w:ind w:firstLine="708"/>
        <w:jc w:val="both"/>
        <w:rPr>
          <w:sz w:val="28"/>
          <w:szCs w:val="28"/>
          <w:shd w:val="clear" w:color="auto" w:fill="FBFBFB"/>
        </w:rPr>
      </w:pPr>
      <w:proofErr w:type="gramStart"/>
      <w:r w:rsidRPr="00021F97">
        <w:rPr>
          <w:sz w:val="28"/>
          <w:szCs w:val="28"/>
          <w:shd w:val="clear" w:color="auto" w:fill="FBFBFB"/>
        </w:rPr>
        <w:t xml:space="preserve">В  5-8 классах, в рамках начала изучения предмета география, оптимально использовать разнообразные игровые методики («Найди географическую ошибку», «Разгадай ребус, загадку», «Географическая почта», «Географическое лото», «Географическая эстафета», «Знаешь ли ты?», «Логические цепочки», «Что не принадлежит России?» и т.д.), чтобы вызвать интерес к предмету и его содержанию </w:t>
      </w:r>
      <w:proofErr w:type="spellStart"/>
      <w:r w:rsidRPr="00021F97">
        <w:rPr>
          <w:sz w:val="28"/>
          <w:szCs w:val="28"/>
          <w:shd w:val="clear" w:color="auto" w:fill="FBFBFB"/>
        </w:rPr>
        <w:t>римером</w:t>
      </w:r>
      <w:proofErr w:type="spellEnd"/>
      <w:r w:rsidRPr="00021F97">
        <w:rPr>
          <w:sz w:val="28"/>
          <w:szCs w:val="28"/>
          <w:shd w:val="clear" w:color="auto" w:fill="FBFBFB"/>
        </w:rPr>
        <w:t xml:space="preserve"> практико-ориентированной игры, имеющей высокое познавательное значение, может служить игра «Собираем чемодан».</w:t>
      </w:r>
      <w:proofErr w:type="gramEnd"/>
      <w:r w:rsidRPr="00021F97">
        <w:rPr>
          <w:sz w:val="28"/>
          <w:szCs w:val="28"/>
          <w:shd w:val="clear" w:color="auto" w:fill="FBFBFB"/>
        </w:rPr>
        <w:t xml:space="preserve"> В игре обучающиеся, в течени</w:t>
      </w:r>
      <w:r>
        <w:rPr>
          <w:sz w:val="28"/>
          <w:szCs w:val="28"/>
          <w:shd w:val="clear" w:color="auto" w:fill="FBFBFB"/>
        </w:rPr>
        <w:t>е</w:t>
      </w:r>
      <w:r w:rsidRPr="00021F97">
        <w:rPr>
          <w:sz w:val="28"/>
          <w:szCs w:val="28"/>
          <w:shd w:val="clear" w:color="auto" w:fill="FBFBFB"/>
        </w:rPr>
        <w:t xml:space="preserve"> урока, демонстрируют свои умения находить географическую информацию в различных источниках, правильно ее анализировать, комплектовать для подачи другим слушателям, выделять полезные и интересные сведения для туристов, сравнивать и анализировать. Игра формирует коммуникационные компетенции, способствует развитию письменной и устной речи, смысловому чтению. Игровая обстановка с «подготовкой чемодана к путешествию» позволяет сделать игру не только полезной, но и эмоционально комфортной, может даже служить </w:t>
      </w:r>
      <w:proofErr w:type="spellStart"/>
      <w:r w:rsidRPr="00021F97">
        <w:rPr>
          <w:sz w:val="28"/>
          <w:szCs w:val="28"/>
          <w:shd w:val="clear" w:color="auto" w:fill="FBFBFB"/>
        </w:rPr>
        <w:t>профориентационным</w:t>
      </w:r>
      <w:proofErr w:type="spellEnd"/>
      <w:r w:rsidRPr="00021F97">
        <w:rPr>
          <w:sz w:val="28"/>
          <w:szCs w:val="28"/>
          <w:shd w:val="clear" w:color="auto" w:fill="FBFBFB"/>
        </w:rPr>
        <w:t xml:space="preserve"> целям. </w:t>
      </w:r>
    </w:p>
    <w:p w:rsidR="00D5263E" w:rsidRPr="00021F97" w:rsidRDefault="00D5263E" w:rsidP="00D5263E">
      <w:pPr>
        <w:ind w:firstLine="708"/>
        <w:jc w:val="both"/>
        <w:rPr>
          <w:sz w:val="28"/>
          <w:szCs w:val="28"/>
          <w:shd w:val="clear" w:color="auto" w:fill="FBFBFB"/>
        </w:rPr>
      </w:pPr>
      <w:r w:rsidRPr="00021F97">
        <w:rPr>
          <w:sz w:val="28"/>
          <w:szCs w:val="28"/>
          <w:shd w:val="clear" w:color="auto" w:fill="FBFBFB"/>
        </w:rPr>
        <w:t xml:space="preserve">В восьмом и девятом классах вырабатывать систему совместных и самостоятельных занятий по целенаправленной подготовке к ГИА. Она может включать в себя такие этапы как: </w:t>
      </w:r>
    </w:p>
    <w:p w:rsidR="00D5263E" w:rsidRPr="00021F97" w:rsidRDefault="00D5263E" w:rsidP="00D5263E">
      <w:pPr>
        <w:ind w:firstLine="709"/>
        <w:jc w:val="both"/>
        <w:rPr>
          <w:sz w:val="28"/>
          <w:szCs w:val="28"/>
          <w:shd w:val="clear" w:color="auto" w:fill="FBFBFB"/>
        </w:rPr>
      </w:pPr>
      <w:r w:rsidRPr="00021F97">
        <w:rPr>
          <w:sz w:val="28"/>
          <w:szCs w:val="28"/>
          <w:shd w:val="clear" w:color="auto" w:fill="FBFBFB"/>
        </w:rPr>
        <w:t xml:space="preserve">1. Работа с понятийным аппаратом на уроках: выделение ключевых слов-маркеров, подчёркивание, перевод из одной знаковой системы в другую; </w:t>
      </w:r>
    </w:p>
    <w:p w:rsidR="00D5263E" w:rsidRPr="00021F97" w:rsidRDefault="00D5263E" w:rsidP="00D5263E">
      <w:pPr>
        <w:ind w:firstLine="709"/>
        <w:jc w:val="both"/>
        <w:rPr>
          <w:sz w:val="28"/>
          <w:szCs w:val="28"/>
          <w:shd w:val="clear" w:color="auto" w:fill="FBFBFB"/>
        </w:rPr>
      </w:pPr>
      <w:r w:rsidRPr="00021F97">
        <w:rPr>
          <w:sz w:val="28"/>
          <w:szCs w:val="28"/>
          <w:shd w:val="clear" w:color="auto" w:fill="FBFBFB"/>
        </w:rPr>
        <w:t xml:space="preserve">2. Работа с различными географическими текстами: развитие навыков осознанного прочтения текста; </w:t>
      </w:r>
    </w:p>
    <w:p w:rsidR="00D5263E" w:rsidRPr="00021F97" w:rsidRDefault="00D5263E" w:rsidP="00D5263E">
      <w:pPr>
        <w:ind w:firstLine="709"/>
        <w:jc w:val="both"/>
        <w:rPr>
          <w:sz w:val="28"/>
          <w:szCs w:val="28"/>
          <w:shd w:val="clear" w:color="auto" w:fill="FBFBFB"/>
        </w:rPr>
      </w:pPr>
      <w:r w:rsidRPr="00021F97">
        <w:rPr>
          <w:sz w:val="28"/>
          <w:szCs w:val="28"/>
          <w:shd w:val="clear" w:color="auto" w:fill="FBFBFB"/>
        </w:rPr>
        <w:t xml:space="preserve">3. Работа в тетрадях со схемами, рисунками, таблицами, закрепление и самопроверка знаний и умений; </w:t>
      </w:r>
    </w:p>
    <w:p w:rsidR="00D5263E" w:rsidRPr="00021F97" w:rsidRDefault="00D5263E" w:rsidP="00D5263E">
      <w:pPr>
        <w:ind w:firstLine="709"/>
        <w:jc w:val="both"/>
        <w:rPr>
          <w:sz w:val="28"/>
          <w:szCs w:val="28"/>
          <w:shd w:val="clear" w:color="auto" w:fill="FBFBFB"/>
        </w:rPr>
      </w:pPr>
      <w:r w:rsidRPr="00021F97">
        <w:rPr>
          <w:sz w:val="28"/>
          <w:szCs w:val="28"/>
          <w:shd w:val="clear" w:color="auto" w:fill="FBFBFB"/>
        </w:rPr>
        <w:t xml:space="preserve">4. Работа с электронными тренажёрами, выполнение тестовых заданий, сформированных в соответствии с кодификатором, работа по формированию умений выполнения чертежей, профилей и расчётов; </w:t>
      </w:r>
    </w:p>
    <w:p w:rsidR="00D5263E" w:rsidRPr="00021F97" w:rsidRDefault="00D5263E" w:rsidP="00D5263E">
      <w:pPr>
        <w:ind w:firstLine="709"/>
        <w:jc w:val="both"/>
        <w:rPr>
          <w:sz w:val="28"/>
          <w:szCs w:val="28"/>
          <w:shd w:val="clear" w:color="auto" w:fill="FBFBFB"/>
        </w:rPr>
      </w:pPr>
      <w:r w:rsidRPr="00021F97">
        <w:rPr>
          <w:sz w:val="28"/>
          <w:szCs w:val="28"/>
          <w:shd w:val="clear" w:color="auto" w:fill="FBFBFB"/>
        </w:rPr>
        <w:t xml:space="preserve">5.Организация занятий в инновационных формах, таких как проблемное обучение, метод проектов, кейс-технология, технологии </w:t>
      </w:r>
      <w:r>
        <w:rPr>
          <w:sz w:val="28"/>
          <w:szCs w:val="28"/>
          <w:shd w:val="clear" w:color="auto" w:fill="FBFBFB"/>
        </w:rPr>
        <w:t>развития критического мышления;</w:t>
      </w:r>
    </w:p>
    <w:p w:rsidR="00D5263E" w:rsidRPr="00021F97" w:rsidRDefault="00D5263E" w:rsidP="00D5263E">
      <w:pPr>
        <w:ind w:firstLine="709"/>
        <w:jc w:val="both"/>
        <w:rPr>
          <w:sz w:val="28"/>
          <w:szCs w:val="28"/>
          <w:shd w:val="clear" w:color="auto" w:fill="FBFBFB"/>
        </w:rPr>
      </w:pPr>
      <w:r w:rsidRPr="00021F97">
        <w:rPr>
          <w:sz w:val="28"/>
          <w:szCs w:val="28"/>
          <w:shd w:val="clear" w:color="auto" w:fill="FBFBFB"/>
        </w:rPr>
        <w:t>6. Классная и внеклассная работа по предмету «География» в целях дальнейшего углубления, система</w:t>
      </w:r>
      <w:r>
        <w:rPr>
          <w:sz w:val="28"/>
          <w:szCs w:val="28"/>
          <w:shd w:val="clear" w:color="auto" w:fill="FBFBFB"/>
        </w:rPr>
        <w:t>тизации и классификации знаний.</w:t>
      </w:r>
    </w:p>
    <w:p w:rsidR="00D5263E" w:rsidRPr="00021F97" w:rsidRDefault="00D5263E" w:rsidP="00D5263E">
      <w:pPr>
        <w:ind w:firstLine="709"/>
        <w:jc w:val="both"/>
        <w:rPr>
          <w:sz w:val="28"/>
          <w:szCs w:val="28"/>
          <w:shd w:val="clear" w:color="auto" w:fill="FBFBFB"/>
        </w:rPr>
      </w:pPr>
      <w:r>
        <w:rPr>
          <w:sz w:val="28"/>
          <w:szCs w:val="28"/>
          <w:shd w:val="clear" w:color="auto" w:fill="FBFBFB"/>
        </w:rPr>
        <w:t>7. В</w:t>
      </w:r>
      <w:r w:rsidRPr="00021F97">
        <w:rPr>
          <w:sz w:val="28"/>
          <w:szCs w:val="28"/>
          <w:shd w:val="clear" w:color="auto" w:fill="FBFBFB"/>
        </w:rPr>
        <w:t>сестороннее мотивирование учащихся к изучению предмета «География» посредством раскрытия роли географической науки в развитии современного общества, знакомство с направлениями обучения в вузах, где предусмотрен экзамен по географии в качестве вступительного.</w:t>
      </w:r>
    </w:p>
    <w:p w:rsidR="00D5263E" w:rsidRPr="00021F97" w:rsidRDefault="00D5263E" w:rsidP="00D5263E">
      <w:pPr>
        <w:ind w:firstLine="709"/>
        <w:jc w:val="both"/>
        <w:rPr>
          <w:sz w:val="28"/>
          <w:szCs w:val="28"/>
          <w:shd w:val="clear" w:color="auto" w:fill="FBFBFB"/>
        </w:rPr>
      </w:pPr>
      <w:r>
        <w:rPr>
          <w:sz w:val="28"/>
          <w:szCs w:val="28"/>
          <w:shd w:val="clear" w:color="auto" w:fill="FBFBFB"/>
        </w:rPr>
        <w:t xml:space="preserve"> 8.</w:t>
      </w:r>
      <w:r w:rsidRPr="00021F97">
        <w:rPr>
          <w:sz w:val="28"/>
          <w:szCs w:val="28"/>
          <w:shd w:val="clear" w:color="auto" w:fill="FBFBFB"/>
        </w:rPr>
        <w:t xml:space="preserve"> Организация дифференцированного обучения выпускников с различным уровнем предметной подготовки. </w:t>
      </w:r>
      <w:proofErr w:type="gramStart"/>
      <w:r w:rsidRPr="00021F97">
        <w:rPr>
          <w:sz w:val="28"/>
          <w:szCs w:val="28"/>
          <w:shd w:val="clear" w:color="auto" w:fill="FBFBFB"/>
        </w:rPr>
        <w:t xml:space="preserve">В связи с этим  необходимо </w:t>
      </w:r>
      <w:r w:rsidRPr="00021F97">
        <w:rPr>
          <w:sz w:val="28"/>
          <w:szCs w:val="28"/>
          <w:shd w:val="clear" w:color="auto" w:fill="FBFBFB"/>
        </w:rPr>
        <w:lastRenderedPageBreak/>
        <w:t>предоставлять возможность углубленного изучения географии (с соответствия с принятой ФОП углубленного уровня), а также выбора элективных курсов по географии обучающимися, планирующими в перспективе сдавать ОГЭ.</w:t>
      </w:r>
      <w:proofErr w:type="gramEnd"/>
    </w:p>
    <w:p w:rsidR="00D5263E" w:rsidRPr="00021F97" w:rsidRDefault="00D5263E" w:rsidP="00D5263E">
      <w:pPr>
        <w:jc w:val="both"/>
        <w:rPr>
          <w:sz w:val="28"/>
          <w:szCs w:val="28"/>
          <w:shd w:val="clear" w:color="auto" w:fill="FBFBFB"/>
        </w:rPr>
      </w:pPr>
    </w:p>
    <w:p w:rsidR="00D5263E" w:rsidRPr="00021F97" w:rsidRDefault="00D5263E" w:rsidP="00D5263E">
      <w:pPr>
        <w:ind w:firstLine="708"/>
        <w:jc w:val="both"/>
        <w:rPr>
          <w:sz w:val="28"/>
          <w:szCs w:val="28"/>
          <w:shd w:val="clear" w:color="auto" w:fill="FBFBFB"/>
        </w:rPr>
      </w:pPr>
      <w:r w:rsidRPr="00021F97">
        <w:rPr>
          <w:sz w:val="28"/>
          <w:szCs w:val="28"/>
          <w:shd w:val="clear" w:color="auto" w:fill="FBFBFB"/>
        </w:rPr>
        <w:t xml:space="preserve">Для того чтобы ликвидировать недостаточные знания по различным темам, можно использовать электронные образовательные материалы ФГИС «Моя школа». На сайте «Единое содержание общего образования» представлены методические </w:t>
      </w:r>
      <w:proofErr w:type="spellStart"/>
      <w:r w:rsidRPr="00021F97">
        <w:rPr>
          <w:sz w:val="28"/>
          <w:szCs w:val="28"/>
          <w:shd w:val="clear" w:color="auto" w:fill="FBFBFB"/>
        </w:rPr>
        <w:t>видеоуроки</w:t>
      </w:r>
      <w:proofErr w:type="spellEnd"/>
      <w:r w:rsidRPr="00021F97">
        <w:rPr>
          <w:sz w:val="28"/>
          <w:szCs w:val="28"/>
          <w:shd w:val="clear" w:color="auto" w:fill="FBFBFB"/>
        </w:rPr>
        <w:t>, например, «Как использовать различные источники информации на уроках географии».</w:t>
      </w:r>
    </w:p>
    <w:p w:rsidR="00D5263E" w:rsidRPr="00021F97" w:rsidRDefault="00D5263E" w:rsidP="00D5263E">
      <w:pPr>
        <w:jc w:val="both"/>
        <w:rPr>
          <w:sz w:val="28"/>
          <w:szCs w:val="28"/>
          <w:shd w:val="clear" w:color="auto" w:fill="FBFBFB"/>
        </w:rPr>
      </w:pPr>
      <w:r w:rsidRPr="00021F97">
        <w:rPr>
          <w:sz w:val="28"/>
          <w:szCs w:val="28"/>
          <w:shd w:val="clear" w:color="auto" w:fill="FBFBFB"/>
        </w:rPr>
        <w:t>Также для самоподготовки на сайте ФИПИ размещен блок «Навигатор самостоятельной подготовки к ОГЭ».</w:t>
      </w:r>
    </w:p>
    <w:p w:rsidR="00D5263E" w:rsidRPr="00021F97" w:rsidRDefault="00D5263E" w:rsidP="00D5263E">
      <w:pPr>
        <w:ind w:firstLine="708"/>
        <w:jc w:val="both"/>
        <w:rPr>
          <w:sz w:val="28"/>
          <w:szCs w:val="28"/>
          <w:shd w:val="clear" w:color="auto" w:fill="FBFBFB"/>
        </w:rPr>
      </w:pPr>
      <w:r w:rsidRPr="00021F97">
        <w:rPr>
          <w:sz w:val="28"/>
          <w:szCs w:val="28"/>
          <w:shd w:val="clear" w:color="auto" w:fill="FBFBFB"/>
        </w:rPr>
        <w:t>К экзамену по географии в форме ОГЭ необходимо готовиться по учебникам и атласам, рекомендованным и допущенным Министерством просвещения Российской Федерации к использованию в образовательном процессе в общеобразовательных учреждениях</w:t>
      </w:r>
      <w:r>
        <w:rPr>
          <w:sz w:val="28"/>
          <w:szCs w:val="28"/>
          <w:shd w:val="clear" w:color="auto" w:fill="FBFBFB"/>
        </w:rPr>
        <w:t>.</w:t>
      </w:r>
    </w:p>
    <w:p w:rsidR="00D5263E" w:rsidRPr="00021F97" w:rsidRDefault="00D5263E" w:rsidP="00D5263E">
      <w:pPr>
        <w:ind w:firstLine="708"/>
        <w:jc w:val="both"/>
        <w:rPr>
          <w:sz w:val="28"/>
          <w:szCs w:val="28"/>
          <w:shd w:val="clear" w:color="auto" w:fill="FBFBFB"/>
        </w:rPr>
      </w:pPr>
      <w:r w:rsidRPr="00021F97">
        <w:rPr>
          <w:sz w:val="28"/>
          <w:szCs w:val="28"/>
          <w:shd w:val="clear" w:color="auto" w:fill="FBFBFB"/>
        </w:rPr>
        <w:t>Необходимо в систему контроля встраивать задания в формате ОГЭ из открытого банка заданий ФИПИ на протяжении всего периода</w:t>
      </w:r>
      <w:r>
        <w:rPr>
          <w:sz w:val="28"/>
          <w:szCs w:val="28"/>
          <w:shd w:val="clear" w:color="auto" w:fill="FBFBFB"/>
        </w:rPr>
        <w:t xml:space="preserve"> обучения с 5 по 9 класс.</w:t>
      </w:r>
    </w:p>
    <w:p w:rsidR="00D5263E" w:rsidRPr="00021F97" w:rsidRDefault="00D5263E" w:rsidP="00D5263E">
      <w:pPr>
        <w:ind w:firstLine="709"/>
        <w:jc w:val="both"/>
        <w:rPr>
          <w:sz w:val="28"/>
          <w:szCs w:val="28"/>
          <w:shd w:val="clear" w:color="auto" w:fill="FBFBFB"/>
        </w:rPr>
      </w:pPr>
      <w:r w:rsidRPr="00021F97">
        <w:rPr>
          <w:sz w:val="28"/>
          <w:szCs w:val="28"/>
          <w:shd w:val="clear" w:color="auto" w:fill="FBFBFB"/>
        </w:rPr>
        <w:t xml:space="preserve">Типичные ошибки, допущенные </w:t>
      </w:r>
      <w:proofErr w:type="gramStart"/>
      <w:r w:rsidRPr="00021F97">
        <w:rPr>
          <w:sz w:val="28"/>
          <w:szCs w:val="28"/>
          <w:shd w:val="clear" w:color="auto" w:fill="FBFBFB"/>
        </w:rPr>
        <w:t>обучающимися</w:t>
      </w:r>
      <w:proofErr w:type="gramEnd"/>
      <w:r w:rsidRPr="00021F97">
        <w:rPr>
          <w:sz w:val="28"/>
          <w:szCs w:val="28"/>
          <w:shd w:val="clear" w:color="auto" w:fill="FBFBFB"/>
        </w:rPr>
        <w:t xml:space="preserve"> при выполнении задания КИМ ОГЭ в 2025 году по географии: </w:t>
      </w:r>
    </w:p>
    <w:p w:rsidR="00D5263E" w:rsidRPr="00021F97" w:rsidRDefault="00D5263E" w:rsidP="00D5263E">
      <w:pPr>
        <w:ind w:firstLine="709"/>
        <w:jc w:val="both"/>
        <w:rPr>
          <w:sz w:val="28"/>
          <w:szCs w:val="28"/>
          <w:shd w:val="clear" w:color="auto" w:fill="FBFBFB"/>
        </w:rPr>
      </w:pPr>
      <w:r w:rsidRPr="00021F97">
        <w:rPr>
          <w:sz w:val="28"/>
          <w:szCs w:val="28"/>
          <w:shd w:val="clear" w:color="auto" w:fill="FBFBFB"/>
        </w:rPr>
        <w:t xml:space="preserve">•  выделять, описывать существенные признаки географических объектов и явлений; </w:t>
      </w:r>
    </w:p>
    <w:p w:rsidR="00D5263E" w:rsidRPr="00021F97" w:rsidRDefault="00D5263E" w:rsidP="00D5263E">
      <w:pPr>
        <w:ind w:firstLine="709"/>
        <w:jc w:val="both"/>
        <w:rPr>
          <w:sz w:val="28"/>
          <w:szCs w:val="28"/>
          <w:shd w:val="clear" w:color="auto" w:fill="FBFBFB"/>
        </w:rPr>
      </w:pPr>
      <w:r w:rsidRPr="00021F97">
        <w:rPr>
          <w:sz w:val="28"/>
          <w:szCs w:val="28"/>
          <w:shd w:val="clear" w:color="auto" w:fill="FBFBFB"/>
        </w:rPr>
        <w:t xml:space="preserve">•  объяснять существенные признаки географических объектов и явлений  определять и сравнивать по разным источникам информации географические тенденции развития природных, социально-экономических и </w:t>
      </w:r>
      <w:proofErr w:type="spellStart"/>
      <w:r w:rsidRPr="00021F97">
        <w:rPr>
          <w:sz w:val="28"/>
          <w:szCs w:val="28"/>
          <w:shd w:val="clear" w:color="auto" w:fill="FBFBFB"/>
        </w:rPr>
        <w:t>геоэкологических</w:t>
      </w:r>
      <w:proofErr w:type="spellEnd"/>
      <w:r w:rsidRPr="00021F97">
        <w:rPr>
          <w:sz w:val="28"/>
          <w:szCs w:val="28"/>
          <w:shd w:val="clear" w:color="auto" w:fill="FBFBFB"/>
        </w:rPr>
        <w:t xml:space="preserve"> объектов, процессов и явлений; </w:t>
      </w:r>
    </w:p>
    <w:p w:rsidR="00D5263E" w:rsidRPr="00021F97" w:rsidRDefault="00D5263E" w:rsidP="00D5263E">
      <w:pPr>
        <w:ind w:firstLine="709"/>
        <w:jc w:val="both"/>
        <w:rPr>
          <w:sz w:val="28"/>
          <w:szCs w:val="28"/>
          <w:shd w:val="clear" w:color="auto" w:fill="FBFBFB"/>
        </w:rPr>
      </w:pPr>
      <w:r w:rsidRPr="00021F97">
        <w:rPr>
          <w:sz w:val="28"/>
          <w:szCs w:val="28"/>
          <w:shd w:val="clear" w:color="auto" w:fill="FBFBFB"/>
        </w:rPr>
        <w:t xml:space="preserve">•   оценивать </w:t>
      </w:r>
      <w:proofErr w:type="spellStart"/>
      <w:r w:rsidRPr="00021F97">
        <w:rPr>
          <w:sz w:val="28"/>
          <w:szCs w:val="28"/>
          <w:shd w:val="clear" w:color="auto" w:fill="FBFBFB"/>
        </w:rPr>
        <w:t>ресурсообеспеченность</w:t>
      </w:r>
      <w:proofErr w:type="spellEnd"/>
      <w:r w:rsidRPr="00021F97">
        <w:rPr>
          <w:sz w:val="28"/>
          <w:szCs w:val="28"/>
          <w:shd w:val="clear" w:color="auto" w:fill="FBFBFB"/>
        </w:rPr>
        <w:t xml:space="preserve"> отдельных стран и регионов мира, их демографическую ситуацию, уровни урбанизации и территориальной концентрации населения и производства; </w:t>
      </w:r>
    </w:p>
    <w:p w:rsidR="00D5263E" w:rsidRPr="00021F97" w:rsidRDefault="00D5263E" w:rsidP="00D5263E">
      <w:pPr>
        <w:ind w:firstLine="709"/>
        <w:jc w:val="both"/>
        <w:rPr>
          <w:sz w:val="28"/>
          <w:szCs w:val="28"/>
          <w:shd w:val="clear" w:color="auto" w:fill="FBFBFB"/>
        </w:rPr>
      </w:pPr>
      <w:r w:rsidRPr="00021F97">
        <w:rPr>
          <w:sz w:val="28"/>
          <w:szCs w:val="28"/>
          <w:shd w:val="clear" w:color="auto" w:fill="FBFBFB"/>
        </w:rPr>
        <w:t>•   оценивать степень природных, антропогенных и техногенных изменений отдельных территорий.</w:t>
      </w:r>
    </w:p>
    <w:p w:rsidR="00D5263E" w:rsidRPr="00021F97" w:rsidRDefault="00D5263E" w:rsidP="00D5263E">
      <w:pPr>
        <w:ind w:firstLine="709"/>
        <w:jc w:val="both"/>
        <w:rPr>
          <w:sz w:val="28"/>
          <w:szCs w:val="28"/>
          <w:shd w:val="clear" w:color="auto" w:fill="FBFBFB"/>
        </w:rPr>
      </w:pPr>
    </w:p>
    <w:p w:rsidR="00D5263E" w:rsidRPr="00EC51F3" w:rsidRDefault="00D5263E" w:rsidP="00D5263E">
      <w:pPr>
        <w:ind w:firstLine="709"/>
        <w:jc w:val="both"/>
        <w:rPr>
          <w:sz w:val="28"/>
          <w:szCs w:val="28"/>
          <w:shd w:val="clear" w:color="auto" w:fill="FBFBFB"/>
        </w:rPr>
      </w:pPr>
      <w:r w:rsidRPr="00EC51F3">
        <w:rPr>
          <w:sz w:val="28"/>
          <w:szCs w:val="28"/>
          <w:shd w:val="clear" w:color="auto" w:fill="FBFBFB"/>
        </w:rPr>
        <w:t xml:space="preserve"> Основными причинами затруднений  обучающихся 9 класса при сдаче экзамена по географии можно считать: </w:t>
      </w:r>
    </w:p>
    <w:p w:rsidR="00D5263E" w:rsidRPr="00E0346C" w:rsidRDefault="00D5263E" w:rsidP="00CA6001">
      <w:pPr>
        <w:pStyle w:val="ae"/>
        <w:numPr>
          <w:ilvl w:val="0"/>
          <w:numId w:val="31"/>
        </w:numPr>
        <w:spacing w:after="0" w:line="240" w:lineRule="auto"/>
        <w:ind w:left="0" w:firstLine="709"/>
        <w:jc w:val="both"/>
        <w:rPr>
          <w:rFonts w:ascii="Times New Roman" w:hAnsi="Times New Roman"/>
          <w:sz w:val="28"/>
          <w:szCs w:val="28"/>
          <w:shd w:val="clear" w:color="auto" w:fill="FBFBFB"/>
        </w:rPr>
      </w:pPr>
      <w:r w:rsidRPr="00E0346C">
        <w:rPr>
          <w:rFonts w:ascii="Times New Roman" w:hAnsi="Times New Roman"/>
          <w:sz w:val="28"/>
          <w:szCs w:val="28"/>
          <w:shd w:val="clear" w:color="auto" w:fill="FBFBFB"/>
        </w:rPr>
        <w:t>Неправильное использование географических карт. Выпускникам было сложно выполнять задания, где нужно использовать географические карты. В учебном процессе следует уделять больше внимания формированию предметной картографической компетенции.</w:t>
      </w:r>
    </w:p>
    <w:p w:rsidR="00D5263E" w:rsidRPr="00E0346C" w:rsidRDefault="00D5263E" w:rsidP="00CA6001">
      <w:pPr>
        <w:pStyle w:val="ae"/>
        <w:numPr>
          <w:ilvl w:val="0"/>
          <w:numId w:val="31"/>
        </w:numPr>
        <w:spacing w:after="0" w:line="240" w:lineRule="auto"/>
        <w:ind w:left="0" w:firstLine="709"/>
        <w:jc w:val="both"/>
        <w:rPr>
          <w:rFonts w:ascii="Times New Roman" w:hAnsi="Times New Roman"/>
          <w:sz w:val="28"/>
          <w:szCs w:val="28"/>
          <w:u w:val="single"/>
          <w:shd w:val="clear" w:color="auto" w:fill="FBFBFB"/>
        </w:rPr>
      </w:pPr>
      <w:r w:rsidRPr="00E0346C">
        <w:rPr>
          <w:rFonts w:ascii="Times New Roman" w:hAnsi="Times New Roman"/>
          <w:sz w:val="28"/>
          <w:szCs w:val="28"/>
          <w:shd w:val="clear" w:color="auto" w:fill="FBFBFB"/>
        </w:rPr>
        <w:t xml:space="preserve">Невнимательное выполнение заданий. Учащиеся часто невнимательно читают </w:t>
      </w:r>
      <w:proofErr w:type="spellStart"/>
      <w:r w:rsidRPr="00E0346C">
        <w:rPr>
          <w:rFonts w:ascii="Times New Roman" w:hAnsi="Times New Roman"/>
          <w:sz w:val="28"/>
          <w:szCs w:val="28"/>
          <w:shd w:val="clear" w:color="auto" w:fill="FBFBFB"/>
        </w:rPr>
        <w:t>задания</w:t>
      </w:r>
      <w:proofErr w:type="gramStart"/>
      <w:r w:rsidRPr="00E0346C">
        <w:rPr>
          <w:rFonts w:ascii="Times New Roman" w:hAnsi="Times New Roman"/>
          <w:sz w:val="28"/>
          <w:szCs w:val="28"/>
          <w:shd w:val="clear" w:color="auto" w:fill="FBFBFB"/>
        </w:rPr>
        <w:t>.С</w:t>
      </w:r>
      <w:proofErr w:type="gramEnd"/>
      <w:r w:rsidRPr="00E0346C">
        <w:rPr>
          <w:rFonts w:ascii="Times New Roman" w:hAnsi="Times New Roman"/>
          <w:sz w:val="28"/>
          <w:szCs w:val="28"/>
          <w:shd w:val="clear" w:color="auto" w:fill="FBFBFB"/>
        </w:rPr>
        <w:t>ледует</w:t>
      </w:r>
      <w:proofErr w:type="spellEnd"/>
      <w:r w:rsidRPr="00E0346C">
        <w:rPr>
          <w:rFonts w:ascii="Times New Roman" w:hAnsi="Times New Roman"/>
          <w:sz w:val="28"/>
          <w:szCs w:val="28"/>
          <w:shd w:val="clear" w:color="auto" w:fill="FBFBFB"/>
        </w:rPr>
        <w:t xml:space="preserve"> обращать особое внимание обучающихся на внимательное прочтение условий заданий, четкое следование алгоритму их выполнения, исходя из содержания условий заданий, правильной форме предоставления ответа на них. Необходимо использовать при обучении технологии формирования смыслового чтения</w:t>
      </w:r>
      <w:r>
        <w:rPr>
          <w:rFonts w:ascii="Times New Roman" w:hAnsi="Times New Roman"/>
          <w:sz w:val="28"/>
          <w:szCs w:val="28"/>
          <w:shd w:val="clear" w:color="auto" w:fill="FBFBFB"/>
        </w:rPr>
        <w:t>.</w:t>
      </w:r>
    </w:p>
    <w:p w:rsidR="00D5263E" w:rsidRPr="00EC51F3" w:rsidRDefault="00D5263E" w:rsidP="00CA6001">
      <w:pPr>
        <w:pStyle w:val="ae"/>
        <w:numPr>
          <w:ilvl w:val="0"/>
          <w:numId w:val="31"/>
        </w:numPr>
        <w:spacing w:after="0" w:line="240" w:lineRule="auto"/>
        <w:ind w:left="0" w:firstLine="709"/>
        <w:jc w:val="both"/>
        <w:rPr>
          <w:rFonts w:ascii="Times New Roman" w:hAnsi="Times New Roman"/>
          <w:sz w:val="28"/>
          <w:szCs w:val="28"/>
          <w:shd w:val="clear" w:color="auto" w:fill="FBFBFB"/>
        </w:rPr>
      </w:pPr>
      <w:r w:rsidRPr="00E0346C">
        <w:rPr>
          <w:rFonts w:ascii="Times New Roman" w:hAnsi="Times New Roman"/>
          <w:sz w:val="28"/>
          <w:szCs w:val="28"/>
          <w:shd w:val="clear" w:color="auto" w:fill="FBFBFB"/>
        </w:rPr>
        <w:lastRenderedPageBreak/>
        <w:t xml:space="preserve">Неправильное математическое </w:t>
      </w:r>
      <w:proofErr w:type="spellStart"/>
      <w:r w:rsidRPr="00E0346C">
        <w:rPr>
          <w:rFonts w:ascii="Times New Roman" w:hAnsi="Times New Roman"/>
          <w:sz w:val="28"/>
          <w:szCs w:val="28"/>
          <w:shd w:val="clear" w:color="auto" w:fill="FBFBFB"/>
        </w:rPr>
        <w:t>вычисление</w:t>
      </w:r>
      <w:proofErr w:type="gramStart"/>
      <w:r w:rsidRPr="00E0346C">
        <w:rPr>
          <w:rFonts w:ascii="Times New Roman" w:hAnsi="Times New Roman"/>
          <w:sz w:val="28"/>
          <w:szCs w:val="28"/>
          <w:shd w:val="clear" w:color="auto" w:fill="FBFBFB"/>
        </w:rPr>
        <w:t>.</w:t>
      </w:r>
      <w:r w:rsidRPr="00EC51F3">
        <w:rPr>
          <w:rFonts w:ascii="Times New Roman" w:hAnsi="Times New Roman"/>
          <w:sz w:val="28"/>
          <w:szCs w:val="28"/>
          <w:shd w:val="clear" w:color="auto" w:fill="FBFBFB"/>
        </w:rPr>
        <w:t>К</w:t>
      </w:r>
      <w:proofErr w:type="gramEnd"/>
      <w:r w:rsidRPr="00EC51F3">
        <w:rPr>
          <w:rFonts w:ascii="Times New Roman" w:hAnsi="Times New Roman"/>
          <w:sz w:val="28"/>
          <w:szCs w:val="28"/>
          <w:shd w:val="clear" w:color="auto" w:fill="FBFBFB"/>
        </w:rPr>
        <w:t>ИМы</w:t>
      </w:r>
      <w:proofErr w:type="spellEnd"/>
      <w:r w:rsidRPr="00EC51F3">
        <w:rPr>
          <w:rFonts w:ascii="Times New Roman" w:hAnsi="Times New Roman"/>
          <w:sz w:val="28"/>
          <w:szCs w:val="28"/>
          <w:shd w:val="clear" w:color="auto" w:fill="FBFBFB"/>
        </w:rPr>
        <w:t xml:space="preserve"> по географии включают в себя ряд заданий, где подразумевается решение географических задач с помощью арифметических операций. Для решения многих задач в рамках ОГЭ по географии большую роль играет математическая грамотность. При изучении материала о географических координатах, масштабе и азимуте необходимо сотрудничать с преподавателями математики. Использование масштаба, измерение острых и тупых углов, – вопросы, которые важны для овладения предметными умениями. Также математические знания помогут </w:t>
      </w:r>
      <w:proofErr w:type="gramStart"/>
      <w:r w:rsidRPr="00EC51F3">
        <w:rPr>
          <w:rFonts w:ascii="Times New Roman" w:hAnsi="Times New Roman"/>
          <w:sz w:val="28"/>
          <w:szCs w:val="28"/>
          <w:shd w:val="clear" w:color="auto" w:fill="FBFBFB"/>
        </w:rPr>
        <w:t>обучающимся</w:t>
      </w:r>
      <w:proofErr w:type="gramEnd"/>
      <w:r w:rsidRPr="00EC51F3">
        <w:rPr>
          <w:rFonts w:ascii="Times New Roman" w:hAnsi="Times New Roman"/>
          <w:sz w:val="28"/>
          <w:szCs w:val="28"/>
          <w:shd w:val="clear" w:color="auto" w:fill="FBFBFB"/>
        </w:rPr>
        <w:t xml:space="preserve"> правильно округлять полученные результаты, переводить одни единицы измерения в другие при подсчете, например, </w:t>
      </w:r>
      <w:proofErr w:type="spellStart"/>
      <w:r w:rsidRPr="00EC51F3">
        <w:rPr>
          <w:rFonts w:ascii="Times New Roman" w:hAnsi="Times New Roman"/>
          <w:sz w:val="28"/>
          <w:szCs w:val="28"/>
          <w:shd w:val="clear" w:color="auto" w:fill="FBFBFB"/>
        </w:rPr>
        <w:t>ресурсообеспеченности</w:t>
      </w:r>
      <w:proofErr w:type="spellEnd"/>
      <w:r w:rsidRPr="00EC51F3">
        <w:rPr>
          <w:rFonts w:ascii="Times New Roman" w:hAnsi="Times New Roman"/>
          <w:sz w:val="28"/>
          <w:szCs w:val="28"/>
          <w:shd w:val="clear" w:color="auto" w:fill="FBFBFB"/>
        </w:rPr>
        <w:t>. Математическая грамотность поможет при выявлении тенденций на основе анализа динамики каких-либо показателей в процентах к предыдущему году. В этом вопросе возможно повторение понятий «процент», «доля» и «целое число», «максимально возможное число процентов в целом». С недостатком математической грамотности могут быть связаны и трудности в выстраивании последовательности чисел, имеющих отрицательные значения (например, средних январских температур воздуха или многолетних минимумов на территории России).</w:t>
      </w:r>
    </w:p>
    <w:p w:rsidR="00D5263E" w:rsidRPr="00021F97" w:rsidRDefault="00D5263E" w:rsidP="00D5263E">
      <w:pPr>
        <w:ind w:firstLine="708"/>
        <w:jc w:val="both"/>
        <w:rPr>
          <w:sz w:val="28"/>
          <w:szCs w:val="28"/>
          <w:shd w:val="clear" w:color="auto" w:fill="FBFBFB"/>
        </w:rPr>
      </w:pPr>
      <w:r w:rsidRPr="00021F97">
        <w:rPr>
          <w:sz w:val="28"/>
          <w:szCs w:val="28"/>
          <w:shd w:val="clear" w:color="auto" w:fill="FBFBFB"/>
        </w:rPr>
        <w:t xml:space="preserve">Для обсуждения на методических объединениях учителей географии должны быть вынесены, во-первых, вопросы по анализу и разбору типичных ошибок, допущенных обучающимися предыдущего учебного года; в-вторых, вопросы, касающиеся тем школьного курса географии таких, как «Биосфера», «Климат», «Гидросфера», «Годовое и суточное движение Земли», «Население России и мира», «Связь жизни населения с окружающей средой», в-третьих практико-ориентированные задания, </w:t>
      </w:r>
      <w:r>
        <w:rPr>
          <w:sz w:val="28"/>
          <w:szCs w:val="28"/>
          <w:shd w:val="clear" w:color="auto" w:fill="FBFBFB"/>
        </w:rPr>
        <w:t xml:space="preserve">задания на вычислительные навыки, работа </w:t>
      </w:r>
      <w:r w:rsidRPr="00021F97">
        <w:rPr>
          <w:sz w:val="28"/>
          <w:szCs w:val="28"/>
          <w:shd w:val="clear" w:color="auto" w:fill="FBFBFB"/>
        </w:rPr>
        <w:t>с картографическим материалом.</w:t>
      </w:r>
    </w:p>
    <w:p w:rsidR="00D5263E" w:rsidRPr="00021F97" w:rsidRDefault="00D5263E" w:rsidP="00D5263E">
      <w:pPr>
        <w:ind w:firstLine="708"/>
        <w:jc w:val="both"/>
        <w:rPr>
          <w:sz w:val="28"/>
          <w:szCs w:val="28"/>
          <w:shd w:val="clear" w:color="auto" w:fill="FBFBFB"/>
        </w:rPr>
      </w:pPr>
      <w:r w:rsidRPr="00021F97">
        <w:rPr>
          <w:sz w:val="28"/>
          <w:szCs w:val="28"/>
          <w:shd w:val="clear" w:color="auto" w:fill="FBFBFB"/>
        </w:rPr>
        <w:t>Особое внимание следует уделять заданиям на установление соответствия и сопоставление географических объектов, процессов, явлений, а также на задания со свободным развернутым ответом, требующие от обучающихся умений обоснованно и кратко излагать свои мысли, применять теоретический материал на практике.</w:t>
      </w:r>
    </w:p>
    <w:p w:rsidR="00D5263E" w:rsidRDefault="00D5263E" w:rsidP="00D5263E">
      <w:pPr>
        <w:jc w:val="both"/>
        <w:rPr>
          <w:sz w:val="28"/>
          <w:szCs w:val="28"/>
        </w:rPr>
      </w:pPr>
    </w:p>
    <w:p w:rsidR="00D5263E" w:rsidRDefault="00D5263E" w:rsidP="00D5263E">
      <w:pPr>
        <w:jc w:val="center"/>
        <w:rPr>
          <w:b/>
          <w:sz w:val="28"/>
        </w:rPr>
      </w:pPr>
      <w:r>
        <w:rPr>
          <w:b/>
          <w:sz w:val="28"/>
        </w:rPr>
        <w:t>Рекомендации по организации дифференцированного обучения школьников с разными уровнями предметной подготовки</w:t>
      </w:r>
    </w:p>
    <w:p w:rsidR="0050297F" w:rsidRPr="00655F5F" w:rsidRDefault="0050297F" w:rsidP="00D5263E">
      <w:pPr>
        <w:jc w:val="center"/>
        <w:rPr>
          <w:b/>
          <w:sz w:val="28"/>
        </w:rPr>
      </w:pPr>
    </w:p>
    <w:p w:rsidR="00D5263E" w:rsidRPr="00021F97" w:rsidRDefault="00D5263E" w:rsidP="00D5263E">
      <w:pPr>
        <w:ind w:firstLine="708"/>
        <w:jc w:val="both"/>
        <w:rPr>
          <w:sz w:val="28"/>
          <w:szCs w:val="28"/>
          <w:shd w:val="clear" w:color="auto" w:fill="FBFBFB"/>
        </w:rPr>
      </w:pPr>
      <w:r w:rsidRPr="00021F97">
        <w:rPr>
          <w:sz w:val="28"/>
          <w:szCs w:val="28"/>
          <w:shd w:val="clear" w:color="auto" w:fill="FBFBFB"/>
        </w:rPr>
        <w:t xml:space="preserve">Для успешного выполнения заданий, повышенного и высокого уровней сложности необходим дифференцированный подход в работе с </w:t>
      </w:r>
      <w:proofErr w:type="gramStart"/>
      <w:r w:rsidRPr="00021F97">
        <w:rPr>
          <w:sz w:val="28"/>
          <w:szCs w:val="28"/>
          <w:shd w:val="clear" w:color="auto" w:fill="FBFBFB"/>
        </w:rPr>
        <w:t>обучающимися</w:t>
      </w:r>
      <w:proofErr w:type="gramEnd"/>
      <w:r w:rsidRPr="00021F97">
        <w:rPr>
          <w:sz w:val="28"/>
          <w:szCs w:val="28"/>
          <w:shd w:val="clear" w:color="auto" w:fill="FBFBFB"/>
        </w:rPr>
        <w:t xml:space="preserve"> различного уровня подготовки. Данное требование относится и к работе на уроке, и к дифференциации домашних заданий и заданий, предлагаемых </w:t>
      </w:r>
      <w:proofErr w:type="gramStart"/>
      <w:r w:rsidRPr="00021F97">
        <w:rPr>
          <w:sz w:val="28"/>
          <w:szCs w:val="28"/>
          <w:shd w:val="clear" w:color="auto" w:fill="FBFBFB"/>
        </w:rPr>
        <w:t>обучающимся</w:t>
      </w:r>
      <w:proofErr w:type="gramEnd"/>
      <w:r w:rsidRPr="00021F97">
        <w:rPr>
          <w:sz w:val="28"/>
          <w:szCs w:val="28"/>
          <w:shd w:val="clear" w:color="auto" w:fill="FBFBFB"/>
        </w:rPr>
        <w:t xml:space="preserve"> на контрольных и диагностических работах</w:t>
      </w:r>
    </w:p>
    <w:p w:rsidR="00D5263E" w:rsidRPr="00EF764C" w:rsidRDefault="00D5263E" w:rsidP="00D5263E">
      <w:pPr>
        <w:autoSpaceDE w:val="0"/>
        <w:autoSpaceDN w:val="0"/>
        <w:adjustRightInd w:val="0"/>
        <w:ind w:firstLine="708"/>
        <w:jc w:val="both"/>
        <w:rPr>
          <w:color w:val="000000"/>
          <w:sz w:val="28"/>
          <w:szCs w:val="28"/>
        </w:rPr>
      </w:pPr>
      <w:r w:rsidRPr="00EF764C">
        <w:rPr>
          <w:color w:val="000000"/>
          <w:sz w:val="28"/>
          <w:szCs w:val="28"/>
        </w:rPr>
        <w:t xml:space="preserve">Персонифицированный подход в обучении является залогом повышения эффективности и качества обучения географии на уровне основного общего образования. На начальном этапе подготовки к ОГЭ для повышения эффективности учителю географии необходимо определить </w:t>
      </w:r>
      <w:r w:rsidRPr="00EF764C">
        <w:rPr>
          <w:color w:val="000000"/>
          <w:sz w:val="28"/>
          <w:szCs w:val="28"/>
        </w:rPr>
        <w:lastRenderedPageBreak/>
        <w:t xml:space="preserve">уровень подготовленности и мотивации к экзамену каждого ученика; объективно оценить потенциальные возможности школьника; выявить и зафиксировать существенные пробелы в подготовке каждого ученика; составить план индивидуальной работы с учениками, разработать задания и рекомендации для самостоятельной работы; на протяжении всего периода подготовки поддерживать ситуацию успеха и формировать позитивное отношение обучающегося к контролю. Составление перспективного плана работы по подготовке к ОГЭ по географии с обучающимися разного уровня, ведение мониторингов с целью своевременной корректировки подготовки </w:t>
      </w:r>
      <w:proofErr w:type="spellStart"/>
      <w:r w:rsidRPr="00EF764C">
        <w:rPr>
          <w:color w:val="000000"/>
          <w:sz w:val="28"/>
          <w:szCs w:val="28"/>
        </w:rPr>
        <w:t>слабомотивированных</w:t>
      </w:r>
      <w:proofErr w:type="spellEnd"/>
      <w:r w:rsidRPr="00EF764C">
        <w:rPr>
          <w:color w:val="000000"/>
          <w:sz w:val="28"/>
          <w:szCs w:val="28"/>
        </w:rPr>
        <w:t xml:space="preserve"> обучающихся; </w:t>
      </w:r>
    </w:p>
    <w:p w:rsidR="00D5263E" w:rsidRPr="00EF764C" w:rsidRDefault="00D5263E" w:rsidP="00D5263E">
      <w:pPr>
        <w:shd w:val="clear" w:color="auto" w:fill="FFFFFF"/>
        <w:ind w:firstLine="709"/>
        <w:jc w:val="both"/>
        <w:rPr>
          <w:color w:val="181818"/>
          <w:sz w:val="28"/>
          <w:szCs w:val="28"/>
        </w:rPr>
      </w:pPr>
      <w:r w:rsidRPr="00EF764C">
        <w:rPr>
          <w:bCs/>
          <w:sz w:val="28"/>
          <w:szCs w:val="28"/>
        </w:rPr>
        <w:t xml:space="preserve">Дифференцированное обучения школьников с разным уровнем предметной подготовки к ОГЭ можно эффективно </w:t>
      </w:r>
      <w:proofErr w:type="spellStart"/>
      <w:r w:rsidRPr="00EF764C">
        <w:rPr>
          <w:bCs/>
          <w:sz w:val="28"/>
          <w:szCs w:val="28"/>
        </w:rPr>
        <w:t>организовать</w:t>
      </w:r>
      <w:proofErr w:type="gramStart"/>
      <w:r w:rsidRPr="00EF764C">
        <w:rPr>
          <w:bCs/>
          <w:sz w:val="28"/>
          <w:szCs w:val="28"/>
        </w:rPr>
        <w:t>,</w:t>
      </w:r>
      <w:r w:rsidRPr="00EF764C">
        <w:rPr>
          <w:color w:val="000000"/>
          <w:sz w:val="28"/>
          <w:szCs w:val="28"/>
        </w:rPr>
        <w:t>и</w:t>
      </w:r>
      <w:proofErr w:type="gramEnd"/>
      <w:r w:rsidRPr="00EF764C">
        <w:rPr>
          <w:color w:val="000000"/>
          <w:sz w:val="28"/>
          <w:szCs w:val="28"/>
        </w:rPr>
        <w:t>спользуя</w:t>
      </w:r>
      <w:proofErr w:type="spellEnd"/>
      <w:r w:rsidRPr="00EF764C">
        <w:rPr>
          <w:color w:val="000000"/>
          <w:sz w:val="28"/>
          <w:szCs w:val="28"/>
        </w:rPr>
        <w:t xml:space="preserve"> информационные технологии, работая с электронными учебниками, тренажерами</w:t>
      </w:r>
      <w:r w:rsidRPr="00EF764C">
        <w:rPr>
          <w:color w:val="181818"/>
          <w:sz w:val="28"/>
          <w:szCs w:val="28"/>
        </w:rPr>
        <w:t xml:space="preserve">. Информационные технологии являются важным инструментом в достижении этой цели при правильном использовании в учебном процессе. </w:t>
      </w:r>
    </w:p>
    <w:p w:rsidR="00D5263E" w:rsidRPr="00EF764C" w:rsidRDefault="00D5263E" w:rsidP="00D5263E">
      <w:pPr>
        <w:shd w:val="clear" w:color="auto" w:fill="FFFFFF"/>
        <w:ind w:firstLine="709"/>
        <w:jc w:val="both"/>
        <w:rPr>
          <w:color w:val="181818"/>
          <w:sz w:val="28"/>
          <w:szCs w:val="28"/>
        </w:rPr>
      </w:pPr>
      <w:r w:rsidRPr="00EF764C">
        <w:rPr>
          <w:color w:val="181818"/>
          <w:sz w:val="28"/>
          <w:szCs w:val="28"/>
        </w:rPr>
        <w:t>Очень эффективно можно работать на сайте «Решу ОГЭ». У данного сайта есть свои преимущества: работа без регистрации и бесплатного пользования; возможность распечатать материал для работы на уроке и подготовительных занятиях; отслеживание результаты учеников; ежемесячное обновление готовых тестов; возможность посмотреть пояснение к типовым заданиям; результаты сразу после выполнения тестов, а также на платформе «</w:t>
      </w:r>
      <w:proofErr w:type="spellStart"/>
      <w:r w:rsidRPr="00EF764C">
        <w:rPr>
          <w:color w:val="181818"/>
          <w:sz w:val="28"/>
          <w:szCs w:val="28"/>
        </w:rPr>
        <w:t>ЯКласс</w:t>
      </w:r>
      <w:proofErr w:type="spellEnd"/>
      <w:r w:rsidRPr="00EF764C">
        <w:rPr>
          <w:color w:val="181818"/>
          <w:sz w:val="28"/>
          <w:szCs w:val="28"/>
        </w:rPr>
        <w:t>».</w:t>
      </w:r>
    </w:p>
    <w:p w:rsidR="00D5263E" w:rsidRPr="00EF764C" w:rsidRDefault="00D5263E" w:rsidP="00D5263E">
      <w:pPr>
        <w:ind w:firstLine="708"/>
        <w:jc w:val="both"/>
        <w:rPr>
          <w:bCs/>
          <w:sz w:val="28"/>
          <w:szCs w:val="28"/>
        </w:rPr>
      </w:pPr>
      <w:r w:rsidRPr="00EF764C">
        <w:rPr>
          <w:sz w:val="28"/>
          <w:szCs w:val="28"/>
        </w:rPr>
        <w:t xml:space="preserve">Работа с различными источниками географических знаний. </w:t>
      </w:r>
      <w:r w:rsidRPr="00EF764C">
        <w:rPr>
          <w:bCs/>
          <w:sz w:val="28"/>
          <w:szCs w:val="28"/>
        </w:rPr>
        <w:t>Формирование читательской грамотности на уроках географии.</w:t>
      </w:r>
    </w:p>
    <w:p w:rsidR="00D5263E" w:rsidRPr="00EF764C" w:rsidRDefault="00D5263E" w:rsidP="00D5263E">
      <w:pPr>
        <w:ind w:firstLine="708"/>
        <w:jc w:val="both"/>
        <w:rPr>
          <w:sz w:val="28"/>
          <w:szCs w:val="28"/>
        </w:rPr>
      </w:pPr>
      <w:r w:rsidRPr="00EF764C">
        <w:rPr>
          <w:sz w:val="28"/>
          <w:szCs w:val="28"/>
        </w:rPr>
        <w:t xml:space="preserve">Работа с картой как с источником географических знаний. Развитие устной и письменной речи на уроках географии. </w:t>
      </w:r>
    </w:p>
    <w:p w:rsidR="00D5263E" w:rsidRPr="00EF764C" w:rsidRDefault="00D5263E" w:rsidP="00D5263E">
      <w:pPr>
        <w:ind w:firstLine="708"/>
        <w:jc w:val="both"/>
        <w:rPr>
          <w:bCs/>
          <w:sz w:val="28"/>
          <w:szCs w:val="28"/>
        </w:rPr>
      </w:pPr>
      <w:r w:rsidRPr="00EF764C">
        <w:rPr>
          <w:bCs/>
          <w:sz w:val="28"/>
          <w:szCs w:val="28"/>
        </w:rPr>
        <w:t>Формирование понятийного аппарата при обучении географии.</w:t>
      </w:r>
    </w:p>
    <w:p w:rsidR="00D5263E" w:rsidRPr="00EF764C" w:rsidRDefault="00D5263E" w:rsidP="00D5263E">
      <w:pPr>
        <w:autoSpaceDE w:val="0"/>
        <w:autoSpaceDN w:val="0"/>
        <w:adjustRightInd w:val="0"/>
        <w:jc w:val="both"/>
        <w:rPr>
          <w:color w:val="000000"/>
          <w:sz w:val="23"/>
          <w:szCs w:val="23"/>
        </w:rPr>
      </w:pPr>
      <w:r w:rsidRPr="00EF764C">
        <w:rPr>
          <w:color w:val="000000"/>
          <w:sz w:val="28"/>
          <w:szCs w:val="28"/>
        </w:rPr>
        <w:t>Планирование повторительно-обобщающих курсов, групповых и внеурочных занятий по ранним темам с выпускниками, планирующими участие в ЕГЭ по географии.</w:t>
      </w:r>
    </w:p>
    <w:p w:rsidR="00D5263E" w:rsidRPr="00EF764C" w:rsidRDefault="00D5263E" w:rsidP="00D5263E">
      <w:pPr>
        <w:autoSpaceDE w:val="0"/>
        <w:autoSpaceDN w:val="0"/>
        <w:adjustRightInd w:val="0"/>
        <w:ind w:firstLine="708"/>
        <w:jc w:val="both"/>
        <w:rPr>
          <w:color w:val="000000"/>
          <w:sz w:val="28"/>
          <w:szCs w:val="28"/>
        </w:rPr>
      </w:pPr>
      <w:r w:rsidRPr="00EF764C">
        <w:rPr>
          <w:color w:val="000000"/>
          <w:sz w:val="28"/>
          <w:szCs w:val="28"/>
        </w:rPr>
        <w:t xml:space="preserve"> Работа группами для дифференцированного подхода к подготовке к ОГЭ по географии. Подготовка </w:t>
      </w:r>
      <w:proofErr w:type="spellStart"/>
      <w:r w:rsidRPr="00EF764C">
        <w:rPr>
          <w:color w:val="000000"/>
          <w:sz w:val="28"/>
          <w:szCs w:val="28"/>
        </w:rPr>
        <w:t>разноуровневого</w:t>
      </w:r>
      <w:proofErr w:type="spellEnd"/>
      <w:r w:rsidRPr="00EF764C">
        <w:rPr>
          <w:color w:val="000000"/>
          <w:sz w:val="28"/>
          <w:szCs w:val="28"/>
        </w:rPr>
        <w:t xml:space="preserve"> материала для отработки навыков выполнения заданий КИМ; </w:t>
      </w:r>
    </w:p>
    <w:p w:rsidR="00D5263E" w:rsidRPr="00EF764C" w:rsidRDefault="00D5263E" w:rsidP="00D5263E">
      <w:pPr>
        <w:autoSpaceDE w:val="0"/>
        <w:autoSpaceDN w:val="0"/>
        <w:adjustRightInd w:val="0"/>
        <w:ind w:firstLine="708"/>
        <w:jc w:val="both"/>
        <w:rPr>
          <w:color w:val="000000"/>
          <w:sz w:val="28"/>
          <w:szCs w:val="28"/>
        </w:rPr>
      </w:pPr>
      <w:r w:rsidRPr="00EF764C">
        <w:rPr>
          <w:color w:val="000000"/>
          <w:sz w:val="28"/>
          <w:szCs w:val="28"/>
        </w:rPr>
        <w:t xml:space="preserve"> Подготовка дополнительного теоретического материала для </w:t>
      </w:r>
      <w:proofErr w:type="spellStart"/>
      <w:r w:rsidRPr="00EF764C">
        <w:rPr>
          <w:color w:val="000000"/>
          <w:sz w:val="28"/>
          <w:szCs w:val="28"/>
        </w:rPr>
        <w:t>слабомотивированныхобучающихся</w:t>
      </w:r>
      <w:proofErr w:type="spellEnd"/>
      <w:r w:rsidRPr="00EF764C">
        <w:rPr>
          <w:color w:val="000000"/>
          <w:sz w:val="28"/>
          <w:szCs w:val="28"/>
        </w:rPr>
        <w:t xml:space="preserve">; </w:t>
      </w:r>
    </w:p>
    <w:p w:rsidR="00D5263E" w:rsidRPr="00EF764C" w:rsidRDefault="00D5263E" w:rsidP="00D5263E">
      <w:pPr>
        <w:autoSpaceDE w:val="0"/>
        <w:autoSpaceDN w:val="0"/>
        <w:adjustRightInd w:val="0"/>
        <w:ind w:firstLine="708"/>
        <w:jc w:val="both"/>
        <w:rPr>
          <w:color w:val="000000"/>
          <w:sz w:val="28"/>
          <w:szCs w:val="28"/>
        </w:rPr>
      </w:pPr>
      <w:r w:rsidRPr="00EF764C">
        <w:rPr>
          <w:color w:val="000000"/>
          <w:sz w:val="28"/>
          <w:szCs w:val="28"/>
        </w:rPr>
        <w:t xml:space="preserve"> Подготовка дополнительных практических заданий </w:t>
      </w:r>
      <w:proofErr w:type="gramStart"/>
      <w:r w:rsidRPr="00EF764C">
        <w:rPr>
          <w:color w:val="000000"/>
          <w:sz w:val="28"/>
          <w:szCs w:val="28"/>
        </w:rPr>
        <w:t>для</w:t>
      </w:r>
      <w:proofErr w:type="gramEnd"/>
      <w:r w:rsidRPr="00EF764C">
        <w:rPr>
          <w:color w:val="000000"/>
          <w:sz w:val="28"/>
          <w:szCs w:val="28"/>
        </w:rPr>
        <w:t xml:space="preserve"> высокомотивированных обучающихся; </w:t>
      </w:r>
    </w:p>
    <w:p w:rsidR="00D5263E" w:rsidRPr="00EF764C" w:rsidRDefault="00D5263E" w:rsidP="00D5263E">
      <w:pPr>
        <w:autoSpaceDE w:val="0"/>
        <w:autoSpaceDN w:val="0"/>
        <w:adjustRightInd w:val="0"/>
        <w:ind w:firstLine="708"/>
        <w:jc w:val="both"/>
        <w:rPr>
          <w:color w:val="000000"/>
          <w:sz w:val="28"/>
          <w:szCs w:val="28"/>
        </w:rPr>
      </w:pPr>
      <w:r w:rsidRPr="00EF764C">
        <w:rPr>
          <w:color w:val="000000"/>
          <w:sz w:val="28"/>
          <w:szCs w:val="28"/>
        </w:rPr>
        <w:t xml:space="preserve">Привлечение учителей-экспертов, опытных, высококвалифицированных учителей географии к подготовке и проведению семинаров, консультаций, круглых столов, творческих мастерских по вопросам подготовки к ГИА; </w:t>
      </w:r>
    </w:p>
    <w:p w:rsidR="00D5263E" w:rsidRPr="00EF764C" w:rsidRDefault="00D5263E" w:rsidP="00D5263E">
      <w:pPr>
        <w:autoSpaceDE w:val="0"/>
        <w:autoSpaceDN w:val="0"/>
        <w:adjustRightInd w:val="0"/>
        <w:ind w:firstLine="708"/>
        <w:jc w:val="both"/>
        <w:rPr>
          <w:rFonts w:ascii="Arial" w:hAnsi="Arial" w:cs="Arial"/>
          <w:color w:val="000000"/>
          <w:sz w:val="23"/>
          <w:szCs w:val="23"/>
        </w:rPr>
      </w:pPr>
      <w:r w:rsidRPr="00EF764C">
        <w:rPr>
          <w:b/>
          <w:color w:val="000000"/>
          <w:sz w:val="28"/>
          <w:szCs w:val="28"/>
        </w:rPr>
        <w:t>Обучающиеся с низким уровнем подготовки</w:t>
      </w:r>
    </w:p>
    <w:p w:rsidR="00D5263E" w:rsidRPr="00EF764C" w:rsidRDefault="00D5263E" w:rsidP="00D5263E">
      <w:pPr>
        <w:jc w:val="both"/>
        <w:rPr>
          <w:sz w:val="28"/>
          <w:szCs w:val="28"/>
        </w:rPr>
      </w:pPr>
      <w:r>
        <w:rPr>
          <w:sz w:val="23"/>
          <w:szCs w:val="23"/>
        </w:rPr>
        <w:tab/>
      </w:r>
      <w:r w:rsidRPr="00EF764C">
        <w:rPr>
          <w:sz w:val="28"/>
          <w:szCs w:val="28"/>
        </w:rPr>
        <w:t xml:space="preserve">Своевременно диагностировать пробелы в знаниях, умениях и навыках обучающихся и корректировать план индивидуальной работы; </w:t>
      </w:r>
    </w:p>
    <w:p w:rsidR="00D5263E" w:rsidRPr="00EF764C" w:rsidRDefault="00D5263E" w:rsidP="00D5263E">
      <w:pPr>
        <w:ind w:firstLine="708"/>
        <w:jc w:val="both"/>
        <w:rPr>
          <w:sz w:val="28"/>
          <w:szCs w:val="28"/>
        </w:rPr>
      </w:pPr>
      <w:r w:rsidRPr="00EF764C">
        <w:rPr>
          <w:sz w:val="28"/>
          <w:szCs w:val="28"/>
        </w:rPr>
        <w:lastRenderedPageBreak/>
        <w:t xml:space="preserve"> Создавать и отрабатывать алгоритм решения заданий блока и отдельного задания; </w:t>
      </w:r>
    </w:p>
    <w:p w:rsidR="00D5263E" w:rsidRPr="00EF764C" w:rsidRDefault="00D5263E" w:rsidP="00D5263E">
      <w:pPr>
        <w:jc w:val="both"/>
        <w:rPr>
          <w:sz w:val="28"/>
          <w:szCs w:val="28"/>
        </w:rPr>
      </w:pPr>
      <w:r>
        <w:rPr>
          <w:sz w:val="28"/>
          <w:szCs w:val="28"/>
        </w:rPr>
        <w:tab/>
      </w:r>
      <w:r w:rsidRPr="00EF764C">
        <w:rPr>
          <w:sz w:val="28"/>
          <w:szCs w:val="28"/>
        </w:rPr>
        <w:t xml:space="preserve">Включить в образовательный процесс по предмету задания, направленные на отработку географических терминов и понятий; </w:t>
      </w:r>
    </w:p>
    <w:p w:rsidR="00D5263E" w:rsidRPr="00EF764C" w:rsidRDefault="00D5263E" w:rsidP="00D5263E">
      <w:pPr>
        <w:ind w:firstLine="708"/>
        <w:jc w:val="both"/>
        <w:rPr>
          <w:sz w:val="28"/>
          <w:szCs w:val="28"/>
        </w:rPr>
      </w:pPr>
      <w:r w:rsidRPr="00EF764C">
        <w:rPr>
          <w:sz w:val="28"/>
          <w:szCs w:val="28"/>
        </w:rPr>
        <w:t xml:space="preserve"> Разработать и апробировать алгоритмы для выполнения работы с текстом, обеспечивающие его адекватное восприятие; </w:t>
      </w:r>
    </w:p>
    <w:p w:rsidR="00D5263E" w:rsidRPr="00EF764C" w:rsidRDefault="00D5263E" w:rsidP="00D5263E">
      <w:pPr>
        <w:ind w:firstLine="708"/>
        <w:jc w:val="both"/>
        <w:rPr>
          <w:sz w:val="28"/>
          <w:szCs w:val="28"/>
        </w:rPr>
      </w:pPr>
      <w:r w:rsidRPr="00EF764C">
        <w:rPr>
          <w:sz w:val="28"/>
          <w:szCs w:val="28"/>
        </w:rPr>
        <w:t xml:space="preserve">Использовать соответствующие индивидуальным образовательным потребностям обучающихся дидактические материалы: специальные обучающие таблицы и схемы, карточки заданий, тренажёры, пособия; </w:t>
      </w:r>
    </w:p>
    <w:p w:rsidR="00D5263E" w:rsidRPr="00EF764C" w:rsidRDefault="00D5263E" w:rsidP="00D5263E">
      <w:pPr>
        <w:jc w:val="both"/>
        <w:rPr>
          <w:sz w:val="28"/>
          <w:szCs w:val="28"/>
        </w:rPr>
      </w:pPr>
      <w:r w:rsidRPr="00EF764C">
        <w:rPr>
          <w:sz w:val="28"/>
          <w:szCs w:val="28"/>
        </w:rPr>
        <w:t>Уделять особое внимание группе неуспевающих и слабых выпускников для усиления практической направленности обучения в отработке решения стандартных заданий до приобретения устойчивого навыка их решения. Совместно с учителями математики необходимо систематически обращаться к таким темам, как проценты, дроби, работа со статистическим материалом;</w:t>
      </w:r>
    </w:p>
    <w:p w:rsidR="00D5263E" w:rsidRPr="00EF764C" w:rsidRDefault="00D5263E" w:rsidP="00D5263E">
      <w:pPr>
        <w:ind w:firstLine="708"/>
        <w:jc w:val="both"/>
        <w:rPr>
          <w:sz w:val="23"/>
          <w:szCs w:val="23"/>
        </w:rPr>
      </w:pPr>
      <w:r w:rsidRPr="00EF764C">
        <w:rPr>
          <w:sz w:val="28"/>
          <w:szCs w:val="28"/>
        </w:rPr>
        <w:t>Следует повторять материал блоками, начиная с простых заданий конкретной темы, заканчивая более сложными, где одно задание вытекает из другого. Процесс дифференциации необходимо организовать при групповой форме обучения, которая  обеспечивает деятельность, обмен способами действия и взаимное обогащение учащихся. Одним из результативных является организация взаимопроверки обучающимися выполненных и подготовка рекомендаций по выполнению заданий. Дифференцированный подход к обучению рекомендуется осуществлять на этапе ранее изученного материала, так как имеется возможность организовать самостоятельную работу учащихся. Применение разных подходов поможет разнообразить урок географии: индивидуальные карточки, записи заданий у доски, работа с атласом и контурными картами и т.д. Дифференциация учебной работы подразумевает систематическое сочетание фронтальной, групповой, парной и индивидуальной форм работы.</w:t>
      </w:r>
    </w:p>
    <w:p w:rsidR="00D5263E" w:rsidRPr="00EF764C" w:rsidRDefault="00D5263E" w:rsidP="00D5263E">
      <w:pPr>
        <w:autoSpaceDE w:val="0"/>
        <w:autoSpaceDN w:val="0"/>
        <w:adjustRightInd w:val="0"/>
        <w:jc w:val="both"/>
        <w:rPr>
          <w:color w:val="000000"/>
          <w:sz w:val="28"/>
          <w:szCs w:val="28"/>
        </w:rPr>
      </w:pPr>
      <w:r>
        <w:rPr>
          <w:rFonts w:ascii="Arial" w:hAnsi="Arial" w:cs="Arial"/>
          <w:color w:val="000000"/>
          <w:sz w:val="23"/>
          <w:szCs w:val="23"/>
        </w:rPr>
        <w:tab/>
      </w:r>
      <w:r w:rsidRPr="00EF764C">
        <w:rPr>
          <w:color w:val="000000"/>
          <w:sz w:val="28"/>
          <w:szCs w:val="28"/>
        </w:rPr>
        <w:t>Использовать на уроках и внеурочной деятельности карты, диаграммы, рисунки и другие визуальные материалы для наглядного представления географических понятий и явлений. Обращать внимание выпускников с уровнем подготовки ниже среднего, выбирающих экзамен, на проработку заданий, требующих составления развёрнутого ответа.</w:t>
      </w:r>
    </w:p>
    <w:p w:rsidR="00D5263E" w:rsidRPr="00EF764C" w:rsidRDefault="00D5263E" w:rsidP="00D5263E">
      <w:pPr>
        <w:ind w:firstLine="709"/>
        <w:jc w:val="both"/>
        <w:rPr>
          <w:b/>
          <w:bCs/>
          <w:iCs/>
          <w:sz w:val="28"/>
          <w:szCs w:val="28"/>
        </w:rPr>
      </w:pPr>
      <w:r>
        <w:rPr>
          <w:b/>
          <w:bCs/>
          <w:iCs/>
          <w:sz w:val="28"/>
          <w:szCs w:val="28"/>
        </w:rPr>
        <w:t>Обучающие</w:t>
      </w:r>
      <w:r w:rsidRPr="00EF764C">
        <w:rPr>
          <w:b/>
          <w:bCs/>
          <w:iCs/>
          <w:sz w:val="28"/>
          <w:szCs w:val="28"/>
        </w:rPr>
        <w:t>ся со средним уровнем подготовки</w:t>
      </w:r>
    </w:p>
    <w:p w:rsidR="00D5263E" w:rsidRPr="00EF764C" w:rsidRDefault="00D5263E" w:rsidP="00D5263E">
      <w:pPr>
        <w:autoSpaceDE w:val="0"/>
        <w:autoSpaceDN w:val="0"/>
        <w:adjustRightInd w:val="0"/>
        <w:ind w:firstLine="708"/>
        <w:jc w:val="both"/>
        <w:rPr>
          <w:color w:val="000000"/>
          <w:sz w:val="28"/>
          <w:szCs w:val="28"/>
        </w:rPr>
      </w:pPr>
      <w:r w:rsidRPr="00EF764C">
        <w:rPr>
          <w:color w:val="000000"/>
          <w:sz w:val="28"/>
          <w:szCs w:val="28"/>
        </w:rPr>
        <w:t xml:space="preserve"> Усилить внимание к формированию географической компетенции </w:t>
      </w:r>
      <w:proofErr w:type="gramStart"/>
      <w:r w:rsidRPr="00EF764C">
        <w:rPr>
          <w:color w:val="000000"/>
          <w:sz w:val="28"/>
          <w:szCs w:val="28"/>
        </w:rPr>
        <w:t>обучающихся</w:t>
      </w:r>
      <w:proofErr w:type="gramEnd"/>
      <w:r w:rsidRPr="00EF764C">
        <w:rPr>
          <w:color w:val="000000"/>
          <w:sz w:val="28"/>
          <w:szCs w:val="28"/>
        </w:rPr>
        <w:t xml:space="preserve">; </w:t>
      </w:r>
    </w:p>
    <w:p w:rsidR="00D5263E" w:rsidRPr="00EF764C" w:rsidRDefault="00D5263E" w:rsidP="00D5263E">
      <w:pPr>
        <w:autoSpaceDE w:val="0"/>
        <w:autoSpaceDN w:val="0"/>
        <w:adjustRightInd w:val="0"/>
        <w:ind w:firstLine="708"/>
        <w:jc w:val="both"/>
        <w:rPr>
          <w:color w:val="000000"/>
          <w:sz w:val="28"/>
          <w:szCs w:val="28"/>
        </w:rPr>
      </w:pPr>
      <w:r w:rsidRPr="00EF764C">
        <w:rPr>
          <w:color w:val="000000"/>
          <w:sz w:val="28"/>
          <w:szCs w:val="28"/>
        </w:rPr>
        <w:t xml:space="preserve">Проводить регулярные тренинги по разделам школьной программы по географии направленные на повышение эффективности выполнения </w:t>
      </w:r>
      <w:proofErr w:type="gramStart"/>
      <w:r w:rsidRPr="00EF764C">
        <w:rPr>
          <w:color w:val="000000"/>
          <w:sz w:val="28"/>
          <w:szCs w:val="28"/>
        </w:rPr>
        <w:t>обучающимися</w:t>
      </w:r>
      <w:proofErr w:type="gramEnd"/>
      <w:r w:rsidRPr="00EF764C">
        <w:rPr>
          <w:color w:val="000000"/>
          <w:sz w:val="28"/>
          <w:szCs w:val="28"/>
        </w:rPr>
        <w:t xml:space="preserve"> заданий КИМ; </w:t>
      </w:r>
    </w:p>
    <w:p w:rsidR="00D5263E" w:rsidRPr="00EF764C" w:rsidRDefault="00D5263E" w:rsidP="00D5263E">
      <w:pPr>
        <w:autoSpaceDE w:val="0"/>
        <w:autoSpaceDN w:val="0"/>
        <w:adjustRightInd w:val="0"/>
        <w:jc w:val="both"/>
        <w:rPr>
          <w:color w:val="000000"/>
          <w:sz w:val="28"/>
          <w:szCs w:val="28"/>
        </w:rPr>
      </w:pPr>
      <w:r>
        <w:rPr>
          <w:color w:val="000000"/>
          <w:sz w:val="28"/>
          <w:szCs w:val="28"/>
        </w:rPr>
        <w:tab/>
      </w:r>
      <w:r w:rsidRPr="00EF764C">
        <w:rPr>
          <w:color w:val="000000"/>
          <w:sz w:val="28"/>
          <w:szCs w:val="28"/>
        </w:rPr>
        <w:t xml:space="preserve">Углублять работу с содержательными аспектами текста на основе совершенствования навыков использования школьниками стратегий и приемов смыслового чтения </w:t>
      </w:r>
    </w:p>
    <w:p w:rsidR="00D5263E" w:rsidRPr="00EF764C" w:rsidRDefault="00D5263E" w:rsidP="00D5263E">
      <w:pPr>
        <w:autoSpaceDE w:val="0"/>
        <w:autoSpaceDN w:val="0"/>
        <w:adjustRightInd w:val="0"/>
        <w:ind w:firstLine="708"/>
        <w:jc w:val="both"/>
        <w:rPr>
          <w:color w:val="000000"/>
          <w:sz w:val="28"/>
          <w:szCs w:val="28"/>
        </w:rPr>
      </w:pPr>
      <w:r w:rsidRPr="00EF764C">
        <w:rPr>
          <w:color w:val="000000"/>
          <w:sz w:val="28"/>
          <w:szCs w:val="28"/>
        </w:rPr>
        <w:t xml:space="preserve"> Использовать в образовательной практике разные виды заданий, развернутые аргументированные письменные и устные ответы на вопросы – </w:t>
      </w:r>
      <w:r w:rsidRPr="00EF764C">
        <w:rPr>
          <w:color w:val="000000"/>
          <w:sz w:val="28"/>
          <w:szCs w:val="28"/>
        </w:rPr>
        <w:lastRenderedPageBreak/>
        <w:t xml:space="preserve">те виды работ, которые позволяют формировать комплекс речевых, коммуникативных умений и навыков, проверяемых в формате ОГЭ; </w:t>
      </w:r>
    </w:p>
    <w:p w:rsidR="00D5263E" w:rsidRPr="00EF764C" w:rsidRDefault="00D5263E" w:rsidP="00D5263E">
      <w:pPr>
        <w:autoSpaceDE w:val="0"/>
        <w:autoSpaceDN w:val="0"/>
        <w:adjustRightInd w:val="0"/>
        <w:ind w:firstLine="708"/>
        <w:jc w:val="both"/>
        <w:rPr>
          <w:color w:val="000000"/>
          <w:sz w:val="28"/>
          <w:szCs w:val="28"/>
        </w:rPr>
      </w:pPr>
      <w:r w:rsidRPr="00EF764C">
        <w:rPr>
          <w:color w:val="000000"/>
          <w:sz w:val="28"/>
          <w:szCs w:val="28"/>
        </w:rPr>
        <w:t xml:space="preserve"> Усилить аналитическую работу над результатами выполнения письменных работ разных типов и уровней сложности.</w:t>
      </w:r>
    </w:p>
    <w:p w:rsidR="00D5263E" w:rsidRPr="002A658C" w:rsidRDefault="00D5263E" w:rsidP="00D5263E">
      <w:pPr>
        <w:ind w:firstLine="708"/>
        <w:jc w:val="both"/>
        <w:rPr>
          <w:b/>
          <w:sz w:val="28"/>
          <w:szCs w:val="28"/>
        </w:rPr>
      </w:pPr>
      <w:r w:rsidRPr="002A658C">
        <w:rPr>
          <w:b/>
          <w:sz w:val="28"/>
          <w:szCs w:val="28"/>
        </w:rPr>
        <w:t>Обучающиеся с высоким уровнем подготовки</w:t>
      </w:r>
    </w:p>
    <w:p w:rsidR="00D5263E" w:rsidRPr="002A658C" w:rsidRDefault="00D5263E" w:rsidP="00D5263E">
      <w:pPr>
        <w:ind w:firstLine="708"/>
        <w:jc w:val="both"/>
        <w:rPr>
          <w:sz w:val="28"/>
          <w:szCs w:val="28"/>
        </w:rPr>
      </w:pPr>
      <w:r w:rsidRPr="002A658C">
        <w:rPr>
          <w:sz w:val="28"/>
          <w:szCs w:val="28"/>
        </w:rPr>
        <w:t>В целом, работа с высокомотивированными учащимися по географии должна быть направлена на развитие их талантов, углубление знаний и формирование навыков, необходимых для успешной научной и профессиональной деятельности</w:t>
      </w:r>
      <w:r>
        <w:rPr>
          <w:sz w:val="28"/>
          <w:szCs w:val="28"/>
        </w:rPr>
        <w:t>. Рекомендуем:</w:t>
      </w:r>
    </w:p>
    <w:p w:rsidR="00D5263E" w:rsidRPr="002A658C" w:rsidRDefault="00D5263E" w:rsidP="00D5263E">
      <w:pPr>
        <w:jc w:val="both"/>
        <w:rPr>
          <w:sz w:val="28"/>
          <w:szCs w:val="28"/>
        </w:rPr>
      </w:pPr>
      <w:r w:rsidRPr="002A658C">
        <w:rPr>
          <w:sz w:val="28"/>
          <w:szCs w:val="28"/>
        </w:rPr>
        <w:tab/>
        <w:t>Обеспечить выбор форм работы, способствующих интенсификации обучения: проведение повторений по всем раз</w:t>
      </w:r>
      <w:r>
        <w:rPr>
          <w:sz w:val="28"/>
          <w:szCs w:val="28"/>
        </w:rPr>
        <w:t>делам географии с 5 по 9 класс.</w:t>
      </w:r>
    </w:p>
    <w:p w:rsidR="00D5263E" w:rsidRPr="002A658C" w:rsidRDefault="00D5263E" w:rsidP="00D5263E">
      <w:pPr>
        <w:ind w:firstLine="708"/>
        <w:jc w:val="both"/>
        <w:rPr>
          <w:spacing w:val="2"/>
          <w:sz w:val="28"/>
          <w:szCs w:val="28"/>
        </w:rPr>
      </w:pPr>
      <w:r w:rsidRPr="002A658C">
        <w:rPr>
          <w:sz w:val="28"/>
          <w:szCs w:val="28"/>
        </w:rPr>
        <w:t xml:space="preserve">Включить в систему индивидуальной самостоятельной работы учащихся упражнения и задания, обеспечивающие повышение эффективности выполнения заданий ОГЭ по географии, вызывающих затруднения; предлагать творческие задания: </w:t>
      </w:r>
      <w:r w:rsidRPr="002A658C">
        <w:rPr>
          <w:spacing w:val="2"/>
          <w:sz w:val="28"/>
          <w:szCs w:val="28"/>
        </w:rPr>
        <w:t>разработка новых географических объектов, придумывание новых способов испол</w:t>
      </w:r>
      <w:r>
        <w:rPr>
          <w:spacing w:val="2"/>
          <w:sz w:val="28"/>
          <w:szCs w:val="28"/>
        </w:rPr>
        <w:t xml:space="preserve">ьзования географических знаний, </w:t>
      </w:r>
      <w:r>
        <w:rPr>
          <w:sz w:val="28"/>
          <w:szCs w:val="28"/>
        </w:rPr>
        <w:t>п</w:t>
      </w:r>
      <w:r w:rsidRPr="002A658C">
        <w:rPr>
          <w:sz w:val="28"/>
          <w:szCs w:val="28"/>
        </w:rPr>
        <w:t>оощрять творческий подход и нестандартное мышление</w:t>
      </w:r>
      <w:r>
        <w:rPr>
          <w:sz w:val="28"/>
          <w:szCs w:val="28"/>
        </w:rPr>
        <w:t>.</w:t>
      </w:r>
    </w:p>
    <w:p w:rsidR="00D5263E" w:rsidRPr="002A658C" w:rsidRDefault="00D5263E" w:rsidP="00D5263E">
      <w:pPr>
        <w:ind w:firstLine="708"/>
        <w:jc w:val="both"/>
        <w:rPr>
          <w:sz w:val="28"/>
          <w:szCs w:val="28"/>
        </w:rPr>
      </w:pPr>
      <w:r>
        <w:rPr>
          <w:sz w:val="28"/>
          <w:szCs w:val="28"/>
        </w:rPr>
        <w:t>С</w:t>
      </w:r>
      <w:r w:rsidRPr="002A658C">
        <w:rPr>
          <w:sz w:val="28"/>
          <w:szCs w:val="28"/>
        </w:rPr>
        <w:t>тимулировать учащихся к самостоятельной работе, предоставлению им свободы выбора.</w:t>
      </w:r>
    </w:p>
    <w:p w:rsidR="00D5263E" w:rsidRPr="002A658C" w:rsidRDefault="00D5263E" w:rsidP="00D5263E">
      <w:pPr>
        <w:ind w:firstLine="708"/>
        <w:jc w:val="both"/>
        <w:rPr>
          <w:spacing w:val="2"/>
          <w:sz w:val="28"/>
          <w:szCs w:val="28"/>
        </w:rPr>
      </w:pPr>
      <w:proofErr w:type="spellStart"/>
      <w:r>
        <w:rPr>
          <w:sz w:val="28"/>
          <w:szCs w:val="28"/>
        </w:rPr>
        <w:t>Вовлекать</w:t>
      </w:r>
      <w:r>
        <w:rPr>
          <w:spacing w:val="2"/>
          <w:sz w:val="28"/>
          <w:szCs w:val="28"/>
        </w:rPr>
        <w:t>учащихся</w:t>
      </w:r>
      <w:proofErr w:type="spellEnd"/>
      <w:r>
        <w:rPr>
          <w:spacing w:val="2"/>
          <w:sz w:val="28"/>
          <w:szCs w:val="28"/>
        </w:rPr>
        <w:t xml:space="preserve"> данной группы </w:t>
      </w:r>
      <w:r w:rsidRPr="002A658C">
        <w:rPr>
          <w:spacing w:val="2"/>
          <w:sz w:val="28"/>
          <w:szCs w:val="28"/>
        </w:rPr>
        <w:t>в олимпиад</w:t>
      </w:r>
      <w:r>
        <w:rPr>
          <w:spacing w:val="2"/>
          <w:sz w:val="28"/>
          <w:szCs w:val="28"/>
        </w:rPr>
        <w:t>ы</w:t>
      </w:r>
      <w:r w:rsidRPr="002A658C">
        <w:rPr>
          <w:spacing w:val="2"/>
          <w:sz w:val="28"/>
          <w:szCs w:val="28"/>
        </w:rPr>
        <w:t>, конкурс</w:t>
      </w:r>
      <w:r>
        <w:rPr>
          <w:spacing w:val="2"/>
          <w:sz w:val="28"/>
          <w:szCs w:val="28"/>
        </w:rPr>
        <w:t>ы</w:t>
      </w:r>
      <w:r w:rsidRPr="002A658C">
        <w:rPr>
          <w:spacing w:val="2"/>
          <w:sz w:val="28"/>
          <w:szCs w:val="28"/>
        </w:rPr>
        <w:t xml:space="preserve"> исследовательских работ, географически</w:t>
      </w:r>
      <w:r>
        <w:rPr>
          <w:spacing w:val="2"/>
          <w:sz w:val="28"/>
          <w:szCs w:val="28"/>
        </w:rPr>
        <w:t>е конкурсы.</w:t>
      </w:r>
    </w:p>
    <w:p w:rsidR="00D5263E" w:rsidRPr="00EF764C" w:rsidRDefault="00D5263E" w:rsidP="00D5263E">
      <w:pPr>
        <w:shd w:val="clear" w:color="auto" w:fill="FFFFFF"/>
        <w:ind w:firstLine="709"/>
        <w:jc w:val="both"/>
        <w:rPr>
          <w:color w:val="181818"/>
          <w:sz w:val="28"/>
          <w:szCs w:val="28"/>
        </w:rPr>
      </w:pPr>
    </w:p>
    <w:p w:rsidR="00D5263E" w:rsidRPr="0050297F" w:rsidRDefault="0050297F" w:rsidP="0050297F">
      <w:pPr>
        <w:contextualSpacing/>
        <w:jc w:val="center"/>
        <w:rPr>
          <w:b/>
          <w:bCs/>
          <w:iCs/>
          <w:sz w:val="28"/>
          <w:szCs w:val="28"/>
        </w:rPr>
      </w:pPr>
      <w:r w:rsidRPr="0050297F">
        <w:rPr>
          <w:b/>
          <w:bCs/>
          <w:iCs/>
          <w:sz w:val="28"/>
          <w:szCs w:val="28"/>
        </w:rPr>
        <w:t>Рекомендации а</w:t>
      </w:r>
      <w:r w:rsidR="00D5263E" w:rsidRPr="0050297F">
        <w:rPr>
          <w:b/>
          <w:bCs/>
          <w:iCs/>
          <w:sz w:val="28"/>
          <w:szCs w:val="28"/>
        </w:rPr>
        <w:t>дминистрациям образовательных организаций</w:t>
      </w:r>
    </w:p>
    <w:p w:rsidR="00D5263E" w:rsidRPr="00EF764C" w:rsidRDefault="00D5263E" w:rsidP="00D5263E">
      <w:pPr>
        <w:ind w:firstLine="709"/>
        <w:jc w:val="both"/>
        <w:rPr>
          <w:sz w:val="28"/>
          <w:szCs w:val="28"/>
        </w:rPr>
      </w:pPr>
      <w:r>
        <w:rPr>
          <w:sz w:val="28"/>
          <w:szCs w:val="28"/>
        </w:rPr>
        <w:t xml:space="preserve">Осуществлять </w:t>
      </w:r>
      <w:r w:rsidRPr="00EF764C">
        <w:rPr>
          <w:sz w:val="28"/>
          <w:szCs w:val="28"/>
        </w:rPr>
        <w:t xml:space="preserve"> </w:t>
      </w:r>
      <w:proofErr w:type="spellStart"/>
      <w:r w:rsidRPr="00EF764C">
        <w:rPr>
          <w:sz w:val="28"/>
          <w:szCs w:val="28"/>
        </w:rPr>
        <w:t>внутришкольный</w:t>
      </w:r>
      <w:proofErr w:type="spellEnd"/>
      <w:r w:rsidRPr="00EF764C">
        <w:rPr>
          <w:sz w:val="28"/>
          <w:szCs w:val="28"/>
        </w:rPr>
        <w:t xml:space="preserve"> мониторинг уровня подготовленности обучаю</w:t>
      </w:r>
      <w:r>
        <w:rPr>
          <w:sz w:val="28"/>
          <w:szCs w:val="28"/>
        </w:rPr>
        <w:t>щихся 9-х классов по географии.</w:t>
      </w:r>
    </w:p>
    <w:p w:rsidR="00D5263E" w:rsidRPr="00EF764C" w:rsidRDefault="00D5263E" w:rsidP="00D5263E">
      <w:pPr>
        <w:ind w:firstLine="709"/>
        <w:jc w:val="both"/>
        <w:rPr>
          <w:sz w:val="28"/>
          <w:szCs w:val="28"/>
        </w:rPr>
      </w:pPr>
      <w:r w:rsidRPr="00EF764C">
        <w:rPr>
          <w:sz w:val="28"/>
          <w:szCs w:val="28"/>
        </w:rPr>
        <w:t xml:space="preserve"> Выявл</w:t>
      </w:r>
      <w:r>
        <w:rPr>
          <w:sz w:val="28"/>
          <w:szCs w:val="28"/>
        </w:rPr>
        <w:t>ять</w:t>
      </w:r>
      <w:r w:rsidRPr="00EF764C">
        <w:rPr>
          <w:sz w:val="28"/>
          <w:szCs w:val="28"/>
        </w:rPr>
        <w:t xml:space="preserve"> обучающихся с дефицитами в знаниях/умениях и организация для данной группы внеурочной работы с целью повышения уровня </w:t>
      </w:r>
      <w:proofErr w:type="spellStart"/>
      <w:r w:rsidRPr="00EF764C">
        <w:rPr>
          <w:sz w:val="28"/>
          <w:szCs w:val="28"/>
        </w:rPr>
        <w:t>обученности</w:t>
      </w:r>
      <w:proofErr w:type="spellEnd"/>
      <w:r>
        <w:rPr>
          <w:sz w:val="28"/>
          <w:szCs w:val="28"/>
        </w:rPr>
        <w:t xml:space="preserve"> и качества знаний по предмету.</w:t>
      </w:r>
    </w:p>
    <w:p w:rsidR="00D5263E" w:rsidRPr="00EF764C" w:rsidRDefault="00D5263E" w:rsidP="00D5263E">
      <w:pPr>
        <w:ind w:firstLine="709"/>
        <w:jc w:val="both"/>
        <w:rPr>
          <w:sz w:val="28"/>
          <w:szCs w:val="28"/>
        </w:rPr>
      </w:pPr>
      <w:r>
        <w:rPr>
          <w:sz w:val="28"/>
          <w:szCs w:val="28"/>
        </w:rPr>
        <w:t xml:space="preserve">Создавать условия для участия </w:t>
      </w:r>
      <w:r w:rsidRPr="00EF764C">
        <w:rPr>
          <w:sz w:val="28"/>
          <w:szCs w:val="28"/>
        </w:rPr>
        <w:t>обучающихся в олимпиадах, конкурсах и научных конференциях, чтобы ра</w:t>
      </w:r>
      <w:r>
        <w:rPr>
          <w:sz w:val="28"/>
          <w:szCs w:val="28"/>
        </w:rPr>
        <w:t>звивать их интерес к географии.</w:t>
      </w:r>
    </w:p>
    <w:p w:rsidR="00D5263E" w:rsidRPr="00EF764C" w:rsidRDefault="00D5263E" w:rsidP="00D5263E">
      <w:pPr>
        <w:ind w:firstLine="709"/>
        <w:jc w:val="both"/>
        <w:rPr>
          <w:b/>
          <w:sz w:val="28"/>
          <w:szCs w:val="28"/>
        </w:rPr>
      </w:pPr>
      <w:r>
        <w:rPr>
          <w:sz w:val="28"/>
          <w:szCs w:val="28"/>
        </w:rPr>
        <w:t>Обеспечить о</w:t>
      </w:r>
      <w:r w:rsidRPr="00EF764C">
        <w:rPr>
          <w:sz w:val="28"/>
          <w:szCs w:val="28"/>
        </w:rPr>
        <w:t>рганизаци</w:t>
      </w:r>
      <w:r>
        <w:rPr>
          <w:sz w:val="28"/>
          <w:szCs w:val="28"/>
        </w:rPr>
        <w:t>ю</w:t>
      </w:r>
      <w:r w:rsidRPr="00EF764C">
        <w:rPr>
          <w:sz w:val="28"/>
          <w:szCs w:val="28"/>
        </w:rPr>
        <w:t xml:space="preserve"> работы методическ</w:t>
      </w:r>
      <w:r>
        <w:rPr>
          <w:sz w:val="28"/>
          <w:szCs w:val="28"/>
        </w:rPr>
        <w:t>ого</w:t>
      </w:r>
      <w:r w:rsidRPr="00EF764C">
        <w:rPr>
          <w:sz w:val="28"/>
          <w:szCs w:val="28"/>
        </w:rPr>
        <w:t xml:space="preserve"> объединени</w:t>
      </w:r>
      <w:r>
        <w:rPr>
          <w:sz w:val="28"/>
          <w:szCs w:val="28"/>
        </w:rPr>
        <w:t>я</w:t>
      </w:r>
      <w:r w:rsidRPr="00EF764C">
        <w:rPr>
          <w:sz w:val="28"/>
          <w:szCs w:val="28"/>
        </w:rPr>
        <w:t xml:space="preserve"> учителей </w:t>
      </w:r>
      <w:proofErr w:type="gramStart"/>
      <w:r w:rsidRPr="00EF764C">
        <w:rPr>
          <w:sz w:val="28"/>
          <w:szCs w:val="28"/>
        </w:rPr>
        <w:t>географии</w:t>
      </w:r>
      <w:proofErr w:type="gramEnd"/>
      <w:r w:rsidRPr="00EF764C">
        <w:rPr>
          <w:sz w:val="28"/>
          <w:szCs w:val="28"/>
        </w:rPr>
        <w:t xml:space="preserve"> по подготовке обучающихся к ГИА. </w:t>
      </w:r>
    </w:p>
    <w:p w:rsidR="00D5263E" w:rsidRPr="0050297F" w:rsidRDefault="00D5263E" w:rsidP="0050297F">
      <w:pPr>
        <w:ind w:firstLine="426"/>
        <w:jc w:val="center"/>
        <w:rPr>
          <w:bCs/>
          <w:iCs/>
          <w:sz w:val="28"/>
          <w:szCs w:val="28"/>
        </w:rPr>
      </w:pPr>
    </w:p>
    <w:p w:rsidR="00D5263E" w:rsidRPr="0050297F" w:rsidRDefault="00D5263E" w:rsidP="0050297F">
      <w:pPr>
        <w:autoSpaceDE w:val="0"/>
        <w:autoSpaceDN w:val="0"/>
        <w:adjustRightInd w:val="0"/>
        <w:ind w:firstLine="708"/>
        <w:jc w:val="center"/>
        <w:rPr>
          <w:color w:val="000000"/>
          <w:sz w:val="28"/>
          <w:szCs w:val="28"/>
        </w:rPr>
      </w:pPr>
      <w:r w:rsidRPr="0050297F">
        <w:rPr>
          <w:b/>
          <w:bCs/>
          <w:iCs/>
          <w:color w:val="000000"/>
          <w:sz w:val="28"/>
          <w:szCs w:val="28"/>
        </w:rPr>
        <w:t>ИРО, иным организациям, реализующим программы профессионального развития учителей</w:t>
      </w:r>
    </w:p>
    <w:p w:rsidR="00D5263E" w:rsidRDefault="00D5263E" w:rsidP="00D5263E">
      <w:pPr>
        <w:autoSpaceDE w:val="0"/>
        <w:autoSpaceDN w:val="0"/>
        <w:adjustRightInd w:val="0"/>
        <w:ind w:firstLine="708"/>
        <w:jc w:val="both"/>
        <w:rPr>
          <w:color w:val="000000"/>
          <w:sz w:val="28"/>
          <w:szCs w:val="28"/>
        </w:rPr>
      </w:pPr>
      <w:r w:rsidRPr="00EF764C">
        <w:rPr>
          <w:color w:val="000000"/>
          <w:sz w:val="28"/>
          <w:szCs w:val="28"/>
        </w:rPr>
        <w:t xml:space="preserve">Особое внимание при подготовке к ГИА следует уделять повышению квалификации учителей, преподающих не только в выпускных классах, но и в 5-8 классах. Необходимо организовать изучение и распространение передового опыта учителей по подготовке к ОГЭ по </w:t>
      </w:r>
      <w:proofErr w:type="gramStart"/>
      <w:r w:rsidRPr="00EF764C">
        <w:rPr>
          <w:color w:val="000000"/>
          <w:sz w:val="28"/>
          <w:szCs w:val="28"/>
        </w:rPr>
        <w:t>географии, обучающиеся которых показали</w:t>
      </w:r>
      <w:proofErr w:type="gramEnd"/>
      <w:r w:rsidRPr="00EF764C">
        <w:rPr>
          <w:color w:val="000000"/>
          <w:sz w:val="28"/>
          <w:szCs w:val="28"/>
        </w:rPr>
        <w:t xml:space="preserve"> высокие результаты.</w:t>
      </w:r>
    </w:p>
    <w:p w:rsidR="00D5263E" w:rsidRDefault="00D5263E" w:rsidP="00D5263E">
      <w:pPr>
        <w:autoSpaceDE w:val="0"/>
        <w:autoSpaceDN w:val="0"/>
        <w:adjustRightInd w:val="0"/>
        <w:ind w:firstLine="708"/>
        <w:jc w:val="both"/>
        <w:rPr>
          <w:color w:val="000000"/>
          <w:sz w:val="28"/>
          <w:szCs w:val="28"/>
        </w:rPr>
      </w:pPr>
      <w:r w:rsidRPr="00EF764C">
        <w:rPr>
          <w:color w:val="000000"/>
          <w:sz w:val="28"/>
          <w:szCs w:val="28"/>
        </w:rPr>
        <w:t xml:space="preserve"> Организовывать и проводить на регулярной основе учебные мероприятия для учителей, на которых будут рассматриваться рекомендации по недопущению типичных ошибок, допущенных обучающимися при сдаче ОГЭ в предыдущем учебном году</w:t>
      </w:r>
      <w:r>
        <w:rPr>
          <w:color w:val="000000"/>
          <w:sz w:val="28"/>
          <w:szCs w:val="28"/>
        </w:rPr>
        <w:t xml:space="preserve">, </w:t>
      </w:r>
      <w:r w:rsidRPr="00EF764C">
        <w:rPr>
          <w:color w:val="000000"/>
          <w:sz w:val="28"/>
          <w:szCs w:val="28"/>
        </w:rPr>
        <w:t xml:space="preserve">организация и проведение мастер-классов </w:t>
      </w:r>
      <w:r w:rsidRPr="00EF764C">
        <w:rPr>
          <w:color w:val="000000"/>
          <w:sz w:val="28"/>
          <w:szCs w:val="28"/>
        </w:rPr>
        <w:lastRenderedPageBreak/>
        <w:t xml:space="preserve">учителями-экспертами в рамках методических объединений, по трансляции положительного опыта преподавания географии, </w:t>
      </w:r>
    </w:p>
    <w:p w:rsidR="00D5263E" w:rsidRPr="00EF764C" w:rsidRDefault="00D5263E" w:rsidP="00D5263E">
      <w:pPr>
        <w:autoSpaceDE w:val="0"/>
        <w:autoSpaceDN w:val="0"/>
        <w:adjustRightInd w:val="0"/>
        <w:ind w:firstLine="708"/>
        <w:jc w:val="both"/>
        <w:rPr>
          <w:color w:val="000000"/>
          <w:sz w:val="28"/>
          <w:szCs w:val="28"/>
        </w:rPr>
      </w:pPr>
      <w:proofErr w:type="gramStart"/>
      <w:r w:rsidRPr="00EF764C">
        <w:rPr>
          <w:color w:val="000000"/>
          <w:sz w:val="28"/>
          <w:szCs w:val="28"/>
        </w:rPr>
        <w:t>Разработать формы наставничества, квалифицированной помощи молодым специалистам в проектировании индивидуальных маршрутов для обучающихся с разным уровнем подготовки, на основе практико-ориентированной модели обучения.</w:t>
      </w:r>
      <w:proofErr w:type="gramEnd"/>
    </w:p>
    <w:p w:rsidR="00D5263E" w:rsidRPr="000D5AF0" w:rsidRDefault="00D5263E" w:rsidP="00D5263E">
      <w:pPr>
        <w:autoSpaceDE w:val="0"/>
        <w:autoSpaceDN w:val="0"/>
        <w:adjustRightInd w:val="0"/>
        <w:spacing w:after="176"/>
        <w:ind w:firstLine="708"/>
        <w:jc w:val="both"/>
        <w:rPr>
          <w:color w:val="000000"/>
          <w:sz w:val="28"/>
          <w:szCs w:val="28"/>
        </w:rPr>
      </w:pPr>
      <w:proofErr w:type="gramStart"/>
      <w:r w:rsidRPr="00EF764C">
        <w:rPr>
          <w:color w:val="000000"/>
          <w:sz w:val="28"/>
          <w:szCs w:val="28"/>
        </w:rPr>
        <w:t>В целях совершенствования профессиональных компетенций учителей в пр</w:t>
      </w:r>
      <w:r>
        <w:rPr>
          <w:color w:val="000000"/>
          <w:sz w:val="28"/>
          <w:szCs w:val="28"/>
        </w:rPr>
        <w:t>еподавании предмета «География»</w:t>
      </w:r>
      <w:r w:rsidRPr="00EF764C">
        <w:rPr>
          <w:color w:val="000000"/>
          <w:sz w:val="28"/>
          <w:szCs w:val="28"/>
        </w:rPr>
        <w:t xml:space="preserve"> необходимо прохождение ими курсов повышения квалификации, задачами которых являются совершенствование методических подходов преподавания; развитие компетентности в вопросах организации мониторинга и объективной оценки качества подготовки обучающихся; совершенствование знаний в области современных образовательных технологий и их применения при подготовке об</w:t>
      </w:r>
      <w:r>
        <w:rPr>
          <w:color w:val="000000"/>
          <w:sz w:val="28"/>
          <w:szCs w:val="28"/>
        </w:rPr>
        <w:t>учающихся к итоговой аттестации</w:t>
      </w:r>
      <w:r w:rsidRPr="00EF764C">
        <w:rPr>
          <w:color w:val="000000"/>
          <w:sz w:val="28"/>
          <w:szCs w:val="28"/>
        </w:rPr>
        <w:t>.</w:t>
      </w:r>
      <w:proofErr w:type="gramEnd"/>
      <w:r>
        <w:rPr>
          <w:color w:val="000000"/>
          <w:sz w:val="28"/>
          <w:szCs w:val="28"/>
        </w:rPr>
        <w:t xml:space="preserve"> </w:t>
      </w:r>
      <w:r w:rsidRPr="00EF764C">
        <w:rPr>
          <w:color w:val="000000"/>
          <w:sz w:val="28"/>
          <w:szCs w:val="28"/>
        </w:rPr>
        <w:t>Особенно это касается учителей тех школ, которые регулярно показывают низкие</w:t>
      </w:r>
      <w:r>
        <w:rPr>
          <w:color w:val="000000"/>
          <w:sz w:val="28"/>
          <w:szCs w:val="28"/>
        </w:rPr>
        <w:t xml:space="preserve"> результаты на ОГЭ по географии.</w:t>
      </w:r>
    </w:p>
    <w:p w:rsidR="00D5263E" w:rsidRDefault="00D5263E">
      <w:pPr>
        <w:spacing w:after="200" w:line="276" w:lineRule="auto"/>
        <w:rPr>
          <w:b/>
          <w:sz w:val="28"/>
          <w:szCs w:val="28"/>
        </w:rPr>
      </w:pPr>
      <w:r>
        <w:rPr>
          <w:b/>
          <w:sz w:val="28"/>
          <w:szCs w:val="28"/>
        </w:rPr>
        <w:br w:type="page"/>
      </w:r>
    </w:p>
    <w:p w:rsidR="00D5263E" w:rsidRDefault="00D5263E" w:rsidP="00322AF0">
      <w:pPr>
        <w:ind w:firstLine="709"/>
        <w:jc w:val="center"/>
        <w:rPr>
          <w:b/>
          <w:sz w:val="28"/>
          <w:szCs w:val="28"/>
        </w:rPr>
      </w:pPr>
      <w:r>
        <w:rPr>
          <w:b/>
          <w:sz w:val="28"/>
          <w:szCs w:val="28"/>
        </w:rPr>
        <w:lastRenderedPageBreak/>
        <w:t>АНГЛИЙСКИЙ ЯЗЫК</w:t>
      </w:r>
    </w:p>
    <w:p w:rsidR="00D5263E" w:rsidRDefault="00D5263E" w:rsidP="00D5263E">
      <w:pPr>
        <w:ind w:firstLine="709"/>
        <w:jc w:val="right"/>
        <w:rPr>
          <w:b/>
          <w:sz w:val="28"/>
          <w:szCs w:val="28"/>
        </w:rPr>
      </w:pPr>
    </w:p>
    <w:p w:rsidR="00D5263E" w:rsidRDefault="00D5263E" w:rsidP="00D5263E">
      <w:pPr>
        <w:ind w:firstLine="709"/>
        <w:jc w:val="right"/>
        <w:rPr>
          <w:i/>
          <w:iCs/>
        </w:rPr>
      </w:pPr>
      <w:r>
        <w:rPr>
          <w:i/>
          <w:iCs/>
        </w:rPr>
        <w:t>Балабанова Наталья Владиславовна,</w:t>
      </w:r>
      <w:r w:rsidRPr="00D5263E">
        <w:rPr>
          <w:i/>
          <w:iCs/>
        </w:rPr>
        <w:t xml:space="preserve"> </w:t>
      </w:r>
    </w:p>
    <w:p w:rsidR="00D5263E" w:rsidRDefault="00D5263E" w:rsidP="00D5263E">
      <w:pPr>
        <w:ind w:firstLine="709"/>
        <w:jc w:val="right"/>
        <w:rPr>
          <w:b/>
          <w:sz w:val="28"/>
          <w:szCs w:val="28"/>
        </w:rPr>
      </w:pPr>
      <w:r>
        <w:rPr>
          <w:i/>
          <w:iCs/>
        </w:rPr>
        <w:t xml:space="preserve">председатель </w:t>
      </w:r>
      <w:proofErr w:type="gramStart"/>
      <w:r>
        <w:rPr>
          <w:i/>
          <w:iCs/>
        </w:rPr>
        <w:t>региональной</w:t>
      </w:r>
      <w:proofErr w:type="gramEnd"/>
      <w:r>
        <w:rPr>
          <w:i/>
          <w:iCs/>
        </w:rPr>
        <w:t xml:space="preserve"> ПК по английскому языку,</w:t>
      </w:r>
    </w:p>
    <w:p w:rsidR="00D5263E" w:rsidRDefault="00D5263E" w:rsidP="00D5263E">
      <w:pPr>
        <w:ind w:firstLine="709"/>
        <w:jc w:val="right"/>
        <w:rPr>
          <w:i/>
          <w:iCs/>
        </w:rPr>
      </w:pPr>
      <w:r>
        <w:rPr>
          <w:i/>
        </w:rPr>
        <w:t>МБОУ "СШ № 5" города Смоленска</w:t>
      </w:r>
      <w:r>
        <w:t>,</w:t>
      </w:r>
      <w:r>
        <w:rPr>
          <w:i/>
          <w:iCs/>
        </w:rPr>
        <w:t xml:space="preserve"> учитель английского языка.</w:t>
      </w:r>
    </w:p>
    <w:p w:rsidR="00D5263E" w:rsidRDefault="00D5263E" w:rsidP="00D5263E">
      <w:pPr>
        <w:ind w:firstLine="709"/>
        <w:jc w:val="right"/>
        <w:rPr>
          <w:b/>
          <w:sz w:val="28"/>
          <w:szCs w:val="28"/>
        </w:rPr>
      </w:pPr>
    </w:p>
    <w:p w:rsidR="00D5263E" w:rsidRDefault="00D5263E" w:rsidP="0050297F">
      <w:pPr>
        <w:ind w:left="360"/>
        <w:jc w:val="center"/>
        <w:rPr>
          <w:b/>
          <w:sz w:val="28"/>
        </w:rPr>
      </w:pPr>
      <w:r>
        <w:rPr>
          <w:b/>
          <w:sz w:val="28"/>
        </w:rPr>
        <w:t>Рекомендации по совершенствованию преподавания учебного предмета всем обучающимся</w:t>
      </w:r>
    </w:p>
    <w:p w:rsidR="0050297F" w:rsidRDefault="0050297F" w:rsidP="0050297F">
      <w:pPr>
        <w:ind w:left="360"/>
        <w:jc w:val="center"/>
        <w:rPr>
          <w:b/>
          <w:sz w:val="28"/>
        </w:rPr>
      </w:pPr>
    </w:p>
    <w:p w:rsidR="00D5263E" w:rsidRDefault="00D5263E" w:rsidP="00CA6001">
      <w:pPr>
        <w:numPr>
          <w:ilvl w:val="0"/>
          <w:numId w:val="32"/>
        </w:numPr>
        <w:rPr>
          <w:rFonts w:eastAsia="Calibri"/>
          <w:b/>
          <w:i/>
          <w:sz w:val="28"/>
          <w:szCs w:val="24"/>
          <w:lang w:eastAsia="ru-RU"/>
        </w:rPr>
      </w:pPr>
      <w:r>
        <w:rPr>
          <w:b/>
          <w:i/>
          <w:sz w:val="28"/>
        </w:rPr>
        <w:t>Раздел «</w:t>
      </w:r>
      <w:proofErr w:type="spellStart"/>
      <w:r>
        <w:rPr>
          <w:b/>
          <w:i/>
          <w:sz w:val="28"/>
        </w:rPr>
        <w:t>Аудирование</w:t>
      </w:r>
      <w:proofErr w:type="spellEnd"/>
      <w:r>
        <w:rPr>
          <w:b/>
          <w:i/>
          <w:sz w:val="28"/>
        </w:rPr>
        <w:t>»</w:t>
      </w:r>
    </w:p>
    <w:p w:rsidR="00D5263E" w:rsidRDefault="00D5263E" w:rsidP="00D5263E">
      <w:pPr>
        <w:ind w:firstLine="709"/>
        <w:jc w:val="both"/>
        <w:rPr>
          <w:sz w:val="28"/>
        </w:rPr>
      </w:pPr>
      <w:r>
        <w:rPr>
          <w:sz w:val="28"/>
        </w:rPr>
        <w:t xml:space="preserve">1) Учителям следует задолго до сдачи ОГЭ ознакомить учащихся с форматом заданий, научить </w:t>
      </w:r>
      <w:proofErr w:type="gramStart"/>
      <w:r>
        <w:rPr>
          <w:sz w:val="28"/>
        </w:rPr>
        <w:t>внимательно</w:t>
      </w:r>
      <w:proofErr w:type="gramEnd"/>
      <w:r>
        <w:rPr>
          <w:sz w:val="28"/>
        </w:rPr>
        <w:t xml:space="preserve"> читать инструкцию, а также формулировку каждого задания и понимать, что требуется сделать в конкретном задании.</w:t>
      </w:r>
    </w:p>
    <w:p w:rsidR="00D5263E" w:rsidRDefault="00D5263E" w:rsidP="00D5263E">
      <w:pPr>
        <w:ind w:firstLine="709"/>
        <w:jc w:val="both"/>
        <w:rPr>
          <w:sz w:val="28"/>
        </w:rPr>
      </w:pPr>
      <w:r>
        <w:rPr>
          <w:sz w:val="28"/>
        </w:rPr>
        <w:t>Нужно объяснить учащимся, что в аудиозаписи могут быть использованы синонимы, а не те лексические единицы,  которые напечатаны в заданиях  № 1-11. Также следует показать учащимся, что вариант ответа, который идёт в аудиозаписи первым и, возможно, кажется правильным, на самом деле неверен.</w:t>
      </w:r>
    </w:p>
    <w:p w:rsidR="00D5263E" w:rsidRDefault="00D5263E" w:rsidP="00D5263E">
      <w:pPr>
        <w:ind w:firstLine="709"/>
        <w:jc w:val="both"/>
        <w:rPr>
          <w:sz w:val="28"/>
        </w:rPr>
      </w:pPr>
      <w:r>
        <w:rPr>
          <w:sz w:val="28"/>
        </w:rPr>
        <w:t xml:space="preserve">2) </w:t>
      </w:r>
      <w:proofErr w:type="spellStart"/>
      <w:r>
        <w:rPr>
          <w:sz w:val="28"/>
        </w:rPr>
        <w:t>Аудирование</w:t>
      </w:r>
      <w:proofErr w:type="spellEnd"/>
      <w:r>
        <w:rPr>
          <w:sz w:val="28"/>
        </w:rPr>
        <w:t xml:space="preserve"> с пониманием основного содержания не предполагает полного понимания всего текста, поэтому следует вырабатывать у учащихся умение понимать в тексте ключевые слова, необходимые для понимания основного содержания, и не обращать внимания на слова, от которых не зависит понимание основного содержания.</w:t>
      </w:r>
    </w:p>
    <w:p w:rsidR="00D5263E" w:rsidRDefault="00D5263E" w:rsidP="00D5263E">
      <w:pPr>
        <w:ind w:firstLine="709"/>
        <w:jc w:val="both"/>
        <w:rPr>
          <w:sz w:val="28"/>
        </w:rPr>
      </w:pPr>
      <w:r>
        <w:rPr>
          <w:sz w:val="28"/>
        </w:rPr>
        <w:t>3) Следует научить учащихся подчёркивать ключевые слова, особенно в заданиях № 6 - 11.</w:t>
      </w:r>
    </w:p>
    <w:p w:rsidR="00D5263E" w:rsidRDefault="00D5263E" w:rsidP="00D5263E">
      <w:pPr>
        <w:ind w:firstLine="709"/>
        <w:jc w:val="both"/>
        <w:rPr>
          <w:sz w:val="28"/>
        </w:rPr>
      </w:pPr>
      <w:r>
        <w:rPr>
          <w:sz w:val="28"/>
        </w:rPr>
        <w:t xml:space="preserve">4) Необходимо приучать школьников давать ответы во время звучания аудиозаписи и использовать также 15- секундную паузу между первым и вторым прослушиваниями </w:t>
      </w:r>
      <w:proofErr w:type="spellStart"/>
      <w:r>
        <w:rPr>
          <w:sz w:val="28"/>
        </w:rPr>
        <w:t>аудиотекстов</w:t>
      </w:r>
      <w:proofErr w:type="spellEnd"/>
      <w:r>
        <w:rPr>
          <w:sz w:val="28"/>
        </w:rPr>
        <w:t>. Во время чтения диктором задания на русском языке в заданиях № 1 и № 5 учащимся следует начинать знакомиться с предложенными вариантами ответов, а в заданиях 6-11 с вопросами и предложенными вариантами ответов.</w:t>
      </w:r>
    </w:p>
    <w:p w:rsidR="00D5263E" w:rsidRDefault="00D5263E" w:rsidP="00D5263E">
      <w:pPr>
        <w:ind w:firstLine="709"/>
        <w:jc w:val="both"/>
        <w:rPr>
          <w:sz w:val="28"/>
        </w:rPr>
      </w:pPr>
      <w:r>
        <w:rPr>
          <w:sz w:val="28"/>
        </w:rPr>
        <w:t>5) Во время второго прослушивания необходимо сконцентрировать внимание на той информации, которая была пропущена в первый раз или в правильности которой есть сомнения. Задача - проверить правильность первоначальных ответов.</w:t>
      </w:r>
    </w:p>
    <w:p w:rsidR="00D5263E" w:rsidRDefault="00D5263E" w:rsidP="00D5263E">
      <w:pPr>
        <w:ind w:firstLine="709"/>
        <w:jc w:val="both"/>
        <w:rPr>
          <w:sz w:val="28"/>
        </w:rPr>
      </w:pPr>
      <w:r>
        <w:rPr>
          <w:sz w:val="28"/>
        </w:rPr>
        <w:t>6) В заданиях № 1 и № 5 ответ записывается в бланк ответов с первой клеточки цифрами так, как это указано в строке цифровых обозначений без запятых и пробелов. Следует обратить внимание учащихся на то, что количество цифр в задании № 1 должно строго равняться четырём, а в задании № 5 - пяти. Если цифр будет больше или меньше, ни один ответ не будет принят системой, и за всё задание будет выставлено 0 баллов.</w:t>
      </w:r>
    </w:p>
    <w:p w:rsidR="00D5263E" w:rsidRDefault="00D5263E" w:rsidP="00D5263E">
      <w:pPr>
        <w:ind w:firstLine="709"/>
        <w:jc w:val="both"/>
        <w:rPr>
          <w:sz w:val="28"/>
        </w:rPr>
      </w:pPr>
      <w:r>
        <w:rPr>
          <w:sz w:val="28"/>
        </w:rPr>
        <w:t xml:space="preserve">7) Практика выполнения заданий с использованием аудиозаписей должна быть повседневной на уроках английского языка и начинаться задолго до начала подготовки непосредственно к ОГЭ. При этом целесообразно предлагать </w:t>
      </w:r>
      <w:proofErr w:type="gramStart"/>
      <w:r>
        <w:rPr>
          <w:sz w:val="28"/>
        </w:rPr>
        <w:t>учащимся</w:t>
      </w:r>
      <w:proofErr w:type="gramEnd"/>
      <w:r>
        <w:rPr>
          <w:sz w:val="28"/>
        </w:rPr>
        <w:t xml:space="preserve"> в том числе задания на (краткое) </w:t>
      </w:r>
      <w:r>
        <w:rPr>
          <w:sz w:val="28"/>
        </w:rPr>
        <w:lastRenderedPageBreak/>
        <w:t>воспроизведение прослушанного материала. Также учителям следует регулярно отрабатывать и повторять лексику, например, с помощью лексических диктантов, мини зачётов, разыгрывания диалогов с изученной лексикой, игровых элементов и т.п.</w:t>
      </w:r>
    </w:p>
    <w:p w:rsidR="00D5263E" w:rsidRDefault="00D5263E" w:rsidP="00D5263E">
      <w:pPr>
        <w:ind w:firstLine="709"/>
        <w:jc w:val="both"/>
        <w:rPr>
          <w:sz w:val="28"/>
        </w:rPr>
      </w:pPr>
      <w:r>
        <w:rPr>
          <w:sz w:val="28"/>
        </w:rPr>
        <w:t xml:space="preserve">8) При формировании умений учащихся в </w:t>
      </w:r>
      <w:proofErr w:type="spellStart"/>
      <w:r>
        <w:rPr>
          <w:sz w:val="28"/>
        </w:rPr>
        <w:t>аудировании</w:t>
      </w:r>
      <w:proofErr w:type="spellEnd"/>
      <w:r>
        <w:rPr>
          <w:sz w:val="28"/>
        </w:rPr>
        <w:t xml:space="preserve"> учителям необходимо использовать те типы текстов, которые используются в контрольных измерительных материалах ОГЭ:</w:t>
      </w:r>
    </w:p>
    <w:p w:rsidR="00D5263E" w:rsidRDefault="00D5263E" w:rsidP="00D5263E">
      <w:pPr>
        <w:ind w:firstLine="709"/>
        <w:jc w:val="both"/>
        <w:rPr>
          <w:sz w:val="28"/>
        </w:rPr>
      </w:pPr>
      <w:r>
        <w:rPr>
          <w:sz w:val="28"/>
        </w:rPr>
        <w:t xml:space="preserve">а) для </w:t>
      </w:r>
      <w:proofErr w:type="spellStart"/>
      <w:r>
        <w:rPr>
          <w:sz w:val="28"/>
        </w:rPr>
        <w:t>аудирования</w:t>
      </w:r>
      <w:proofErr w:type="spellEnd"/>
      <w:r>
        <w:rPr>
          <w:sz w:val="28"/>
        </w:rPr>
        <w:t xml:space="preserve"> с пониманием основного содержания: микротексты, короткие монологические высказывания, имеющие общую тематику;</w:t>
      </w:r>
    </w:p>
    <w:p w:rsidR="00D5263E" w:rsidRDefault="00D5263E" w:rsidP="00D5263E">
      <w:pPr>
        <w:ind w:firstLine="709"/>
        <w:jc w:val="both"/>
        <w:rPr>
          <w:sz w:val="28"/>
        </w:rPr>
      </w:pPr>
      <w:r>
        <w:rPr>
          <w:sz w:val="28"/>
        </w:rPr>
        <w:t xml:space="preserve">б) для </w:t>
      </w:r>
      <w:proofErr w:type="spellStart"/>
      <w:r>
        <w:rPr>
          <w:sz w:val="28"/>
        </w:rPr>
        <w:t>аудирования</w:t>
      </w:r>
      <w:proofErr w:type="spellEnd"/>
      <w:r>
        <w:rPr>
          <w:sz w:val="28"/>
        </w:rPr>
        <w:t xml:space="preserve"> с извлечением необходимой информации: бытовые диалоги, короткие интервью, беседы.</w:t>
      </w:r>
    </w:p>
    <w:p w:rsidR="00D5263E" w:rsidRDefault="00D5263E" w:rsidP="00D5263E">
      <w:pPr>
        <w:rPr>
          <w:sz w:val="28"/>
        </w:rPr>
      </w:pPr>
    </w:p>
    <w:p w:rsidR="00D5263E" w:rsidRDefault="00D5263E" w:rsidP="00CA6001">
      <w:pPr>
        <w:numPr>
          <w:ilvl w:val="0"/>
          <w:numId w:val="32"/>
        </w:numPr>
        <w:rPr>
          <w:b/>
          <w:i/>
          <w:sz w:val="28"/>
        </w:rPr>
      </w:pPr>
      <w:r>
        <w:rPr>
          <w:b/>
          <w:i/>
          <w:sz w:val="28"/>
        </w:rPr>
        <w:t>Раздел «Чтение»</w:t>
      </w:r>
    </w:p>
    <w:p w:rsidR="00D5263E" w:rsidRDefault="00D5263E" w:rsidP="00D5263E">
      <w:pPr>
        <w:ind w:firstLine="709"/>
        <w:jc w:val="both"/>
        <w:rPr>
          <w:sz w:val="28"/>
        </w:rPr>
      </w:pPr>
      <w:r>
        <w:rPr>
          <w:sz w:val="28"/>
        </w:rPr>
        <w:t xml:space="preserve">1) Учителям следует заранее познакомить школьников с видами заданий, научить </w:t>
      </w:r>
      <w:proofErr w:type="gramStart"/>
      <w:r>
        <w:rPr>
          <w:sz w:val="28"/>
        </w:rPr>
        <w:t>внимательно</w:t>
      </w:r>
      <w:proofErr w:type="gramEnd"/>
      <w:r>
        <w:rPr>
          <w:sz w:val="28"/>
        </w:rPr>
        <w:t xml:space="preserve"> читать вопросы и ответы. Учащимся нужно объяснить, что в заданиях  № 13– 19 не существует определённого количества «</w:t>
      </w:r>
      <w:proofErr w:type="spellStart"/>
      <w:r>
        <w:rPr>
          <w:sz w:val="28"/>
        </w:rPr>
        <w:t>True</w:t>
      </w:r>
      <w:proofErr w:type="spellEnd"/>
      <w:r>
        <w:rPr>
          <w:sz w:val="28"/>
        </w:rPr>
        <w:t>», «</w:t>
      </w:r>
      <w:proofErr w:type="spellStart"/>
      <w:r>
        <w:rPr>
          <w:sz w:val="28"/>
        </w:rPr>
        <w:t>False</w:t>
      </w:r>
      <w:proofErr w:type="spellEnd"/>
      <w:r>
        <w:rPr>
          <w:sz w:val="28"/>
        </w:rPr>
        <w:t>», «</w:t>
      </w:r>
      <w:proofErr w:type="spellStart"/>
      <w:r>
        <w:rPr>
          <w:sz w:val="28"/>
        </w:rPr>
        <w:t>Not</w:t>
      </w:r>
      <w:proofErr w:type="spellEnd"/>
      <w:r>
        <w:rPr>
          <w:sz w:val="28"/>
        </w:rPr>
        <w:t xml:space="preserve"> </w:t>
      </w:r>
      <w:proofErr w:type="spellStart"/>
      <w:r>
        <w:rPr>
          <w:sz w:val="28"/>
        </w:rPr>
        <w:t>stated</w:t>
      </w:r>
      <w:proofErr w:type="spellEnd"/>
      <w:r>
        <w:rPr>
          <w:sz w:val="28"/>
        </w:rPr>
        <w:t>», но все 3 опции используются.</w:t>
      </w:r>
    </w:p>
    <w:p w:rsidR="00D5263E" w:rsidRDefault="00D5263E" w:rsidP="00D5263E">
      <w:pPr>
        <w:ind w:firstLine="709"/>
        <w:jc w:val="both"/>
        <w:rPr>
          <w:sz w:val="28"/>
        </w:rPr>
      </w:pPr>
      <w:r>
        <w:rPr>
          <w:sz w:val="28"/>
        </w:rPr>
        <w:t xml:space="preserve"> 2) Учителям английского языка рекомендуется уделять больше внимания поисковому чтению, смысловому анализу прочитанного с целью развития у учащихся умений в данном виде речевой деятельности (чтение). При этом также следует регулярно отрабатывать и закреплять лексику. </w:t>
      </w:r>
    </w:p>
    <w:p w:rsidR="00D5263E" w:rsidRDefault="00D5263E" w:rsidP="00D5263E">
      <w:pPr>
        <w:ind w:firstLine="709"/>
        <w:jc w:val="both"/>
        <w:rPr>
          <w:sz w:val="28"/>
        </w:rPr>
      </w:pPr>
      <w:r>
        <w:rPr>
          <w:sz w:val="28"/>
        </w:rPr>
        <w:t xml:space="preserve">3) При работе с письменным текстом важно учить школьников понимать как эксплицитно, так и имплицитно представленную информацию, учить соотносить с текстом перефразированные, оформленные синонимичными лексическими единицами утверждения. С этой целью учителям можно вводить ряд заданий, построенных на различных приемах смысловой переработки текста. </w:t>
      </w:r>
      <w:proofErr w:type="gramStart"/>
      <w:r>
        <w:rPr>
          <w:sz w:val="28"/>
        </w:rPr>
        <w:t>Например: - определить тему текста по заголовку; - выделить ключевые слова/предложения, передающие основную мысль текста; - подобрать синонимы/антонимы к ключевым словам, передающим основную мысль текста, и показать учащимся, как синонимы/антонимы используются в заданиях 12-19; - перефразировать с использованием синонимов/антонимов различные предложения из текста; - определить отношение автора к излагаемым в тексте фактах, основываясь на предложениях/выражениях из текста;</w:t>
      </w:r>
      <w:proofErr w:type="gramEnd"/>
      <w:r>
        <w:rPr>
          <w:sz w:val="28"/>
        </w:rPr>
        <w:t xml:space="preserve"> - (кратко) пересказать прочитанный текст и/или выразить своё отношение к </w:t>
      </w:r>
      <w:proofErr w:type="gramStart"/>
      <w:r>
        <w:rPr>
          <w:sz w:val="28"/>
        </w:rPr>
        <w:t>описываемому</w:t>
      </w:r>
      <w:proofErr w:type="gramEnd"/>
      <w:r>
        <w:rPr>
          <w:sz w:val="28"/>
        </w:rPr>
        <w:t xml:space="preserve">, используя ключевые слова. </w:t>
      </w:r>
    </w:p>
    <w:p w:rsidR="00D5263E" w:rsidRDefault="00D5263E" w:rsidP="00D5263E">
      <w:pPr>
        <w:ind w:firstLine="709"/>
        <w:jc w:val="both"/>
        <w:rPr>
          <w:sz w:val="28"/>
        </w:rPr>
      </w:pPr>
      <w:r>
        <w:rPr>
          <w:sz w:val="28"/>
        </w:rPr>
        <w:t>4) При работе с заданиями на выбор ответов «</w:t>
      </w:r>
      <w:proofErr w:type="spellStart"/>
      <w:r>
        <w:rPr>
          <w:sz w:val="28"/>
        </w:rPr>
        <w:t>True</w:t>
      </w:r>
      <w:proofErr w:type="spellEnd"/>
      <w:r>
        <w:rPr>
          <w:sz w:val="28"/>
        </w:rPr>
        <w:t>»/ «</w:t>
      </w:r>
      <w:proofErr w:type="spellStart"/>
      <w:r>
        <w:rPr>
          <w:sz w:val="28"/>
        </w:rPr>
        <w:t>False</w:t>
      </w:r>
      <w:proofErr w:type="spellEnd"/>
      <w:r>
        <w:rPr>
          <w:sz w:val="28"/>
        </w:rPr>
        <w:t>»/«</w:t>
      </w:r>
      <w:proofErr w:type="spellStart"/>
      <w:r>
        <w:rPr>
          <w:sz w:val="28"/>
        </w:rPr>
        <w:t>Not</w:t>
      </w:r>
      <w:proofErr w:type="spellEnd"/>
      <w:r>
        <w:rPr>
          <w:sz w:val="28"/>
        </w:rPr>
        <w:t xml:space="preserve"> </w:t>
      </w:r>
      <w:proofErr w:type="spellStart"/>
      <w:r>
        <w:rPr>
          <w:sz w:val="28"/>
        </w:rPr>
        <w:t>stated</w:t>
      </w:r>
      <w:proofErr w:type="spellEnd"/>
      <w:r>
        <w:rPr>
          <w:sz w:val="28"/>
        </w:rPr>
        <w:t>», необходимо учитывать разницу между вариантом «</w:t>
      </w:r>
      <w:proofErr w:type="spellStart"/>
      <w:r>
        <w:rPr>
          <w:sz w:val="28"/>
        </w:rPr>
        <w:t>False</w:t>
      </w:r>
      <w:proofErr w:type="spellEnd"/>
      <w:r>
        <w:rPr>
          <w:sz w:val="28"/>
        </w:rPr>
        <w:t>» и вариантом «</w:t>
      </w:r>
      <w:proofErr w:type="spellStart"/>
      <w:r>
        <w:rPr>
          <w:sz w:val="28"/>
        </w:rPr>
        <w:t>Not</w:t>
      </w:r>
      <w:proofErr w:type="spellEnd"/>
      <w:r>
        <w:rPr>
          <w:sz w:val="28"/>
        </w:rPr>
        <w:t xml:space="preserve"> </w:t>
      </w:r>
      <w:proofErr w:type="spellStart"/>
      <w:r>
        <w:rPr>
          <w:sz w:val="28"/>
        </w:rPr>
        <w:t>stated</w:t>
      </w:r>
      <w:proofErr w:type="spellEnd"/>
      <w:r>
        <w:rPr>
          <w:sz w:val="28"/>
        </w:rPr>
        <w:t>». Неверное предложение («</w:t>
      </w:r>
      <w:proofErr w:type="spellStart"/>
      <w:r>
        <w:rPr>
          <w:sz w:val="28"/>
        </w:rPr>
        <w:t>False</w:t>
      </w:r>
      <w:proofErr w:type="spellEnd"/>
      <w:r>
        <w:rPr>
          <w:sz w:val="28"/>
        </w:rPr>
        <w:t>») содержит информацию, которая  противоречит тексту, а вариант «</w:t>
      </w:r>
      <w:proofErr w:type="spellStart"/>
      <w:r>
        <w:rPr>
          <w:sz w:val="28"/>
        </w:rPr>
        <w:t>Not</w:t>
      </w:r>
      <w:proofErr w:type="spellEnd"/>
      <w:r>
        <w:rPr>
          <w:sz w:val="28"/>
        </w:rPr>
        <w:t xml:space="preserve"> </w:t>
      </w:r>
      <w:proofErr w:type="spellStart"/>
      <w:r>
        <w:rPr>
          <w:sz w:val="28"/>
        </w:rPr>
        <w:t>stated</w:t>
      </w:r>
      <w:proofErr w:type="spellEnd"/>
      <w:r>
        <w:rPr>
          <w:sz w:val="28"/>
        </w:rPr>
        <w:t>» означает, что в тексте записи ничего не говорится по этому поводу, т.е. учащиеся не могут сделать вывод ни в пользу «</w:t>
      </w:r>
      <w:proofErr w:type="spellStart"/>
      <w:r>
        <w:rPr>
          <w:sz w:val="28"/>
        </w:rPr>
        <w:t>False</w:t>
      </w:r>
      <w:proofErr w:type="spellEnd"/>
      <w:r>
        <w:rPr>
          <w:sz w:val="28"/>
        </w:rPr>
        <w:t>», ни в пользу «</w:t>
      </w:r>
      <w:proofErr w:type="spellStart"/>
      <w:r>
        <w:rPr>
          <w:sz w:val="28"/>
        </w:rPr>
        <w:t>True</w:t>
      </w:r>
      <w:proofErr w:type="spellEnd"/>
      <w:r>
        <w:rPr>
          <w:sz w:val="28"/>
        </w:rPr>
        <w:t xml:space="preserve">». </w:t>
      </w:r>
    </w:p>
    <w:p w:rsidR="00D5263E" w:rsidRDefault="00D5263E" w:rsidP="00D5263E">
      <w:pPr>
        <w:ind w:firstLine="709"/>
        <w:jc w:val="both"/>
        <w:rPr>
          <w:sz w:val="28"/>
        </w:rPr>
      </w:pPr>
      <w:r>
        <w:rPr>
          <w:sz w:val="28"/>
        </w:rPr>
        <w:t xml:space="preserve">5) Следует также обращать внимание на объем и уровень сложности текстов, с которыми должны работать учащиеся, на их тематику. В 8-9 классах необходимо использовать в качестве учебного материала несложные </w:t>
      </w:r>
      <w:r>
        <w:rPr>
          <w:sz w:val="28"/>
        </w:rPr>
        <w:lastRenderedPageBreak/>
        <w:t xml:space="preserve">аутентичные тексты (например, статьи из детских и молодежных журналов) уровня A2, близкие по объёму к текстам раздела «Задания по чтению», т.е. до 600 слов. При подготовке к выполнению этих заданий необходимо помнить, что: </w:t>
      </w:r>
    </w:p>
    <w:p w:rsidR="00D5263E" w:rsidRDefault="00D5263E" w:rsidP="00D5263E">
      <w:pPr>
        <w:ind w:firstLine="709"/>
        <w:jc w:val="both"/>
        <w:rPr>
          <w:sz w:val="28"/>
        </w:rPr>
      </w:pPr>
      <w:proofErr w:type="gramStart"/>
      <w:r>
        <w:rPr>
          <w:sz w:val="28"/>
        </w:rPr>
        <w:t xml:space="preserve">а) чтение с пониманием основного содержания не предполагает полного понимания всего текста, поэтому следует приучать учащихся не стремиться понять (и тем более перевести) каждое слово в тексте, обращать их внимание на то, что даже если они не точно знают значение слов, от которых не зависит понимание основного содержания, это не повлияет на результат выполнения задания; </w:t>
      </w:r>
      <w:proofErr w:type="gramEnd"/>
    </w:p>
    <w:p w:rsidR="00D5263E" w:rsidRDefault="00D5263E" w:rsidP="00D5263E">
      <w:pPr>
        <w:ind w:firstLine="709"/>
        <w:jc w:val="both"/>
        <w:rPr>
          <w:sz w:val="28"/>
        </w:rPr>
      </w:pPr>
      <w:r>
        <w:rPr>
          <w:sz w:val="28"/>
        </w:rPr>
        <w:t>б) нужно обучить учащихся правильно использовать контекстуальную догадку;</w:t>
      </w:r>
    </w:p>
    <w:p w:rsidR="00D5263E" w:rsidRDefault="00D5263E" w:rsidP="00D5263E">
      <w:pPr>
        <w:ind w:firstLine="709"/>
        <w:jc w:val="both"/>
        <w:rPr>
          <w:sz w:val="28"/>
        </w:rPr>
      </w:pPr>
      <w:r>
        <w:rPr>
          <w:sz w:val="28"/>
        </w:rPr>
        <w:t>в) следует учить учащихся находить ключевые слова в тексте, необходимые для понимания основного содержания;</w:t>
      </w:r>
    </w:p>
    <w:p w:rsidR="00D5263E" w:rsidRDefault="00D5263E" w:rsidP="00D5263E">
      <w:pPr>
        <w:ind w:firstLine="709"/>
        <w:jc w:val="both"/>
        <w:rPr>
          <w:sz w:val="28"/>
        </w:rPr>
      </w:pPr>
      <w:r>
        <w:rPr>
          <w:sz w:val="28"/>
        </w:rPr>
        <w:t xml:space="preserve"> г) при обучении чтению с пониманием основного содержания необходимо ограничивать время выполнения заданий учащимися, по возможности давая учащимся немного меньше времени, чем на экзамене, т.е. до 30 минут.</w:t>
      </w:r>
    </w:p>
    <w:p w:rsidR="00D5263E" w:rsidRDefault="00D5263E" w:rsidP="00D5263E">
      <w:pPr>
        <w:ind w:firstLine="709"/>
        <w:jc w:val="both"/>
        <w:rPr>
          <w:sz w:val="28"/>
        </w:rPr>
      </w:pPr>
    </w:p>
    <w:p w:rsidR="00D5263E" w:rsidRDefault="00D5263E" w:rsidP="00CA6001">
      <w:pPr>
        <w:numPr>
          <w:ilvl w:val="0"/>
          <w:numId w:val="32"/>
        </w:numPr>
        <w:rPr>
          <w:b/>
          <w:i/>
          <w:sz w:val="28"/>
        </w:rPr>
      </w:pPr>
      <w:r>
        <w:rPr>
          <w:b/>
          <w:i/>
          <w:sz w:val="28"/>
        </w:rPr>
        <w:t>Раздел «Грамматика и Лексика»</w:t>
      </w:r>
    </w:p>
    <w:p w:rsidR="00D5263E" w:rsidRDefault="00D5263E" w:rsidP="00D5263E">
      <w:pPr>
        <w:ind w:firstLine="709"/>
        <w:jc w:val="both"/>
        <w:rPr>
          <w:sz w:val="28"/>
        </w:rPr>
      </w:pPr>
      <w:r>
        <w:rPr>
          <w:sz w:val="28"/>
        </w:rPr>
        <w:t xml:space="preserve">1. Для ознакомления и тренировки в употреблении видовременных форм глагола использовать связные тексты, которые помогают понять характер обозначенных в нем действий и время, к которому эти действия относятся. При этом учащимся нужно заполнить пропуски глаголами в правильных видовременных формах. </w:t>
      </w:r>
    </w:p>
    <w:p w:rsidR="00D5263E" w:rsidRDefault="00D5263E" w:rsidP="00D5263E">
      <w:pPr>
        <w:ind w:firstLine="709"/>
        <w:jc w:val="both"/>
        <w:rPr>
          <w:sz w:val="28"/>
        </w:rPr>
      </w:pPr>
      <w:r>
        <w:rPr>
          <w:sz w:val="28"/>
        </w:rPr>
        <w:t xml:space="preserve">2. При обучении временам глагола обращать больше внимания </w:t>
      </w:r>
      <w:proofErr w:type="gramStart"/>
      <w:r>
        <w:rPr>
          <w:sz w:val="28"/>
        </w:rPr>
        <w:t>на те</w:t>
      </w:r>
      <w:proofErr w:type="gramEnd"/>
      <w:r>
        <w:rPr>
          <w:sz w:val="28"/>
        </w:rPr>
        <w:t xml:space="preserve"> случаи употребления времен, когда в предложении не употреблено наречие времени, а использование соответствующей видовременной формы глагола обусловлено контекстом. При этом учащимся нужно уметь аргументировать свой выбор видовременной формы глагола. </w:t>
      </w:r>
    </w:p>
    <w:p w:rsidR="00D5263E" w:rsidRDefault="00D5263E" w:rsidP="00D5263E">
      <w:pPr>
        <w:ind w:firstLine="709"/>
        <w:jc w:val="both"/>
        <w:rPr>
          <w:sz w:val="28"/>
        </w:rPr>
      </w:pPr>
      <w:r>
        <w:rPr>
          <w:sz w:val="28"/>
        </w:rPr>
        <w:t xml:space="preserve">3. С самого начала формирования навыков употребления форм глагола добиваться от учащихся понимания того, для чего употребляется то или иное время глагола и какие действия оно обозначает. </w:t>
      </w:r>
    </w:p>
    <w:p w:rsidR="00D5263E" w:rsidRDefault="00D5263E" w:rsidP="00D5263E">
      <w:pPr>
        <w:ind w:firstLine="709"/>
        <w:jc w:val="both"/>
        <w:rPr>
          <w:sz w:val="28"/>
        </w:rPr>
      </w:pPr>
      <w:r>
        <w:rPr>
          <w:sz w:val="28"/>
        </w:rPr>
        <w:t xml:space="preserve">4. Давать учащимся достаточное количество тренировочных заданий, в которых сопоставляются разные возможные формы вспомогательного глагола и при выполнении которых учащиеся в нужной мере закрепляют навык употребления подходящей формы глагола в зависимости от подлежащего в предложении. </w:t>
      </w:r>
    </w:p>
    <w:p w:rsidR="00D5263E" w:rsidRDefault="00D5263E" w:rsidP="00D5263E">
      <w:pPr>
        <w:ind w:firstLine="709"/>
        <w:jc w:val="both"/>
        <w:rPr>
          <w:sz w:val="28"/>
        </w:rPr>
      </w:pPr>
      <w:r>
        <w:rPr>
          <w:sz w:val="28"/>
        </w:rPr>
        <w:t xml:space="preserve">5. Давать учащимся большое количество заданий, в которых употребление соответствующей видовременной формы глагола осуществляется с учетом правила согласования времен. </w:t>
      </w:r>
    </w:p>
    <w:p w:rsidR="00D5263E" w:rsidRDefault="00D5263E" w:rsidP="00D5263E">
      <w:pPr>
        <w:ind w:firstLine="709"/>
        <w:jc w:val="both"/>
        <w:rPr>
          <w:sz w:val="28"/>
        </w:rPr>
      </w:pPr>
      <w:r>
        <w:rPr>
          <w:sz w:val="28"/>
        </w:rPr>
        <w:t xml:space="preserve">6. </w:t>
      </w:r>
      <w:proofErr w:type="gramStart"/>
      <w:r>
        <w:rPr>
          <w:sz w:val="28"/>
        </w:rPr>
        <w:t xml:space="preserve">При обучении грамматическим формам требовать от учащихся правильного написания слов, так как неправильное написание лексических единиц в разделе «Грамматика и лексика» приводит к тому, что тестируемый получает за тестовый вопрос 0 баллов. </w:t>
      </w:r>
      <w:proofErr w:type="gramEnd"/>
    </w:p>
    <w:p w:rsidR="00D5263E" w:rsidRDefault="00D5263E" w:rsidP="00D5263E">
      <w:pPr>
        <w:ind w:firstLine="709"/>
        <w:jc w:val="both"/>
        <w:rPr>
          <w:sz w:val="28"/>
        </w:rPr>
      </w:pPr>
      <w:r>
        <w:rPr>
          <w:sz w:val="28"/>
        </w:rPr>
        <w:lastRenderedPageBreak/>
        <w:t>7. При обучении добиваться от учащихся внимательного прочтения всего текста до того, как они начинают выполнять задание. Учить учащихся вдумываться в смысл предложения, прежде чем заполнять пропуск. Учащимся нужно помнить, что им всегда следует изменить предложенную лексическую единицу.</w:t>
      </w:r>
    </w:p>
    <w:p w:rsidR="00D5263E" w:rsidRDefault="00D5263E" w:rsidP="00D5263E">
      <w:pPr>
        <w:ind w:firstLine="709"/>
        <w:jc w:val="both"/>
        <w:rPr>
          <w:sz w:val="28"/>
        </w:rPr>
      </w:pPr>
      <w:r>
        <w:rPr>
          <w:sz w:val="28"/>
        </w:rPr>
        <w:t xml:space="preserve">8. Больше внимания уделять вопросам сочетаемости лексических единиц. Требовать от учащихся, чтобы они каждый раз перечитывали предложение с заполненным пропуском, чтобы убедиться, что оно имеет смысл. </w:t>
      </w:r>
    </w:p>
    <w:p w:rsidR="00D5263E" w:rsidRDefault="00D5263E" w:rsidP="00D5263E">
      <w:pPr>
        <w:ind w:firstLine="709"/>
        <w:jc w:val="both"/>
        <w:rPr>
          <w:sz w:val="28"/>
        </w:rPr>
      </w:pPr>
    </w:p>
    <w:p w:rsidR="00D5263E" w:rsidRDefault="00D5263E" w:rsidP="00CA6001">
      <w:pPr>
        <w:numPr>
          <w:ilvl w:val="0"/>
          <w:numId w:val="32"/>
        </w:numPr>
        <w:rPr>
          <w:b/>
          <w:i/>
          <w:sz w:val="28"/>
        </w:rPr>
      </w:pPr>
      <w:r>
        <w:rPr>
          <w:b/>
          <w:i/>
          <w:sz w:val="28"/>
        </w:rPr>
        <w:t>Раздел «Письмо»</w:t>
      </w:r>
    </w:p>
    <w:p w:rsidR="00D5263E" w:rsidRDefault="00D5263E" w:rsidP="00D5263E">
      <w:pPr>
        <w:ind w:firstLine="709"/>
        <w:jc w:val="both"/>
        <w:rPr>
          <w:b/>
          <w:i/>
          <w:sz w:val="28"/>
        </w:rPr>
      </w:pPr>
      <w:r>
        <w:rPr>
          <w:sz w:val="28"/>
        </w:rPr>
        <w:t xml:space="preserve">Поскольку задание № 35 предполагает умение написать электронное письмо личного характера по образцу, можно порекомендовать учителям обязательно отрабатывать клише в лексико-грамматическом оформлении таких типичных элементов, как благодарность, ссылки на предыдущие/последующие контакты, завершающие фразы и т.д., а также составлять список полезных слов и выражений, сформированный навык </w:t>
      </w:r>
      <w:proofErr w:type="gramStart"/>
      <w:r>
        <w:rPr>
          <w:sz w:val="28"/>
        </w:rPr>
        <w:t>употребления</w:t>
      </w:r>
      <w:proofErr w:type="gramEnd"/>
      <w:r>
        <w:rPr>
          <w:sz w:val="28"/>
        </w:rPr>
        <w:t xml:space="preserve"> которых поможет сократить количество языковых ошибок. Также школьников нужно научить использовать подходящие по стилю средства логической связи и соблюдать правила пунктуации, связанные с нормами оформления письма.</w:t>
      </w:r>
    </w:p>
    <w:p w:rsidR="00D5263E" w:rsidRDefault="00D5263E" w:rsidP="00D5263E">
      <w:pPr>
        <w:ind w:firstLine="709"/>
        <w:jc w:val="both"/>
        <w:rPr>
          <w:sz w:val="28"/>
        </w:rPr>
      </w:pPr>
      <w:r>
        <w:rPr>
          <w:sz w:val="28"/>
        </w:rPr>
        <w:t xml:space="preserve"> Необходимо научить учащихся внимательно читать инструкцию к заданию, извлекать из нее максимум информации, видеть коммуникативную задачу и формальные ограничения (рекомендуемое время выполнения, требуемый объем). Для овладения навыками письменной речи следует учить школьников анализировать работы своих одноклассников с применением дополнительных схем оценивания и редактировать работы в нужном направлении. При ознакомлении с текстом-стимулом учащиеся должны уметь выделить вопросы, которые следует раскрыть в работе, и наметить для себя план своего ответного письма, обращая особое внимание на «двойные» вопросы. Учителям следует научить школьников полно и чётко отвечать на заданные вопросы. Необходимо развить у учащихся навык самопроверки письма, а также умение писать разборчиво.</w:t>
      </w:r>
    </w:p>
    <w:p w:rsidR="00D5263E" w:rsidRDefault="00D5263E" w:rsidP="00D5263E">
      <w:pPr>
        <w:ind w:firstLine="709"/>
        <w:rPr>
          <w:sz w:val="28"/>
        </w:rPr>
      </w:pPr>
    </w:p>
    <w:p w:rsidR="00D5263E" w:rsidRDefault="00D5263E" w:rsidP="00CA6001">
      <w:pPr>
        <w:numPr>
          <w:ilvl w:val="0"/>
          <w:numId w:val="32"/>
        </w:numPr>
        <w:rPr>
          <w:b/>
          <w:i/>
          <w:sz w:val="28"/>
        </w:rPr>
      </w:pPr>
      <w:r>
        <w:rPr>
          <w:b/>
          <w:i/>
          <w:sz w:val="28"/>
        </w:rPr>
        <w:t>Раздел «Говорение»</w:t>
      </w:r>
    </w:p>
    <w:p w:rsidR="00D5263E" w:rsidRDefault="00D5263E" w:rsidP="00D5263E">
      <w:pPr>
        <w:ind w:firstLine="709"/>
        <w:jc w:val="both"/>
        <w:rPr>
          <w:b/>
          <w:i/>
          <w:sz w:val="28"/>
        </w:rPr>
      </w:pPr>
      <w:r>
        <w:rPr>
          <w:sz w:val="28"/>
        </w:rPr>
        <w:t xml:space="preserve">Исходя из характера ошибок, допущенных </w:t>
      </w:r>
      <w:proofErr w:type="gramStart"/>
      <w:r>
        <w:rPr>
          <w:sz w:val="28"/>
        </w:rPr>
        <w:t>экзаменуемыми</w:t>
      </w:r>
      <w:proofErr w:type="gramEnd"/>
      <w:r>
        <w:rPr>
          <w:sz w:val="28"/>
        </w:rPr>
        <w:t>, учителям следует:</w:t>
      </w:r>
    </w:p>
    <w:p w:rsidR="00D5263E" w:rsidRDefault="00D5263E" w:rsidP="00D5263E">
      <w:pPr>
        <w:ind w:firstLine="709"/>
        <w:jc w:val="both"/>
        <w:rPr>
          <w:sz w:val="28"/>
        </w:rPr>
      </w:pPr>
      <w:r>
        <w:rPr>
          <w:sz w:val="28"/>
        </w:rPr>
        <w:t xml:space="preserve"> – уделить внимание совершенствованию навыка читать вслух незнакомые тексты, так как эти навыки нуждаются в более тщательной проработке и осмыслении на этапе обучения в основной школе (традиционно считалось, что это задача начальной школы). Для успешного выполнения задания № 1 следует отработать с учащимися чтение текстов из Открытого банка заданий ФИПИ и при этом научить их читать текст внимательно и уверенно, не пропуская слова, до конца и с правильной интонацией. Целесообразно закрепить навыки чтения числительных, дат, связующего – r;</w:t>
      </w:r>
    </w:p>
    <w:p w:rsidR="00D5263E" w:rsidRDefault="00D5263E" w:rsidP="00D5263E">
      <w:pPr>
        <w:ind w:firstLine="709"/>
        <w:jc w:val="both"/>
        <w:rPr>
          <w:sz w:val="28"/>
        </w:rPr>
      </w:pPr>
      <w:r>
        <w:rPr>
          <w:sz w:val="28"/>
        </w:rPr>
        <w:lastRenderedPageBreak/>
        <w:t>– обращать большее внимание на выполнение заданий интерактивного характера, что способствует развитию у учащихся самостоятельности, повышает активность, находчивость при ответах;</w:t>
      </w:r>
    </w:p>
    <w:p w:rsidR="00D5263E" w:rsidRDefault="00D5263E" w:rsidP="00D5263E">
      <w:pPr>
        <w:ind w:firstLine="709"/>
        <w:jc w:val="both"/>
        <w:rPr>
          <w:sz w:val="28"/>
        </w:rPr>
      </w:pPr>
      <w:r>
        <w:rPr>
          <w:sz w:val="28"/>
        </w:rPr>
        <w:t>– развивать у учащихся умение активно поддерживать беседу, то есть функционально пользоваться иностранным языком при общении с собеседником;</w:t>
      </w:r>
    </w:p>
    <w:p w:rsidR="00D5263E" w:rsidRDefault="00D5263E" w:rsidP="00D5263E">
      <w:pPr>
        <w:ind w:firstLine="709"/>
        <w:jc w:val="both"/>
        <w:rPr>
          <w:sz w:val="28"/>
        </w:rPr>
      </w:pPr>
      <w:r>
        <w:rPr>
          <w:sz w:val="28"/>
        </w:rPr>
        <w:t>– тщательно отрабатывать умение приводить аргументы, отвечая на вопрос «почему», выполняя задание «Тематическое монологическое высказывание», использовать разные технологии аргументации;</w:t>
      </w:r>
    </w:p>
    <w:p w:rsidR="00D5263E" w:rsidRDefault="00D5263E" w:rsidP="00D5263E">
      <w:pPr>
        <w:pStyle w:val="ae"/>
        <w:spacing w:after="0" w:line="240" w:lineRule="auto"/>
        <w:ind w:left="0" w:firstLine="709"/>
        <w:jc w:val="both"/>
        <w:rPr>
          <w:rFonts w:ascii="Times New Roman" w:hAnsi="Times New Roman"/>
          <w:sz w:val="28"/>
        </w:rPr>
      </w:pPr>
      <w:r>
        <w:rPr>
          <w:sz w:val="28"/>
        </w:rPr>
        <w:t xml:space="preserve"> – </w:t>
      </w:r>
      <w:r>
        <w:rPr>
          <w:rFonts w:ascii="Times New Roman" w:hAnsi="Times New Roman"/>
          <w:sz w:val="28"/>
        </w:rPr>
        <w:t>отрабатывать умение быстро и адекватно реагировать на вопросы собеседника</w:t>
      </w:r>
    </w:p>
    <w:p w:rsidR="00D5263E" w:rsidRDefault="00D5263E" w:rsidP="00D5263E">
      <w:pPr>
        <w:pStyle w:val="ae"/>
        <w:spacing w:after="0" w:line="240" w:lineRule="auto"/>
        <w:ind w:left="0" w:firstLine="709"/>
        <w:jc w:val="both"/>
        <w:rPr>
          <w:rFonts w:ascii="Times New Roman" w:eastAsia="Times New Roman" w:hAnsi="Times New Roman"/>
          <w:bCs/>
          <w:i/>
          <w:iCs/>
          <w:color w:val="000000"/>
          <w:sz w:val="24"/>
          <w:szCs w:val="24"/>
          <w:lang w:eastAsia="ru-RU"/>
        </w:rPr>
      </w:pPr>
    </w:p>
    <w:p w:rsidR="0050297F" w:rsidRDefault="0050297F" w:rsidP="00D5263E">
      <w:pPr>
        <w:ind w:left="360"/>
        <w:rPr>
          <w:b/>
          <w:sz w:val="28"/>
          <w:szCs w:val="24"/>
        </w:rPr>
      </w:pPr>
    </w:p>
    <w:p w:rsidR="00D5263E" w:rsidRDefault="00196851" w:rsidP="0050297F">
      <w:pPr>
        <w:jc w:val="center"/>
        <w:rPr>
          <w:b/>
          <w:sz w:val="28"/>
        </w:rPr>
      </w:pPr>
      <w:r>
        <w:rPr>
          <w:b/>
          <w:sz w:val="28"/>
        </w:rPr>
        <w:t xml:space="preserve">Рекомендации </w:t>
      </w:r>
      <w:r w:rsidR="00D5263E">
        <w:rPr>
          <w:b/>
          <w:sz w:val="28"/>
        </w:rPr>
        <w:t>по организации дифференцированного обучения школьников с разными уровнями предметной подготовки</w:t>
      </w:r>
    </w:p>
    <w:p w:rsidR="00D5263E" w:rsidRDefault="00D5263E" w:rsidP="0050297F">
      <w:pPr>
        <w:pStyle w:val="ae"/>
        <w:spacing w:after="0" w:line="240" w:lineRule="auto"/>
        <w:ind w:left="426"/>
        <w:jc w:val="both"/>
        <w:rPr>
          <w:rFonts w:ascii="Times New Roman" w:eastAsia="Times New Roman" w:hAnsi="Times New Roman"/>
          <w:bCs/>
          <w:i/>
          <w:iCs/>
          <w:color w:val="000000"/>
          <w:sz w:val="28"/>
          <w:szCs w:val="28"/>
          <w:lang w:eastAsia="ru-RU"/>
        </w:rPr>
      </w:pPr>
    </w:p>
    <w:p w:rsidR="00D5263E" w:rsidRDefault="00D5263E" w:rsidP="00D5263E">
      <w:pPr>
        <w:ind w:firstLine="709"/>
        <w:jc w:val="both"/>
        <w:rPr>
          <w:rFonts w:eastAsia="Calibri"/>
          <w:sz w:val="28"/>
          <w:szCs w:val="24"/>
          <w:lang w:eastAsia="ru-RU"/>
        </w:rPr>
      </w:pPr>
      <w:r>
        <w:rPr>
          <w:sz w:val="28"/>
        </w:rPr>
        <w:t xml:space="preserve">В рамках </w:t>
      </w:r>
      <w:proofErr w:type="gramStart"/>
      <w:r>
        <w:rPr>
          <w:sz w:val="28"/>
        </w:rPr>
        <w:t>обучения учащихся по</w:t>
      </w:r>
      <w:proofErr w:type="gramEnd"/>
      <w:r>
        <w:rPr>
          <w:sz w:val="28"/>
        </w:rPr>
        <w:t xml:space="preserve"> английскому языку целесообразно проводить диагностику уровня предметной подготовки. </w:t>
      </w:r>
    </w:p>
    <w:p w:rsidR="00D5263E" w:rsidRDefault="00D5263E" w:rsidP="00D5263E">
      <w:pPr>
        <w:ind w:firstLine="709"/>
        <w:jc w:val="both"/>
        <w:rPr>
          <w:sz w:val="28"/>
        </w:rPr>
      </w:pPr>
      <w:r>
        <w:rPr>
          <w:sz w:val="28"/>
        </w:rPr>
        <w:t xml:space="preserve">Для учеников </w:t>
      </w:r>
      <w:r>
        <w:rPr>
          <w:b/>
          <w:sz w:val="28"/>
        </w:rPr>
        <w:t>со слабым уровнем подготовки</w:t>
      </w:r>
      <w:r>
        <w:rPr>
          <w:sz w:val="28"/>
        </w:rPr>
        <w:t xml:space="preserve"> рекомендуется использовать больше заданий, направленных на развитие и совершенствование лингвистической компетенции: совершенствование, а при необходимости и формирование, орфографических, пунктуационных, лексических и грамматических навыков. </w:t>
      </w:r>
    </w:p>
    <w:p w:rsidR="00D5263E" w:rsidRDefault="00D5263E" w:rsidP="00D5263E">
      <w:pPr>
        <w:shd w:val="clear" w:color="auto" w:fill="FFFFFF"/>
        <w:ind w:firstLine="709"/>
        <w:jc w:val="both"/>
        <w:rPr>
          <w:rFonts w:ascii="Calibri" w:hAnsi="Calibri" w:cs="Calibri"/>
          <w:color w:val="000000"/>
          <w:szCs w:val="20"/>
        </w:rPr>
      </w:pPr>
      <w:r>
        <w:rPr>
          <w:color w:val="000000"/>
          <w:sz w:val="28"/>
          <w:szCs w:val="28"/>
        </w:rPr>
        <w:t>Отработка лексического материала проводится в следующей последовательности:</w:t>
      </w:r>
    </w:p>
    <w:p w:rsidR="00D5263E" w:rsidRDefault="00D5263E" w:rsidP="00CA6001">
      <w:pPr>
        <w:numPr>
          <w:ilvl w:val="0"/>
          <w:numId w:val="33"/>
        </w:numPr>
        <w:shd w:val="clear" w:color="auto" w:fill="FFFFFF"/>
        <w:ind w:left="0" w:firstLine="709"/>
        <w:jc w:val="both"/>
        <w:rPr>
          <w:rFonts w:ascii="Calibri" w:hAnsi="Calibri" w:cs="Calibri"/>
          <w:color w:val="000000"/>
          <w:szCs w:val="20"/>
        </w:rPr>
      </w:pPr>
      <w:r>
        <w:rPr>
          <w:color w:val="000000"/>
          <w:sz w:val="28"/>
          <w:szCs w:val="28"/>
        </w:rPr>
        <w:t>тематическая лексика, вызывающая наибольшие трудности и предъявляемая при помощи сравнения значений;</w:t>
      </w:r>
    </w:p>
    <w:p w:rsidR="00D5263E" w:rsidRDefault="00D5263E" w:rsidP="00CA6001">
      <w:pPr>
        <w:numPr>
          <w:ilvl w:val="0"/>
          <w:numId w:val="33"/>
        </w:numPr>
        <w:shd w:val="clear" w:color="auto" w:fill="FFFFFF"/>
        <w:ind w:left="0" w:firstLine="709"/>
        <w:jc w:val="both"/>
        <w:rPr>
          <w:rFonts w:ascii="Calibri" w:hAnsi="Calibri" w:cs="Calibri"/>
          <w:color w:val="000000"/>
          <w:szCs w:val="20"/>
        </w:rPr>
      </w:pPr>
      <w:r>
        <w:rPr>
          <w:color w:val="000000"/>
          <w:sz w:val="28"/>
          <w:szCs w:val="28"/>
        </w:rPr>
        <w:t>фразовые глаголы;</w:t>
      </w:r>
    </w:p>
    <w:p w:rsidR="00D5263E" w:rsidRDefault="00D5263E" w:rsidP="00CA6001">
      <w:pPr>
        <w:numPr>
          <w:ilvl w:val="0"/>
          <w:numId w:val="33"/>
        </w:numPr>
        <w:shd w:val="clear" w:color="auto" w:fill="FFFFFF"/>
        <w:ind w:left="0" w:firstLine="709"/>
        <w:jc w:val="both"/>
        <w:rPr>
          <w:rFonts w:ascii="Calibri" w:hAnsi="Calibri" w:cs="Calibri"/>
          <w:color w:val="000000"/>
          <w:szCs w:val="20"/>
        </w:rPr>
      </w:pPr>
      <w:r>
        <w:rPr>
          <w:color w:val="000000"/>
          <w:sz w:val="28"/>
          <w:szCs w:val="28"/>
        </w:rPr>
        <w:t>устойчивые словосочетания;</w:t>
      </w:r>
    </w:p>
    <w:p w:rsidR="00D5263E" w:rsidRDefault="00D5263E" w:rsidP="00CA6001">
      <w:pPr>
        <w:numPr>
          <w:ilvl w:val="0"/>
          <w:numId w:val="33"/>
        </w:numPr>
        <w:shd w:val="clear" w:color="auto" w:fill="FFFFFF"/>
        <w:ind w:left="0" w:firstLine="709"/>
        <w:jc w:val="both"/>
        <w:rPr>
          <w:rFonts w:ascii="Calibri" w:hAnsi="Calibri" w:cs="Calibri"/>
          <w:color w:val="000000"/>
          <w:szCs w:val="20"/>
        </w:rPr>
      </w:pPr>
      <w:r>
        <w:rPr>
          <w:color w:val="000000"/>
          <w:sz w:val="28"/>
          <w:szCs w:val="28"/>
        </w:rPr>
        <w:t>речевые образцы и словообразование;</w:t>
      </w:r>
    </w:p>
    <w:p w:rsidR="00D5263E" w:rsidRDefault="00D5263E" w:rsidP="00CA6001">
      <w:pPr>
        <w:numPr>
          <w:ilvl w:val="0"/>
          <w:numId w:val="33"/>
        </w:numPr>
        <w:shd w:val="clear" w:color="auto" w:fill="FFFFFF"/>
        <w:ind w:left="0" w:firstLine="709"/>
        <w:jc w:val="both"/>
        <w:rPr>
          <w:rFonts w:ascii="Calibri" w:hAnsi="Calibri" w:cs="Calibri"/>
          <w:color w:val="000000"/>
          <w:szCs w:val="20"/>
        </w:rPr>
      </w:pPr>
      <w:r>
        <w:rPr>
          <w:color w:val="000000"/>
          <w:sz w:val="28"/>
          <w:szCs w:val="28"/>
        </w:rPr>
        <w:t>употребление в монологе и диалоге.</w:t>
      </w:r>
    </w:p>
    <w:p w:rsidR="00D5263E" w:rsidRDefault="00D5263E" w:rsidP="00D5263E">
      <w:pPr>
        <w:ind w:firstLine="708"/>
        <w:jc w:val="both"/>
        <w:rPr>
          <w:rFonts w:eastAsia="Calibri"/>
          <w:sz w:val="28"/>
          <w:szCs w:val="24"/>
        </w:rPr>
      </w:pPr>
      <w:r>
        <w:rPr>
          <w:sz w:val="28"/>
        </w:rPr>
        <w:t xml:space="preserve">Это включает работу  с карточками, тестами, работу на анализ и сопоставление, работу на выполнение упражнений по предлагаемому образцу, тестовые задания по словообразованию, по использованию предлогов, лексических единиц, по формированию структуры предложения. Работа над улучшением написания электронного письма должна включать себя проработку всех клише по темам письма, по вопросам, которые в нем присутствуют. </w:t>
      </w:r>
    </w:p>
    <w:p w:rsidR="00D5263E" w:rsidRDefault="00D5263E" w:rsidP="00D5263E">
      <w:pPr>
        <w:ind w:firstLine="709"/>
        <w:jc w:val="both"/>
        <w:rPr>
          <w:sz w:val="28"/>
        </w:rPr>
      </w:pPr>
      <w:r>
        <w:rPr>
          <w:sz w:val="28"/>
        </w:rPr>
        <w:t xml:space="preserve">Учащимся </w:t>
      </w:r>
      <w:r>
        <w:rPr>
          <w:b/>
          <w:sz w:val="28"/>
        </w:rPr>
        <w:t>со средним уровнем подготовки</w:t>
      </w:r>
      <w:r>
        <w:rPr>
          <w:sz w:val="28"/>
        </w:rPr>
        <w:t xml:space="preserve"> рекомендуется использовать задания, направленные на развитие навыков </w:t>
      </w:r>
      <w:proofErr w:type="spellStart"/>
      <w:r>
        <w:rPr>
          <w:sz w:val="28"/>
        </w:rPr>
        <w:t>аудирования</w:t>
      </w:r>
      <w:proofErr w:type="spellEnd"/>
      <w:r>
        <w:rPr>
          <w:sz w:val="28"/>
        </w:rPr>
        <w:t xml:space="preserve"> и чтения, а также написания электронного письма личного характера, сочинения-рассуждения, выполнения заданий устной части. В частности, при подготовке к  </w:t>
      </w:r>
      <w:proofErr w:type="spellStart"/>
      <w:r>
        <w:rPr>
          <w:sz w:val="28"/>
        </w:rPr>
        <w:t>аудированию</w:t>
      </w:r>
      <w:proofErr w:type="spellEnd"/>
      <w:r>
        <w:rPr>
          <w:sz w:val="28"/>
        </w:rPr>
        <w:t xml:space="preserve"> следует совершенствовать навыки восприятия информации на слух, работать над развитием памяти, используя, в том числе задания на мнемотехнику. </w:t>
      </w:r>
      <w:proofErr w:type="gramStart"/>
      <w:r>
        <w:rPr>
          <w:sz w:val="28"/>
        </w:rPr>
        <w:t>При</w:t>
      </w:r>
      <w:proofErr w:type="gramEnd"/>
      <w:r>
        <w:rPr>
          <w:sz w:val="28"/>
        </w:rPr>
        <w:t xml:space="preserve"> работы над заданиями по чтению необходимо </w:t>
      </w:r>
      <w:r>
        <w:rPr>
          <w:sz w:val="28"/>
        </w:rPr>
        <w:lastRenderedPageBreak/>
        <w:t xml:space="preserve">предлагать упражнения на анализ содержания текста, понимание прочитанного, умение выделить ключевую мысль. </w:t>
      </w:r>
      <w:proofErr w:type="gramStart"/>
      <w:r>
        <w:rPr>
          <w:sz w:val="28"/>
        </w:rPr>
        <w:t>При о написанию электронного письма следует обучать корректному использованию релевантных речевых формул и актуальному применению связующих элементов для формирования логично построенной письменной речи.</w:t>
      </w:r>
      <w:proofErr w:type="gramEnd"/>
    </w:p>
    <w:p w:rsidR="00D5263E" w:rsidRDefault="00D5263E" w:rsidP="00D5263E">
      <w:pPr>
        <w:ind w:firstLine="709"/>
        <w:jc w:val="both"/>
        <w:rPr>
          <w:sz w:val="28"/>
        </w:rPr>
      </w:pPr>
      <w:r>
        <w:rPr>
          <w:sz w:val="28"/>
        </w:rPr>
        <w:t xml:space="preserve">Для учеников из группы с </w:t>
      </w:r>
      <w:r>
        <w:rPr>
          <w:b/>
          <w:sz w:val="28"/>
        </w:rPr>
        <w:t>высоким уровнем подготовки</w:t>
      </w:r>
      <w:r>
        <w:rPr>
          <w:sz w:val="28"/>
        </w:rPr>
        <w:t xml:space="preserve"> рекомендуется делать упор на устные и письменные задания: подготовленные выступления на английском языке, спонтанное высказывание на определенную тему с визуальным или графическим сопровождением/планом. Целесообразно применять различные виды интерактивных заданий (</w:t>
      </w:r>
      <w:proofErr w:type="gramStart"/>
      <w:r>
        <w:rPr>
          <w:sz w:val="28"/>
        </w:rPr>
        <w:t>кейс-технологии</w:t>
      </w:r>
      <w:proofErr w:type="gramEnd"/>
      <w:r>
        <w:rPr>
          <w:sz w:val="28"/>
        </w:rPr>
        <w:t>, ролевые игры, мозговой штурм, деловые игры, дискуссии). Основной задачей учителя в рамках реализации дифференцированного обучения школьников является разработка дифференцированных заданий по сложности их содержания, по условиям выполнения этих заданий (различная помощь учителя, время для выполнения задания), а также по формы контроля их выполнения.</w:t>
      </w:r>
      <w:r>
        <w:t xml:space="preserve"> </w:t>
      </w:r>
    </w:p>
    <w:p w:rsidR="00D5263E" w:rsidRDefault="00D5263E" w:rsidP="00D5263E">
      <w:pPr>
        <w:shd w:val="clear" w:color="auto" w:fill="FFFFFF"/>
        <w:ind w:firstLine="709"/>
        <w:jc w:val="both"/>
        <w:rPr>
          <w:rFonts w:ascii="Calibri" w:hAnsi="Calibri" w:cs="Calibri"/>
          <w:color w:val="000000"/>
          <w:szCs w:val="20"/>
        </w:rPr>
      </w:pPr>
      <w:r>
        <w:rPr>
          <w:color w:val="000000"/>
          <w:sz w:val="28"/>
          <w:szCs w:val="28"/>
        </w:rPr>
        <w:t>При дифференцированном подходе в подготовке к ОГЭ очень важна само и взаимопроверка. Особенно, это касается таких разделов, как «Письмо» и «Устная часть». Необходимо обучать проверке своих и чужих работ по критериям экзамена и объяснять выставленную товарищу оценку. Эта не самая простая работа поможет как сильному, так и слабому ученику понять критерии выставления баллов и сделать меньше ошибок во время настоящего экзамена.</w:t>
      </w:r>
    </w:p>
    <w:p w:rsidR="00D5263E" w:rsidRDefault="00D5263E" w:rsidP="00D5263E">
      <w:pPr>
        <w:shd w:val="clear" w:color="auto" w:fill="FFFFFF"/>
        <w:ind w:firstLine="709"/>
        <w:jc w:val="both"/>
        <w:rPr>
          <w:color w:val="000000"/>
          <w:sz w:val="28"/>
          <w:szCs w:val="28"/>
        </w:rPr>
      </w:pPr>
      <w:r>
        <w:rPr>
          <w:color w:val="000000"/>
          <w:sz w:val="28"/>
          <w:szCs w:val="28"/>
        </w:rPr>
        <w:t xml:space="preserve">Еще один аспект, который следует учитывать при дифференцированной подготовке к экзамену – это время. Сильным обучающимся надо с первого дня ограничивать время на выполнение заданий, то есть, давать его ровно столько, сколько требует регламент экзамена. Со </w:t>
      </w:r>
      <w:proofErr w:type="gramStart"/>
      <w:r>
        <w:rPr>
          <w:color w:val="000000"/>
          <w:sz w:val="28"/>
          <w:szCs w:val="28"/>
        </w:rPr>
        <w:t>слабыми</w:t>
      </w:r>
      <w:proofErr w:type="gramEnd"/>
      <w:r>
        <w:rPr>
          <w:color w:val="000000"/>
          <w:sz w:val="28"/>
          <w:szCs w:val="28"/>
        </w:rPr>
        <w:t xml:space="preserve"> обучающимися использовать другую тактику: первые два – три месяца подготовки учить  выполнять задания, используя различные стратегии. И только, когда ученик уже хорошо ориентируется в заданиях, знает, как к ним подступиться, ограничивать время.</w:t>
      </w:r>
    </w:p>
    <w:p w:rsidR="00D5263E" w:rsidRDefault="00D5263E" w:rsidP="00D5263E">
      <w:pPr>
        <w:shd w:val="clear" w:color="auto" w:fill="FFFFFF"/>
        <w:ind w:firstLine="709"/>
        <w:jc w:val="both"/>
        <w:rPr>
          <w:rFonts w:ascii="Calibri" w:hAnsi="Calibri" w:cs="Calibri"/>
          <w:color w:val="000000"/>
          <w:szCs w:val="20"/>
        </w:rPr>
      </w:pPr>
      <w:r>
        <w:rPr>
          <w:color w:val="000000"/>
          <w:sz w:val="28"/>
          <w:szCs w:val="28"/>
        </w:rPr>
        <w:t>Кроме того, очень важно и в групповой и в индивидуальной работе использовать задания из открытого банка заданий ФИПИ (</w:t>
      </w:r>
      <w:hyperlink r:id="rId20" w:history="1">
        <w:r>
          <w:rPr>
            <w:rStyle w:val="ac"/>
            <w:sz w:val="28"/>
            <w:szCs w:val="28"/>
          </w:rPr>
          <w:t>https://fipi.ru/</w:t>
        </w:r>
      </w:hyperlink>
      <w:proofErr w:type="gramStart"/>
      <w:r>
        <w:rPr>
          <w:color w:val="000000"/>
          <w:sz w:val="28"/>
          <w:szCs w:val="28"/>
        </w:rPr>
        <w:t xml:space="preserve"> )</w:t>
      </w:r>
      <w:proofErr w:type="gramEnd"/>
    </w:p>
    <w:p w:rsidR="00D5263E" w:rsidRDefault="00D5263E" w:rsidP="00D5263E">
      <w:pPr>
        <w:jc w:val="both"/>
        <w:rPr>
          <w:rFonts w:eastAsia="Calibri"/>
          <w:sz w:val="24"/>
          <w:szCs w:val="24"/>
        </w:rPr>
      </w:pPr>
    </w:p>
    <w:p w:rsidR="00D5263E" w:rsidRPr="0050297F" w:rsidRDefault="0050297F" w:rsidP="0050297F">
      <w:pPr>
        <w:ind w:firstLine="708"/>
        <w:jc w:val="both"/>
        <w:rPr>
          <w:b/>
          <w:bCs/>
          <w:iCs/>
          <w:sz w:val="28"/>
          <w:szCs w:val="28"/>
        </w:rPr>
      </w:pPr>
      <w:r w:rsidRPr="0050297F">
        <w:rPr>
          <w:b/>
          <w:bCs/>
          <w:iCs/>
          <w:sz w:val="28"/>
          <w:szCs w:val="28"/>
        </w:rPr>
        <w:t>Рекомендации а</w:t>
      </w:r>
      <w:r w:rsidR="00D5263E" w:rsidRPr="0050297F">
        <w:rPr>
          <w:b/>
          <w:bCs/>
          <w:iCs/>
          <w:sz w:val="28"/>
          <w:szCs w:val="28"/>
        </w:rPr>
        <w:t>дминистрац</w:t>
      </w:r>
      <w:r w:rsidRPr="0050297F">
        <w:rPr>
          <w:b/>
          <w:bCs/>
          <w:iCs/>
          <w:sz w:val="28"/>
          <w:szCs w:val="28"/>
        </w:rPr>
        <w:t>иям образовательных организаций</w:t>
      </w:r>
    </w:p>
    <w:p w:rsidR="00D5263E" w:rsidRDefault="00D5263E" w:rsidP="00D5263E">
      <w:pPr>
        <w:ind w:firstLine="709"/>
        <w:jc w:val="both"/>
        <w:rPr>
          <w:bCs/>
          <w:iCs/>
          <w:sz w:val="28"/>
          <w:szCs w:val="28"/>
        </w:rPr>
      </w:pPr>
      <w:r>
        <w:rPr>
          <w:bCs/>
          <w:iCs/>
          <w:sz w:val="28"/>
          <w:szCs w:val="28"/>
        </w:rPr>
        <w:t>Проанализировать результаты ОГЭ по английскому языку в образовательной организации.</w:t>
      </w:r>
    </w:p>
    <w:p w:rsidR="00D5263E" w:rsidRDefault="00D5263E" w:rsidP="00D5263E">
      <w:pPr>
        <w:ind w:firstLine="709"/>
        <w:jc w:val="both"/>
        <w:rPr>
          <w:bCs/>
          <w:iCs/>
          <w:sz w:val="28"/>
          <w:szCs w:val="28"/>
        </w:rPr>
      </w:pPr>
      <w:r>
        <w:rPr>
          <w:bCs/>
          <w:iCs/>
          <w:sz w:val="28"/>
          <w:szCs w:val="28"/>
        </w:rPr>
        <w:t>Обеспечить освоение и реализацию в образовательном процессе учителями английского языка технологии дифференцированного обучения.</w:t>
      </w:r>
    </w:p>
    <w:p w:rsidR="00D5263E" w:rsidRDefault="00D5263E" w:rsidP="00D5263E">
      <w:pPr>
        <w:ind w:firstLine="709"/>
        <w:jc w:val="both"/>
        <w:rPr>
          <w:bCs/>
          <w:iCs/>
          <w:sz w:val="28"/>
          <w:szCs w:val="28"/>
        </w:rPr>
      </w:pPr>
      <w:r>
        <w:rPr>
          <w:bCs/>
          <w:iCs/>
          <w:sz w:val="28"/>
          <w:szCs w:val="28"/>
        </w:rPr>
        <w:t>В рамках ВСОКО осуществлять контрольные процедуры с использованием материалов, дифференцированных по уровням освоения результатов.</w:t>
      </w:r>
    </w:p>
    <w:p w:rsidR="00D5263E" w:rsidRDefault="00D5263E" w:rsidP="00D5263E">
      <w:pPr>
        <w:ind w:firstLine="709"/>
        <w:jc w:val="both"/>
        <w:rPr>
          <w:bCs/>
          <w:iCs/>
          <w:sz w:val="28"/>
          <w:szCs w:val="28"/>
        </w:rPr>
      </w:pPr>
    </w:p>
    <w:p w:rsidR="00D5263E" w:rsidRPr="0050297F" w:rsidRDefault="0050297F" w:rsidP="0050297F">
      <w:pPr>
        <w:ind w:firstLine="708"/>
        <w:jc w:val="center"/>
        <w:rPr>
          <w:rFonts w:eastAsia="Calibri"/>
          <w:b/>
          <w:sz w:val="28"/>
        </w:rPr>
      </w:pPr>
      <w:r w:rsidRPr="0050297F">
        <w:rPr>
          <w:b/>
          <w:sz w:val="28"/>
        </w:rPr>
        <w:t xml:space="preserve">Рекомендации </w:t>
      </w:r>
      <w:r w:rsidR="00D5263E" w:rsidRPr="0050297F">
        <w:rPr>
          <w:b/>
          <w:sz w:val="28"/>
        </w:rPr>
        <w:t>ИРО, иным организациям, реализующим программы проф</w:t>
      </w:r>
      <w:r>
        <w:rPr>
          <w:b/>
          <w:sz w:val="28"/>
        </w:rPr>
        <w:t>ессионального развития учителей</w:t>
      </w:r>
    </w:p>
    <w:p w:rsidR="00D5263E" w:rsidRDefault="00D5263E" w:rsidP="00D5263E">
      <w:pPr>
        <w:ind w:firstLine="708"/>
        <w:jc w:val="both"/>
        <w:rPr>
          <w:bCs/>
          <w:iCs/>
          <w:sz w:val="28"/>
          <w:szCs w:val="28"/>
        </w:rPr>
      </w:pPr>
      <w:r>
        <w:rPr>
          <w:bCs/>
          <w:iCs/>
          <w:sz w:val="28"/>
          <w:szCs w:val="28"/>
        </w:rPr>
        <w:lastRenderedPageBreak/>
        <w:t>Включить в программы дополнительного профессионального образования (повышения квалификации) учителей английского языка тематику, связанную с освоением дифференцированного обучения, индивидуализацией обучения.</w:t>
      </w:r>
    </w:p>
    <w:p w:rsidR="00D5263E" w:rsidRDefault="00D5263E" w:rsidP="00D5263E">
      <w:pPr>
        <w:ind w:firstLine="708"/>
        <w:jc w:val="both"/>
        <w:rPr>
          <w:bCs/>
          <w:iCs/>
          <w:sz w:val="28"/>
          <w:szCs w:val="28"/>
        </w:rPr>
      </w:pPr>
      <w:r>
        <w:rPr>
          <w:bCs/>
          <w:iCs/>
          <w:sz w:val="28"/>
          <w:szCs w:val="28"/>
        </w:rPr>
        <w:t xml:space="preserve">Выявлять и транслировать опыт эффективной подготовки к ОГЭ по английскому языку обучающихся разных групп </w:t>
      </w:r>
      <w:proofErr w:type="spellStart"/>
      <w:r>
        <w:rPr>
          <w:bCs/>
          <w:iCs/>
          <w:sz w:val="28"/>
          <w:szCs w:val="28"/>
        </w:rPr>
        <w:t>обученности</w:t>
      </w:r>
      <w:proofErr w:type="spellEnd"/>
      <w:r>
        <w:rPr>
          <w:bCs/>
          <w:iCs/>
          <w:sz w:val="28"/>
          <w:szCs w:val="28"/>
        </w:rPr>
        <w:t xml:space="preserve"> через организацию системы стажировок, мастер-классов, педагогических практикумов.</w:t>
      </w:r>
    </w:p>
    <w:p w:rsidR="00D5263E" w:rsidRDefault="00D5263E" w:rsidP="00D5263E">
      <w:pPr>
        <w:pStyle w:val="ae"/>
        <w:spacing w:after="0" w:line="240" w:lineRule="auto"/>
        <w:ind w:left="0" w:firstLine="708"/>
        <w:jc w:val="both"/>
        <w:rPr>
          <w:rFonts w:ascii="Times New Roman" w:hAnsi="Times New Roman"/>
          <w:sz w:val="28"/>
          <w:szCs w:val="28"/>
        </w:rPr>
      </w:pPr>
      <w:r>
        <w:rPr>
          <w:rFonts w:ascii="Times New Roman" w:hAnsi="Times New Roman"/>
          <w:sz w:val="28"/>
          <w:szCs w:val="28"/>
        </w:rPr>
        <w:t>Оказать методическую помощь школам, обучающиеся которых продемонстрировали низкие результаты ОГЭ по английскому языку.</w:t>
      </w:r>
    </w:p>
    <w:p w:rsidR="00D5263E" w:rsidRDefault="00D5263E" w:rsidP="00D5263E">
      <w:pPr>
        <w:rPr>
          <w:b/>
          <w:sz w:val="28"/>
          <w:szCs w:val="24"/>
        </w:rPr>
      </w:pPr>
    </w:p>
    <w:p w:rsidR="00A826B6" w:rsidRDefault="00A826B6">
      <w:pPr>
        <w:spacing w:after="200" w:line="276" w:lineRule="auto"/>
        <w:rPr>
          <w:b/>
          <w:sz w:val="28"/>
          <w:szCs w:val="28"/>
        </w:rPr>
      </w:pPr>
      <w:r>
        <w:rPr>
          <w:b/>
          <w:sz w:val="28"/>
          <w:szCs w:val="28"/>
        </w:rPr>
        <w:br w:type="page"/>
      </w:r>
    </w:p>
    <w:p w:rsidR="00D5263E" w:rsidRDefault="00A826B6" w:rsidP="00322AF0">
      <w:pPr>
        <w:ind w:firstLine="709"/>
        <w:jc w:val="center"/>
        <w:rPr>
          <w:b/>
          <w:sz w:val="28"/>
          <w:szCs w:val="28"/>
        </w:rPr>
      </w:pPr>
      <w:r>
        <w:rPr>
          <w:b/>
          <w:sz w:val="28"/>
          <w:szCs w:val="28"/>
        </w:rPr>
        <w:lastRenderedPageBreak/>
        <w:t>НЕМЕЦКИЙ ЯЗЫК</w:t>
      </w:r>
    </w:p>
    <w:p w:rsidR="00A826B6" w:rsidRDefault="00A826B6" w:rsidP="00322AF0">
      <w:pPr>
        <w:ind w:firstLine="709"/>
        <w:jc w:val="center"/>
        <w:rPr>
          <w:b/>
          <w:sz w:val="28"/>
          <w:szCs w:val="28"/>
        </w:rPr>
      </w:pPr>
    </w:p>
    <w:p w:rsidR="00A826B6" w:rsidRPr="00A826B6" w:rsidRDefault="00A826B6" w:rsidP="00A826B6">
      <w:pPr>
        <w:ind w:firstLine="709"/>
        <w:jc w:val="right"/>
        <w:rPr>
          <w:i/>
          <w:iCs/>
          <w:sz w:val="24"/>
          <w:szCs w:val="24"/>
        </w:rPr>
      </w:pPr>
      <w:proofErr w:type="spellStart"/>
      <w:r w:rsidRPr="00A826B6">
        <w:rPr>
          <w:i/>
          <w:iCs/>
          <w:sz w:val="24"/>
          <w:szCs w:val="24"/>
        </w:rPr>
        <w:t>Грищенкова</w:t>
      </w:r>
      <w:proofErr w:type="spellEnd"/>
      <w:r w:rsidRPr="00A826B6">
        <w:rPr>
          <w:i/>
          <w:iCs/>
          <w:sz w:val="24"/>
          <w:szCs w:val="24"/>
        </w:rPr>
        <w:t xml:space="preserve"> Татьяна Николаевна,</w:t>
      </w:r>
    </w:p>
    <w:p w:rsidR="00A826B6" w:rsidRPr="00A826B6" w:rsidRDefault="00A826B6" w:rsidP="00A826B6">
      <w:pPr>
        <w:ind w:firstLine="709"/>
        <w:jc w:val="right"/>
        <w:rPr>
          <w:i/>
          <w:iCs/>
          <w:sz w:val="24"/>
          <w:szCs w:val="24"/>
        </w:rPr>
      </w:pPr>
      <w:r w:rsidRPr="00A826B6">
        <w:rPr>
          <w:i/>
          <w:iCs/>
          <w:sz w:val="24"/>
          <w:szCs w:val="24"/>
        </w:rPr>
        <w:t xml:space="preserve">председатель </w:t>
      </w:r>
      <w:proofErr w:type="gramStart"/>
      <w:r w:rsidRPr="00A826B6">
        <w:rPr>
          <w:i/>
          <w:iCs/>
          <w:sz w:val="24"/>
          <w:szCs w:val="24"/>
        </w:rPr>
        <w:t>региональной</w:t>
      </w:r>
      <w:proofErr w:type="gramEnd"/>
      <w:r w:rsidRPr="00A826B6">
        <w:rPr>
          <w:i/>
          <w:iCs/>
          <w:sz w:val="24"/>
          <w:szCs w:val="24"/>
        </w:rPr>
        <w:t xml:space="preserve"> ПК,</w:t>
      </w:r>
    </w:p>
    <w:p w:rsidR="00A826B6" w:rsidRPr="00A826B6" w:rsidRDefault="00A826B6" w:rsidP="00A826B6">
      <w:pPr>
        <w:ind w:firstLine="709"/>
        <w:jc w:val="right"/>
        <w:rPr>
          <w:b/>
          <w:sz w:val="24"/>
          <w:szCs w:val="24"/>
        </w:rPr>
      </w:pPr>
      <w:r w:rsidRPr="00A826B6">
        <w:rPr>
          <w:i/>
          <w:iCs/>
          <w:sz w:val="24"/>
          <w:szCs w:val="24"/>
        </w:rPr>
        <w:t xml:space="preserve">МБОУ СШ № 34» города Смоленска, учитель немецкого языка, </w:t>
      </w:r>
    </w:p>
    <w:p w:rsidR="00A826B6" w:rsidRDefault="00A826B6" w:rsidP="00322AF0">
      <w:pPr>
        <w:ind w:firstLine="709"/>
        <w:jc w:val="center"/>
        <w:rPr>
          <w:b/>
          <w:sz w:val="28"/>
          <w:szCs w:val="28"/>
        </w:rPr>
      </w:pPr>
    </w:p>
    <w:p w:rsidR="00A826B6" w:rsidRDefault="00A826B6" w:rsidP="00322AF0">
      <w:pPr>
        <w:ind w:firstLine="709"/>
        <w:jc w:val="center"/>
        <w:rPr>
          <w:b/>
          <w:sz w:val="28"/>
          <w:szCs w:val="28"/>
        </w:rPr>
      </w:pPr>
    </w:p>
    <w:p w:rsidR="00A826B6" w:rsidRDefault="00A826B6" w:rsidP="0050297F">
      <w:pPr>
        <w:ind w:left="360"/>
        <w:jc w:val="center"/>
        <w:rPr>
          <w:b/>
          <w:sz w:val="28"/>
        </w:rPr>
      </w:pPr>
      <w:r>
        <w:rPr>
          <w:b/>
          <w:sz w:val="28"/>
        </w:rPr>
        <w:t>Рекомендации по совершенствованию преподавания учебного предмета всем обучающимся</w:t>
      </w:r>
    </w:p>
    <w:p w:rsidR="00A826B6" w:rsidRDefault="00A826B6" w:rsidP="00A826B6">
      <w:pPr>
        <w:pStyle w:val="Default"/>
        <w:jc w:val="both"/>
        <w:rPr>
          <w:sz w:val="28"/>
          <w:szCs w:val="28"/>
        </w:rPr>
      </w:pPr>
    </w:p>
    <w:p w:rsidR="00A826B6" w:rsidRDefault="00A826B6" w:rsidP="00A826B6">
      <w:pPr>
        <w:pStyle w:val="Default"/>
        <w:ind w:firstLine="709"/>
        <w:jc w:val="both"/>
        <w:rPr>
          <w:sz w:val="28"/>
          <w:szCs w:val="28"/>
        </w:rPr>
      </w:pPr>
      <w:r>
        <w:rPr>
          <w:sz w:val="28"/>
          <w:szCs w:val="28"/>
        </w:rPr>
        <w:t>При организации процесса обучения школьников с любым уровнем предметной подготовки необходимо:</w:t>
      </w:r>
    </w:p>
    <w:p w:rsidR="00A826B6" w:rsidRDefault="00A826B6" w:rsidP="00A826B6">
      <w:pPr>
        <w:autoSpaceDE w:val="0"/>
        <w:autoSpaceDN w:val="0"/>
        <w:adjustRightInd w:val="0"/>
        <w:ind w:firstLine="709"/>
        <w:jc w:val="both"/>
        <w:rPr>
          <w:color w:val="000000"/>
          <w:sz w:val="28"/>
          <w:szCs w:val="28"/>
        </w:rPr>
      </w:pPr>
      <w:r>
        <w:rPr>
          <w:color w:val="000000"/>
          <w:sz w:val="28"/>
          <w:szCs w:val="28"/>
        </w:rPr>
        <w:t xml:space="preserve"> 1. Учитывать результаты входной диагностики по предмету при планировании работы.</w:t>
      </w:r>
    </w:p>
    <w:p w:rsidR="00A826B6" w:rsidRDefault="00A826B6" w:rsidP="00A826B6">
      <w:pPr>
        <w:autoSpaceDE w:val="0"/>
        <w:autoSpaceDN w:val="0"/>
        <w:adjustRightInd w:val="0"/>
        <w:ind w:firstLine="709"/>
        <w:jc w:val="both"/>
        <w:rPr>
          <w:color w:val="000000"/>
          <w:sz w:val="28"/>
          <w:szCs w:val="28"/>
        </w:rPr>
      </w:pPr>
      <w:r>
        <w:rPr>
          <w:color w:val="000000"/>
          <w:sz w:val="28"/>
          <w:szCs w:val="28"/>
        </w:rPr>
        <w:t xml:space="preserve"> 2. Дифференцировать и индивидуализировать обучение, осуществляя контроль степени усвоения каждым учеником учебного материала. </w:t>
      </w:r>
    </w:p>
    <w:p w:rsidR="00A826B6" w:rsidRDefault="00A826B6" w:rsidP="00A826B6">
      <w:pPr>
        <w:autoSpaceDE w:val="0"/>
        <w:autoSpaceDN w:val="0"/>
        <w:adjustRightInd w:val="0"/>
        <w:ind w:firstLine="709"/>
        <w:jc w:val="both"/>
        <w:rPr>
          <w:color w:val="000000"/>
          <w:sz w:val="28"/>
          <w:szCs w:val="28"/>
        </w:rPr>
      </w:pPr>
      <w:r>
        <w:rPr>
          <w:color w:val="000000"/>
          <w:sz w:val="28"/>
          <w:szCs w:val="28"/>
        </w:rPr>
        <w:t xml:space="preserve"> 3. Учитывать направления изменения формата и содержания заданий в демоверсиях ОГЭ, публикуемых на сайте ФИПИ.</w:t>
      </w:r>
    </w:p>
    <w:p w:rsidR="00A826B6" w:rsidRDefault="00A826B6" w:rsidP="00A826B6">
      <w:pPr>
        <w:autoSpaceDE w:val="0"/>
        <w:autoSpaceDN w:val="0"/>
        <w:adjustRightInd w:val="0"/>
        <w:ind w:firstLine="709"/>
        <w:jc w:val="both"/>
        <w:rPr>
          <w:color w:val="000000"/>
          <w:sz w:val="28"/>
          <w:szCs w:val="28"/>
        </w:rPr>
      </w:pPr>
      <w:r>
        <w:rPr>
          <w:color w:val="000000"/>
          <w:sz w:val="28"/>
          <w:szCs w:val="28"/>
        </w:rPr>
        <w:t>4. Включать в работу на уроке задания в формате ОГЭ, что позволит расширить и углубить общую языковую подготовку и подготовку к экзамену.</w:t>
      </w:r>
    </w:p>
    <w:p w:rsidR="00A826B6" w:rsidRDefault="00A826B6" w:rsidP="00A826B6">
      <w:pPr>
        <w:autoSpaceDE w:val="0"/>
        <w:autoSpaceDN w:val="0"/>
        <w:adjustRightInd w:val="0"/>
        <w:ind w:firstLine="709"/>
        <w:jc w:val="both"/>
        <w:rPr>
          <w:color w:val="000000"/>
          <w:sz w:val="28"/>
          <w:szCs w:val="28"/>
        </w:rPr>
      </w:pPr>
      <w:r>
        <w:rPr>
          <w:color w:val="000000"/>
          <w:sz w:val="28"/>
          <w:szCs w:val="28"/>
        </w:rPr>
        <w:t xml:space="preserve">5. Организовать  курсы внеурочной деятельности, для </w:t>
      </w:r>
      <w:proofErr w:type="gramStart"/>
      <w:r>
        <w:rPr>
          <w:color w:val="000000"/>
          <w:sz w:val="28"/>
          <w:szCs w:val="28"/>
        </w:rPr>
        <w:t>обучающихся</w:t>
      </w:r>
      <w:proofErr w:type="gramEnd"/>
      <w:r>
        <w:rPr>
          <w:color w:val="000000"/>
          <w:sz w:val="28"/>
          <w:szCs w:val="28"/>
        </w:rPr>
        <w:t>,  выбравших  немецкий язык для сдачи экзамена по выбору.</w:t>
      </w:r>
    </w:p>
    <w:p w:rsidR="00A826B6" w:rsidRDefault="00A826B6" w:rsidP="00A826B6">
      <w:pPr>
        <w:autoSpaceDE w:val="0"/>
        <w:autoSpaceDN w:val="0"/>
        <w:adjustRightInd w:val="0"/>
        <w:ind w:firstLine="709"/>
        <w:jc w:val="both"/>
        <w:rPr>
          <w:color w:val="000000"/>
          <w:sz w:val="28"/>
          <w:szCs w:val="28"/>
        </w:rPr>
      </w:pPr>
      <w:r>
        <w:rPr>
          <w:color w:val="000000"/>
          <w:sz w:val="28"/>
          <w:szCs w:val="28"/>
        </w:rPr>
        <w:t>6. Использовать систему индивидуально-групповых занятий для учащихся с разными уровнями освоения предмета и учитывать индивидуальные особенности восприятия обучающимися информации, использовать соответствующие способы ее предъявления</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и</w:t>
      </w:r>
      <w:proofErr w:type="gramEnd"/>
      <w:r>
        <w:rPr>
          <w:color w:val="000000"/>
          <w:sz w:val="28"/>
          <w:szCs w:val="28"/>
        </w:rPr>
        <w:t xml:space="preserve">ностранному </w:t>
      </w:r>
    </w:p>
    <w:p w:rsidR="00A826B6" w:rsidRDefault="00A826B6" w:rsidP="00A826B6">
      <w:pPr>
        <w:autoSpaceDE w:val="0"/>
        <w:autoSpaceDN w:val="0"/>
        <w:adjustRightInd w:val="0"/>
        <w:ind w:firstLine="709"/>
        <w:jc w:val="both"/>
        <w:rPr>
          <w:color w:val="000000"/>
          <w:sz w:val="28"/>
          <w:szCs w:val="28"/>
        </w:rPr>
      </w:pPr>
      <w:r>
        <w:rPr>
          <w:color w:val="000000"/>
          <w:sz w:val="28"/>
          <w:szCs w:val="28"/>
        </w:rPr>
        <w:t>7. Использовать различные формы мотивации и изучению немецкого языка.</w:t>
      </w:r>
    </w:p>
    <w:p w:rsidR="00A826B6" w:rsidRDefault="00A826B6" w:rsidP="00A826B6">
      <w:pPr>
        <w:autoSpaceDE w:val="0"/>
        <w:autoSpaceDN w:val="0"/>
        <w:adjustRightInd w:val="0"/>
        <w:ind w:firstLine="709"/>
        <w:jc w:val="both"/>
        <w:rPr>
          <w:color w:val="000000"/>
          <w:sz w:val="28"/>
          <w:szCs w:val="28"/>
        </w:rPr>
      </w:pPr>
      <w:r>
        <w:rPr>
          <w:color w:val="000000"/>
          <w:sz w:val="28"/>
          <w:szCs w:val="28"/>
        </w:rPr>
        <w:t xml:space="preserve">8. Развивать </w:t>
      </w:r>
      <w:proofErr w:type="spellStart"/>
      <w:r>
        <w:rPr>
          <w:color w:val="000000"/>
          <w:sz w:val="28"/>
          <w:szCs w:val="28"/>
        </w:rPr>
        <w:t>метапредметные</w:t>
      </w:r>
      <w:proofErr w:type="spellEnd"/>
      <w:r>
        <w:rPr>
          <w:color w:val="000000"/>
          <w:sz w:val="28"/>
          <w:szCs w:val="28"/>
        </w:rPr>
        <w:t xml:space="preserve"> умения и навыки: понять и принять задание, искать разные способы и формы работы с информацией, определять необходимые действия в соответствии с учебной и познавательной задачей и составлять алгоритм их выполнения; обосновывать и осуществлять выбор наиболее эффективных способов решения учебных и познавательных задач; развивать умения смыслового чтения  и </w:t>
      </w:r>
      <w:proofErr w:type="spellStart"/>
      <w:r>
        <w:rPr>
          <w:color w:val="000000"/>
          <w:sz w:val="28"/>
          <w:szCs w:val="28"/>
        </w:rPr>
        <w:t>аудирования</w:t>
      </w:r>
      <w:proofErr w:type="spellEnd"/>
      <w:r>
        <w:rPr>
          <w:color w:val="000000"/>
          <w:sz w:val="28"/>
          <w:szCs w:val="28"/>
        </w:rPr>
        <w:t xml:space="preserve">; осуществлять самоконтроль и </w:t>
      </w:r>
      <w:proofErr w:type="spellStart"/>
      <w:r>
        <w:rPr>
          <w:color w:val="000000"/>
          <w:sz w:val="28"/>
          <w:szCs w:val="28"/>
        </w:rPr>
        <w:t>самокоррекцию</w:t>
      </w:r>
      <w:proofErr w:type="spellEnd"/>
      <w:r>
        <w:rPr>
          <w:color w:val="000000"/>
          <w:sz w:val="28"/>
          <w:szCs w:val="28"/>
        </w:rPr>
        <w:t xml:space="preserve"> своего ответа. При работе над </w:t>
      </w:r>
      <w:proofErr w:type="spellStart"/>
      <w:r>
        <w:rPr>
          <w:color w:val="000000"/>
          <w:sz w:val="28"/>
          <w:szCs w:val="28"/>
        </w:rPr>
        <w:t>метапредметными</w:t>
      </w:r>
      <w:proofErr w:type="spellEnd"/>
      <w:r>
        <w:rPr>
          <w:color w:val="000000"/>
          <w:sz w:val="28"/>
          <w:szCs w:val="28"/>
        </w:rPr>
        <w:t xml:space="preserve"> умениями и навыками особый акцент следует делать на </w:t>
      </w:r>
      <w:proofErr w:type="spellStart"/>
      <w:r>
        <w:rPr>
          <w:color w:val="000000"/>
          <w:sz w:val="28"/>
          <w:szCs w:val="28"/>
        </w:rPr>
        <w:t>деятельностный</w:t>
      </w:r>
      <w:proofErr w:type="spellEnd"/>
      <w:r>
        <w:rPr>
          <w:color w:val="000000"/>
          <w:sz w:val="28"/>
          <w:szCs w:val="28"/>
        </w:rPr>
        <w:t xml:space="preserve"> и рефлексивный подходы.</w:t>
      </w:r>
    </w:p>
    <w:p w:rsidR="00A826B6" w:rsidRDefault="00A826B6" w:rsidP="00A826B6">
      <w:pPr>
        <w:ind w:firstLine="709"/>
        <w:jc w:val="both"/>
        <w:rPr>
          <w:color w:val="000000"/>
          <w:sz w:val="28"/>
          <w:szCs w:val="28"/>
        </w:rPr>
      </w:pPr>
    </w:p>
    <w:p w:rsidR="00A826B6" w:rsidRDefault="00A826B6" w:rsidP="0050297F">
      <w:pPr>
        <w:ind w:left="360"/>
        <w:jc w:val="center"/>
        <w:rPr>
          <w:color w:val="000000"/>
          <w:sz w:val="28"/>
          <w:szCs w:val="28"/>
        </w:rPr>
      </w:pPr>
    </w:p>
    <w:p w:rsidR="00A826B6" w:rsidRDefault="00A826B6" w:rsidP="0050297F">
      <w:pPr>
        <w:jc w:val="center"/>
        <w:rPr>
          <w:b/>
          <w:sz w:val="28"/>
          <w:szCs w:val="28"/>
        </w:rPr>
      </w:pPr>
      <w:r>
        <w:rPr>
          <w:b/>
          <w:sz w:val="28"/>
          <w:szCs w:val="28"/>
        </w:rPr>
        <w:t>Рекомендации по организации дифференцированного обучения школьников с разными уровнями предметной подготовки</w:t>
      </w:r>
    </w:p>
    <w:p w:rsidR="0050297F" w:rsidRDefault="0050297F" w:rsidP="00A826B6">
      <w:pPr>
        <w:pStyle w:val="Default"/>
        <w:ind w:firstLine="709"/>
        <w:jc w:val="both"/>
        <w:rPr>
          <w:sz w:val="28"/>
          <w:szCs w:val="28"/>
        </w:rPr>
      </w:pPr>
    </w:p>
    <w:p w:rsidR="00A826B6" w:rsidRDefault="00A826B6" w:rsidP="00A826B6">
      <w:pPr>
        <w:pStyle w:val="Default"/>
        <w:ind w:firstLine="709"/>
        <w:jc w:val="both"/>
        <w:rPr>
          <w:sz w:val="28"/>
          <w:szCs w:val="28"/>
          <w:lang w:eastAsia="ru-RU"/>
        </w:rPr>
      </w:pPr>
      <w:r>
        <w:rPr>
          <w:sz w:val="28"/>
          <w:szCs w:val="28"/>
        </w:rPr>
        <w:t xml:space="preserve">Программы обучения иностранным языкам традиционно строятся по концентрическому принципу: одни и те же темы повторяются на новой проблематике с расширением лексического и грамматического репертуара. </w:t>
      </w:r>
      <w:r>
        <w:rPr>
          <w:sz w:val="28"/>
          <w:szCs w:val="28"/>
        </w:rPr>
        <w:lastRenderedPageBreak/>
        <w:t xml:space="preserve">Учителю надо найти возможность повторения и закрепления тех элементов содержания ФГОС, которые вызывают трудности, в форме индивидуальных заданий или работы над ошибками, выстроить персонифицированную образовательную траекторию для обучающегося и систематически отслеживать результаты ее освоения. Для этого надо повышать внутреннюю мотивацию обучающихся к изучению иностранного языка, настраивать их на интенсивную самостоятельную работу, указывать им путь к самообучению, саморазвитию, </w:t>
      </w:r>
      <w:proofErr w:type="spellStart"/>
      <w:r>
        <w:rPr>
          <w:sz w:val="28"/>
          <w:szCs w:val="28"/>
        </w:rPr>
        <w:t>самопродвижению</w:t>
      </w:r>
      <w:proofErr w:type="spellEnd"/>
      <w:r>
        <w:rPr>
          <w:sz w:val="28"/>
          <w:szCs w:val="28"/>
        </w:rPr>
        <w:t xml:space="preserve"> по индивидуальной траектории и, самое главное, создавать им условия для саморазвития. Рекомендуем:</w:t>
      </w:r>
    </w:p>
    <w:p w:rsidR="00A826B6" w:rsidRDefault="00A826B6" w:rsidP="00A826B6">
      <w:pPr>
        <w:autoSpaceDE w:val="0"/>
        <w:autoSpaceDN w:val="0"/>
        <w:adjustRightInd w:val="0"/>
        <w:ind w:firstLine="709"/>
        <w:jc w:val="both"/>
        <w:rPr>
          <w:color w:val="000000"/>
          <w:sz w:val="28"/>
          <w:szCs w:val="28"/>
        </w:rPr>
      </w:pPr>
      <w:r>
        <w:rPr>
          <w:color w:val="000000"/>
          <w:sz w:val="28"/>
          <w:szCs w:val="28"/>
        </w:rPr>
        <w:t xml:space="preserve"> 1.Разработать индивидуальные образовательные маршруты обучающихся по учебному предмету с целью формирования предметных и </w:t>
      </w:r>
      <w:proofErr w:type="spellStart"/>
      <w:r>
        <w:rPr>
          <w:color w:val="000000"/>
          <w:sz w:val="28"/>
          <w:szCs w:val="28"/>
        </w:rPr>
        <w:t>метапредметных</w:t>
      </w:r>
      <w:proofErr w:type="spellEnd"/>
      <w:r>
        <w:rPr>
          <w:color w:val="000000"/>
          <w:sz w:val="28"/>
          <w:szCs w:val="28"/>
        </w:rPr>
        <w:t xml:space="preserve"> результатов с учётом их </w:t>
      </w:r>
      <w:r>
        <w:rPr>
          <w:i/>
          <w:color w:val="000000"/>
          <w:sz w:val="28"/>
          <w:szCs w:val="28"/>
        </w:rPr>
        <w:t>индивидуальных образовательных потребностей</w:t>
      </w:r>
      <w:r>
        <w:rPr>
          <w:color w:val="000000"/>
          <w:sz w:val="28"/>
          <w:szCs w:val="28"/>
        </w:rPr>
        <w:t>.</w:t>
      </w:r>
    </w:p>
    <w:p w:rsidR="00A826B6" w:rsidRDefault="00A826B6" w:rsidP="00A826B6">
      <w:pPr>
        <w:autoSpaceDE w:val="0"/>
        <w:autoSpaceDN w:val="0"/>
        <w:adjustRightInd w:val="0"/>
        <w:ind w:firstLine="709"/>
        <w:jc w:val="both"/>
        <w:rPr>
          <w:color w:val="000000"/>
          <w:sz w:val="28"/>
          <w:szCs w:val="28"/>
        </w:rPr>
      </w:pPr>
      <w:r>
        <w:rPr>
          <w:color w:val="000000"/>
          <w:sz w:val="28"/>
          <w:szCs w:val="28"/>
        </w:rPr>
        <w:t xml:space="preserve"> 2. Как на </w:t>
      </w:r>
      <w:proofErr w:type="spellStart"/>
      <w:r>
        <w:rPr>
          <w:color w:val="000000"/>
          <w:sz w:val="28"/>
          <w:szCs w:val="28"/>
        </w:rPr>
        <w:t>уроке</w:t>
      </w:r>
      <w:proofErr w:type="gramStart"/>
      <w:r>
        <w:rPr>
          <w:color w:val="000000"/>
          <w:sz w:val="28"/>
          <w:szCs w:val="28"/>
        </w:rPr>
        <w:t>,т</w:t>
      </w:r>
      <w:proofErr w:type="gramEnd"/>
      <w:r>
        <w:rPr>
          <w:color w:val="000000"/>
          <w:sz w:val="28"/>
          <w:szCs w:val="28"/>
        </w:rPr>
        <w:t>ак</w:t>
      </w:r>
      <w:proofErr w:type="spellEnd"/>
      <w:r>
        <w:rPr>
          <w:color w:val="000000"/>
          <w:sz w:val="28"/>
          <w:szCs w:val="28"/>
        </w:rPr>
        <w:t xml:space="preserve"> и во внеурочной деятельности использовать в системе </w:t>
      </w:r>
      <w:proofErr w:type="spellStart"/>
      <w:r>
        <w:rPr>
          <w:color w:val="000000"/>
          <w:sz w:val="28"/>
          <w:szCs w:val="28"/>
        </w:rPr>
        <w:t>разноуровневые</w:t>
      </w:r>
      <w:proofErr w:type="spellEnd"/>
      <w:r>
        <w:rPr>
          <w:color w:val="000000"/>
          <w:sz w:val="28"/>
          <w:szCs w:val="28"/>
        </w:rPr>
        <w:t xml:space="preserve"> задания , делая с учётом статистических данных акцент на лексику и грамматику. </w:t>
      </w:r>
    </w:p>
    <w:p w:rsidR="00A826B6" w:rsidRDefault="00A826B6" w:rsidP="00A826B6">
      <w:pPr>
        <w:autoSpaceDE w:val="0"/>
        <w:autoSpaceDN w:val="0"/>
        <w:adjustRightInd w:val="0"/>
        <w:ind w:firstLine="709"/>
        <w:jc w:val="both"/>
        <w:rPr>
          <w:sz w:val="28"/>
          <w:szCs w:val="28"/>
        </w:rPr>
      </w:pPr>
      <w:r>
        <w:rPr>
          <w:sz w:val="28"/>
          <w:szCs w:val="28"/>
        </w:rPr>
        <w:t xml:space="preserve">3. В полной мере применить коммуникативно-когнитивный подход. </w:t>
      </w:r>
    </w:p>
    <w:p w:rsidR="00A826B6" w:rsidRDefault="00A826B6" w:rsidP="00A826B6">
      <w:pPr>
        <w:autoSpaceDE w:val="0"/>
        <w:autoSpaceDN w:val="0"/>
        <w:adjustRightInd w:val="0"/>
        <w:ind w:firstLine="709"/>
        <w:rPr>
          <w:sz w:val="28"/>
          <w:szCs w:val="28"/>
        </w:rPr>
      </w:pPr>
    </w:p>
    <w:p w:rsidR="00A826B6" w:rsidRPr="0050297F" w:rsidRDefault="0050297F" w:rsidP="0050297F">
      <w:pPr>
        <w:ind w:left="567"/>
        <w:jc w:val="both"/>
        <w:rPr>
          <w:b/>
          <w:bCs/>
          <w:iCs/>
          <w:sz w:val="28"/>
          <w:szCs w:val="28"/>
        </w:rPr>
      </w:pPr>
      <w:r w:rsidRPr="0050297F">
        <w:rPr>
          <w:b/>
          <w:bCs/>
          <w:iCs/>
          <w:sz w:val="28"/>
          <w:szCs w:val="28"/>
        </w:rPr>
        <w:t>Рекомендации а</w:t>
      </w:r>
      <w:r w:rsidR="00A826B6" w:rsidRPr="0050297F">
        <w:rPr>
          <w:b/>
          <w:bCs/>
          <w:iCs/>
          <w:sz w:val="28"/>
          <w:szCs w:val="28"/>
        </w:rPr>
        <w:t>дминистрациям образовательных организаций</w:t>
      </w:r>
    </w:p>
    <w:p w:rsidR="00A826B6" w:rsidRDefault="00A826B6" w:rsidP="00A826B6">
      <w:pPr>
        <w:ind w:firstLine="709"/>
        <w:jc w:val="both"/>
        <w:rPr>
          <w:rFonts w:eastAsia="Calibri"/>
          <w:sz w:val="28"/>
          <w:szCs w:val="28"/>
        </w:rPr>
      </w:pPr>
      <w:r>
        <w:rPr>
          <w:sz w:val="28"/>
          <w:szCs w:val="28"/>
        </w:rPr>
        <w:t xml:space="preserve"> Проанализировать результаты ОГЭ по немецкому языку в образовательной организации.</w:t>
      </w:r>
    </w:p>
    <w:p w:rsidR="00A826B6" w:rsidRDefault="00A826B6" w:rsidP="00A826B6">
      <w:pPr>
        <w:ind w:firstLine="709"/>
        <w:jc w:val="both"/>
        <w:rPr>
          <w:sz w:val="28"/>
          <w:szCs w:val="28"/>
        </w:rPr>
      </w:pPr>
      <w:r>
        <w:rPr>
          <w:sz w:val="28"/>
          <w:szCs w:val="28"/>
        </w:rPr>
        <w:t xml:space="preserve"> Обеспечить освоение и реализацию в образовательном процессе учителями немецкого языка технологии дифференцированного обучения.</w:t>
      </w:r>
    </w:p>
    <w:p w:rsidR="00A826B6" w:rsidRDefault="00A826B6" w:rsidP="00A826B6">
      <w:pPr>
        <w:ind w:firstLine="709"/>
        <w:jc w:val="both"/>
        <w:rPr>
          <w:sz w:val="28"/>
          <w:szCs w:val="28"/>
        </w:rPr>
      </w:pPr>
      <w:r>
        <w:rPr>
          <w:sz w:val="28"/>
          <w:szCs w:val="28"/>
        </w:rPr>
        <w:t>В рамках ВСОКО осуществлять контрольные процедуры с использованием материалов, дифференцированных по уровням освоения результатов.</w:t>
      </w:r>
    </w:p>
    <w:p w:rsidR="00A826B6" w:rsidRDefault="00A826B6" w:rsidP="00A826B6">
      <w:pPr>
        <w:jc w:val="both"/>
        <w:rPr>
          <w:sz w:val="28"/>
          <w:szCs w:val="28"/>
        </w:rPr>
      </w:pPr>
    </w:p>
    <w:p w:rsidR="00A826B6" w:rsidRPr="0050297F" w:rsidRDefault="0050297F" w:rsidP="0050297F">
      <w:pPr>
        <w:pStyle w:val="ae"/>
        <w:spacing w:after="0" w:line="240" w:lineRule="auto"/>
        <w:ind w:left="426"/>
        <w:jc w:val="center"/>
        <w:rPr>
          <w:rFonts w:ascii="Times New Roman" w:eastAsia="Times New Roman" w:hAnsi="Times New Roman"/>
          <w:b/>
          <w:bCs/>
          <w:iCs/>
          <w:sz w:val="28"/>
          <w:szCs w:val="28"/>
          <w:lang w:eastAsia="ru-RU"/>
        </w:rPr>
      </w:pPr>
      <w:r w:rsidRPr="0050297F">
        <w:rPr>
          <w:rFonts w:ascii="Times New Roman" w:eastAsia="Times New Roman" w:hAnsi="Times New Roman"/>
          <w:b/>
          <w:bCs/>
          <w:iCs/>
          <w:sz w:val="28"/>
          <w:szCs w:val="28"/>
          <w:lang w:eastAsia="ru-RU"/>
        </w:rPr>
        <w:t xml:space="preserve">Рекомендации </w:t>
      </w:r>
      <w:r w:rsidR="00A826B6" w:rsidRPr="0050297F">
        <w:rPr>
          <w:rFonts w:ascii="Times New Roman" w:eastAsia="Times New Roman" w:hAnsi="Times New Roman"/>
          <w:b/>
          <w:bCs/>
          <w:iCs/>
          <w:sz w:val="28"/>
          <w:szCs w:val="28"/>
          <w:lang w:eastAsia="ru-RU"/>
        </w:rPr>
        <w:t>ИРО, иным организациям, реализующим программы профессионального развития учителей</w:t>
      </w:r>
    </w:p>
    <w:p w:rsidR="00A826B6" w:rsidRDefault="00A826B6" w:rsidP="00A826B6">
      <w:pPr>
        <w:ind w:firstLine="426"/>
        <w:jc w:val="both"/>
        <w:rPr>
          <w:rFonts w:eastAsia="Calibri"/>
          <w:bCs/>
          <w:iCs/>
          <w:sz w:val="28"/>
          <w:szCs w:val="28"/>
          <w:lang w:eastAsia="ru-RU"/>
        </w:rPr>
      </w:pPr>
      <w:r>
        <w:rPr>
          <w:bCs/>
          <w:iCs/>
          <w:sz w:val="28"/>
          <w:szCs w:val="28"/>
        </w:rPr>
        <w:tab/>
        <w:t>Включить в программы дополнительного профессионального образования (повышения квалификации) учителей немецкого языка тематику, связанную с освоением дифференцированного обучения, индивидуализацией обучения.</w:t>
      </w:r>
    </w:p>
    <w:p w:rsidR="00A826B6" w:rsidRDefault="00A826B6" w:rsidP="00A826B6">
      <w:pPr>
        <w:ind w:firstLine="708"/>
        <w:jc w:val="both"/>
        <w:rPr>
          <w:bCs/>
          <w:iCs/>
          <w:sz w:val="28"/>
          <w:szCs w:val="28"/>
        </w:rPr>
      </w:pPr>
      <w:r>
        <w:rPr>
          <w:bCs/>
          <w:iCs/>
          <w:sz w:val="28"/>
          <w:szCs w:val="28"/>
        </w:rPr>
        <w:t xml:space="preserve">Выявлять и транслировать опыт эффективной подготовки к ОГЭ по немецкому языку обучающихся разных групп </w:t>
      </w:r>
      <w:proofErr w:type="spellStart"/>
      <w:r>
        <w:rPr>
          <w:bCs/>
          <w:iCs/>
          <w:sz w:val="28"/>
          <w:szCs w:val="28"/>
        </w:rPr>
        <w:t>обученности</w:t>
      </w:r>
      <w:proofErr w:type="spellEnd"/>
      <w:r>
        <w:rPr>
          <w:bCs/>
          <w:iCs/>
          <w:sz w:val="28"/>
          <w:szCs w:val="28"/>
        </w:rPr>
        <w:t xml:space="preserve"> через организацию системы стажировок, мастер-классов, педагогических практикумов и др.</w:t>
      </w:r>
    </w:p>
    <w:p w:rsidR="00A826B6" w:rsidRDefault="00A826B6" w:rsidP="00A826B6">
      <w:pPr>
        <w:ind w:firstLine="708"/>
        <w:jc w:val="both"/>
        <w:rPr>
          <w:sz w:val="28"/>
          <w:szCs w:val="28"/>
        </w:rPr>
      </w:pPr>
      <w:r>
        <w:rPr>
          <w:sz w:val="28"/>
          <w:szCs w:val="28"/>
        </w:rPr>
        <w:t xml:space="preserve">Организовать </w:t>
      </w:r>
      <w:proofErr w:type="spellStart"/>
      <w:r>
        <w:rPr>
          <w:sz w:val="28"/>
          <w:szCs w:val="28"/>
        </w:rPr>
        <w:t>вебинары</w:t>
      </w:r>
      <w:proofErr w:type="spellEnd"/>
      <w:r>
        <w:rPr>
          <w:sz w:val="28"/>
          <w:szCs w:val="28"/>
        </w:rPr>
        <w:t>, мастер-классы по теме «Дифференцированное обучение школьников с разными уровнями предметной подготовки» с целью презентации положительного опыта в данном направлении в регионе</w:t>
      </w:r>
    </w:p>
    <w:p w:rsidR="00945FF2" w:rsidRDefault="00945FF2">
      <w:pPr>
        <w:spacing w:after="200" w:line="276" w:lineRule="auto"/>
        <w:rPr>
          <w:b/>
          <w:sz w:val="28"/>
          <w:szCs w:val="28"/>
        </w:rPr>
      </w:pPr>
      <w:r>
        <w:rPr>
          <w:b/>
          <w:sz w:val="28"/>
          <w:szCs w:val="28"/>
        </w:rPr>
        <w:br w:type="page"/>
      </w:r>
    </w:p>
    <w:p w:rsidR="00A826B6" w:rsidRDefault="00945FF2" w:rsidP="00322AF0">
      <w:pPr>
        <w:ind w:firstLine="709"/>
        <w:jc w:val="center"/>
        <w:rPr>
          <w:b/>
          <w:sz w:val="28"/>
          <w:szCs w:val="28"/>
        </w:rPr>
      </w:pPr>
      <w:r>
        <w:rPr>
          <w:b/>
          <w:sz w:val="28"/>
          <w:szCs w:val="28"/>
        </w:rPr>
        <w:lastRenderedPageBreak/>
        <w:t>ОБЩЕСТВОЗНАНИЕ</w:t>
      </w:r>
    </w:p>
    <w:p w:rsidR="00945FF2" w:rsidRPr="00945FF2" w:rsidRDefault="00945FF2" w:rsidP="00945FF2">
      <w:pPr>
        <w:ind w:firstLine="709"/>
        <w:jc w:val="right"/>
        <w:rPr>
          <w:i/>
          <w:sz w:val="24"/>
          <w:szCs w:val="24"/>
        </w:rPr>
      </w:pPr>
    </w:p>
    <w:p w:rsidR="00945FF2" w:rsidRPr="00945FF2" w:rsidRDefault="00945FF2" w:rsidP="00945FF2">
      <w:pPr>
        <w:ind w:firstLine="709"/>
        <w:jc w:val="right"/>
        <w:rPr>
          <w:i/>
          <w:sz w:val="24"/>
          <w:szCs w:val="24"/>
        </w:rPr>
      </w:pPr>
      <w:proofErr w:type="spellStart"/>
      <w:r w:rsidRPr="00945FF2">
        <w:rPr>
          <w:i/>
          <w:sz w:val="24"/>
          <w:szCs w:val="24"/>
        </w:rPr>
        <w:t>Капаева</w:t>
      </w:r>
      <w:proofErr w:type="spellEnd"/>
      <w:r w:rsidRPr="00945FF2">
        <w:rPr>
          <w:i/>
          <w:sz w:val="24"/>
          <w:szCs w:val="24"/>
        </w:rPr>
        <w:t xml:space="preserve"> Любовь Валерьевна,</w:t>
      </w:r>
    </w:p>
    <w:p w:rsidR="00945FF2" w:rsidRPr="00945FF2" w:rsidRDefault="00945FF2" w:rsidP="00945FF2">
      <w:pPr>
        <w:ind w:firstLine="709"/>
        <w:jc w:val="right"/>
        <w:rPr>
          <w:i/>
          <w:iCs/>
          <w:sz w:val="24"/>
          <w:szCs w:val="24"/>
        </w:rPr>
      </w:pPr>
      <w:r w:rsidRPr="00945FF2">
        <w:rPr>
          <w:i/>
          <w:iCs/>
          <w:sz w:val="24"/>
          <w:szCs w:val="24"/>
        </w:rPr>
        <w:t xml:space="preserve">председатель </w:t>
      </w:r>
      <w:proofErr w:type="gramStart"/>
      <w:r w:rsidRPr="00945FF2">
        <w:rPr>
          <w:i/>
          <w:iCs/>
          <w:sz w:val="24"/>
          <w:szCs w:val="24"/>
        </w:rPr>
        <w:t>региональной</w:t>
      </w:r>
      <w:proofErr w:type="gramEnd"/>
      <w:r w:rsidRPr="00945FF2">
        <w:rPr>
          <w:i/>
          <w:iCs/>
          <w:sz w:val="24"/>
          <w:szCs w:val="24"/>
        </w:rPr>
        <w:t xml:space="preserve"> ПК,</w:t>
      </w:r>
    </w:p>
    <w:p w:rsidR="00945FF2" w:rsidRPr="00945FF2" w:rsidRDefault="00945FF2" w:rsidP="00945FF2">
      <w:pPr>
        <w:ind w:firstLine="709"/>
        <w:jc w:val="right"/>
        <w:rPr>
          <w:i/>
          <w:sz w:val="24"/>
          <w:szCs w:val="24"/>
        </w:rPr>
      </w:pPr>
      <w:r w:rsidRPr="00945FF2">
        <w:rPr>
          <w:i/>
          <w:iCs/>
          <w:sz w:val="24"/>
          <w:szCs w:val="24"/>
        </w:rPr>
        <w:t>МБОУ гимназия № 4 города Смоленска, учитель обществознания</w:t>
      </w:r>
    </w:p>
    <w:p w:rsidR="00945FF2" w:rsidRDefault="00945FF2" w:rsidP="00322AF0">
      <w:pPr>
        <w:ind w:firstLine="709"/>
        <w:jc w:val="center"/>
        <w:rPr>
          <w:b/>
          <w:sz w:val="28"/>
          <w:szCs w:val="28"/>
        </w:rPr>
      </w:pPr>
    </w:p>
    <w:p w:rsidR="00945FF2" w:rsidRDefault="00945FF2" w:rsidP="00322AF0">
      <w:pPr>
        <w:ind w:firstLine="709"/>
        <w:jc w:val="center"/>
        <w:rPr>
          <w:b/>
          <w:sz w:val="28"/>
          <w:szCs w:val="28"/>
        </w:rPr>
      </w:pPr>
    </w:p>
    <w:p w:rsidR="00945FF2" w:rsidRDefault="0050297F" w:rsidP="0050297F">
      <w:pPr>
        <w:ind w:left="709"/>
        <w:jc w:val="center"/>
        <w:rPr>
          <w:b/>
          <w:sz w:val="28"/>
        </w:rPr>
      </w:pPr>
      <w:r>
        <w:rPr>
          <w:b/>
          <w:sz w:val="28"/>
        </w:rPr>
        <w:t xml:space="preserve">Рекомендации </w:t>
      </w:r>
      <w:r w:rsidR="00945FF2">
        <w:rPr>
          <w:b/>
          <w:sz w:val="28"/>
        </w:rPr>
        <w:t>по совершенствованию преподавания учебного предмета всем обучающимся</w:t>
      </w:r>
    </w:p>
    <w:p w:rsidR="0050297F" w:rsidRDefault="0050297F" w:rsidP="00945FF2">
      <w:pPr>
        <w:ind w:firstLine="709"/>
        <w:jc w:val="both"/>
        <w:rPr>
          <w:sz w:val="28"/>
        </w:rPr>
      </w:pPr>
    </w:p>
    <w:p w:rsidR="00945FF2" w:rsidRDefault="00945FF2" w:rsidP="00945FF2">
      <w:pPr>
        <w:ind w:firstLine="709"/>
        <w:jc w:val="both"/>
        <w:rPr>
          <w:sz w:val="28"/>
        </w:rPr>
      </w:pPr>
      <w:r>
        <w:rPr>
          <w:sz w:val="28"/>
        </w:rPr>
        <w:t xml:space="preserve">     Анализ результатов ГИА–9 по обществознанию показал, что большинство выпускников достигло базового уровня подготовки. Знания и умения, проверяемые КИМ, в целом усвоены учащимися по всем содержательным линиям. Вместе с тем, у выпускников сохраняются трудности при выполнении заданий ОГЭ по обществознанию. Отметим основные пути повышения качества освоения образовательной программы учащимися:</w:t>
      </w:r>
    </w:p>
    <w:p w:rsidR="00945FF2" w:rsidRDefault="00945FF2" w:rsidP="00945FF2">
      <w:pPr>
        <w:ind w:firstLine="709"/>
        <w:jc w:val="both"/>
        <w:rPr>
          <w:sz w:val="28"/>
        </w:rPr>
      </w:pPr>
      <w:r>
        <w:rPr>
          <w:sz w:val="28"/>
        </w:rPr>
        <w:t xml:space="preserve">• для эффективной организации аналитической работы по итогам ОГЭ-2025 учителям выпускных классов необходимо внимательно изучить «Кодификатор элементов содержания и требований к уровню подготовки обучающихся», а также «Спецификацию контрольных измерительных материалов для проведения государственной итоговой аттестации в форме ОГЭ по обществознанию». Особое внимание необходимо уделить изучению перечня проверяемых умений учащихся; </w:t>
      </w:r>
    </w:p>
    <w:p w:rsidR="00945FF2" w:rsidRDefault="00945FF2" w:rsidP="00945FF2">
      <w:pPr>
        <w:ind w:firstLine="709"/>
        <w:jc w:val="both"/>
        <w:rPr>
          <w:sz w:val="28"/>
        </w:rPr>
      </w:pPr>
      <w:r>
        <w:rPr>
          <w:sz w:val="28"/>
        </w:rPr>
        <w:t xml:space="preserve">• во всех образовательных организациях в самом начале нового учебного года учителям-предметникам необходимо провести количественный и качественный анализ результатов основного государственного экзамена в 2025 году и определить мероприятия по устранению трудностей в выполнении заданий; </w:t>
      </w:r>
    </w:p>
    <w:p w:rsidR="00945FF2" w:rsidRDefault="00945FF2" w:rsidP="00945FF2">
      <w:pPr>
        <w:ind w:firstLine="709"/>
        <w:jc w:val="both"/>
        <w:rPr>
          <w:sz w:val="28"/>
        </w:rPr>
      </w:pPr>
      <w:r>
        <w:rPr>
          <w:sz w:val="28"/>
        </w:rPr>
        <w:t xml:space="preserve">• на основе анализа выявить основные проблемные зоны в знаниях и умениях учащихся и организовать отработку этих образовательных дефицитов в следующем учебном году, а также на формирование тех умений, уровень которых недостаточен по результатам экзамена 2025 года. Это позволит учителю определить основные направления подготовки учащихся в 2026 году и спланировать свою педагогическую деятельность; </w:t>
      </w:r>
    </w:p>
    <w:p w:rsidR="00945FF2" w:rsidRDefault="00945FF2" w:rsidP="00945FF2">
      <w:pPr>
        <w:ind w:firstLine="709"/>
        <w:jc w:val="both"/>
        <w:rPr>
          <w:sz w:val="28"/>
        </w:rPr>
      </w:pPr>
      <w:r>
        <w:rPr>
          <w:sz w:val="28"/>
        </w:rPr>
        <w:t xml:space="preserve">• уделять особое внимание контролю качества усвоения учебного материала с использованием системы учебных заданий, аналогичных заданиям КИМ экзамена из открытого банка ФИПИ, вырабатывать алгоритм их выполнения; </w:t>
      </w:r>
    </w:p>
    <w:p w:rsidR="00945FF2" w:rsidRDefault="00945FF2" w:rsidP="00945FF2">
      <w:pPr>
        <w:ind w:firstLine="709"/>
        <w:jc w:val="both"/>
        <w:rPr>
          <w:sz w:val="28"/>
        </w:rPr>
      </w:pPr>
      <w:r>
        <w:rPr>
          <w:sz w:val="28"/>
        </w:rPr>
        <w:t xml:space="preserve">• на уроках уделять больше внимания методике формирования умения формулировать и аргументировать собственное суждение по актуальному проблемному вопросу общественной жизни, приводить примеры (задания КИМ ОГЭ с развернутыми ответами). </w:t>
      </w:r>
    </w:p>
    <w:p w:rsidR="00945FF2" w:rsidRDefault="00945FF2" w:rsidP="00945FF2">
      <w:pPr>
        <w:ind w:firstLine="709"/>
        <w:jc w:val="both"/>
        <w:rPr>
          <w:sz w:val="28"/>
        </w:rPr>
      </w:pPr>
      <w:r>
        <w:rPr>
          <w:sz w:val="28"/>
        </w:rPr>
        <w:lastRenderedPageBreak/>
        <w:t xml:space="preserve">Анализ работ показал, что ученики не всегда могут применить теоретический материал в практических заданиях. Особое внимание стоит уделить следующим типам заданий:  </w:t>
      </w:r>
    </w:p>
    <w:p w:rsidR="00945FF2" w:rsidRDefault="00945FF2" w:rsidP="00CA6001">
      <w:pPr>
        <w:numPr>
          <w:ilvl w:val="0"/>
          <w:numId w:val="34"/>
        </w:numPr>
        <w:ind w:left="0" w:firstLine="709"/>
        <w:jc w:val="both"/>
        <w:rPr>
          <w:sz w:val="28"/>
        </w:rPr>
      </w:pPr>
      <w:r>
        <w:rPr>
          <w:sz w:val="28"/>
        </w:rPr>
        <w:t xml:space="preserve">задания на анализ источников, на раскрытие теоретических положений на примерах;  </w:t>
      </w:r>
    </w:p>
    <w:p w:rsidR="00945FF2" w:rsidRDefault="00945FF2" w:rsidP="00CA6001">
      <w:pPr>
        <w:numPr>
          <w:ilvl w:val="0"/>
          <w:numId w:val="34"/>
        </w:numPr>
        <w:ind w:left="0" w:firstLine="709"/>
        <w:jc w:val="both"/>
        <w:rPr>
          <w:sz w:val="28"/>
        </w:rPr>
      </w:pPr>
      <w:r>
        <w:rPr>
          <w:sz w:val="28"/>
        </w:rPr>
        <w:t xml:space="preserve">задания на обращение к социальным реалиям, задания на анализ двух суждений; </w:t>
      </w:r>
    </w:p>
    <w:p w:rsidR="00945FF2" w:rsidRDefault="00945FF2" w:rsidP="00CA6001">
      <w:pPr>
        <w:numPr>
          <w:ilvl w:val="0"/>
          <w:numId w:val="34"/>
        </w:numPr>
        <w:ind w:left="0" w:firstLine="709"/>
        <w:jc w:val="both"/>
        <w:rPr>
          <w:sz w:val="28"/>
        </w:rPr>
      </w:pPr>
      <w:r>
        <w:rPr>
          <w:sz w:val="28"/>
        </w:rPr>
        <w:t xml:space="preserve">задания на выбор и объяснение смыла обществоведческих понятий. </w:t>
      </w:r>
    </w:p>
    <w:p w:rsidR="00945FF2" w:rsidRDefault="00945FF2" w:rsidP="00945FF2">
      <w:pPr>
        <w:ind w:firstLine="709"/>
        <w:jc w:val="both"/>
        <w:rPr>
          <w:sz w:val="28"/>
        </w:rPr>
      </w:pPr>
      <w:r>
        <w:rPr>
          <w:sz w:val="28"/>
        </w:rPr>
        <w:t xml:space="preserve">Учителям обществознания рекомендуется проведение следующего минимального набора практических работ по обществознанию: </w:t>
      </w:r>
    </w:p>
    <w:p w:rsidR="00945FF2" w:rsidRDefault="00945FF2" w:rsidP="00CA6001">
      <w:pPr>
        <w:numPr>
          <w:ilvl w:val="0"/>
          <w:numId w:val="35"/>
        </w:numPr>
        <w:ind w:left="0" w:firstLine="709"/>
        <w:jc w:val="both"/>
        <w:rPr>
          <w:sz w:val="28"/>
        </w:rPr>
      </w:pPr>
      <w:r>
        <w:rPr>
          <w:sz w:val="28"/>
        </w:rPr>
        <w:t xml:space="preserve">критическое восприятие и осмысление разнородной социальной информации, отражающей различные подходы, интерпретации социальных явлений, формулирование на этой основе собственных заключений и оценочных суждений; </w:t>
      </w:r>
    </w:p>
    <w:p w:rsidR="00945FF2" w:rsidRDefault="00945FF2" w:rsidP="00CA6001">
      <w:pPr>
        <w:numPr>
          <w:ilvl w:val="0"/>
          <w:numId w:val="35"/>
        </w:numPr>
        <w:ind w:left="0" w:firstLine="709"/>
        <w:jc w:val="both"/>
        <w:rPr>
          <w:sz w:val="28"/>
        </w:rPr>
      </w:pPr>
      <w:r>
        <w:rPr>
          <w:sz w:val="28"/>
        </w:rPr>
        <w:t xml:space="preserve">анализ явлений и событий, происходящих в современной социальной жизни, с применением методов социального познания; </w:t>
      </w:r>
    </w:p>
    <w:p w:rsidR="00945FF2" w:rsidRDefault="00945FF2" w:rsidP="00CA6001">
      <w:pPr>
        <w:numPr>
          <w:ilvl w:val="0"/>
          <w:numId w:val="35"/>
        </w:numPr>
        <w:ind w:left="0" w:firstLine="709"/>
        <w:jc w:val="both"/>
        <w:rPr>
          <w:sz w:val="28"/>
        </w:rPr>
      </w:pPr>
      <w:r>
        <w:rPr>
          <w:sz w:val="28"/>
        </w:rPr>
        <w:t xml:space="preserve">участие в дискуссиях, диспутах, дебатах по актуальным социальным проблемам, отстаивание и аргументацию своей позиции, оппонирование иному мнению; </w:t>
      </w:r>
    </w:p>
    <w:p w:rsidR="00945FF2" w:rsidRDefault="00945FF2" w:rsidP="00CA6001">
      <w:pPr>
        <w:numPr>
          <w:ilvl w:val="0"/>
          <w:numId w:val="35"/>
        </w:numPr>
        <w:ind w:left="0" w:firstLine="709"/>
        <w:jc w:val="both"/>
        <w:rPr>
          <w:sz w:val="28"/>
        </w:rPr>
      </w:pPr>
      <w:r>
        <w:rPr>
          <w:sz w:val="28"/>
        </w:rPr>
        <w:t xml:space="preserve">участие в обучающих играх (ролевых, ситуативных, деловых), тренингах, моделирующих ситуации из реальной жизни; </w:t>
      </w:r>
    </w:p>
    <w:p w:rsidR="00945FF2" w:rsidRDefault="00945FF2" w:rsidP="00CA6001">
      <w:pPr>
        <w:numPr>
          <w:ilvl w:val="0"/>
          <w:numId w:val="35"/>
        </w:numPr>
        <w:ind w:left="0" w:firstLine="709"/>
        <w:jc w:val="both"/>
        <w:rPr>
          <w:sz w:val="28"/>
        </w:rPr>
      </w:pPr>
      <w:r>
        <w:rPr>
          <w:sz w:val="28"/>
        </w:rPr>
        <w:t xml:space="preserve">решение проблемных, логических, творческих задач, отражающих актуальные проблемы социально-гуманитарного знания; </w:t>
      </w:r>
    </w:p>
    <w:p w:rsidR="00945FF2" w:rsidRDefault="00945FF2" w:rsidP="00CA6001">
      <w:pPr>
        <w:numPr>
          <w:ilvl w:val="0"/>
          <w:numId w:val="35"/>
        </w:numPr>
        <w:ind w:left="0" w:firstLine="709"/>
        <w:jc w:val="both"/>
        <w:rPr>
          <w:sz w:val="28"/>
        </w:rPr>
      </w:pPr>
      <w:r>
        <w:rPr>
          <w:sz w:val="28"/>
        </w:rPr>
        <w:t xml:space="preserve"> осуществление учебно-исследовательских работ по социальной проблематике, разработку индивидуальных и групповых ученических проектов;  </w:t>
      </w:r>
    </w:p>
    <w:p w:rsidR="00945FF2" w:rsidRDefault="00945FF2" w:rsidP="00CA6001">
      <w:pPr>
        <w:numPr>
          <w:ilvl w:val="0"/>
          <w:numId w:val="35"/>
        </w:numPr>
        <w:ind w:left="0" w:firstLine="709"/>
        <w:jc w:val="both"/>
        <w:rPr>
          <w:sz w:val="28"/>
        </w:rPr>
      </w:pPr>
      <w:r>
        <w:rPr>
          <w:sz w:val="28"/>
        </w:rPr>
        <w:t xml:space="preserve">осмысление опыта взаимодействия с другими людьми, социальными институтами, организация на уроках самостоятельной исследовательской и проектной индивидуальной и групповой деятельности; </w:t>
      </w:r>
    </w:p>
    <w:p w:rsidR="00945FF2" w:rsidRDefault="00945FF2" w:rsidP="00CA6001">
      <w:pPr>
        <w:numPr>
          <w:ilvl w:val="0"/>
          <w:numId w:val="35"/>
        </w:numPr>
        <w:ind w:left="0" w:firstLine="709"/>
        <w:jc w:val="both"/>
        <w:rPr>
          <w:sz w:val="28"/>
        </w:rPr>
      </w:pPr>
      <w:r>
        <w:rPr>
          <w:sz w:val="28"/>
        </w:rPr>
        <w:t xml:space="preserve">после изучения каждого раздела предмета «Обществознание» необходимо практиковать повторение базовых понятий для лучшего усвоения теоретического материала в форме словарного диктанта с последующим раскрытием смысла понятий; </w:t>
      </w:r>
    </w:p>
    <w:p w:rsidR="00945FF2" w:rsidRDefault="00945FF2" w:rsidP="00CA6001">
      <w:pPr>
        <w:numPr>
          <w:ilvl w:val="0"/>
          <w:numId w:val="35"/>
        </w:numPr>
        <w:ind w:left="0" w:firstLine="709"/>
        <w:jc w:val="both"/>
        <w:rPr>
          <w:sz w:val="28"/>
        </w:rPr>
      </w:pPr>
      <w:r>
        <w:rPr>
          <w:sz w:val="28"/>
        </w:rPr>
        <w:t xml:space="preserve"> следует уделить внимание развитию умения привлекать контекстные знания обществоведческого курса, факты общественной жизни или личный социальный опыт для конкретизации положений текста (задание 23), примерами могут быть факты прошлого и современности; сведения, почерпнутые из собственного опыта или получившие общественную известность; реальные события и смоделированные ситуации; </w:t>
      </w:r>
    </w:p>
    <w:p w:rsidR="00945FF2" w:rsidRDefault="00945FF2" w:rsidP="00CA6001">
      <w:pPr>
        <w:numPr>
          <w:ilvl w:val="0"/>
          <w:numId w:val="35"/>
        </w:numPr>
        <w:ind w:left="0" w:firstLine="709"/>
        <w:jc w:val="both"/>
        <w:rPr>
          <w:sz w:val="28"/>
        </w:rPr>
      </w:pPr>
      <w:r>
        <w:rPr>
          <w:sz w:val="28"/>
        </w:rPr>
        <w:t xml:space="preserve">активно использовать </w:t>
      </w:r>
      <w:proofErr w:type="spellStart"/>
      <w:r>
        <w:rPr>
          <w:sz w:val="28"/>
        </w:rPr>
        <w:t>внутрикурсовые</w:t>
      </w:r>
      <w:proofErr w:type="spellEnd"/>
      <w:r>
        <w:rPr>
          <w:sz w:val="28"/>
        </w:rPr>
        <w:t xml:space="preserve"> и </w:t>
      </w:r>
      <w:proofErr w:type="spellStart"/>
      <w:r>
        <w:rPr>
          <w:sz w:val="28"/>
        </w:rPr>
        <w:t>межпредметные</w:t>
      </w:r>
      <w:proofErr w:type="spellEnd"/>
      <w:r>
        <w:rPr>
          <w:sz w:val="28"/>
        </w:rPr>
        <w:t xml:space="preserve"> связи, особенно с такими предметами как история, география, литература и др.; </w:t>
      </w:r>
    </w:p>
    <w:p w:rsidR="00945FF2" w:rsidRDefault="00945FF2" w:rsidP="00CA6001">
      <w:pPr>
        <w:numPr>
          <w:ilvl w:val="0"/>
          <w:numId w:val="35"/>
        </w:numPr>
        <w:ind w:left="0" w:firstLine="709"/>
        <w:jc w:val="both"/>
        <w:rPr>
          <w:sz w:val="28"/>
        </w:rPr>
      </w:pPr>
      <w:r>
        <w:rPr>
          <w:sz w:val="28"/>
        </w:rPr>
        <w:t xml:space="preserve">обратить внимание в урочной и внеурочной деятельности на использование заданий по различным видам функциональной грамотности </w:t>
      </w:r>
      <w:r>
        <w:rPr>
          <w:sz w:val="28"/>
        </w:rPr>
        <w:lastRenderedPageBreak/>
        <w:t xml:space="preserve">(финансовой, читательской, математической, глобальных компетенций и креативного мышления); </w:t>
      </w:r>
    </w:p>
    <w:p w:rsidR="00945FF2" w:rsidRDefault="00945FF2" w:rsidP="00CA6001">
      <w:pPr>
        <w:numPr>
          <w:ilvl w:val="0"/>
          <w:numId w:val="35"/>
        </w:numPr>
        <w:ind w:left="0" w:firstLine="709"/>
        <w:jc w:val="both"/>
        <w:rPr>
          <w:sz w:val="28"/>
        </w:rPr>
      </w:pPr>
      <w:r>
        <w:rPr>
          <w:sz w:val="28"/>
        </w:rPr>
        <w:t xml:space="preserve">ознакомить обучающихся с лучшими образцами выполненных работ. Разъяснять выпускникам требования, алгоритм выполнения заданий, критерии оценивания задании. </w:t>
      </w:r>
    </w:p>
    <w:p w:rsidR="00945FF2" w:rsidRDefault="00945FF2" w:rsidP="00945FF2">
      <w:pPr>
        <w:ind w:firstLine="709"/>
        <w:jc w:val="both"/>
      </w:pPr>
      <w:proofErr w:type="gramStart"/>
      <w:r>
        <w:rPr>
          <w:sz w:val="28"/>
        </w:rPr>
        <w:t>В 8 и 9 классах для обучающихся, выбравших ОГЭ по обществознанию, необходимо организовать систему подготовки к экзамену в качестве отдельного компонента образовательного процесса.</w:t>
      </w:r>
      <w:proofErr w:type="gramEnd"/>
      <w:r>
        <w:rPr>
          <w:sz w:val="28"/>
        </w:rPr>
        <w:t xml:space="preserve"> </w:t>
      </w:r>
      <w:proofErr w:type="gramStart"/>
      <w:r>
        <w:rPr>
          <w:sz w:val="28"/>
        </w:rPr>
        <w:t xml:space="preserve">Формами организации данной деятельности могут быть занятия в рамках внеурочной деятельности по предмету в 8 классах и элективные курсы </w:t>
      </w:r>
      <w:proofErr w:type="spellStart"/>
      <w:r>
        <w:rPr>
          <w:sz w:val="28"/>
        </w:rPr>
        <w:t>предпрофильной</w:t>
      </w:r>
      <w:proofErr w:type="spellEnd"/>
      <w:r>
        <w:rPr>
          <w:sz w:val="28"/>
        </w:rPr>
        <w:t xml:space="preserve"> подготовки по отдельным проблемам (экономика, политология, правоведение), а также внеурочные практико-ориентированные занятия, рабочая программа которых разработана по тематическому принципу на основе «Кодификатора элементов содержания и требований к уровню подготовки обучающихся для проведения основного государственного экзамена по обществознанию».</w:t>
      </w:r>
      <w:proofErr w:type="gramEnd"/>
      <w:r>
        <w:rPr>
          <w:sz w:val="28"/>
        </w:rPr>
        <w:t xml:space="preserve"> Большую роль в успешной сдаче экзамена играет самостоятельная подготовка выпускников. </w:t>
      </w:r>
    </w:p>
    <w:p w:rsidR="00945FF2" w:rsidRDefault="00945FF2" w:rsidP="002F4263">
      <w:pPr>
        <w:ind w:firstLine="709"/>
        <w:jc w:val="center"/>
      </w:pPr>
    </w:p>
    <w:p w:rsidR="00945FF2" w:rsidRDefault="002F4263" w:rsidP="002F4263">
      <w:pPr>
        <w:ind w:left="709"/>
        <w:jc w:val="center"/>
        <w:rPr>
          <w:b/>
          <w:sz w:val="28"/>
        </w:rPr>
      </w:pPr>
      <w:r>
        <w:rPr>
          <w:b/>
          <w:sz w:val="28"/>
        </w:rPr>
        <w:t xml:space="preserve">Рекомендации </w:t>
      </w:r>
      <w:r w:rsidR="00945FF2">
        <w:rPr>
          <w:b/>
          <w:sz w:val="28"/>
        </w:rPr>
        <w:t>по организации дифференцированного обучения школьников с разными уровнями предметной подготовки</w:t>
      </w:r>
    </w:p>
    <w:p w:rsidR="002F4263" w:rsidRDefault="002F4263" w:rsidP="00945FF2">
      <w:pPr>
        <w:ind w:firstLine="709"/>
        <w:jc w:val="both"/>
        <w:rPr>
          <w:sz w:val="28"/>
        </w:rPr>
      </w:pPr>
    </w:p>
    <w:p w:rsidR="00945FF2" w:rsidRDefault="002F4263" w:rsidP="00945FF2">
      <w:pPr>
        <w:ind w:firstLine="709"/>
        <w:jc w:val="both"/>
        <w:rPr>
          <w:sz w:val="28"/>
        </w:rPr>
      </w:pPr>
      <w:r>
        <w:rPr>
          <w:sz w:val="28"/>
        </w:rPr>
        <w:t>Д</w:t>
      </w:r>
      <w:r w:rsidR="00945FF2">
        <w:rPr>
          <w:sz w:val="28"/>
        </w:rPr>
        <w:t xml:space="preserve">ля успешной подготовки необходимо применять дифференцированный подход к учащимся с различным уровнем обучаемости. Рекомендуются следующие этапы организации дифференцированного подхода в обучении:  диагностический;  проектировочный;  исполнительный;  контрольный; корректирующий. Учителю необходимо выделить различные группы </w:t>
      </w:r>
      <w:proofErr w:type="gramStart"/>
      <w:r w:rsidR="00945FF2">
        <w:rPr>
          <w:sz w:val="28"/>
        </w:rPr>
        <w:t>обучающихся</w:t>
      </w:r>
      <w:proofErr w:type="gramEnd"/>
      <w:r w:rsidR="00945FF2">
        <w:rPr>
          <w:sz w:val="28"/>
        </w:rPr>
        <w:t>, которые отличаются уровнем усвоения материала, уровнем работоспособности и темпом работы. Разделить их на следующие группы:</w:t>
      </w:r>
    </w:p>
    <w:p w:rsidR="00945FF2" w:rsidRDefault="00945FF2" w:rsidP="00945FF2">
      <w:pPr>
        <w:ind w:firstLine="709"/>
        <w:jc w:val="both"/>
        <w:rPr>
          <w:sz w:val="28"/>
        </w:rPr>
      </w:pPr>
      <w:r>
        <w:rPr>
          <w:sz w:val="28"/>
        </w:rPr>
        <w:t xml:space="preserve">− обучающиеся, находящиеся на грани преодоления минимального балла ОГЭ, у которых слабо сформированы навыки смыслового чтения и анализа текстовой, графической информации и универсальных учебных действий; </w:t>
      </w:r>
    </w:p>
    <w:p w:rsidR="00945FF2" w:rsidRDefault="00945FF2" w:rsidP="00945FF2">
      <w:pPr>
        <w:ind w:firstLine="709"/>
        <w:jc w:val="both"/>
        <w:rPr>
          <w:sz w:val="28"/>
        </w:rPr>
      </w:pPr>
      <w:r>
        <w:rPr>
          <w:sz w:val="28"/>
        </w:rPr>
        <w:t xml:space="preserve">− обучающиеся, имеющие средний уровень подготовки, у которых трудности появляются из-за отсутствия системных знаний по разделам предмета «Обществознание». Как правило, они воспринимают учебный материал, но отсутствуют умения самостоятельно работать с источниками и литературой, подвергнуть критическому анализу и делать соответствующие выводы; </w:t>
      </w:r>
    </w:p>
    <w:p w:rsidR="00945FF2" w:rsidRDefault="00945FF2" w:rsidP="00945FF2">
      <w:pPr>
        <w:ind w:firstLine="709"/>
        <w:jc w:val="both"/>
        <w:rPr>
          <w:sz w:val="28"/>
        </w:rPr>
      </w:pPr>
      <w:r>
        <w:rPr>
          <w:sz w:val="28"/>
        </w:rPr>
        <w:t xml:space="preserve">− обучающиеся, имеющие высокий уровень подготовки, более успешно выполняющие практически все задания. В то же время у них имеются определенные трудности при выполнении заданий с развернутым ответом. В частности, в корректной формулировке достоверных и обоснованных выводов и суждений, примеров, аргументов. Для </w:t>
      </w:r>
      <w:proofErr w:type="gramStart"/>
      <w:r>
        <w:rPr>
          <w:sz w:val="28"/>
        </w:rPr>
        <w:t>обучающихся</w:t>
      </w:r>
      <w:proofErr w:type="gramEnd"/>
      <w:r>
        <w:rPr>
          <w:sz w:val="28"/>
        </w:rPr>
        <w:t xml:space="preserve"> с хорошим и </w:t>
      </w:r>
      <w:r>
        <w:rPr>
          <w:sz w:val="28"/>
        </w:rPr>
        <w:lastRenderedPageBreak/>
        <w:t>высоким уровнем подготовки, способных самостоятельно повторять и закреплять теоретический и фактический материал:</w:t>
      </w:r>
    </w:p>
    <w:p w:rsidR="00945FF2" w:rsidRDefault="00945FF2" w:rsidP="00945FF2">
      <w:pPr>
        <w:ind w:firstLine="709"/>
        <w:jc w:val="both"/>
        <w:rPr>
          <w:sz w:val="28"/>
        </w:rPr>
      </w:pPr>
      <w:r>
        <w:rPr>
          <w:sz w:val="28"/>
        </w:rPr>
        <w:t xml:space="preserve"> • использовать в работе технологии РКМ, решения </w:t>
      </w:r>
      <w:proofErr w:type="spellStart"/>
      <w:r>
        <w:rPr>
          <w:sz w:val="28"/>
        </w:rPr>
        <w:t>кейсовых</w:t>
      </w:r>
      <w:proofErr w:type="spellEnd"/>
      <w:r>
        <w:rPr>
          <w:sz w:val="28"/>
        </w:rPr>
        <w:t xml:space="preserve"> задач; </w:t>
      </w:r>
    </w:p>
    <w:p w:rsidR="00945FF2" w:rsidRDefault="00945FF2" w:rsidP="00945FF2">
      <w:pPr>
        <w:ind w:firstLine="709"/>
        <w:jc w:val="both"/>
        <w:rPr>
          <w:sz w:val="28"/>
        </w:rPr>
      </w:pPr>
      <w:r>
        <w:rPr>
          <w:sz w:val="28"/>
        </w:rPr>
        <w:t xml:space="preserve"> • через практику семинарских занятий и круглых столов создавать условия для формирования, закрепления навыка видеть и формулировать социальные проблемы, выявлять и описывать противоречия общественной жизни; </w:t>
      </w:r>
    </w:p>
    <w:p w:rsidR="00945FF2" w:rsidRDefault="00945FF2" w:rsidP="00945FF2">
      <w:pPr>
        <w:ind w:firstLine="709"/>
        <w:jc w:val="both"/>
        <w:rPr>
          <w:sz w:val="28"/>
        </w:rPr>
      </w:pPr>
      <w:r>
        <w:rPr>
          <w:sz w:val="28"/>
        </w:rPr>
        <w:t xml:space="preserve">• формировать через практико-ориентированные ситуации на уроке и в домашних заданиях умения анализировать социальную информацию по принципу «Тезис-аргумент». </w:t>
      </w:r>
    </w:p>
    <w:p w:rsidR="00945FF2" w:rsidRDefault="00945FF2" w:rsidP="00945FF2">
      <w:pPr>
        <w:ind w:firstLine="709"/>
        <w:jc w:val="both"/>
        <w:rPr>
          <w:sz w:val="28"/>
        </w:rPr>
      </w:pPr>
      <w:r>
        <w:rPr>
          <w:sz w:val="28"/>
        </w:rPr>
        <w:t xml:space="preserve">В работе с </w:t>
      </w:r>
      <w:proofErr w:type="gramStart"/>
      <w:r>
        <w:rPr>
          <w:sz w:val="28"/>
        </w:rPr>
        <w:t>обучающимися</w:t>
      </w:r>
      <w:proofErr w:type="gramEnd"/>
      <w:r>
        <w:rPr>
          <w:sz w:val="28"/>
        </w:rPr>
        <w:t xml:space="preserve">, демонстрирующими средние и низкие образовательные результаты, особое внимание следует обратить на совершенствование всех видов деятельности. Учителям целесообразно использовать современные подходы к разработке инструментария проверки, оценки и отслеживания учебных достижений обучающихся. Особенно актуально для данной категории учащихся совершенствование </w:t>
      </w:r>
      <w:proofErr w:type="spellStart"/>
      <w:r>
        <w:rPr>
          <w:sz w:val="28"/>
        </w:rPr>
        <w:t>метапредметных</w:t>
      </w:r>
      <w:proofErr w:type="spellEnd"/>
      <w:r>
        <w:rPr>
          <w:sz w:val="28"/>
        </w:rPr>
        <w:t xml:space="preserve"> умений, связанных с читательской грамотностью, адекватным пониманием и извлечением информации из прочитанного текста. С целью формирования ключевых компетенций, обучающихся по обществознанию в процессе подготовки к ГИА необходимо проектировать индивидуальные образовательные маршруты на основе оценочных процедур. Разрабатывать индивидуальные образовательные маршруты обучающихся с учетом проверяемых процедурами ГИА умений и видов деятельности. Повышение роли самообразования, которое может быть реализовано путем самостоятельного изучения аналитических и методических материалов, разработанных ФИПИ и размещенных на соответствующем сайте, что будет способствовать формированию представления о наиболее сложных разделах обществознания и методике преодоления возникающих затруднений; участие в </w:t>
      </w:r>
      <w:proofErr w:type="spellStart"/>
      <w:r>
        <w:rPr>
          <w:sz w:val="28"/>
        </w:rPr>
        <w:t>вебинарах</w:t>
      </w:r>
      <w:proofErr w:type="spellEnd"/>
      <w:r>
        <w:rPr>
          <w:sz w:val="28"/>
        </w:rPr>
        <w:t xml:space="preserve"> ФИПИ; своевременное знакомство с демонстрационными материалами, спецификацией и кодификатором. </w:t>
      </w:r>
    </w:p>
    <w:p w:rsidR="00945FF2" w:rsidRDefault="00945FF2" w:rsidP="00945FF2">
      <w:pPr>
        <w:ind w:firstLine="709"/>
        <w:jc w:val="both"/>
      </w:pPr>
    </w:p>
    <w:p w:rsidR="00945FF2" w:rsidRPr="002F4263" w:rsidRDefault="002F4263" w:rsidP="00945FF2">
      <w:pPr>
        <w:ind w:firstLine="709"/>
        <w:jc w:val="both"/>
        <w:rPr>
          <w:b/>
          <w:sz w:val="28"/>
        </w:rPr>
      </w:pPr>
      <w:r w:rsidRPr="002F4263">
        <w:rPr>
          <w:b/>
          <w:sz w:val="28"/>
        </w:rPr>
        <w:t>Рекомендации а</w:t>
      </w:r>
      <w:r w:rsidR="00945FF2" w:rsidRPr="002F4263">
        <w:rPr>
          <w:b/>
          <w:sz w:val="28"/>
        </w:rPr>
        <w:t>дминистраци</w:t>
      </w:r>
      <w:r>
        <w:rPr>
          <w:b/>
          <w:sz w:val="28"/>
        </w:rPr>
        <w:t>ям образовательных организаций</w:t>
      </w:r>
    </w:p>
    <w:p w:rsidR="00945FF2" w:rsidRDefault="00945FF2" w:rsidP="00945FF2">
      <w:pPr>
        <w:ind w:firstLine="709"/>
        <w:jc w:val="both"/>
        <w:rPr>
          <w:sz w:val="28"/>
        </w:rPr>
      </w:pPr>
      <w:r>
        <w:rPr>
          <w:sz w:val="28"/>
        </w:rPr>
        <w:t xml:space="preserve">1. Содействовать, включая административный ресурс, реализации дифференцированного обучения в школьной практике для обеспечения как базовой, так и углубленной подготовки, и удовлетворения потребностей каждого обучающегося, проявляющего особый интерес и способности к обществознанию. </w:t>
      </w:r>
    </w:p>
    <w:p w:rsidR="00945FF2" w:rsidRDefault="00945FF2" w:rsidP="00945FF2">
      <w:pPr>
        <w:ind w:firstLine="709"/>
        <w:jc w:val="both"/>
        <w:rPr>
          <w:sz w:val="28"/>
        </w:rPr>
      </w:pPr>
      <w:r>
        <w:rPr>
          <w:sz w:val="28"/>
        </w:rPr>
        <w:t xml:space="preserve">2. Создать нормативную базу и организационно-методические условия для применения формирующего оценивания в образовательном процессе, анализ результатов которого должен стать отправной точкой для организации дифференцированного обучения. </w:t>
      </w:r>
    </w:p>
    <w:p w:rsidR="00945FF2" w:rsidRDefault="00945FF2" w:rsidP="00945FF2">
      <w:pPr>
        <w:ind w:firstLine="709"/>
        <w:jc w:val="both"/>
        <w:rPr>
          <w:sz w:val="28"/>
        </w:rPr>
      </w:pPr>
      <w:r>
        <w:rPr>
          <w:sz w:val="28"/>
        </w:rPr>
        <w:t xml:space="preserve">3. При проведении анализа результатов ОГЭ-2025 по обществознанию и типичных затруднений особое внимание обратить на результаты выпускников, не преодолевших минимальный балл. На основе выявленных затруднений в учебно-предметных компетенциях и </w:t>
      </w:r>
      <w:proofErr w:type="spellStart"/>
      <w:r>
        <w:rPr>
          <w:sz w:val="28"/>
        </w:rPr>
        <w:t>метапредметных</w:t>
      </w:r>
      <w:proofErr w:type="spellEnd"/>
      <w:r>
        <w:rPr>
          <w:sz w:val="28"/>
        </w:rPr>
        <w:t xml:space="preserve"> </w:t>
      </w:r>
      <w:r>
        <w:rPr>
          <w:sz w:val="28"/>
        </w:rPr>
        <w:lastRenderedPageBreak/>
        <w:t xml:space="preserve">результатах в ходе анализа ОГЭ по обществознанию сформировать план методической работы школы на 2025- 2026 учебный год. </w:t>
      </w:r>
    </w:p>
    <w:p w:rsidR="00945FF2" w:rsidRDefault="00945FF2" w:rsidP="00945FF2">
      <w:pPr>
        <w:ind w:firstLine="709"/>
        <w:jc w:val="both"/>
      </w:pPr>
    </w:p>
    <w:p w:rsidR="00945FF2" w:rsidRDefault="00945FF2">
      <w:pPr>
        <w:spacing w:after="200" w:line="276" w:lineRule="auto"/>
        <w:rPr>
          <w:b/>
          <w:sz w:val="28"/>
          <w:szCs w:val="28"/>
        </w:rPr>
      </w:pPr>
      <w:r>
        <w:rPr>
          <w:b/>
          <w:sz w:val="28"/>
          <w:szCs w:val="28"/>
        </w:rPr>
        <w:br w:type="page"/>
      </w:r>
    </w:p>
    <w:p w:rsidR="00945FF2" w:rsidRDefault="00945FF2" w:rsidP="00322AF0">
      <w:pPr>
        <w:ind w:firstLine="709"/>
        <w:jc w:val="center"/>
        <w:rPr>
          <w:b/>
          <w:sz w:val="28"/>
          <w:szCs w:val="28"/>
        </w:rPr>
      </w:pPr>
      <w:r>
        <w:rPr>
          <w:b/>
          <w:sz w:val="28"/>
          <w:szCs w:val="28"/>
        </w:rPr>
        <w:lastRenderedPageBreak/>
        <w:t>ЛИТЕРАТУРА</w:t>
      </w:r>
    </w:p>
    <w:p w:rsidR="00945FF2" w:rsidRDefault="00945FF2" w:rsidP="00322AF0">
      <w:pPr>
        <w:ind w:firstLine="709"/>
        <w:jc w:val="center"/>
        <w:rPr>
          <w:b/>
          <w:sz w:val="28"/>
          <w:szCs w:val="28"/>
        </w:rPr>
      </w:pPr>
    </w:p>
    <w:p w:rsidR="00945FF2" w:rsidRPr="004969C5" w:rsidRDefault="00945FF2" w:rsidP="00945FF2">
      <w:pPr>
        <w:ind w:firstLine="709"/>
        <w:jc w:val="right"/>
        <w:rPr>
          <w:i/>
          <w:sz w:val="24"/>
          <w:szCs w:val="24"/>
        </w:rPr>
      </w:pPr>
      <w:proofErr w:type="spellStart"/>
      <w:r w:rsidRPr="004969C5">
        <w:rPr>
          <w:i/>
          <w:sz w:val="24"/>
          <w:szCs w:val="24"/>
        </w:rPr>
        <w:t>Хацкова</w:t>
      </w:r>
      <w:proofErr w:type="spellEnd"/>
      <w:r w:rsidRPr="004969C5">
        <w:rPr>
          <w:i/>
          <w:sz w:val="24"/>
          <w:szCs w:val="24"/>
        </w:rPr>
        <w:t xml:space="preserve"> Елена Евгеньевна,</w:t>
      </w:r>
    </w:p>
    <w:p w:rsidR="00945FF2" w:rsidRPr="004969C5" w:rsidRDefault="00945FF2" w:rsidP="00945FF2">
      <w:pPr>
        <w:ind w:firstLine="709"/>
        <w:jc w:val="right"/>
        <w:rPr>
          <w:i/>
          <w:sz w:val="24"/>
          <w:szCs w:val="24"/>
        </w:rPr>
      </w:pPr>
      <w:proofErr w:type="gramStart"/>
      <w:r w:rsidRPr="004969C5">
        <w:rPr>
          <w:i/>
          <w:sz w:val="24"/>
          <w:szCs w:val="24"/>
        </w:rPr>
        <w:t>председатель региональной ПК ОГЭ по литературе,</w:t>
      </w:r>
      <w:proofErr w:type="gramEnd"/>
    </w:p>
    <w:p w:rsidR="00945FF2" w:rsidRPr="004969C5" w:rsidRDefault="00945FF2" w:rsidP="00945FF2">
      <w:pPr>
        <w:ind w:firstLine="709"/>
        <w:jc w:val="right"/>
        <w:rPr>
          <w:i/>
          <w:iCs/>
          <w:sz w:val="24"/>
          <w:szCs w:val="24"/>
        </w:rPr>
      </w:pPr>
      <w:r w:rsidRPr="004969C5">
        <w:rPr>
          <w:i/>
          <w:iCs/>
          <w:sz w:val="24"/>
          <w:szCs w:val="24"/>
        </w:rPr>
        <w:t xml:space="preserve">МБОУ «СШ №1» города Смоленска, </w:t>
      </w:r>
    </w:p>
    <w:p w:rsidR="00945FF2" w:rsidRPr="004969C5" w:rsidRDefault="00945FF2" w:rsidP="00945FF2">
      <w:pPr>
        <w:ind w:firstLine="709"/>
        <w:jc w:val="right"/>
        <w:rPr>
          <w:i/>
          <w:sz w:val="24"/>
          <w:szCs w:val="24"/>
        </w:rPr>
      </w:pPr>
      <w:r w:rsidRPr="004969C5">
        <w:rPr>
          <w:i/>
          <w:iCs/>
          <w:sz w:val="24"/>
          <w:szCs w:val="24"/>
        </w:rPr>
        <w:t>учитель русского языка и литературы</w:t>
      </w:r>
    </w:p>
    <w:p w:rsidR="002D5B06" w:rsidRDefault="002D5B06" w:rsidP="002D5B06">
      <w:pPr>
        <w:pStyle w:val="ae"/>
        <w:spacing w:after="0" w:line="240" w:lineRule="auto"/>
        <w:ind w:left="0"/>
        <w:jc w:val="both"/>
        <w:rPr>
          <w:rFonts w:ascii="Times New Roman" w:eastAsia="Times New Roman" w:hAnsi="Times New Roman" w:cs="Times New Roman"/>
          <w:b/>
          <w:sz w:val="28"/>
          <w:szCs w:val="28"/>
          <w:lang w:bidi="en-US"/>
        </w:rPr>
      </w:pPr>
    </w:p>
    <w:p w:rsidR="00945FF2" w:rsidRPr="002D5B06" w:rsidRDefault="00945FF2" w:rsidP="002D5B06">
      <w:pPr>
        <w:pStyle w:val="ae"/>
        <w:spacing w:after="0" w:line="240" w:lineRule="auto"/>
        <w:ind w:left="0"/>
        <w:jc w:val="center"/>
        <w:rPr>
          <w:rFonts w:ascii="Times New Roman" w:eastAsia="Times New Roman" w:hAnsi="Times New Roman"/>
          <w:b/>
          <w:bCs/>
          <w:iCs/>
          <w:color w:val="000000"/>
          <w:sz w:val="28"/>
          <w:szCs w:val="28"/>
          <w:lang w:eastAsia="ru-RU"/>
        </w:rPr>
      </w:pPr>
      <w:r w:rsidRPr="002D5B06">
        <w:rPr>
          <w:rFonts w:ascii="Times New Roman" w:eastAsia="Times New Roman" w:hAnsi="Times New Roman"/>
          <w:b/>
          <w:bCs/>
          <w:iCs/>
          <w:color w:val="000000"/>
          <w:sz w:val="28"/>
          <w:szCs w:val="28"/>
          <w:lang w:eastAsia="ru-RU"/>
        </w:rPr>
        <w:t>Рекомендации по совершенствованию преподавания учебного предмета для всех обучающихся</w:t>
      </w:r>
    </w:p>
    <w:p w:rsidR="00945FF2" w:rsidRDefault="00945FF2" w:rsidP="00945FF2">
      <w:pPr>
        <w:ind w:firstLine="709"/>
        <w:jc w:val="both"/>
        <w:rPr>
          <w:bCs/>
          <w:iCs/>
          <w:sz w:val="28"/>
          <w:szCs w:val="28"/>
        </w:rPr>
      </w:pPr>
    </w:p>
    <w:p w:rsidR="00945FF2" w:rsidRDefault="00945FF2" w:rsidP="00945FF2">
      <w:pPr>
        <w:ind w:firstLine="709"/>
        <w:jc w:val="both"/>
        <w:rPr>
          <w:bCs/>
          <w:iCs/>
          <w:sz w:val="28"/>
          <w:szCs w:val="28"/>
          <w:lang w:eastAsia="ru-RU"/>
        </w:rPr>
      </w:pPr>
      <w:r>
        <w:rPr>
          <w:bCs/>
          <w:iCs/>
          <w:sz w:val="28"/>
          <w:szCs w:val="28"/>
        </w:rPr>
        <w:t xml:space="preserve">При изучении литературы и подготовке к экзамену особое внимание следует уделить </w:t>
      </w:r>
      <w:proofErr w:type="spellStart"/>
      <w:r>
        <w:rPr>
          <w:bCs/>
          <w:iCs/>
          <w:sz w:val="28"/>
          <w:szCs w:val="28"/>
        </w:rPr>
        <w:t>метапредметному</w:t>
      </w:r>
      <w:proofErr w:type="spellEnd"/>
      <w:r>
        <w:rPr>
          <w:bCs/>
          <w:iCs/>
          <w:sz w:val="28"/>
          <w:szCs w:val="28"/>
        </w:rPr>
        <w:t xml:space="preserve"> подходу. Это относится не только к филологическим дисциплинам (русский язык, иностранный язык), но и ко всем предметам гуманитарного блока (история, обществознание и др.); рекомендуется привлекать консультирующих специалистов-предметников при подготовке выпускников к ОГЭ. Так как экзамен по литературе не относится к обязательным, учителям-предметникам рекомендуется применять дифференцированный подход к изучению литературы и разработать комплект заданий повышенной сложности для учащихся, планирующих сдавать экзамен по литературе. Для таких учеников необходимо расширение перечня обязательных для прочтения произведений, а также включение в него критической литературы и литературоведческих работ.</w:t>
      </w:r>
    </w:p>
    <w:p w:rsidR="00945FF2" w:rsidRDefault="00945FF2" w:rsidP="00945FF2">
      <w:pPr>
        <w:ind w:firstLine="709"/>
        <w:jc w:val="both"/>
        <w:rPr>
          <w:bCs/>
          <w:iCs/>
          <w:sz w:val="28"/>
          <w:szCs w:val="28"/>
        </w:rPr>
      </w:pPr>
      <w:r>
        <w:rPr>
          <w:bCs/>
          <w:iCs/>
          <w:sz w:val="28"/>
          <w:szCs w:val="28"/>
        </w:rPr>
        <w:t>Рекомендуется выработать алгоритм подготовки к экзамену в своей методической системе, включающей организацию выполнения на уроках заданий в формате ОГЭ (письменный анализ текста с четким планом к нему) – небольших письменных работ разных жанров, рассчитанных на 10-15 минут, написание сочинений высокого уровня сложности разных жанров, разработку системы тестовых аналитических заданий. Составить программу подготовки к ОГЭ для групповых и индивидуальных занятий, ознакомить учащихся с демонстрационным вариантом КИМ, кодификатором и критериями оценки заданий разных типов. При организации  обучения необходимо обратить особое внимание на изучение поэзии, анализ философской лирики, основные этапы историко-литературного процесса и хронологические рамки развития отечественной литературы, жанрово-видовую специфику художественных произведений, проблематику современной отечественной литературы.</w:t>
      </w:r>
    </w:p>
    <w:p w:rsidR="00945FF2" w:rsidRDefault="00945FF2" w:rsidP="00945FF2">
      <w:pPr>
        <w:pStyle w:val="ae"/>
        <w:spacing w:after="0" w:line="240" w:lineRule="auto"/>
        <w:ind w:left="0" w:firstLine="709"/>
        <w:jc w:val="both"/>
        <w:rPr>
          <w:rFonts w:ascii="Times New Roman" w:eastAsia="Calibri" w:hAnsi="Times New Roman"/>
          <w:color w:val="000000"/>
          <w:sz w:val="28"/>
          <w:szCs w:val="28"/>
          <w:lang w:eastAsia="ru-RU"/>
        </w:rPr>
      </w:pPr>
      <w:r>
        <w:rPr>
          <w:rFonts w:ascii="Times New Roman" w:hAnsi="Times New Roman"/>
          <w:color w:val="000000"/>
          <w:sz w:val="28"/>
          <w:szCs w:val="28"/>
          <w:lang w:eastAsia="ru-RU"/>
        </w:rPr>
        <w:t xml:space="preserve">Постоянно работать над формированием читательской самостоятельности учащихся. В этом эффективны следующие образовательные технологии: </w:t>
      </w:r>
    </w:p>
    <w:p w:rsidR="00945FF2" w:rsidRDefault="00945FF2" w:rsidP="00945FF2">
      <w:pPr>
        <w:pStyle w:val="ae"/>
        <w:spacing w:after="0" w:line="24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продуктивного чтения, </w:t>
      </w:r>
    </w:p>
    <w:p w:rsidR="00945FF2" w:rsidRDefault="00945FF2" w:rsidP="00945FF2">
      <w:pPr>
        <w:pStyle w:val="ae"/>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развития критического мышления, </w:t>
      </w:r>
    </w:p>
    <w:p w:rsidR="00945FF2" w:rsidRDefault="00945FF2" w:rsidP="00945FF2">
      <w:pPr>
        <w:pStyle w:val="ae"/>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проблемный диалог, </w:t>
      </w:r>
    </w:p>
    <w:p w:rsidR="00945FF2" w:rsidRDefault="00945FF2" w:rsidP="00945FF2">
      <w:pPr>
        <w:pStyle w:val="ae"/>
        <w:spacing w:after="0" w:line="24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обучение в сотрудничестве, </w:t>
      </w:r>
    </w:p>
    <w:p w:rsidR="00945FF2" w:rsidRDefault="00945FF2" w:rsidP="00945FF2">
      <w:pPr>
        <w:pStyle w:val="ae"/>
        <w:spacing w:after="0" w:line="24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Использовать специализированные приемы работы с текстом: диалог с автором, чтение с остановками, комментированное чтение.</w:t>
      </w:r>
    </w:p>
    <w:p w:rsidR="00945FF2" w:rsidRDefault="00945FF2" w:rsidP="00945FF2">
      <w:pPr>
        <w:pStyle w:val="ae"/>
        <w:spacing w:after="0" w:line="24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Формировать у учащихся умение определять место или роль фрагмента в произведении.</w:t>
      </w:r>
    </w:p>
    <w:p w:rsidR="00945FF2" w:rsidRDefault="00945FF2" w:rsidP="00945FF2">
      <w:pPr>
        <w:pStyle w:val="ae"/>
        <w:spacing w:after="0" w:line="24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Систематически включать в практику письменные задания небольшого объема, требующие точности мысли, твердого знания историко-литературных фактов и теоретико-литературных сведений.</w:t>
      </w:r>
    </w:p>
    <w:p w:rsidR="00945FF2" w:rsidRDefault="00945FF2" w:rsidP="00945FF2">
      <w:pPr>
        <w:pStyle w:val="ae"/>
        <w:spacing w:after="0" w:line="24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Совершенствовать приемы работы по анализу эпизода или сцены произведения с опорой на сюжетно-композиционные особенности рассматриваемого фрагмента.</w:t>
      </w:r>
    </w:p>
    <w:p w:rsidR="00945FF2" w:rsidRDefault="00945FF2" w:rsidP="00945FF2">
      <w:pPr>
        <w:pStyle w:val="ae"/>
        <w:spacing w:after="0" w:line="24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С 5 класса включать в систему преподавания литературы разные виды анализа художественного текста: композиционный, стилистический, филологический, лингвистический и лексический анализ и т.д.</w:t>
      </w:r>
    </w:p>
    <w:p w:rsidR="00945FF2" w:rsidRDefault="00945FF2" w:rsidP="00945FF2">
      <w:pPr>
        <w:pStyle w:val="ae"/>
        <w:spacing w:after="0" w:line="24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Осуществлять обзорное повторение изученного литературного материала с выявлением проблематики произведений, их идейной направленности; организовать работу по систематическому повторению основных образов произведений и их характеристик.</w:t>
      </w:r>
    </w:p>
    <w:p w:rsidR="00945FF2" w:rsidRPr="00B92D17" w:rsidRDefault="00945FF2" w:rsidP="00B92D17">
      <w:pPr>
        <w:rPr>
          <w:color w:val="000000"/>
          <w:sz w:val="28"/>
          <w:szCs w:val="28"/>
          <w:lang w:eastAsia="ru-RU"/>
        </w:rPr>
      </w:pPr>
    </w:p>
    <w:p w:rsidR="00945FF2" w:rsidRDefault="00945FF2" w:rsidP="002D5B06">
      <w:pPr>
        <w:jc w:val="center"/>
        <w:rPr>
          <w:b/>
          <w:sz w:val="28"/>
          <w:szCs w:val="28"/>
          <w:lang w:eastAsia="ru-RU"/>
        </w:rPr>
      </w:pPr>
      <w:r>
        <w:rPr>
          <w:b/>
          <w:sz w:val="28"/>
          <w:szCs w:val="28"/>
        </w:rPr>
        <w:t>Рекомендации по организации дифференцированного обучения школьников с разными уровнями предметной подготовки</w:t>
      </w:r>
    </w:p>
    <w:p w:rsidR="002D5B06" w:rsidRDefault="002D5B06" w:rsidP="00945FF2">
      <w:pPr>
        <w:ind w:firstLine="709"/>
        <w:jc w:val="both"/>
        <w:rPr>
          <w:color w:val="000000"/>
          <w:sz w:val="28"/>
          <w:szCs w:val="28"/>
        </w:rPr>
      </w:pPr>
    </w:p>
    <w:p w:rsidR="00945FF2" w:rsidRDefault="00945FF2" w:rsidP="00945FF2">
      <w:pPr>
        <w:ind w:firstLine="709"/>
        <w:jc w:val="both"/>
        <w:rPr>
          <w:rFonts w:eastAsia="Calibri"/>
          <w:color w:val="000000"/>
          <w:sz w:val="28"/>
          <w:szCs w:val="28"/>
          <w:lang w:eastAsia="ru-RU"/>
        </w:rPr>
      </w:pPr>
      <w:r>
        <w:rPr>
          <w:color w:val="000000"/>
          <w:sz w:val="28"/>
          <w:szCs w:val="28"/>
        </w:rPr>
        <w:t xml:space="preserve">Для подготовки обучающихся использовать дифференцированный подход с учетом их индивидуального уровня </w:t>
      </w:r>
      <w:proofErr w:type="spellStart"/>
      <w:r>
        <w:rPr>
          <w:color w:val="000000"/>
          <w:sz w:val="28"/>
          <w:szCs w:val="28"/>
        </w:rPr>
        <w:t>сформированности</w:t>
      </w:r>
      <w:proofErr w:type="spellEnd"/>
      <w:r>
        <w:rPr>
          <w:color w:val="000000"/>
          <w:sz w:val="28"/>
          <w:szCs w:val="28"/>
        </w:rPr>
        <w:t xml:space="preserve"> знаний и умений. В начале учебного года для </w:t>
      </w:r>
      <w:proofErr w:type="gramStart"/>
      <w:r>
        <w:rPr>
          <w:color w:val="000000"/>
          <w:sz w:val="28"/>
          <w:szCs w:val="28"/>
        </w:rPr>
        <w:t>обучающихся</w:t>
      </w:r>
      <w:proofErr w:type="gramEnd"/>
      <w:r>
        <w:rPr>
          <w:color w:val="000000"/>
          <w:sz w:val="28"/>
          <w:szCs w:val="28"/>
        </w:rPr>
        <w:t>, выбравшим экзамен по литературе, целесообразно провести входную диагностику. На основании ее результатов составить индивидуальный план подготовки к экзамену.</w:t>
      </w:r>
    </w:p>
    <w:p w:rsidR="00945FF2" w:rsidRDefault="00945FF2" w:rsidP="00945FF2">
      <w:pPr>
        <w:ind w:firstLine="709"/>
        <w:jc w:val="both"/>
        <w:rPr>
          <w:color w:val="000000"/>
          <w:sz w:val="28"/>
          <w:szCs w:val="28"/>
        </w:rPr>
      </w:pPr>
      <w:r>
        <w:rPr>
          <w:color w:val="000000"/>
          <w:sz w:val="28"/>
          <w:szCs w:val="28"/>
        </w:rPr>
        <w:t xml:space="preserve">При организации подготовки учащихся к ОГЭ выделить типы заданий, обязательные для выполнения всеми учащимися независимо от уровня подготовки, а затем, осуществляя педагогическую поддержку, контролировать выполнение этих заданий учащимися. </w:t>
      </w:r>
    </w:p>
    <w:p w:rsidR="00945FF2" w:rsidRDefault="00945FF2" w:rsidP="00945FF2">
      <w:pPr>
        <w:ind w:firstLine="709"/>
        <w:jc w:val="both"/>
        <w:rPr>
          <w:color w:val="000000"/>
          <w:sz w:val="28"/>
          <w:szCs w:val="28"/>
        </w:rPr>
      </w:pPr>
      <w:r>
        <w:rPr>
          <w:color w:val="000000"/>
          <w:sz w:val="28"/>
          <w:szCs w:val="28"/>
        </w:rPr>
        <w:t>Применять в организации учебного процесса технологии дифференцированного, личностно-ориентированного обучения.</w:t>
      </w:r>
    </w:p>
    <w:p w:rsidR="00945FF2" w:rsidRDefault="00945FF2" w:rsidP="00945FF2">
      <w:pPr>
        <w:ind w:firstLine="709"/>
        <w:jc w:val="both"/>
        <w:rPr>
          <w:color w:val="000000"/>
          <w:sz w:val="28"/>
          <w:szCs w:val="28"/>
        </w:rPr>
      </w:pPr>
      <w:r>
        <w:rPr>
          <w:color w:val="000000"/>
          <w:sz w:val="28"/>
          <w:szCs w:val="28"/>
        </w:rPr>
        <w:t>Создавать и использовать в работе систему заданий, разделенных по уровням. Дифференцированно подходить к системе оценивания школьников.</w:t>
      </w:r>
    </w:p>
    <w:p w:rsidR="00945FF2" w:rsidRDefault="00945FF2" w:rsidP="00945FF2">
      <w:pPr>
        <w:ind w:firstLine="709"/>
        <w:jc w:val="both"/>
        <w:rPr>
          <w:color w:val="000000"/>
          <w:sz w:val="28"/>
          <w:szCs w:val="28"/>
        </w:rPr>
      </w:pPr>
      <w:r>
        <w:rPr>
          <w:color w:val="000000"/>
          <w:sz w:val="28"/>
          <w:szCs w:val="28"/>
        </w:rPr>
        <w:t>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945FF2" w:rsidRDefault="00945FF2" w:rsidP="00945FF2">
      <w:pPr>
        <w:ind w:firstLine="709"/>
        <w:jc w:val="both"/>
        <w:rPr>
          <w:color w:val="000000"/>
          <w:sz w:val="28"/>
          <w:szCs w:val="28"/>
        </w:rPr>
      </w:pPr>
      <w:r>
        <w:rPr>
          <w:color w:val="000000"/>
          <w:sz w:val="28"/>
          <w:szCs w:val="28"/>
        </w:rPr>
        <w:t xml:space="preserve">Создавать условия и возможности для учеников овладением основами самоконтроля, самооценки, принятия решений и осуществления осознанного выбора в учебной и познавательной деятельности. </w:t>
      </w:r>
    </w:p>
    <w:p w:rsidR="00945FF2" w:rsidRDefault="00945FF2" w:rsidP="00945FF2">
      <w:pPr>
        <w:pStyle w:val="ae"/>
        <w:spacing w:after="0" w:line="24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Обучающиеся с </w:t>
      </w:r>
      <w:r>
        <w:rPr>
          <w:rFonts w:ascii="Times New Roman" w:hAnsi="Times New Roman"/>
          <w:b/>
          <w:color w:val="000000"/>
          <w:sz w:val="28"/>
          <w:szCs w:val="28"/>
          <w:lang w:eastAsia="ru-RU"/>
        </w:rPr>
        <w:t>низким и средним уровнями подготовки</w:t>
      </w:r>
      <w:r>
        <w:rPr>
          <w:rFonts w:ascii="Times New Roman" w:hAnsi="Times New Roman"/>
          <w:color w:val="000000"/>
          <w:sz w:val="28"/>
          <w:szCs w:val="28"/>
          <w:lang w:eastAsia="ru-RU"/>
        </w:rPr>
        <w:t xml:space="preserve"> работают на основе материала, собранного в Кодификаторе КИМ ОГЭ (знакомятся с основными теоретико-литературными понятиями, произведениями, включёнными в содержательный блок). Для всех без исключения </w:t>
      </w:r>
      <w:r>
        <w:rPr>
          <w:rFonts w:ascii="Times New Roman" w:hAnsi="Times New Roman"/>
          <w:color w:val="000000"/>
          <w:sz w:val="28"/>
          <w:szCs w:val="28"/>
          <w:lang w:eastAsia="ru-RU"/>
        </w:rPr>
        <w:lastRenderedPageBreak/>
        <w:t xml:space="preserve">обучающихся главным должно быть освоение содержания произведений из обязательного списка литературы, представленного в кодификаторе. Вызвавшее затруднения на экзамене 2025 года задание № 2 очень важно, так как его следует рассматривать как этап подготовки к написанию сочинения 5.1 – 5.5: задание № 2 формирует умение самостоятельно подбирать из произведений эпизоды, иллюстрирующие определённые темы и проблемы или качества характеров героев. Также задание № 2 является основой для формирования навыка сопоставительного анализа. На уроках литературы необходимо систематически предлагать учащимся задания, требующие развёрнутых ответов ограниченного объёма как в качестве обучающих и тренировочных работ, так и в форме контрольных. </w:t>
      </w:r>
      <w:proofErr w:type="gramStart"/>
      <w:r>
        <w:rPr>
          <w:rFonts w:ascii="Times New Roman" w:hAnsi="Times New Roman"/>
          <w:color w:val="000000"/>
          <w:sz w:val="28"/>
          <w:szCs w:val="28"/>
          <w:lang w:eastAsia="ru-RU"/>
        </w:rPr>
        <w:t xml:space="preserve">Также при подготовке к ОГЭ по литературе обучающимся необходимо привлекать учебный материал из раздела «Культура речи», «Теория построения письменного высказывания», «Практическая грамотность», что позволит преодолеть объективные трудности при написании связного ответа на проблемный вопрос во всех видах заданий с развёрнутым ответом. </w:t>
      </w:r>
      <w:proofErr w:type="gramEnd"/>
    </w:p>
    <w:p w:rsidR="00945FF2" w:rsidRDefault="00945FF2" w:rsidP="00945FF2">
      <w:pPr>
        <w:pStyle w:val="ae"/>
        <w:spacing w:after="0" w:line="24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Обучающиеся </w:t>
      </w:r>
      <w:r>
        <w:rPr>
          <w:rFonts w:ascii="Times New Roman" w:hAnsi="Times New Roman"/>
          <w:b/>
          <w:color w:val="000000"/>
          <w:sz w:val="28"/>
          <w:szCs w:val="28"/>
          <w:lang w:eastAsia="ru-RU"/>
        </w:rPr>
        <w:t>с высоким уровнем подготовки</w:t>
      </w:r>
      <w:r>
        <w:rPr>
          <w:rFonts w:ascii="Times New Roman" w:hAnsi="Times New Roman"/>
          <w:color w:val="000000"/>
          <w:sz w:val="28"/>
          <w:szCs w:val="28"/>
          <w:lang w:eastAsia="ru-RU"/>
        </w:rPr>
        <w:t xml:space="preserve"> могут использовать в практике задания комплексного характера, которые требуют предъявление целого спектра знаний, умений и навыков. Учителем могут быть предложены все виды анализа текста, начиная от лексического и заканчивая анализом </w:t>
      </w:r>
      <w:proofErr w:type="gramStart"/>
      <w:r>
        <w:rPr>
          <w:rFonts w:ascii="Times New Roman" w:hAnsi="Times New Roman"/>
          <w:color w:val="000000"/>
          <w:sz w:val="28"/>
          <w:szCs w:val="28"/>
          <w:lang w:eastAsia="ru-RU"/>
        </w:rPr>
        <w:t>средств выразительности языка фрагмента произведения художественной литературы</w:t>
      </w:r>
      <w:proofErr w:type="gramEnd"/>
      <w:r>
        <w:rPr>
          <w:rFonts w:ascii="Times New Roman" w:hAnsi="Times New Roman"/>
          <w:color w:val="000000"/>
          <w:sz w:val="28"/>
          <w:szCs w:val="28"/>
          <w:lang w:eastAsia="ru-RU"/>
        </w:rPr>
        <w:t>. Все категории обучающихся без исключения нуждаются в систематической практике написания сочинений проблемного характера с оцениванием по критериям К1-К5 модели сочинения 5 в структуре КИМ ОГЭ по литературе и обязательным оцениванием по критериям ГК</w:t>
      </w:r>
      <w:proofErr w:type="gramStart"/>
      <w:r>
        <w:rPr>
          <w:rFonts w:ascii="Times New Roman" w:hAnsi="Times New Roman"/>
          <w:color w:val="000000"/>
          <w:sz w:val="28"/>
          <w:szCs w:val="28"/>
          <w:lang w:eastAsia="ru-RU"/>
        </w:rPr>
        <w:t>1</w:t>
      </w:r>
      <w:proofErr w:type="gramEnd"/>
      <w:r>
        <w:rPr>
          <w:rFonts w:ascii="Times New Roman" w:hAnsi="Times New Roman"/>
          <w:color w:val="000000"/>
          <w:sz w:val="28"/>
          <w:szCs w:val="28"/>
          <w:lang w:eastAsia="ru-RU"/>
        </w:rPr>
        <w:t xml:space="preserve"> – ГК3 (Практическая грамотность).</w:t>
      </w:r>
    </w:p>
    <w:p w:rsidR="00945FF2" w:rsidRDefault="00945FF2" w:rsidP="00945FF2">
      <w:pPr>
        <w:pStyle w:val="ae"/>
        <w:spacing w:after="0" w:line="24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Внедрить в практику образовательного процесса анализ лирического произведения не только на уровне образов и изобразительно-выразительных средств, но и на уровне авторской концепции.</w:t>
      </w:r>
    </w:p>
    <w:p w:rsidR="00945FF2" w:rsidRDefault="00945FF2" w:rsidP="00945FF2">
      <w:pPr>
        <w:pStyle w:val="ae"/>
        <w:spacing w:after="0" w:line="24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Особое внимание следует  уделить вопросу типологии речевых, грамматических, логических и фактических ошибок и работе над речевой грамотностью обучающихся. Для выявления уровня освоения материала и дальнейшей корректировки системы подготовки к итоговой аттестации по литературе рекомендуется организация и проведение диагностических работ, проверяющих глубину понимания произведений, их основную идею; знание содержания произведений, сюжета, системы персонажей; речевые умения и навыки. Рекомендуется эффективно использовать в работе материалы, размещенные на официальном сайте Федерального института педагогических измерений (ФИПИ). </w:t>
      </w:r>
    </w:p>
    <w:p w:rsidR="00945FF2" w:rsidRPr="00B92D17" w:rsidRDefault="00945FF2" w:rsidP="00B92D17">
      <w:pPr>
        <w:pStyle w:val="ae"/>
        <w:spacing w:after="0" w:line="240" w:lineRule="auto"/>
        <w:ind w:left="0"/>
        <w:jc w:val="center"/>
        <w:rPr>
          <w:rFonts w:ascii="Times New Roman" w:hAnsi="Times New Roman"/>
          <w:b/>
          <w:color w:val="000000"/>
          <w:sz w:val="28"/>
          <w:szCs w:val="28"/>
          <w:lang w:eastAsia="ru-RU"/>
        </w:rPr>
      </w:pPr>
    </w:p>
    <w:p w:rsidR="00B92D17" w:rsidRPr="00B92D17" w:rsidRDefault="00B92D17" w:rsidP="00B92D17">
      <w:pPr>
        <w:pStyle w:val="ae"/>
        <w:spacing w:after="0" w:line="240" w:lineRule="auto"/>
        <w:ind w:left="1070"/>
        <w:jc w:val="center"/>
        <w:rPr>
          <w:rFonts w:ascii="Times New Roman" w:eastAsia="Times New Roman" w:hAnsi="Times New Roman"/>
          <w:b/>
          <w:bCs/>
          <w:iCs/>
          <w:color w:val="000000"/>
          <w:sz w:val="28"/>
          <w:szCs w:val="28"/>
          <w:lang w:eastAsia="ru-RU"/>
        </w:rPr>
      </w:pPr>
      <w:r w:rsidRPr="00B92D17">
        <w:rPr>
          <w:rFonts w:ascii="Times New Roman" w:eastAsia="Times New Roman" w:hAnsi="Times New Roman"/>
          <w:b/>
          <w:bCs/>
          <w:iCs/>
          <w:color w:val="000000"/>
          <w:sz w:val="28"/>
          <w:szCs w:val="28"/>
          <w:lang w:eastAsia="ru-RU"/>
        </w:rPr>
        <w:t>Рекомендации ИРО, иным организациям, реализующим программы профессионального развития учителей</w:t>
      </w:r>
    </w:p>
    <w:p w:rsidR="00B92D17" w:rsidRDefault="00B92D17" w:rsidP="00B92D17">
      <w:pPr>
        <w:ind w:firstLine="709"/>
        <w:jc w:val="both"/>
        <w:rPr>
          <w:rFonts w:eastAsia="Calibri"/>
          <w:bCs/>
          <w:sz w:val="28"/>
          <w:szCs w:val="28"/>
          <w:lang w:eastAsia="ru-RU"/>
        </w:rPr>
      </w:pPr>
      <w:r>
        <w:rPr>
          <w:bCs/>
          <w:sz w:val="28"/>
          <w:szCs w:val="28"/>
        </w:rPr>
        <w:t xml:space="preserve">Продолжить практику разработки и реализации индивидуальных образовательных маршрутов учителей литературы на основе результатов </w:t>
      </w:r>
      <w:r>
        <w:rPr>
          <w:bCs/>
          <w:sz w:val="28"/>
          <w:szCs w:val="28"/>
        </w:rPr>
        <w:lastRenderedPageBreak/>
        <w:t>диагностики профессиональных дефицитов педагогов и оценочных процедур обучающихся.</w:t>
      </w:r>
    </w:p>
    <w:p w:rsidR="00B92D17" w:rsidRDefault="00B92D17" w:rsidP="00B92D17">
      <w:pPr>
        <w:ind w:firstLine="709"/>
        <w:jc w:val="both"/>
        <w:rPr>
          <w:bCs/>
          <w:sz w:val="28"/>
          <w:szCs w:val="28"/>
        </w:rPr>
      </w:pPr>
      <w:r>
        <w:rPr>
          <w:bCs/>
          <w:sz w:val="28"/>
          <w:szCs w:val="28"/>
        </w:rPr>
        <w:t xml:space="preserve">Продолжить практику распространения эффективного педагогического опыта </w:t>
      </w:r>
      <w:proofErr w:type="gramStart"/>
      <w:r>
        <w:rPr>
          <w:bCs/>
          <w:sz w:val="28"/>
          <w:szCs w:val="28"/>
        </w:rPr>
        <w:t>обучения учителей литературы, обучающиеся которых показывают</w:t>
      </w:r>
      <w:proofErr w:type="gramEnd"/>
      <w:r>
        <w:rPr>
          <w:bCs/>
          <w:sz w:val="28"/>
          <w:szCs w:val="28"/>
        </w:rPr>
        <w:t xml:space="preserve"> стабильно высокие результаты, через систему стажировок, педагогических мастерских, мастер-классов, панорам педагогического опыта.</w:t>
      </w:r>
    </w:p>
    <w:p w:rsidR="00B92D17" w:rsidRDefault="00B92D17" w:rsidP="00B92D17">
      <w:pPr>
        <w:ind w:firstLine="709"/>
        <w:jc w:val="both"/>
        <w:rPr>
          <w:bCs/>
          <w:sz w:val="28"/>
          <w:szCs w:val="28"/>
        </w:rPr>
      </w:pPr>
      <w:r>
        <w:rPr>
          <w:bCs/>
          <w:sz w:val="28"/>
          <w:szCs w:val="28"/>
        </w:rPr>
        <w:t>Развивать систему методической поддержки педагогов, чьи обучающиеся показывают низкий уровень результатов ОГЭ по литературе, за счёт развития механизмов педагогического наставничества.</w:t>
      </w:r>
    </w:p>
    <w:p w:rsidR="00B92D17" w:rsidRDefault="00B92D17" w:rsidP="00945FF2">
      <w:pPr>
        <w:pStyle w:val="ae"/>
        <w:spacing w:after="0" w:line="240" w:lineRule="auto"/>
        <w:ind w:left="0" w:firstLine="709"/>
        <w:jc w:val="both"/>
        <w:rPr>
          <w:rFonts w:ascii="Times New Roman" w:hAnsi="Times New Roman"/>
          <w:color w:val="000000"/>
          <w:sz w:val="28"/>
          <w:szCs w:val="28"/>
          <w:lang w:eastAsia="ru-RU"/>
        </w:rPr>
      </w:pPr>
    </w:p>
    <w:p w:rsidR="00945FF2" w:rsidRPr="00322AF0" w:rsidRDefault="00945FF2" w:rsidP="00322AF0">
      <w:pPr>
        <w:ind w:firstLine="709"/>
        <w:jc w:val="center"/>
        <w:rPr>
          <w:b/>
          <w:sz w:val="28"/>
          <w:szCs w:val="28"/>
        </w:rPr>
      </w:pPr>
    </w:p>
    <w:sectPr w:rsidR="00945FF2" w:rsidRPr="00322AF0">
      <w:footerReference w:type="defaul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0A0" w:rsidRDefault="008C40A0" w:rsidP="00793CCB">
      <w:r>
        <w:separator/>
      </w:r>
    </w:p>
  </w:endnote>
  <w:endnote w:type="continuationSeparator" w:id="0">
    <w:p w:rsidR="008C40A0" w:rsidRDefault="008C40A0" w:rsidP="00793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Bold">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889403"/>
      <w:docPartObj>
        <w:docPartGallery w:val="Page Numbers (Bottom of Page)"/>
        <w:docPartUnique/>
      </w:docPartObj>
    </w:sdtPr>
    <w:sdtEndPr/>
    <w:sdtContent>
      <w:p w:rsidR="00427793" w:rsidRDefault="00427793">
        <w:pPr>
          <w:pStyle w:val="a5"/>
          <w:jc w:val="right"/>
        </w:pPr>
        <w:r>
          <w:fldChar w:fldCharType="begin"/>
        </w:r>
        <w:r>
          <w:instrText>PAGE   \* MERGEFORMAT</w:instrText>
        </w:r>
        <w:r>
          <w:fldChar w:fldCharType="separate"/>
        </w:r>
        <w:r w:rsidR="00BC5514">
          <w:rPr>
            <w:noProof/>
          </w:rPr>
          <w:t>4</w:t>
        </w:r>
        <w:r>
          <w:fldChar w:fldCharType="end"/>
        </w:r>
      </w:p>
    </w:sdtContent>
  </w:sdt>
  <w:p w:rsidR="00427793" w:rsidRDefault="0042779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0A0" w:rsidRDefault="008C40A0" w:rsidP="00793CCB">
      <w:r>
        <w:separator/>
      </w:r>
    </w:p>
  </w:footnote>
  <w:footnote w:type="continuationSeparator" w:id="0">
    <w:p w:rsidR="008C40A0" w:rsidRDefault="008C40A0" w:rsidP="00793C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6"/>
    <w:lvl w:ilvl="0">
      <w:start w:val="1"/>
      <w:numFmt w:val="bullet"/>
      <w:lvlText w:val="o"/>
      <w:lvlJc w:val="left"/>
      <w:pPr>
        <w:tabs>
          <w:tab w:val="num" w:pos="-569"/>
        </w:tabs>
        <w:ind w:left="501" w:hanging="360"/>
      </w:pPr>
      <w:rPr>
        <w:rFonts w:ascii="Courier New" w:hAnsi="Courier New" w:cs="Courier New" w:hint="default"/>
      </w:rPr>
    </w:lvl>
  </w:abstractNum>
  <w:abstractNum w:abstractNumId="1">
    <w:nsid w:val="0000000D"/>
    <w:multiLevelType w:val="multilevel"/>
    <w:tmpl w:val="2F589632"/>
    <w:name w:val="WW8Num37"/>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sz w:val="28"/>
        <w:szCs w:val="2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
    <w:nsid w:val="021623F9"/>
    <w:multiLevelType w:val="hybridMultilevel"/>
    <w:tmpl w:val="721C26CE"/>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
    <w:nsid w:val="04D63476"/>
    <w:multiLevelType w:val="multilevel"/>
    <w:tmpl w:val="821E2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B634CE"/>
    <w:multiLevelType w:val="multilevel"/>
    <w:tmpl w:val="23BC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CD2973"/>
    <w:multiLevelType w:val="hybridMultilevel"/>
    <w:tmpl w:val="CB52BA6E"/>
    <w:lvl w:ilvl="0" w:tplc="E9FAD6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F584ABB"/>
    <w:multiLevelType w:val="hybridMultilevel"/>
    <w:tmpl w:val="75662D9A"/>
    <w:lvl w:ilvl="0" w:tplc="04190003">
      <w:start w:val="1"/>
      <w:numFmt w:val="bullet"/>
      <w:lvlText w:val="o"/>
      <w:lvlJc w:val="left"/>
      <w:pPr>
        <w:ind w:left="927"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F671B10"/>
    <w:multiLevelType w:val="multilevel"/>
    <w:tmpl w:val="B4CA52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3C1A6F"/>
    <w:multiLevelType w:val="hybridMultilevel"/>
    <w:tmpl w:val="78ACED3A"/>
    <w:lvl w:ilvl="0" w:tplc="7E1678FE">
      <w:start w:val="1"/>
      <w:numFmt w:val="bullet"/>
      <w:lvlText w:val="•"/>
      <w:lvlJc w:val="left"/>
      <w:pPr>
        <w:tabs>
          <w:tab w:val="num" w:pos="720"/>
        </w:tabs>
        <w:ind w:left="720" w:hanging="360"/>
      </w:pPr>
      <w:rPr>
        <w:rFonts w:ascii="Arial" w:hAnsi="Arial" w:hint="default"/>
      </w:rPr>
    </w:lvl>
    <w:lvl w:ilvl="1" w:tplc="3FF2A312" w:tentative="1">
      <w:start w:val="1"/>
      <w:numFmt w:val="bullet"/>
      <w:lvlText w:val="•"/>
      <w:lvlJc w:val="left"/>
      <w:pPr>
        <w:tabs>
          <w:tab w:val="num" w:pos="1440"/>
        </w:tabs>
        <w:ind w:left="1440" w:hanging="360"/>
      </w:pPr>
      <w:rPr>
        <w:rFonts w:ascii="Arial" w:hAnsi="Arial" w:hint="default"/>
      </w:rPr>
    </w:lvl>
    <w:lvl w:ilvl="2" w:tplc="7C30AF72" w:tentative="1">
      <w:start w:val="1"/>
      <w:numFmt w:val="bullet"/>
      <w:lvlText w:val="•"/>
      <w:lvlJc w:val="left"/>
      <w:pPr>
        <w:tabs>
          <w:tab w:val="num" w:pos="2160"/>
        </w:tabs>
        <w:ind w:left="2160" w:hanging="360"/>
      </w:pPr>
      <w:rPr>
        <w:rFonts w:ascii="Arial" w:hAnsi="Arial" w:hint="default"/>
      </w:rPr>
    </w:lvl>
    <w:lvl w:ilvl="3" w:tplc="2B34E94C" w:tentative="1">
      <w:start w:val="1"/>
      <w:numFmt w:val="bullet"/>
      <w:lvlText w:val="•"/>
      <w:lvlJc w:val="left"/>
      <w:pPr>
        <w:tabs>
          <w:tab w:val="num" w:pos="2880"/>
        </w:tabs>
        <w:ind w:left="2880" w:hanging="360"/>
      </w:pPr>
      <w:rPr>
        <w:rFonts w:ascii="Arial" w:hAnsi="Arial" w:hint="default"/>
      </w:rPr>
    </w:lvl>
    <w:lvl w:ilvl="4" w:tplc="9C340C8C" w:tentative="1">
      <w:start w:val="1"/>
      <w:numFmt w:val="bullet"/>
      <w:lvlText w:val="•"/>
      <w:lvlJc w:val="left"/>
      <w:pPr>
        <w:tabs>
          <w:tab w:val="num" w:pos="3600"/>
        </w:tabs>
        <w:ind w:left="3600" w:hanging="360"/>
      </w:pPr>
      <w:rPr>
        <w:rFonts w:ascii="Arial" w:hAnsi="Arial" w:hint="default"/>
      </w:rPr>
    </w:lvl>
    <w:lvl w:ilvl="5" w:tplc="CE588844" w:tentative="1">
      <w:start w:val="1"/>
      <w:numFmt w:val="bullet"/>
      <w:lvlText w:val="•"/>
      <w:lvlJc w:val="left"/>
      <w:pPr>
        <w:tabs>
          <w:tab w:val="num" w:pos="4320"/>
        </w:tabs>
        <w:ind w:left="4320" w:hanging="360"/>
      </w:pPr>
      <w:rPr>
        <w:rFonts w:ascii="Arial" w:hAnsi="Arial" w:hint="default"/>
      </w:rPr>
    </w:lvl>
    <w:lvl w:ilvl="6" w:tplc="287C6380" w:tentative="1">
      <w:start w:val="1"/>
      <w:numFmt w:val="bullet"/>
      <w:lvlText w:val="•"/>
      <w:lvlJc w:val="left"/>
      <w:pPr>
        <w:tabs>
          <w:tab w:val="num" w:pos="5040"/>
        </w:tabs>
        <w:ind w:left="5040" w:hanging="360"/>
      </w:pPr>
      <w:rPr>
        <w:rFonts w:ascii="Arial" w:hAnsi="Arial" w:hint="default"/>
      </w:rPr>
    </w:lvl>
    <w:lvl w:ilvl="7" w:tplc="7BCCE11A" w:tentative="1">
      <w:start w:val="1"/>
      <w:numFmt w:val="bullet"/>
      <w:lvlText w:val="•"/>
      <w:lvlJc w:val="left"/>
      <w:pPr>
        <w:tabs>
          <w:tab w:val="num" w:pos="5760"/>
        </w:tabs>
        <w:ind w:left="5760" w:hanging="360"/>
      </w:pPr>
      <w:rPr>
        <w:rFonts w:ascii="Arial" w:hAnsi="Arial" w:hint="default"/>
      </w:rPr>
    </w:lvl>
    <w:lvl w:ilvl="8" w:tplc="277E651E" w:tentative="1">
      <w:start w:val="1"/>
      <w:numFmt w:val="bullet"/>
      <w:lvlText w:val="•"/>
      <w:lvlJc w:val="left"/>
      <w:pPr>
        <w:tabs>
          <w:tab w:val="num" w:pos="6480"/>
        </w:tabs>
        <w:ind w:left="6480" w:hanging="360"/>
      </w:pPr>
      <w:rPr>
        <w:rFonts w:ascii="Arial" w:hAnsi="Arial" w:hint="default"/>
      </w:rPr>
    </w:lvl>
  </w:abstractNum>
  <w:abstractNum w:abstractNumId="9">
    <w:nsid w:val="159B0254"/>
    <w:multiLevelType w:val="multilevel"/>
    <w:tmpl w:val="FD54067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nsid w:val="16D35219"/>
    <w:multiLevelType w:val="hybridMultilevel"/>
    <w:tmpl w:val="AA946724"/>
    <w:lvl w:ilvl="0" w:tplc="46F491F0">
      <w:start w:val="1"/>
      <w:numFmt w:val="bullet"/>
      <w:lvlText w:val="•"/>
      <w:lvlJc w:val="left"/>
      <w:pPr>
        <w:tabs>
          <w:tab w:val="num" w:pos="720"/>
        </w:tabs>
        <w:ind w:left="720" w:hanging="360"/>
      </w:pPr>
      <w:rPr>
        <w:rFonts w:ascii="Arial" w:hAnsi="Arial" w:hint="default"/>
      </w:rPr>
    </w:lvl>
    <w:lvl w:ilvl="1" w:tplc="0D3E653C" w:tentative="1">
      <w:start w:val="1"/>
      <w:numFmt w:val="bullet"/>
      <w:lvlText w:val="•"/>
      <w:lvlJc w:val="left"/>
      <w:pPr>
        <w:tabs>
          <w:tab w:val="num" w:pos="1440"/>
        </w:tabs>
        <w:ind w:left="1440" w:hanging="360"/>
      </w:pPr>
      <w:rPr>
        <w:rFonts w:ascii="Arial" w:hAnsi="Arial" w:hint="default"/>
      </w:rPr>
    </w:lvl>
    <w:lvl w:ilvl="2" w:tplc="23724B64" w:tentative="1">
      <w:start w:val="1"/>
      <w:numFmt w:val="bullet"/>
      <w:lvlText w:val="•"/>
      <w:lvlJc w:val="left"/>
      <w:pPr>
        <w:tabs>
          <w:tab w:val="num" w:pos="2160"/>
        </w:tabs>
        <w:ind w:left="2160" w:hanging="360"/>
      </w:pPr>
      <w:rPr>
        <w:rFonts w:ascii="Arial" w:hAnsi="Arial" w:hint="default"/>
      </w:rPr>
    </w:lvl>
    <w:lvl w:ilvl="3" w:tplc="9A16A330" w:tentative="1">
      <w:start w:val="1"/>
      <w:numFmt w:val="bullet"/>
      <w:lvlText w:val="•"/>
      <w:lvlJc w:val="left"/>
      <w:pPr>
        <w:tabs>
          <w:tab w:val="num" w:pos="2880"/>
        </w:tabs>
        <w:ind w:left="2880" w:hanging="360"/>
      </w:pPr>
      <w:rPr>
        <w:rFonts w:ascii="Arial" w:hAnsi="Arial" w:hint="default"/>
      </w:rPr>
    </w:lvl>
    <w:lvl w:ilvl="4" w:tplc="F2D43EA2" w:tentative="1">
      <w:start w:val="1"/>
      <w:numFmt w:val="bullet"/>
      <w:lvlText w:val="•"/>
      <w:lvlJc w:val="left"/>
      <w:pPr>
        <w:tabs>
          <w:tab w:val="num" w:pos="3600"/>
        </w:tabs>
        <w:ind w:left="3600" w:hanging="360"/>
      </w:pPr>
      <w:rPr>
        <w:rFonts w:ascii="Arial" w:hAnsi="Arial" w:hint="default"/>
      </w:rPr>
    </w:lvl>
    <w:lvl w:ilvl="5" w:tplc="5FD4A9CE" w:tentative="1">
      <w:start w:val="1"/>
      <w:numFmt w:val="bullet"/>
      <w:lvlText w:val="•"/>
      <w:lvlJc w:val="left"/>
      <w:pPr>
        <w:tabs>
          <w:tab w:val="num" w:pos="4320"/>
        </w:tabs>
        <w:ind w:left="4320" w:hanging="360"/>
      </w:pPr>
      <w:rPr>
        <w:rFonts w:ascii="Arial" w:hAnsi="Arial" w:hint="default"/>
      </w:rPr>
    </w:lvl>
    <w:lvl w:ilvl="6" w:tplc="C678A5F8" w:tentative="1">
      <w:start w:val="1"/>
      <w:numFmt w:val="bullet"/>
      <w:lvlText w:val="•"/>
      <w:lvlJc w:val="left"/>
      <w:pPr>
        <w:tabs>
          <w:tab w:val="num" w:pos="5040"/>
        </w:tabs>
        <w:ind w:left="5040" w:hanging="360"/>
      </w:pPr>
      <w:rPr>
        <w:rFonts w:ascii="Arial" w:hAnsi="Arial" w:hint="default"/>
      </w:rPr>
    </w:lvl>
    <w:lvl w:ilvl="7" w:tplc="C3A8BEF4" w:tentative="1">
      <w:start w:val="1"/>
      <w:numFmt w:val="bullet"/>
      <w:lvlText w:val="•"/>
      <w:lvlJc w:val="left"/>
      <w:pPr>
        <w:tabs>
          <w:tab w:val="num" w:pos="5760"/>
        </w:tabs>
        <w:ind w:left="5760" w:hanging="360"/>
      </w:pPr>
      <w:rPr>
        <w:rFonts w:ascii="Arial" w:hAnsi="Arial" w:hint="default"/>
      </w:rPr>
    </w:lvl>
    <w:lvl w:ilvl="8" w:tplc="450064BA" w:tentative="1">
      <w:start w:val="1"/>
      <w:numFmt w:val="bullet"/>
      <w:lvlText w:val="•"/>
      <w:lvlJc w:val="left"/>
      <w:pPr>
        <w:tabs>
          <w:tab w:val="num" w:pos="6480"/>
        </w:tabs>
        <w:ind w:left="6480" w:hanging="360"/>
      </w:pPr>
      <w:rPr>
        <w:rFonts w:ascii="Arial" w:hAnsi="Arial" w:hint="default"/>
      </w:rPr>
    </w:lvl>
  </w:abstractNum>
  <w:abstractNum w:abstractNumId="11">
    <w:nsid w:val="17956209"/>
    <w:multiLevelType w:val="multilevel"/>
    <w:tmpl w:val="82F4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81233B"/>
    <w:multiLevelType w:val="multilevel"/>
    <w:tmpl w:val="93C2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BA16A4"/>
    <w:multiLevelType w:val="multilevel"/>
    <w:tmpl w:val="9BD81C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33C7A30"/>
    <w:multiLevelType w:val="multilevel"/>
    <w:tmpl w:val="8AFAF8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6EC5CB3"/>
    <w:multiLevelType w:val="multilevel"/>
    <w:tmpl w:val="377E6550"/>
    <w:lvl w:ilvl="0">
      <w:start w:val="1"/>
      <w:numFmt w:val="bullet"/>
      <w:lvlText w:val="o"/>
      <w:lvlJc w:val="left"/>
      <w:pPr>
        <w:ind w:left="1070"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6">
    <w:nsid w:val="2A787619"/>
    <w:multiLevelType w:val="multilevel"/>
    <w:tmpl w:val="B93E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A46AB3"/>
    <w:multiLevelType w:val="multilevel"/>
    <w:tmpl w:val="4D66C8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C8F32D2"/>
    <w:multiLevelType w:val="multilevel"/>
    <w:tmpl w:val="A6AED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2F74420E"/>
    <w:multiLevelType w:val="hybridMultilevel"/>
    <w:tmpl w:val="C736E594"/>
    <w:lvl w:ilvl="0" w:tplc="180CC96A">
      <w:start w:val="1"/>
      <w:numFmt w:val="bullet"/>
      <w:lvlText w:val="•"/>
      <w:lvlJc w:val="left"/>
      <w:pPr>
        <w:tabs>
          <w:tab w:val="num" w:pos="720"/>
        </w:tabs>
        <w:ind w:left="720" w:hanging="360"/>
      </w:pPr>
      <w:rPr>
        <w:rFonts w:ascii="Arial" w:hAnsi="Arial" w:hint="default"/>
      </w:rPr>
    </w:lvl>
    <w:lvl w:ilvl="1" w:tplc="712E5BD0" w:tentative="1">
      <w:start w:val="1"/>
      <w:numFmt w:val="bullet"/>
      <w:lvlText w:val="•"/>
      <w:lvlJc w:val="left"/>
      <w:pPr>
        <w:tabs>
          <w:tab w:val="num" w:pos="1440"/>
        </w:tabs>
        <w:ind w:left="1440" w:hanging="360"/>
      </w:pPr>
      <w:rPr>
        <w:rFonts w:ascii="Arial" w:hAnsi="Arial" w:hint="default"/>
      </w:rPr>
    </w:lvl>
    <w:lvl w:ilvl="2" w:tplc="9E6413E4" w:tentative="1">
      <w:start w:val="1"/>
      <w:numFmt w:val="bullet"/>
      <w:lvlText w:val="•"/>
      <w:lvlJc w:val="left"/>
      <w:pPr>
        <w:tabs>
          <w:tab w:val="num" w:pos="2160"/>
        </w:tabs>
        <w:ind w:left="2160" w:hanging="360"/>
      </w:pPr>
      <w:rPr>
        <w:rFonts w:ascii="Arial" w:hAnsi="Arial" w:hint="default"/>
      </w:rPr>
    </w:lvl>
    <w:lvl w:ilvl="3" w:tplc="6B3672EC" w:tentative="1">
      <w:start w:val="1"/>
      <w:numFmt w:val="bullet"/>
      <w:lvlText w:val="•"/>
      <w:lvlJc w:val="left"/>
      <w:pPr>
        <w:tabs>
          <w:tab w:val="num" w:pos="2880"/>
        </w:tabs>
        <w:ind w:left="2880" w:hanging="360"/>
      </w:pPr>
      <w:rPr>
        <w:rFonts w:ascii="Arial" w:hAnsi="Arial" w:hint="default"/>
      </w:rPr>
    </w:lvl>
    <w:lvl w:ilvl="4" w:tplc="4F70EA08" w:tentative="1">
      <w:start w:val="1"/>
      <w:numFmt w:val="bullet"/>
      <w:lvlText w:val="•"/>
      <w:lvlJc w:val="left"/>
      <w:pPr>
        <w:tabs>
          <w:tab w:val="num" w:pos="3600"/>
        </w:tabs>
        <w:ind w:left="3600" w:hanging="360"/>
      </w:pPr>
      <w:rPr>
        <w:rFonts w:ascii="Arial" w:hAnsi="Arial" w:hint="default"/>
      </w:rPr>
    </w:lvl>
    <w:lvl w:ilvl="5" w:tplc="ED8835B6" w:tentative="1">
      <w:start w:val="1"/>
      <w:numFmt w:val="bullet"/>
      <w:lvlText w:val="•"/>
      <w:lvlJc w:val="left"/>
      <w:pPr>
        <w:tabs>
          <w:tab w:val="num" w:pos="4320"/>
        </w:tabs>
        <w:ind w:left="4320" w:hanging="360"/>
      </w:pPr>
      <w:rPr>
        <w:rFonts w:ascii="Arial" w:hAnsi="Arial" w:hint="default"/>
      </w:rPr>
    </w:lvl>
    <w:lvl w:ilvl="6" w:tplc="E68062F0" w:tentative="1">
      <w:start w:val="1"/>
      <w:numFmt w:val="bullet"/>
      <w:lvlText w:val="•"/>
      <w:lvlJc w:val="left"/>
      <w:pPr>
        <w:tabs>
          <w:tab w:val="num" w:pos="5040"/>
        </w:tabs>
        <w:ind w:left="5040" w:hanging="360"/>
      </w:pPr>
      <w:rPr>
        <w:rFonts w:ascii="Arial" w:hAnsi="Arial" w:hint="default"/>
      </w:rPr>
    </w:lvl>
    <w:lvl w:ilvl="7" w:tplc="E8021114" w:tentative="1">
      <w:start w:val="1"/>
      <w:numFmt w:val="bullet"/>
      <w:lvlText w:val="•"/>
      <w:lvlJc w:val="left"/>
      <w:pPr>
        <w:tabs>
          <w:tab w:val="num" w:pos="5760"/>
        </w:tabs>
        <w:ind w:left="5760" w:hanging="360"/>
      </w:pPr>
      <w:rPr>
        <w:rFonts w:ascii="Arial" w:hAnsi="Arial" w:hint="default"/>
      </w:rPr>
    </w:lvl>
    <w:lvl w:ilvl="8" w:tplc="8DA45838" w:tentative="1">
      <w:start w:val="1"/>
      <w:numFmt w:val="bullet"/>
      <w:lvlText w:val="•"/>
      <w:lvlJc w:val="left"/>
      <w:pPr>
        <w:tabs>
          <w:tab w:val="num" w:pos="6480"/>
        </w:tabs>
        <w:ind w:left="6480" w:hanging="360"/>
      </w:pPr>
      <w:rPr>
        <w:rFonts w:ascii="Arial" w:hAnsi="Arial" w:hint="default"/>
      </w:rPr>
    </w:lvl>
  </w:abstractNum>
  <w:abstractNum w:abstractNumId="20">
    <w:nsid w:val="3213479F"/>
    <w:multiLevelType w:val="multilevel"/>
    <w:tmpl w:val="E690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3657B8"/>
    <w:multiLevelType w:val="multilevel"/>
    <w:tmpl w:val="E3305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2A3F6D"/>
    <w:multiLevelType w:val="hybridMultilevel"/>
    <w:tmpl w:val="0B02BB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A187089"/>
    <w:multiLevelType w:val="multilevel"/>
    <w:tmpl w:val="2EDAB0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02C0B49"/>
    <w:multiLevelType w:val="hybridMultilevel"/>
    <w:tmpl w:val="05C00820"/>
    <w:lvl w:ilvl="0" w:tplc="BB0662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19F4462"/>
    <w:multiLevelType w:val="multilevel"/>
    <w:tmpl w:val="5EF41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3485240"/>
    <w:multiLevelType w:val="hybridMultilevel"/>
    <w:tmpl w:val="FDD09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6E601B9"/>
    <w:multiLevelType w:val="hybridMultilevel"/>
    <w:tmpl w:val="A2704304"/>
    <w:lvl w:ilvl="0" w:tplc="6F52223C">
      <w:start w:val="1"/>
      <w:numFmt w:val="bullet"/>
      <w:lvlText w:val="-"/>
      <w:lvlJc w:val="left"/>
      <w:pPr>
        <w:tabs>
          <w:tab w:val="num" w:pos="720"/>
        </w:tabs>
        <w:ind w:left="720" w:hanging="360"/>
      </w:pPr>
      <w:rPr>
        <w:rFonts w:ascii="Arial" w:hAnsi="Arial" w:hint="default"/>
      </w:rPr>
    </w:lvl>
    <w:lvl w:ilvl="1" w:tplc="8A36AF64" w:tentative="1">
      <w:start w:val="1"/>
      <w:numFmt w:val="bullet"/>
      <w:lvlText w:val="•"/>
      <w:lvlJc w:val="left"/>
      <w:pPr>
        <w:tabs>
          <w:tab w:val="num" w:pos="1440"/>
        </w:tabs>
        <w:ind w:left="1440" w:hanging="360"/>
      </w:pPr>
      <w:rPr>
        <w:rFonts w:ascii="Arial" w:hAnsi="Arial" w:hint="default"/>
      </w:rPr>
    </w:lvl>
    <w:lvl w:ilvl="2" w:tplc="02E8F6F8" w:tentative="1">
      <w:start w:val="1"/>
      <w:numFmt w:val="bullet"/>
      <w:lvlText w:val="•"/>
      <w:lvlJc w:val="left"/>
      <w:pPr>
        <w:tabs>
          <w:tab w:val="num" w:pos="2160"/>
        </w:tabs>
        <w:ind w:left="2160" w:hanging="360"/>
      </w:pPr>
      <w:rPr>
        <w:rFonts w:ascii="Arial" w:hAnsi="Arial" w:hint="default"/>
      </w:rPr>
    </w:lvl>
    <w:lvl w:ilvl="3" w:tplc="28467A52" w:tentative="1">
      <w:start w:val="1"/>
      <w:numFmt w:val="bullet"/>
      <w:lvlText w:val="•"/>
      <w:lvlJc w:val="left"/>
      <w:pPr>
        <w:tabs>
          <w:tab w:val="num" w:pos="2880"/>
        </w:tabs>
        <w:ind w:left="2880" w:hanging="360"/>
      </w:pPr>
      <w:rPr>
        <w:rFonts w:ascii="Arial" w:hAnsi="Arial" w:hint="default"/>
      </w:rPr>
    </w:lvl>
    <w:lvl w:ilvl="4" w:tplc="FC8AE95E" w:tentative="1">
      <w:start w:val="1"/>
      <w:numFmt w:val="bullet"/>
      <w:lvlText w:val="•"/>
      <w:lvlJc w:val="left"/>
      <w:pPr>
        <w:tabs>
          <w:tab w:val="num" w:pos="3600"/>
        </w:tabs>
        <w:ind w:left="3600" w:hanging="360"/>
      </w:pPr>
      <w:rPr>
        <w:rFonts w:ascii="Arial" w:hAnsi="Arial" w:hint="default"/>
      </w:rPr>
    </w:lvl>
    <w:lvl w:ilvl="5" w:tplc="4224CDA4" w:tentative="1">
      <w:start w:val="1"/>
      <w:numFmt w:val="bullet"/>
      <w:lvlText w:val="•"/>
      <w:lvlJc w:val="left"/>
      <w:pPr>
        <w:tabs>
          <w:tab w:val="num" w:pos="4320"/>
        </w:tabs>
        <w:ind w:left="4320" w:hanging="360"/>
      </w:pPr>
      <w:rPr>
        <w:rFonts w:ascii="Arial" w:hAnsi="Arial" w:hint="default"/>
      </w:rPr>
    </w:lvl>
    <w:lvl w:ilvl="6" w:tplc="AD1ED6E6" w:tentative="1">
      <w:start w:val="1"/>
      <w:numFmt w:val="bullet"/>
      <w:lvlText w:val="•"/>
      <w:lvlJc w:val="left"/>
      <w:pPr>
        <w:tabs>
          <w:tab w:val="num" w:pos="5040"/>
        </w:tabs>
        <w:ind w:left="5040" w:hanging="360"/>
      </w:pPr>
      <w:rPr>
        <w:rFonts w:ascii="Arial" w:hAnsi="Arial" w:hint="default"/>
      </w:rPr>
    </w:lvl>
    <w:lvl w:ilvl="7" w:tplc="C2EED828" w:tentative="1">
      <w:start w:val="1"/>
      <w:numFmt w:val="bullet"/>
      <w:lvlText w:val="•"/>
      <w:lvlJc w:val="left"/>
      <w:pPr>
        <w:tabs>
          <w:tab w:val="num" w:pos="5760"/>
        </w:tabs>
        <w:ind w:left="5760" w:hanging="360"/>
      </w:pPr>
      <w:rPr>
        <w:rFonts w:ascii="Arial" w:hAnsi="Arial" w:hint="default"/>
      </w:rPr>
    </w:lvl>
    <w:lvl w:ilvl="8" w:tplc="24FC4B62" w:tentative="1">
      <w:start w:val="1"/>
      <w:numFmt w:val="bullet"/>
      <w:lvlText w:val="•"/>
      <w:lvlJc w:val="left"/>
      <w:pPr>
        <w:tabs>
          <w:tab w:val="num" w:pos="6480"/>
        </w:tabs>
        <w:ind w:left="6480" w:hanging="360"/>
      </w:pPr>
      <w:rPr>
        <w:rFonts w:ascii="Arial" w:hAnsi="Arial" w:hint="default"/>
      </w:rPr>
    </w:lvl>
  </w:abstractNum>
  <w:abstractNum w:abstractNumId="28">
    <w:nsid w:val="59E90EE1"/>
    <w:multiLevelType w:val="hybridMultilevel"/>
    <w:tmpl w:val="141AAFB4"/>
    <w:lvl w:ilvl="0" w:tplc="15B2992E">
      <w:start w:val="1"/>
      <w:numFmt w:val="bullet"/>
      <w:lvlText w:val="•"/>
      <w:lvlJc w:val="left"/>
      <w:pPr>
        <w:tabs>
          <w:tab w:val="num" w:pos="720"/>
        </w:tabs>
        <w:ind w:left="720" w:hanging="360"/>
      </w:pPr>
      <w:rPr>
        <w:rFonts w:ascii="Arial" w:hAnsi="Arial" w:hint="default"/>
      </w:rPr>
    </w:lvl>
    <w:lvl w:ilvl="1" w:tplc="087E32E0" w:tentative="1">
      <w:start w:val="1"/>
      <w:numFmt w:val="bullet"/>
      <w:lvlText w:val="•"/>
      <w:lvlJc w:val="left"/>
      <w:pPr>
        <w:tabs>
          <w:tab w:val="num" w:pos="1440"/>
        </w:tabs>
        <w:ind w:left="1440" w:hanging="360"/>
      </w:pPr>
      <w:rPr>
        <w:rFonts w:ascii="Arial" w:hAnsi="Arial" w:hint="default"/>
      </w:rPr>
    </w:lvl>
    <w:lvl w:ilvl="2" w:tplc="09DA4DF6" w:tentative="1">
      <w:start w:val="1"/>
      <w:numFmt w:val="bullet"/>
      <w:lvlText w:val="•"/>
      <w:lvlJc w:val="left"/>
      <w:pPr>
        <w:tabs>
          <w:tab w:val="num" w:pos="2160"/>
        </w:tabs>
        <w:ind w:left="2160" w:hanging="360"/>
      </w:pPr>
      <w:rPr>
        <w:rFonts w:ascii="Arial" w:hAnsi="Arial" w:hint="default"/>
      </w:rPr>
    </w:lvl>
    <w:lvl w:ilvl="3" w:tplc="586ED266" w:tentative="1">
      <w:start w:val="1"/>
      <w:numFmt w:val="bullet"/>
      <w:lvlText w:val="•"/>
      <w:lvlJc w:val="left"/>
      <w:pPr>
        <w:tabs>
          <w:tab w:val="num" w:pos="2880"/>
        </w:tabs>
        <w:ind w:left="2880" w:hanging="360"/>
      </w:pPr>
      <w:rPr>
        <w:rFonts w:ascii="Arial" w:hAnsi="Arial" w:hint="default"/>
      </w:rPr>
    </w:lvl>
    <w:lvl w:ilvl="4" w:tplc="142EA0E2" w:tentative="1">
      <w:start w:val="1"/>
      <w:numFmt w:val="bullet"/>
      <w:lvlText w:val="•"/>
      <w:lvlJc w:val="left"/>
      <w:pPr>
        <w:tabs>
          <w:tab w:val="num" w:pos="3600"/>
        </w:tabs>
        <w:ind w:left="3600" w:hanging="360"/>
      </w:pPr>
      <w:rPr>
        <w:rFonts w:ascii="Arial" w:hAnsi="Arial" w:hint="default"/>
      </w:rPr>
    </w:lvl>
    <w:lvl w:ilvl="5" w:tplc="95845352" w:tentative="1">
      <w:start w:val="1"/>
      <w:numFmt w:val="bullet"/>
      <w:lvlText w:val="•"/>
      <w:lvlJc w:val="left"/>
      <w:pPr>
        <w:tabs>
          <w:tab w:val="num" w:pos="4320"/>
        </w:tabs>
        <w:ind w:left="4320" w:hanging="360"/>
      </w:pPr>
      <w:rPr>
        <w:rFonts w:ascii="Arial" w:hAnsi="Arial" w:hint="default"/>
      </w:rPr>
    </w:lvl>
    <w:lvl w:ilvl="6" w:tplc="F88A7850" w:tentative="1">
      <w:start w:val="1"/>
      <w:numFmt w:val="bullet"/>
      <w:lvlText w:val="•"/>
      <w:lvlJc w:val="left"/>
      <w:pPr>
        <w:tabs>
          <w:tab w:val="num" w:pos="5040"/>
        </w:tabs>
        <w:ind w:left="5040" w:hanging="360"/>
      </w:pPr>
      <w:rPr>
        <w:rFonts w:ascii="Arial" w:hAnsi="Arial" w:hint="default"/>
      </w:rPr>
    </w:lvl>
    <w:lvl w:ilvl="7" w:tplc="0A0A7992" w:tentative="1">
      <w:start w:val="1"/>
      <w:numFmt w:val="bullet"/>
      <w:lvlText w:val="•"/>
      <w:lvlJc w:val="left"/>
      <w:pPr>
        <w:tabs>
          <w:tab w:val="num" w:pos="5760"/>
        </w:tabs>
        <w:ind w:left="5760" w:hanging="360"/>
      </w:pPr>
      <w:rPr>
        <w:rFonts w:ascii="Arial" w:hAnsi="Arial" w:hint="default"/>
      </w:rPr>
    </w:lvl>
    <w:lvl w:ilvl="8" w:tplc="5C06E0E4" w:tentative="1">
      <w:start w:val="1"/>
      <w:numFmt w:val="bullet"/>
      <w:lvlText w:val="•"/>
      <w:lvlJc w:val="left"/>
      <w:pPr>
        <w:tabs>
          <w:tab w:val="num" w:pos="6480"/>
        </w:tabs>
        <w:ind w:left="6480" w:hanging="360"/>
      </w:pPr>
      <w:rPr>
        <w:rFonts w:ascii="Arial" w:hAnsi="Arial" w:hint="default"/>
      </w:rPr>
    </w:lvl>
  </w:abstractNum>
  <w:abstractNum w:abstractNumId="29">
    <w:nsid w:val="60211717"/>
    <w:multiLevelType w:val="hybridMultilevel"/>
    <w:tmpl w:val="6D640EB0"/>
    <w:lvl w:ilvl="0" w:tplc="E9FAD60C">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0">
    <w:nsid w:val="627742AA"/>
    <w:multiLevelType w:val="multilevel"/>
    <w:tmpl w:val="7F206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D101B1"/>
    <w:multiLevelType w:val="multilevel"/>
    <w:tmpl w:val="3246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121B04"/>
    <w:multiLevelType w:val="hybridMultilevel"/>
    <w:tmpl w:val="38D46C9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6B8D43A0"/>
    <w:multiLevelType w:val="hybridMultilevel"/>
    <w:tmpl w:val="7826B0A4"/>
    <w:lvl w:ilvl="0" w:tplc="0E0E99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C455B08"/>
    <w:multiLevelType w:val="multilevel"/>
    <w:tmpl w:val="07E09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3C8133D"/>
    <w:multiLevelType w:val="hybridMultilevel"/>
    <w:tmpl w:val="89DE8300"/>
    <w:lvl w:ilvl="0" w:tplc="11E82CEE">
      <w:start w:val="1"/>
      <w:numFmt w:val="bullet"/>
      <w:lvlText w:val="•"/>
      <w:lvlJc w:val="left"/>
      <w:pPr>
        <w:tabs>
          <w:tab w:val="num" w:pos="720"/>
        </w:tabs>
        <w:ind w:left="720" w:hanging="360"/>
      </w:pPr>
      <w:rPr>
        <w:rFonts w:ascii="Arial" w:hAnsi="Arial" w:hint="default"/>
      </w:rPr>
    </w:lvl>
    <w:lvl w:ilvl="1" w:tplc="34945EF8" w:tentative="1">
      <w:start w:val="1"/>
      <w:numFmt w:val="bullet"/>
      <w:lvlText w:val="•"/>
      <w:lvlJc w:val="left"/>
      <w:pPr>
        <w:tabs>
          <w:tab w:val="num" w:pos="1440"/>
        </w:tabs>
        <w:ind w:left="1440" w:hanging="360"/>
      </w:pPr>
      <w:rPr>
        <w:rFonts w:ascii="Arial" w:hAnsi="Arial" w:hint="default"/>
      </w:rPr>
    </w:lvl>
    <w:lvl w:ilvl="2" w:tplc="E86054E6" w:tentative="1">
      <w:start w:val="1"/>
      <w:numFmt w:val="bullet"/>
      <w:lvlText w:val="•"/>
      <w:lvlJc w:val="left"/>
      <w:pPr>
        <w:tabs>
          <w:tab w:val="num" w:pos="2160"/>
        </w:tabs>
        <w:ind w:left="2160" w:hanging="360"/>
      </w:pPr>
      <w:rPr>
        <w:rFonts w:ascii="Arial" w:hAnsi="Arial" w:hint="default"/>
      </w:rPr>
    </w:lvl>
    <w:lvl w:ilvl="3" w:tplc="520641B6" w:tentative="1">
      <w:start w:val="1"/>
      <w:numFmt w:val="bullet"/>
      <w:lvlText w:val="•"/>
      <w:lvlJc w:val="left"/>
      <w:pPr>
        <w:tabs>
          <w:tab w:val="num" w:pos="2880"/>
        </w:tabs>
        <w:ind w:left="2880" w:hanging="360"/>
      </w:pPr>
      <w:rPr>
        <w:rFonts w:ascii="Arial" w:hAnsi="Arial" w:hint="default"/>
      </w:rPr>
    </w:lvl>
    <w:lvl w:ilvl="4" w:tplc="2CF8A6A2" w:tentative="1">
      <w:start w:val="1"/>
      <w:numFmt w:val="bullet"/>
      <w:lvlText w:val="•"/>
      <w:lvlJc w:val="left"/>
      <w:pPr>
        <w:tabs>
          <w:tab w:val="num" w:pos="3600"/>
        </w:tabs>
        <w:ind w:left="3600" w:hanging="360"/>
      </w:pPr>
      <w:rPr>
        <w:rFonts w:ascii="Arial" w:hAnsi="Arial" w:hint="default"/>
      </w:rPr>
    </w:lvl>
    <w:lvl w:ilvl="5" w:tplc="0DDC1CAC" w:tentative="1">
      <w:start w:val="1"/>
      <w:numFmt w:val="bullet"/>
      <w:lvlText w:val="•"/>
      <w:lvlJc w:val="left"/>
      <w:pPr>
        <w:tabs>
          <w:tab w:val="num" w:pos="4320"/>
        </w:tabs>
        <w:ind w:left="4320" w:hanging="360"/>
      </w:pPr>
      <w:rPr>
        <w:rFonts w:ascii="Arial" w:hAnsi="Arial" w:hint="default"/>
      </w:rPr>
    </w:lvl>
    <w:lvl w:ilvl="6" w:tplc="73ECB1C4" w:tentative="1">
      <w:start w:val="1"/>
      <w:numFmt w:val="bullet"/>
      <w:lvlText w:val="•"/>
      <w:lvlJc w:val="left"/>
      <w:pPr>
        <w:tabs>
          <w:tab w:val="num" w:pos="5040"/>
        </w:tabs>
        <w:ind w:left="5040" w:hanging="360"/>
      </w:pPr>
      <w:rPr>
        <w:rFonts w:ascii="Arial" w:hAnsi="Arial" w:hint="default"/>
      </w:rPr>
    </w:lvl>
    <w:lvl w:ilvl="7" w:tplc="5FB06716" w:tentative="1">
      <w:start w:val="1"/>
      <w:numFmt w:val="bullet"/>
      <w:lvlText w:val="•"/>
      <w:lvlJc w:val="left"/>
      <w:pPr>
        <w:tabs>
          <w:tab w:val="num" w:pos="5760"/>
        </w:tabs>
        <w:ind w:left="5760" w:hanging="360"/>
      </w:pPr>
      <w:rPr>
        <w:rFonts w:ascii="Arial" w:hAnsi="Arial" w:hint="default"/>
      </w:rPr>
    </w:lvl>
    <w:lvl w:ilvl="8" w:tplc="2EF00E84" w:tentative="1">
      <w:start w:val="1"/>
      <w:numFmt w:val="bullet"/>
      <w:lvlText w:val="•"/>
      <w:lvlJc w:val="left"/>
      <w:pPr>
        <w:tabs>
          <w:tab w:val="num" w:pos="6480"/>
        </w:tabs>
        <w:ind w:left="6480" w:hanging="360"/>
      </w:pPr>
      <w:rPr>
        <w:rFonts w:ascii="Arial" w:hAnsi="Arial" w:hint="default"/>
      </w:rPr>
    </w:lvl>
  </w:abstractNum>
  <w:abstractNum w:abstractNumId="36">
    <w:nsid w:val="759F3057"/>
    <w:multiLevelType w:val="hybridMultilevel"/>
    <w:tmpl w:val="3168CB46"/>
    <w:lvl w:ilvl="0" w:tplc="C4A2183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5"/>
  </w:num>
  <w:num w:numId="3">
    <w:abstractNumId w:val="11"/>
  </w:num>
  <w:num w:numId="4">
    <w:abstractNumId w:val="23"/>
    <w:lvlOverride w:ilvl="0">
      <w:lvl w:ilvl="0">
        <w:numFmt w:val="decimal"/>
        <w:lvlText w:val="%1."/>
        <w:lvlJc w:val="left"/>
      </w:lvl>
    </w:lvlOverride>
  </w:num>
  <w:num w:numId="5">
    <w:abstractNumId w:val="16"/>
  </w:num>
  <w:num w:numId="6">
    <w:abstractNumId w:val="14"/>
    <w:lvlOverride w:ilvl="0">
      <w:lvl w:ilvl="0">
        <w:numFmt w:val="decimal"/>
        <w:lvlText w:val="%1."/>
        <w:lvlJc w:val="left"/>
      </w:lvl>
    </w:lvlOverride>
  </w:num>
  <w:num w:numId="7">
    <w:abstractNumId w:val="20"/>
  </w:num>
  <w:num w:numId="8">
    <w:abstractNumId w:val="13"/>
    <w:lvlOverride w:ilvl="0">
      <w:lvl w:ilvl="0">
        <w:numFmt w:val="decimal"/>
        <w:lvlText w:val="%1."/>
        <w:lvlJc w:val="left"/>
      </w:lvl>
    </w:lvlOverride>
  </w:num>
  <w:num w:numId="9">
    <w:abstractNumId w:val="12"/>
  </w:num>
  <w:num w:numId="10">
    <w:abstractNumId w:val="21"/>
  </w:num>
  <w:num w:numId="11">
    <w:abstractNumId w:val="3"/>
  </w:num>
  <w:num w:numId="12">
    <w:abstractNumId w:val="31"/>
  </w:num>
  <w:num w:numId="13">
    <w:abstractNumId w:val="7"/>
    <w:lvlOverride w:ilvl="0">
      <w:lvl w:ilvl="0">
        <w:numFmt w:val="decimal"/>
        <w:lvlText w:val="%1."/>
        <w:lvlJc w:val="left"/>
      </w:lvl>
    </w:lvlOverride>
  </w:num>
  <w:num w:numId="14">
    <w:abstractNumId w:val="4"/>
  </w:num>
  <w:num w:numId="15">
    <w:abstractNumId w:val="34"/>
    <w:lvlOverride w:ilvl="0">
      <w:lvl w:ilvl="0">
        <w:numFmt w:val="decimal"/>
        <w:lvlText w:val="%1."/>
        <w:lvlJc w:val="left"/>
      </w:lvl>
    </w:lvlOverride>
  </w:num>
  <w:num w:numId="16">
    <w:abstractNumId w:val="30"/>
  </w:num>
  <w:num w:numId="17">
    <w:abstractNumId w:val="33"/>
  </w:num>
  <w:num w:numId="18">
    <w:abstractNumId w:val="22"/>
  </w:num>
  <w:num w:numId="19">
    <w:abstractNumId w:val="26"/>
  </w:num>
  <w:num w:numId="20">
    <w:abstractNumId w:val="36"/>
  </w:num>
  <w:num w:numId="21">
    <w:abstractNumId w:val="32"/>
  </w:num>
  <w:num w:numId="22">
    <w:abstractNumId w:val="19"/>
  </w:num>
  <w:num w:numId="23">
    <w:abstractNumId w:val="10"/>
  </w:num>
  <w:num w:numId="24">
    <w:abstractNumId w:val="35"/>
  </w:num>
  <w:num w:numId="25">
    <w:abstractNumId w:val="8"/>
  </w:num>
  <w:num w:numId="26">
    <w:abstractNumId w:val="28"/>
  </w:num>
  <w:num w:numId="27">
    <w:abstractNumId w:val="27"/>
  </w:num>
  <w:num w:numId="28">
    <w:abstractNumId w:val="2"/>
  </w:num>
  <w:num w:numId="29">
    <w:abstractNumId w:val="5"/>
  </w:num>
  <w:num w:numId="30">
    <w:abstractNumId w:val="29"/>
  </w:num>
  <w:num w:numId="31">
    <w:abstractNumId w:val="24"/>
  </w:num>
  <w:num w:numId="32">
    <w:abstractNumId w:val="6"/>
  </w:num>
  <w:num w:numId="33">
    <w:abstractNumId w:val="18"/>
  </w:num>
  <w:num w:numId="34">
    <w:abstractNumId w:val="15"/>
  </w:num>
  <w:num w:numId="35">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155"/>
    <w:rsid w:val="00024522"/>
    <w:rsid w:val="00041A0C"/>
    <w:rsid w:val="00042B9C"/>
    <w:rsid w:val="000823AB"/>
    <w:rsid w:val="000B6C87"/>
    <w:rsid w:val="000F66AE"/>
    <w:rsid w:val="00100162"/>
    <w:rsid w:val="00126FE2"/>
    <w:rsid w:val="00196851"/>
    <w:rsid w:val="001979A4"/>
    <w:rsid w:val="001A5B40"/>
    <w:rsid w:val="001C73B1"/>
    <w:rsid w:val="001D7D08"/>
    <w:rsid w:val="0021600D"/>
    <w:rsid w:val="0022731F"/>
    <w:rsid w:val="00227F11"/>
    <w:rsid w:val="00231791"/>
    <w:rsid w:val="0023752D"/>
    <w:rsid w:val="0024443A"/>
    <w:rsid w:val="002613B7"/>
    <w:rsid w:val="002666E9"/>
    <w:rsid w:val="0029575D"/>
    <w:rsid w:val="002B38EB"/>
    <w:rsid w:val="002D426D"/>
    <w:rsid w:val="002D5B06"/>
    <w:rsid w:val="002F4263"/>
    <w:rsid w:val="00322AF0"/>
    <w:rsid w:val="003518D5"/>
    <w:rsid w:val="003A3DDB"/>
    <w:rsid w:val="003D444A"/>
    <w:rsid w:val="003F457E"/>
    <w:rsid w:val="00413534"/>
    <w:rsid w:val="00427793"/>
    <w:rsid w:val="00437BCB"/>
    <w:rsid w:val="004969C5"/>
    <w:rsid w:val="004B74FD"/>
    <w:rsid w:val="004C239B"/>
    <w:rsid w:val="004D5FC6"/>
    <w:rsid w:val="004E64D4"/>
    <w:rsid w:val="0050297F"/>
    <w:rsid w:val="00531D42"/>
    <w:rsid w:val="00536155"/>
    <w:rsid w:val="0056630B"/>
    <w:rsid w:val="005B62BF"/>
    <w:rsid w:val="005D1022"/>
    <w:rsid w:val="005D7BC5"/>
    <w:rsid w:val="00663B9D"/>
    <w:rsid w:val="0067106D"/>
    <w:rsid w:val="00692938"/>
    <w:rsid w:val="006E4C0C"/>
    <w:rsid w:val="0077449B"/>
    <w:rsid w:val="00793CCB"/>
    <w:rsid w:val="00796678"/>
    <w:rsid w:val="007C67ED"/>
    <w:rsid w:val="007C7465"/>
    <w:rsid w:val="00804FFF"/>
    <w:rsid w:val="00874638"/>
    <w:rsid w:val="008829CD"/>
    <w:rsid w:val="008C40A0"/>
    <w:rsid w:val="008E7DF2"/>
    <w:rsid w:val="00945FF2"/>
    <w:rsid w:val="00970373"/>
    <w:rsid w:val="00983A9D"/>
    <w:rsid w:val="00997CF5"/>
    <w:rsid w:val="00A10882"/>
    <w:rsid w:val="00A27C4D"/>
    <w:rsid w:val="00A81572"/>
    <w:rsid w:val="00A826B6"/>
    <w:rsid w:val="00AB4178"/>
    <w:rsid w:val="00B01B30"/>
    <w:rsid w:val="00B0539F"/>
    <w:rsid w:val="00B92D17"/>
    <w:rsid w:val="00BC5514"/>
    <w:rsid w:val="00C045DB"/>
    <w:rsid w:val="00C43174"/>
    <w:rsid w:val="00C66099"/>
    <w:rsid w:val="00C91F14"/>
    <w:rsid w:val="00CA6001"/>
    <w:rsid w:val="00D225E1"/>
    <w:rsid w:val="00D5153E"/>
    <w:rsid w:val="00D5263E"/>
    <w:rsid w:val="00D60957"/>
    <w:rsid w:val="00D93133"/>
    <w:rsid w:val="00DB6A2E"/>
    <w:rsid w:val="00E02C39"/>
    <w:rsid w:val="00E619A0"/>
    <w:rsid w:val="00E63FAB"/>
    <w:rsid w:val="00E81D72"/>
    <w:rsid w:val="00E94CF4"/>
    <w:rsid w:val="00EA1684"/>
    <w:rsid w:val="00F37DE9"/>
    <w:rsid w:val="00FF2A8E"/>
    <w:rsid w:val="00FF6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CCB"/>
    <w:pPr>
      <w:spacing w:after="0" w:line="240" w:lineRule="auto"/>
    </w:pPr>
    <w:rPr>
      <w:rFonts w:ascii="Times New Roman" w:eastAsia="Times New Roman" w:hAnsi="Times New Roman" w:cs="Times New Roman"/>
      <w:sz w:val="20"/>
      <w:lang w:bidi="en-US"/>
    </w:rPr>
  </w:style>
  <w:style w:type="paragraph" w:styleId="1">
    <w:name w:val="heading 1"/>
    <w:basedOn w:val="a"/>
    <w:next w:val="a"/>
    <w:link w:val="10"/>
    <w:uiPriority w:val="9"/>
    <w:qFormat/>
    <w:rsid w:val="002666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2731F"/>
    <w:pPr>
      <w:keepNext/>
      <w:autoSpaceDE w:val="0"/>
      <w:autoSpaceDN w:val="0"/>
      <w:adjustRightInd w:val="0"/>
      <w:spacing w:before="120" w:after="120" w:line="252" w:lineRule="auto"/>
      <w:jc w:val="center"/>
      <w:outlineLvl w:val="1"/>
    </w:pPr>
    <w:rPr>
      <w:rFonts w:eastAsia="Calibri"/>
      <w:iCs/>
      <w:sz w:val="28"/>
      <w:szCs w:val="28"/>
      <w:lang w:bidi="ar-SA"/>
    </w:rPr>
  </w:style>
  <w:style w:type="paragraph" w:styleId="3">
    <w:name w:val="heading 3"/>
    <w:basedOn w:val="a"/>
    <w:next w:val="a"/>
    <w:link w:val="30"/>
    <w:uiPriority w:val="9"/>
    <w:unhideWhenUsed/>
    <w:qFormat/>
    <w:rsid w:val="0056630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2731F"/>
    <w:pPr>
      <w:keepNext/>
      <w:widowControl w:val="0"/>
      <w:autoSpaceDE w:val="0"/>
      <w:autoSpaceDN w:val="0"/>
      <w:ind w:left="232" w:right="226" w:firstLine="708"/>
      <w:jc w:val="both"/>
      <w:outlineLvl w:val="3"/>
    </w:pPr>
    <w:rPr>
      <w:b/>
      <w:sz w:val="24"/>
      <w:szCs w:val="24"/>
      <w:lang w:bidi="ar-SA"/>
    </w:rPr>
  </w:style>
  <w:style w:type="paragraph" w:styleId="5">
    <w:name w:val="heading 5"/>
    <w:basedOn w:val="a"/>
    <w:next w:val="a"/>
    <w:link w:val="50"/>
    <w:uiPriority w:val="9"/>
    <w:unhideWhenUsed/>
    <w:qFormat/>
    <w:rsid w:val="0022731F"/>
    <w:pPr>
      <w:keepNext/>
      <w:autoSpaceDE w:val="0"/>
      <w:autoSpaceDN w:val="0"/>
      <w:adjustRightInd w:val="0"/>
      <w:outlineLvl w:val="4"/>
    </w:pPr>
    <w:rPr>
      <w:rFonts w:ascii="Segoe UI,Bold" w:eastAsiaTheme="minorHAnsi" w:hAnsi="Segoe UI,Bold" w:cs="Segoe UI,Bold"/>
      <w:b/>
      <w:bCs/>
      <w:color w:val="212529"/>
      <w:sz w:val="28"/>
      <w:szCs w:val="28"/>
      <w:lang w:bidi="ar-SA"/>
    </w:rPr>
  </w:style>
  <w:style w:type="paragraph" w:styleId="6">
    <w:name w:val="heading 6"/>
    <w:basedOn w:val="a"/>
    <w:next w:val="a"/>
    <w:link w:val="60"/>
    <w:uiPriority w:val="9"/>
    <w:unhideWhenUsed/>
    <w:qFormat/>
    <w:rsid w:val="0022731F"/>
    <w:pPr>
      <w:keepNext/>
      <w:jc w:val="both"/>
      <w:outlineLvl w:val="5"/>
    </w:pPr>
    <w:rPr>
      <w:b/>
      <w:color w:val="000000"/>
      <w:sz w:val="28"/>
      <w:szCs w:val="28"/>
      <w:lang w:eastAsia="ru-RU" w:bidi="ar-SA"/>
    </w:rPr>
  </w:style>
  <w:style w:type="paragraph" w:styleId="7">
    <w:name w:val="heading 7"/>
    <w:basedOn w:val="a"/>
    <w:next w:val="a"/>
    <w:link w:val="70"/>
    <w:uiPriority w:val="9"/>
    <w:unhideWhenUsed/>
    <w:qFormat/>
    <w:rsid w:val="0022731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93CCB"/>
    <w:pPr>
      <w:tabs>
        <w:tab w:val="center" w:pos="4677"/>
        <w:tab w:val="right" w:pos="9355"/>
      </w:tabs>
    </w:pPr>
  </w:style>
  <w:style w:type="character" w:customStyle="1" w:styleId="a4">
    <w:name w:val="Верхний колонтитул Знак"/>
    <w:basedOn w:val="a0"/>
    <w:link w:val="a3"/>
    <w:rsid w:val="00793CCB"/>
    <w:rPr>
      <w:rFonts w:ascii="Times New Roman" w:eastAsia="Times New Roman" w:hAnsi="Times New Roman" w:cs="Times New Roman"/>
      <w:sz w:val="20"/>
      <w:lang w:bidi="en-US"/>
    </w:rPr>
  </w:style>
  <w:style w:type="paragraph" w:styleId="a5">
    <w:name w:val="footer"/>
    <w:basedOn w:val="a"/>
    <w:link w:val="a6"/>
    <w:uiPriority w:val="99"/>
    <w:unhideWhenUsed/>
    <w:rsid w:val="00793CCB"/>
    <w:pPr>
      <w:tabs>
        <w:tab w:val="center" w:pos="4677"/>
        <w:tab w:val="right" w:pos="9355"/>
      </w:tabs>
    </w:pPr>
  </w:style>
  <w:style w:type="character" w:customStyle="1" w:styleId="a6">
    <w:name w:val="Нижний колонтитул Знак"/>
    <w:basedOn w:val="a0"/>
    <w:link w:val="a5"/>
    <w:uiPriority w:val="99"/>
    <w:rsid w:val="00793CCB"/>
    <w:rPr>
      <w:rFonts w:ascii="Times New Roman" w:eastAsia="Times New Roman" w:hAnsi="Times New Roman" w:cs="Times New Roman"/>
      <w:sz w:val="20"/>
      <w:lang w:bidi="en-US"/>
    </w:rPr>
  </w:style>
  <w:style w:type="paragraph" w:styleId="a7">
    <w:name w:val="No Spacing"/>
    <w:basedOn w:val="a"/>
    <w:next w:val="a"/>
    <w:link w:val="a8"/>
    <w:uiPriority w:val="1"/>
    <w:qFormat/>
    <w:rsid w:val="00793CCB"/>
    <w:pPr>
      <w:jc w:val="both"/>
    </w:pPr>
    <w:rPr>
      <w:rFonts w:eastAsiaTheme="minorEastAsia" w:cstheme="minorBidi"/>
      <w:sz w:val="28"/>
      <w:lang w:eastAsia="ru-RU" w:bidi="ar-SA"/>
    </w:rPr>
  </w:style>
  <w:style w:type="character" w:customStyle="1" w:styleId="a8">
    <w:name w:val="Без интервала Знак"/>
    <w:basedOn w:val="a0"/>
    <w:link w:val="a7"/>
    <w:uiPriority w:val="1"/>
    <w:rsid w:val="00793CCB"/>
    <w:rPr>
      <w:rFonts w:ascii="Times New Roman" w:eastAsiaTheme="minorEastAsia" w:hAnsi="Times New Roman"/>
      <w:sz w:val="28"/>
      <w:lang w:eastAsia="ru-RU"/>
    </w:rPr>
  </w:style>
  <w:style w:type="character" w:customStyle="1" w:styleId="10">
    <w:name w:val="Заголовок 1 Знак"/>
    <w:basedOn w:val="a0"/>
    <w:link w:val="1"/>
    <w:uiPriority w:val="9"/>
    <w:rsid w:val="002666E9"/>
    <w:rPr>
      <w:rFonts w:asciiTheme="majorHAnsi" w:eastAsiaTheme="majorEastAsia" w:hAnsiTheme="majorHAnsi" w:cstheme="majorBidi"/>
      <w:b/>
      <w:bCs/>
      <w:color w:val="365F91" w:themeColor="accent1" w:themeShade="BF"/>
      <w:sz w:val="28"/>
      <w:szCs w:val="28"/>
      <w:lang w:bidi="en-US"/>
    </w:rPr>
  </w:style>
  <w:style w:type="paragraph" w:styleId="a9">
    <w:name w:val="TOC Heading"/>
    <w:basedOn w:val="1"/>
    <w:next w:val="a"/>
    <w:uiPriority w:val="39"/>
    <w:semiHidden/>
    <w:unhideWhenUsed/>
    <w:qFormat/>
    <w:rsid w:val="002666E9"/>
    <w:pPr>
      <w:spacing w:line="276" w:lineRule="auto"/>
      <w:outlineLvl w:val="9"/>
    </w:pPr>
    <w:rPr>
      <w:lang w:eastAsia="ru-RU" w:bidi="ar-SA"/>
    </w:rPr>
  </w:style>
  <w:style w:type="paragraph" w:styleId="aa">
    <w:name w:val="Balloon Text"/>
    <w:basedOn w:val="a"/>
    <w:link w:val="ab"/>
    <w:uiPriority w:val="99"/>
    <w:semiHidden/>
    <w:unhideWhenUsed/>
    <w:rsid w:val="002666E9"/>
    <w:rPr>
      <w:rFonts w:ascii="Tahoma" w:hAnsi="Tahoma" w:cs="Tahoma"/>
      <w:sz w:val="16"/>
      <w:szCs w:val="16"/>
    </w:rPr>
  </w:style>
  <w:style w:type="character" w:customStyle="1" w:styleId="ab">
    <w:name w:val="Текст выноски Знак"/>
    <w:basedOn w:val="a0"/>
    <w:link w:val="aa"/>
    <w:uiPriority w:val="99"/>
    <w:semiHidden/>
    <w:rsid w:val="002666E9"/>
    <w:rPr>
      <w:rFonts w:ascii="Tahoma" w:eastAsia="Times New Roman" w:hAnsi="Tahoma" w:cs="Tahoma"/>
      <w:sz w:val="16"/>
      <w:szCs w:val="16"/>
      <w:lang w:bidi="en-US"/>
    </w:rPr>
  </w:style>
  <w:style w:type="paragraph" w:styleId="21">
    <w:name w:val="toc 2"/>
    <w:basedOn w:val="a"/>
    <w:next w:val="a"/>
    <w:autoRedefine/>
    <w:uiPriority w:val="39"/>
    <w:unhideWhenUsed/>
    <w:rsid w:val="0056630B"/>
    <w:pPr>
      <w:spacing w:after="100"/>
      <w:ind w:left="200"/>
    </w:pPr>
  </w:style>
  <w:style w:type="character" w:styleId="ac">
    <w:name w:val="Hyperlink"/>
    <w:basedOn w:val="a0"/>
    <w:uiPriority w:val="99"/>
    <w:unhideWhenUsed/>
    <w:rsid w:val="0056630B"/>
    <w:rPr>
      <w:color w:val="0000FF" w:themeColor="hyperlink"/>
      <w:u w:val="single"/>
    </w:rPr>
  </w:style>
  <w:style w:type="paragraph" w:styleId="11">
    <w:name w:val="toc 1"/>
    <w:basedOn w:val="a"/>
    <w:next w:val="a"/>
    <w:autoRedefine/>
    <w:uiPriority w:val="39"/>
    <w:unhideWhenUsed/>
    <w:rsid w:val="0056630B"/>
    <w:pPr>
      <w:spacing w:after="100"/>
    </w:pPr>
  </w:style>
  <w:style w:type="character" w:customStyle="1" w:styleId="30">
    <w:name w:val="Заголовок 3 Знак"/>
    <w:basedOn w:val="a0"/>
    <w:link w:val="3"/>
    <w:uiPriority w:val="9"/>
    <w:rsid w:val="0056630B"/>
    <w:rPr>
      <w:rFonts w:asciiTheme="majorHAnsi" w:eastAsiaTheme="majorEastAsia" w:hAnsiTheme="majorHAnsi" w:cstheme="majorBidi"/>
      <w:b/>
      <w:bCs/>
      <w:color w:val="4F81BD" w:themeColor="accent1"/>
      <w:sz w:val="20"/>
      <w:lang w:bidi="en-US"/>
    </w:rPr>
  </w:style>
  <w:style w:type="character" w:customStyle="1" w:styleId="ad">
    <w:name w:val="Абзац списка Знак"/>
    <w:aliases w:val="Конфа НБ Знак"/>
    <w:link w:val="ae"/>
    <w:locked/>
    <w:rsid w:val="00C91F14"/>
  </w:style>
  <w:style w:type="paragraph" w:styleId="ae">
    <w:name w:val="List Paragraph"/>
    <w:aliases w:val="Конфа НБ"/>
    <w:basedOn w:val="a"/>
    <w:link w:val="ad"/>
    <w:qFormat/>
    <w:rsid w:val="00C91F14"/>
    <w:pPr>
      <w:spacing w:after="200" w:line="276" w:lineRule="auto"/>
      <w:ind w:left="720"/>
      <w:contextualSpacing/>
    </w:pPr>
    <w:rPr>
      <w:rFonts w:asciiTheme="minorHAnsi" w:eastAsiaTheme="minorHAnsi" w:hAnsiTheme="minorHAnsi" w:cstheme="minorBidi"/>
      <w:sz w:val="22"/>
      <w:lang w:bidi="ar-SA"/>
    </w:rPr>
  </w:style>
  <w:style w:type="paragraph" w:customStyle="1" w:styleId="TableParagraph">
    <w:name w:val="Table Paragraph"/>
    <w:basedOn w:val="a"/>
    <w:uiPriority w:val="1"/>
    <w:qFormat/>
    <w:rsid w:val="00C91F14"/>
    <w:pPr>
      <w:widowControl w:val="0"/>
      <w:autoSpaceDE w:val="0"/>
      <w:autoSpaceDN w:val="0"/>
    </w:pPr>
    <w:rPr>
      <w:sz w:val="22"/>
      <w:lang w:bidi="ar-SA"/>
    </w:rPr>
  </w:style>
  <w:style w:type="table" w:styleId="af">
    <w:name w:val="Table Grid"/>
    <w:basedOn w:val="a1"/>
    <w:uiPriority w:val="99"/>
    <w:rsid w:val="00970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basedOn w:val="a0"/>
    <w:link w:val="7"/>
    <w:uiPriority w:val="9"/>
    <w:rsid w:val="0022731F"/>
    <w:rPr>
      <w:rFonts w:asciiTheme="majorHAnsi" w:eastAsiaTheme="majorEastAsia" w:hAnsiTheme="majorHAnsi" w:cstheme="majorBidi"/>
      <w:i/>
      <w:iCs/>
      <w:color w:val="404040" w:themeColor="text1" w:themeTint="BF"/>
      <w:sz w:val="20"/>
      <w:lang w:bidi="en-US"/>
    </w:rPr>
  </w:style>
  <w:style w:type="character" w:customStyle="1" w:styleId="20">
    <w:name w:val="Заголовок 2 Знак"/>
    <w:basedOn w:val="a0"/>
    <w:link w:val="2"/>
    <w:uiPriority w:val="9"/>
    <w:rsid w:val="0022731F"/>
    <w:rPr>
      <w:rFonts w:ascii="Times New Roman" w:eastAsia="Calibri" w:hAnsi="Times New Roman" w:cs="Times New Roman"/>
      <w:iCs/>
      <w:sz w:val="28"/>
      <w:szCs w:val="28"/>
    </w:rPr>
  </w:style>
  <w:style w:type="character" w:customStyle="1" w:styleId="40">
    <w:name w:val="Заголовок 4 Знак"/>
    <w:basedOn w:val="a0"/>
    <w:link w:val="4"/>
    <w:uiPriority w:val="9"/>
    <w:rsid w:val="0022731F"/>
    <w:rPr>
      <w:rFonts w:ascii="Times New Roman" w:eastAsia="Times New Roman" w:hAnsi="Times New Roman" w:cs="Times New Roman"/>
      <w:b/>
      <w:sz w:val="24"/>
      <w:szCs w:val="24"/>
    </w:rPr>
  </w:style>
  <w:style w:type="character" w:customStyle="1" w:styleId="50">
    <w:name w:val="Заголовок 5 Знак"/>
    <w:basedOn w:val="a0"/>
    <w:link w:val="5"/>
    <w:uiPriority w:val="9"/>
    <w:rsid w:val="0022731F"/>
    <w:rPr>
      <w:rFonts w:ascii="Segoe UI,Bold" w:hAnsi="Segoe UI,Bold" w:cs="Segoe UI,Bold"/>
      <w:b/>
      <w:bCs/>
      <w:color w:val="212529"/>
      <w:sz w:val="28"/>
      <w:szCs w:val="28"/>
    </w:rPr>
  </w:style>
  <w:style w:type="character" w:customStyle="1" w:styleId="60">
    <w:name w:val="Заголовок 6 Знак"/>
    <w:basedOn w:val="a0"/>
    <w:link w:val="6"/>
    <w:uiPriority w:val="9"/>
    <w:rsid w:val="0022731F"/>
    <w:rPr>
      <w:rFonts w:ascii="Times New Roman" w:eastAsia="Times New Roman" w:hAnsi="Times New Roman" w:cs="Times New Roman"/>
      <w:b/>
      <w:color w:val="000000"/>
      <w:sz w:val="28"/>
      <w:szCs w:val="28"/>
      <w:lang w:eastAsia="ru-RU"/>
    </w:rPr>
  </w:style>
  <w:style w:type="paragraph" w:styleId="af0">
    <w:name w:val="footnote text"/>
    <w:basedOn w:val="a"/>
    <w:link w:val="af1"/>
    <w:uiPriority w:val="99"/>
    <w:unhideWhenUsed/>
    <w:rsid w:val="0022731F"/>
    <w:rPr>
      <w:rFonts w:ascii="Calibri" w:eastAsia="Calibri" w:hAnsi="Calibri"/>
      <w:szCs w:val="20"/>
      <w:lang w:bidi="ar-SA"/>
    </w:rPr>
  </w:style>
  <w:style w:type="character" w:customStyle="1" w:styleId="af1">
    <w:name w:val="Текст сноски Знак"/>
    <w:basedOn w:val="a0"/>
    <w:link w:val="af0"/>
    <w:uiPriority w:val="99"/>
    <w:rsid w:val="0022731F"/>
    <w:rPr>
      <w:rFonts w:ascii="Calibri" w:eastAsia="Calibri" w:hAnsi="Calibri" w:cs="Times New Roman"/>
      <w:sz w:val="20"/>
      <w:szCs w:val="20"/>
    </w:rPr>
  </w:style>
  <w:style w:type="character" w:styleId="af2">
    <w:name w:val="footnote reference"/>
    <w:uiPriority w:val="99"/>
    <w:semiHidden/>
    <w:unhideWhenUsed/>
    <w:rsid w:val="0022731F"/>
    <w:rPr>
      <w:vertAlign w:val="superscript"/>
    </w:rPr>
  </w:style>
  <w:style w:type="paragraph" w:styleId="af3">
    <w:name w:val="Title"/>
    <w:basedOn w:val="a"/>
    <w:next w:val="a"/>
    <w:link w:val="af4"/>
    <w:uiPriority w:val="10"/>
    <w:qFormat/>
    <w:rsid w:val="0022731F"/>
    <w:pPr>
      <w:pBdr>
        <w:bottom w:val="single" w:sz="8" w:space="4" w:color="4F81BD"/>
      </w:pBdr>
      <w:spacing w:after="300"/>
      <w:contextualSpacing/>
    </w:pPr>
    <w:rPr>
      <w:rFonts w:ascii="Cambria" w:eastAsia="PMingLiU" w:hAnsi="Cambria"/>
      <w:color w:val="17365D"/>
      <w:spacing w:val="5"/>
      <w:kern w:val="28"/>
      <w:sz w:val="52"/>
      <w:szCs w:val="52"/>
      <w:lang w:bidi="ar-SA"/>
    </w:rPr>
  </w:style>
  <w:style w:type="character" w:customStyle="1" w:styleId="af4">
    <w:name w:val="Название Знак"/>
    <w:basedOn w:val="a0"/>
    <w:link w:val="af3"/>
    <w:uiPriority w:val="10"/>
    <w:rsid w:val="0022731F"/>
    <w:rPr>
      <w:rFonts w:ascii="Cambria" w:eastAsia="PMingLiU" w:hAnsi="Cambria" w:cs="Times New Roman"/>
      <w:color w:val="17365D"/>
      <w:spacing w:val="5"/>
      <w:kern w:val="28"/>
      <w:sz w:val="52"/>
      <w:szCs w:val="52"/>
    </w:rPr>
  </w:style>
  <w:style w:type="character" w:styleId="af5">
    <w:name w:val="annotation reference"/>
    <w:basedOn w:val="a0"/>
    <w:uiPriority w:val="99"/>
    <w:semiHidden/>
    <w:unhideWhenUsed/>
    <w:rsid w:val="0022731F"/>
    <w:rPr>
      <w:sz w:val="16"/>
      <w:szCs w:val="16"/>
    </w:rPr>
  </w:style>
  <w:style w:type="paragraph" w:styleId="af6">
    <w:name w:val="annotation text"/>
    <w:basedOn w:val="a"/>
    <w:link w:val="af7"/>
    <w:uiPriority w:val="99"/>
    <w:semiHidden/>
    <w:unhideWhenUsed/>
    <w:rsid w:val="0022731F"/>
    <w:rPr>
      <w:rFonts w:eastAsiaTheme="minorHAnsi"/>
      <w:szCs w:val="20"/>
      <w:lang w:eastAsia="ru-RU" w:bidi="ar-SA"/>
    </w:rPr>
  </w:style>
  <w:style w:type="character" w:customStyle="1" w:styleId="af7">
    <w:name w:val="Текст примечания Знак"/>
    <w:basedOn w:val="a0"/>
    <w:link w:val="af6"/>
    <w:uiPriority w:val="99"/>
    <w:semiHidden/>
    <w:rsid w:val="0022731F"/>
    <w:rPr>
      <w:rFonts w:ascii="Times New Roman" w:hAnsi="Times New Roman" w:cs="Times New Roman"/>
      <w:sz w:val="20"/>
      <w:szCs w:val="20"/>
      <w:lang w:eastAsia="ru-RU"/>
    </w:rPr>
  </w:style>
  <w:style w:type="paragraph" w:styleId="af8">
    <w:name w:val="annotation subject"/>
    <w:basedOn w:val="af6"/>
    <w:next w:val="af6"/>
    <w:link w:val="af9"/>
    <w:uiPriority w:val="99"/>
    <w:semiHidden/>
    <w:unhideWhenUsed/>
    <w:rsid w:val="0022731F"/>
    <w:rPr>
      <w:b/>
      <w:bCs/>
    </w:rPr>
  </w:style>
  <w:style w:type="character" w:customStyle="1" w:styleId="af9">
    <w:name w:val="Тема примечания Знак"/>
    <w:basedOn w:val="af7"/>
    <w:link w:val="af8"/>
    <w:uiPriority w:val="99"/>
    <w:semiHidden/>
    <w:rsid w:val="0022731F"/>
    <w:rPr>
      <w:rFonts w:ascii="Times New Roman" w:hAnsi="Times New Roman" w:cs="Times New Roman"/>
      <w:b/>
      <w:bCs/>
      <w:sz w:val="20"/>
      <w:szCs w:val="20"/>
      <w:lang w:eastAsia="ru-RU"/>
    </w:rPr>
  </w:style>
  <w:style w:type="character" w:styleId="afa">
    <w:name w:val="Strong"/>
    <w:basedOn w:val="a0"/>
    <w:uiPriority w:val="22"/>
    <w:qFormat/>
    <w:rsid w:val="0022731F"/>
    <w:rPr>
      <w:b/>
      <w:bCs/>
    </w:rPr>
  </w:style>
  <w:style w:type="paragraph" w:styleId="afb">
    <w:name w:val="Revision"/>
    <w:hidden/>
    <w:uiPriority w:val="99"/>
    <w:semiHidden/>
    <w:rsid w:val="0022731F"/>
    <w:pPr>
      <w:spacing w:after="0" w:line="240" w:lineRule="auto"/>
    </w:pPr>
    <w:rPr>
      <w:rFonts w:ascii="Times New Roman" w:hAnsi="Times New Roman" w:cs="Times New Roman"/>
      <w:sz w:val="24"/>
      <w:szCs w:val="24"/>
      <w:lang w:eastAsia="ru-RU"/>
    </w:rPr>
  </w:style>
  <w:style w:type="paragraph" w:styleId="afc">
    <w:name w:val="caption"/>
    <w:basedOn w:val="a"/>
    <w:next w:val="a"/>
    <w:uiPriority w:val="35"/>
    <w:unhideWhenUsed/>
    <w:qFormat/>
    <w:rsid w:val="0022731F"/>
    <w:pPr>
      <w:spacing w:after="200"/>
    </w:pPr>
    <w:rPr>
      <w:rFonts w:eastAsiaTheme="minorHAnsi"/>
      <w:i/>
      <w:iCs/>
      <w:color w:val="1F497D" w:themeColor="text2"/>
      <w:sz w:val="18"/>
      <w:szCs w:val="18"/>
      <w:lang w:eastAsia="ru-RU" w:bidi="ar-SA"/>
    </w:rPr>
  </w:style>
  <w:style w:type="paragraph" w:customStyle="1" w:styleId="s1">
    <w:name w:val="s_1"/>
    <w:basedOn w:val="a"/>
    <w:rsid w:val="0022731F"/>
    <w:pPr>
      <w:spacing w:before="100" w:beforeAutospacing="1" w:after="100" w:afterAutospacing="1"/>
    </w:pPr>
    <w:rPr>
      <w:sz w:val="24"/>
      <w:szCs w:val="24"/>
      <w:lang w:eastAsia="ru-RU" w:bidi="ar-SA"/>
    </w:rPr>
  </w:style>
  <w:style w:type="paragraph" w:styleId="afd">
    <w:name w:val="Body Text Indent"/>
    <w:basedOn w:val="a"/>
    <w:link w:val="afe"/>
    <w:uiPriority w:val="99"/>
    <w:unhideWhenUsed/>
    <w:rsid w:val="0022731F"/>
    <w:pPr>
      <w:ind w:firstLine="426"/>
      <w:jc w:val="both"/>
    </w:pPr>
    <w:rPr>
      <w:rFonts w:eastAsia="Calibri"/>
      <w:sz w:val="28"/>
      <w:szCs w:val="28"/>
      <w:lang w:eastAsia="ru-RU" w:bidi="ar-SA"/>
    </w:rPr>
  </w:style>
  <w:style w:type="character" w:customStyle="1" w:styleId="afe">
    <w:name w:val="Основной текст с отступом Знак"/>
    <w:basedOn w:val="a0"/>
    <w:link w:val="afd"/>
    <w:uiPriority w:val="99"/>
    <w:rsid w:val="0022731F"/>
    <w:rPr>
      <w:rFonts w:ascii="Times New Roman" w:eastAsia="Calibri" w:hAnsi="Times New Roman" w:cs="Times New Roman"/>
      <w:sz w:val="28"/>
      <w:szCs w:val="28"/>
      <w:lang w:eastAsia="ru-RU"/>
    </w:rPr>
  </w:style>
  <w:style w:type="paragraph" w:styleId="aff">
    <w:name w:val="Body Text"/>
    <w:basedOn w:val="a"/>
    <w:link w:val="aff0"/>
    <w:uiPriority w:val="99"/>
    <w:unhideWhenUsed/>
    <w:rsid w:val="0022731F"/>
    <w:pPr>
      <w:spacing w:after="120"/>
    </w:pPr>
    <w:rPr>
      <w:rFonts w:eastAsiaTheme="minorHAnsi"/>
      <w:sz w:val="24"/>
      <w:szCs w:val="24"/>
      <w:lang w:eastAsia="ru-RU" w:bidi="ar-SA"/>
    </w:rPr>
  </w:style>
  <w:style w:type="character" w:customStyle="1" w:styleId="aff0">
    <w:name w:val="Основной текст Знак"/>
    <w:basedOn w:val="a0"/>
    <w:link w:val="aff"/>
    <w:uiPriority w:val="99"/>
    <w:rsid w:val="0022731F"/>
    <w:rPr>
      <w:rFonts w:ascii="Times New Roman" w:hAnsi="Times New Roman" w:cs="Times New Roman"/>
      <w:sz w:val="24"/>
      <w:szCs w:val="24"/>
      <w:lang w:eastAsia="ru-RU"/>
    </w:rPr>
  </w:style>
  <w:style w:type="paragraph" w:customStyle="1" w:styleId="Default">
    <w:name w:val="Default"/>
    <w:rsid w:val="0022731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5">
    <w:name w:val="Style5"/>
    <w:basedOn w:val="a"/>
    <w:rsid w:val="0022731F"/>
    <w:pPr>
      <w:widowControl w:val="0"/>
      <w:autoSpaceDE w:val="0"/>
      <w:autoSpaceDN w:val="0"/>
      <w:adjustRightInd w:val="0"/>
      <w:spacing w:line="276" w:lineRule="exact"/>
      <w:ind w:firstLine="418"/>
      <w:jc w:val="both"/>
    </w:pPr>
    <w:rPr>
      <w:sz w:val="24"/>
      <w:szCs w:val="24"/>
      <w:lang w:eastAsia="ru-RU" w:bidi="ar-SA"/>
    </w:rPr>
  </w:style>
  <w:style w:type="paragraph" w:customStyle="1" w:styleId="Style16">
    <w:name w:val="Style16"/>
    <w:basedOn w:val="a"/>
    <w:rsid w:val="0022731F"/>
    <w:pPr>
      <w:widowControl w:val="0"/>
      <w:autoSpaceDE w:val="0"/>
      <w:autoSpaceDN w:val="0"/>
      <w:adjustRightInd w:val="0"/>
      <w:spacing w:line="274" w:lineRule="exact"/>
    </w:pPr>
    <w:rPr>
      <w:sz w:val="24"/>
      <w:szCs w:val="24"/>
      <w:lang w:eastAsia="ru-RU" w:bidi="ar-SA"/>
    </w:rPr>
  </w:style>
  <w:style w:type="character" w:customStyle="1" w:styleId="FontStyle31">
    <w:name w:val="Font Style31"/>
    <w:rsid w:val="0022731F"/>
    <w:rPr>
      <w:rFonts w:ascii="Times New Roman" w:hAnsi="Times New Roman" w:cs="Times New Roman"/>
      <w:sz w:val="22"/>
      <w:szCs w:val="22"/>
    </w:rPr>
  </w:style>
  <w:style w:type="paragraph" w:styleId="22">
    <w:name w:val="Body Text 2"/>
    <w:basedOn w:val="a"/>
    <w:link w:val="23"/>
    <w:uiPriority w:val="99"/>
    <w:semiHidden/>
    <w:unhideWhenUsed/>
    <w:rsid w:val="0022731F"/>
    <w:pPr>
      <w:spacing w:after="120" w:line="480" w:lineRule="auto"/>
    </w:pPr>
    <w:rPr>
      <w:rFonts w:eastAsiaTheme="minorHAnsi"/>
      <w:sz w:val="24"/>
      <w:szCs w:val="24"/>
      <w:lang w:eastAsia="ru-RU" w:bidi="ar-SA"/>
    </w:rPr>
  </w:style>
  <w:style w:type="character" w:customStyle="1" w:styleId="23">
    <w:name w:val="Основной текст 2 Знак"/>
    <w:basedOn w:val="a0"/>
    <w:link w:val="22"/>
    <w:uiPriority w:val="99"/>
    <w:semiHidden/>
    <w:rsid w:val="0022731F"/>
    <w:rPr>
      <w:rFonts w:ascii="Times New Roman" w:hAnsi="Times New Roman" w:cs="Times New Roman"/>
      <w:sz w:val="24"/>
      <w:szCs w:val="24"/>
      <w:lang w:eastAsia="ru-RU"/>
    </w:rPr>
  </w:style>
  <w:style w:type="paragraph" w:styleId="24">
    <w:name w:val="Body Text Indent 2"/>
    <w:basedOn w:val="a"/>
    <w:link w:val="25"/>
    <w:uiPriority w:val="99"/>
    <w:semiHidden/>
    <w:unhideWhenUsed/>
    <w:rsid w:val="0022731F"/>
    <w:pPr>
      <w:spacing w:after="120" w:line="480" w:lineRule="auto"/>
      <w:ind w:left="283"/>
    </w:pPr>
    <w:rPr>
      <w:rFonts w:eastAsiaTheme="minorHAnsi"/>
      <w:sz w:val="24"/>
      <w:szCs w:val="24"/>
      <w:lang w:eastAsia="ru-RU" w:bidi="ar-SA"/>
    </w:rPr>
  </w:style>
  <w:style w:type="character" w:customStyle="1" w:styleId="25">
    <w:name w:val="Основной текст с отступом 2 Знак"/>
    <w:basedOn w:val="a0"/>
    <w:link w:val="24"/>
    <w:uiPriority w:val="99"/>
    <w:semiHidden/>
    <w:rsid w:val="0022731F"/>
    <w:rPr>
      <w:rFonts w:ascii="Times New Roman" w:hAnsi="Times New Roman" w:cs="Times New Roman"/>
      <w:sz w:val="24"/>
      <w:szCs w:val="24"/>
      <w:lang w:eastAsia="ru-RU"/>
    </w:rPr>
  </w:style>
  <w:style w:type="paragraph" w:styleId="31">
    <w:name w:val="Body Text 3"/>
    <w:basedOn w:val="a"/>
    <w:link w:val="32"/>
    <w:uiPriority w:val="99"/>
    <w:unhideWhenUsed/>
    <w:rsid w:val="0022731F"/>
    <w:pPr>
      <w:autoSpaceDE w:val="0"/>
      <w:autoSpaceDN w:val="0"/>
      <w:adjustRightInd w:val="0"/>
      <w:jc w:val="both"/>
    </w:pPr>
    <w:rPr>
      <w:rFonts w:eastAsiaTheme="minorHAnsi"/>
      <w:sz w:val="28"/>
      <w:szCs w:val="28"/>
      <w:lang w:bidi="ar-SA"/>
    </w:rPr>
  </w:style>
  <w:style w:type="character" w:customStyle="1" w:styleId="32">
    <w:name w:val="Основной текст 3 Знак"/>
    <w:basedOn w:val="a0"/>
    <w:link w:val="31"/>
    <w:uiPriority w:val="99"/>
    <w:rsid w:val="0022731F"/>
    <w:rPr>
      <w:rFonts w:ascii="Times New Roman" w:hAnsi="Times New Roman" w:cs="Times New Roman"/>
      <w:sz w:val="28"/>
      <w:szCs w:val="28"/>
    </w:rPr>
  </w:style>
  <w:style w:type="paragraph" w:styleId="33">
    <w:name w:val="Body Text Indent 3"/>
    <w:basedOn w:val="a"/>
    <w:link w:val="34"/>
    <w:uiPriority w:val="99"/>
    <w:unhideWhenUsed/>
    <w:rsid w:val="0022731F"/>
    <w:pPr>
      <w:tabs>
        <w:tab w:val="left" w:pos="851"/>
      </w:tabs>
      <w:ind w:left="539"/>
      <w:jc w:val="both"/>
    </w:pPr>
    <w:rPr>
      <w:rFonts w:eastAsiaTheme="minorHAnsi"/>
      <w:iCs/>
      <w:sz w:val="24"/>
      <w:szCs w:val="24"/>
      <w:lang w:eastAsia="ru-RU" w:bidi="ar-SA"/>
    </w:rPr>
  </w:style>
  <w:style w:type="character" w:customStyle="1" w:styleId="34">
    <w:name w:val="Основной текст с отступом 3 Знак"/>
    <w:basedOn w:val="a0"/>
    <w:link w:val="33"/>
    <w:uiPriority w:val="99"/>
    <w:rsid w:val="0022731F"/>
    <w:rPr>
      <w:rFonts w:ascii="Times New Roman" w:hAnsi="Times New Roman" w:cs="Times New Roman"/>
      <w:iCs/>
      <w:sz w:val="24"/>
      <w:szCs w:val="24"/>
      <w:lang w:eastAsia="ru-RU"/>
    </w:rPr>
  </w:style>
  <w:style w:type="table" w:customStyle="1" w:styleId="TableNormal">
    <w:name w:val="Table Normal"/>
    <w:uiPriority w:val="2"/>
    <w:semiHidden/>
    <w:unhideWhenUsed/>
    <w:qFormat/>
    <w:rsid w:val="002273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f1">
    <w:name w:val="Placeholder Text"/>
    <w:basedOn w:val="a0"/>
    <w:uiPriority w:val="99"/>
    <w:semiHidden/>
    <w:rsid w:val="0022731F"/>
    <w:rPr>
      <w:color w:val="808080"/>
    </w:rPr>
  </w:style>
  <w:style w:type="paragraph" w:styleId="aff2">
    <w:name w:val="Normal (Web)"/>
    <w:basedOn w:val="a"/>
    <w:uiPriority w:val="99"/>
    <w:unhideWhenUsed/>
    <w:rsid w:val="0022731F"/>
    <w:pPr>
      <w:spacing w:before="100" w:beforeAutospacing="1" w:after="100" w:afterAutospacing="1"/>
    </w:pPr>
    <w:rPr>
      <w:sz w:val="24"/>
      <w:szCs w:val="24"/>
      <w:lang w:eastAsia="ru-RU" w:bidi="ar-SA"/>
    </w:rPr>
  </w:style>
  <w:style w:type="table" w:customStyle="1" w:styleId="12">
    <w:name w:val="Сетка таблицы1"/>
    <w:basedOn w:val="a1"/>
    <w:next w:val="af"/>
    <w:uiPriority w:val="99"/>
    <w:rsid w:val="002273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10808,bqiaagaaeyqcaaagiaiaaaojggaabvenaaaaaaaaaaaaaaaaaaaaaaaaaaaaaaaaaaaaaaaaaaaaaaaaaaaaaaaaaaaaaaaaaaaaaaaaaaaaaaaaaaaaaaaaaaaaaaaaaaaaaaaaaaaaaaaaaaaaaaaaaaaaaaaaaaaaaaaaaaaaaaaaaaaaaaaaaaaaaaaaaaaaaaaaaaaaaaaaaaaaaaaaaaaaaaaaaaaaaaa"/>
    <w:basedOn w:val="a"/>
    <w:rsid w:val="00437BCB"/>
    <w:pPr>
      <w:spacing w:before="100" w:beforeAutospacing="1" w:after="100" w:afterAutospacing="1"/>
    </w:pPr>
    <w:rPr>
      <w:sz w:val="24"/>
      <w:szCs w:val="24"/>
      <w:lang w:eastAsia="ru-RU" w:bidi="ar-SA"/>
    </w:rPr>
  </w:style>
  <w:style w:type="character" w:customStyle="1" w:styleId="apple-converted-space">
    <w:name w:val="apple-converted-space"/>
    <w:rsid w:val="00437BCB"/>
  </w:style>
  <w:style w:type="character" w:styleId="aff3">
    <w:name w:val="Emphasis"/>
    <w:uiPriority w:val="20"/>
    <w:qFormat/>
    <w:rsid w:val="00437BC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CCB"/>
    <w:pPr>
      <w:spacing w:after="0" w:line="240" w:lineRule="auto"/>
    </w:pPr>
    <w:rPr>
      <w:rFonts w:ascii="Times New Roman" w:eastAsia="Times New Roman" w:hAnsi="Times New Roman" w:cs="Times New Roman"/>
      <w:sz w:val="20"/>
      <w:lang w:bidi="en-US"/>
    </w:rPr>
  </w:style>
  <w:style w:type="paragraph" w:styleId="1">
    <w:name w:val="heading 1"/>
    <w:basedOn w:val="a"/>
    <w:next w:val="a"/>
    <w:link w:val="10"/>
    <w:uiPriority w:val="9"/>
    <w:qFormat/>
    <w:rsid w:val="002666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2731F"/>
    <w:pPr>
      <w:keepNext/>
      <w:autoSpaceDE w:val="0"/>
      <w:autoSpaceDN w:val="0"/>
      <w:adjustRightInd w:val="0"/>
      <w:spacing w:before="120" w:after="120" w:line="252" w:lineRule="auto"/>
      <w:jc w:val="center"/>
      <w:outlineLvl w:val="1"/>
    </w:pPr>
    <w:rPr>
      <w:rFonts w:eastAsia="Calibri"/>
      <w:iCs/>
      <w:sz w:val="28"/>
      <w:szCs w:val="28"/>
      <w:lang w:bidi="ar-SA"/>
    </w:rPr>
  </w:style>
  <w:style w:type="paragraph" w:styleId="3">
    <w:name w:val="heading 3"/>
    <w:basedOn w:val="a"/>
    <w:next w:val="a"/>
    <w:link w:val="30"/>
    <w:uiPriority w:val="9"/>
    <w:unhideWhenUsed/>
    <w:qFormat/>
    <w:rsid w:val="0056630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2731F"/>
    <w:pPr>
      <w:keepNext/>
      <w:widowControl w:val="0"/>
      <w:autoSpaceDE w:val="0"/>
      <w:autoSpaceDN w:val="0"/>
      <w:ind w:left="232" w:right="226" w:firstLine="708"/>
      <w:jc w:val="both"/>
      <w:outlineLvl w:val="3"/>
    </w:pPr>
    <w:rPr>
      <w:b/>
      <w:sz w:val="24"/>
      <w:szCs w:val="24"/>
      <w:lang w:bidi="ar-SA"/>
    </w:rPr>
  </w:style>
  <w:style w:type="paragraph" w:styleId="5">
    <w:name w:val="heading 5"/>
    <w:basedOn w:val="a"/>
    <w:next w:val="a"/>
    <w:link w:val="50"/>
    <w:uiPriority w:val="9"/>
    <w:unhideWhenUsed/>
    <w:qFormat/>
    <w:rsid w:val="0022731F"/>
    <w:pPr>
      <w:keepNext/>
      <w:autoSpaceDE w:val="0"/>
      <w:autoSpaceDN w:val="0"/>
      <w:adjustRightInd w:val="0"/>
      <w:outlineLvl w:val="4"/>
    </w:pPr>
    <w:rPr>
      <w:rFonts w:ascii="Segoe UI,Bold" w:eastAsiaTheme="minorHAnsi" w:hAnsi="Segoe UI,Bold" w:cs="Segoe UI,Bold"/>
      <w:b/>
      <w:bCs/>
      <w:color w:val="212529"/>
      <w:sz w:val="28"/>
      <w:szCs w:val="28"/>
      <w:lang w:bidi="ar-SA"/>
    </w:rPr>
  </w:style>
  <w:style w:type="paragraph" w:styleId="6">
    <w:name w:val="heading 6"/>
    <w:basedOn w:val="a"/>
    <w:next w:val="a"/>
    <w:link w:val="60"/>
    <w:uiPriority w:val="9"/>
    <w:unhideWhenUsed/>
    <w:qFormat/>
    <w:rsid w:val="0022731F"/>
    <w:pPr>
      <w:keepNext/>
      <w:jc w:val="both"/>
      <w:outlineLvl w:val="5"/>
    </w:pPr>
    <w:rPr>
      <w:b/>
      <w:color w:val="000000"/>
      <w:sz w:val="28"/>
      <w:szCs w:val="28"/>
      <w:lang w:eastAsia="ru-RU" w:bidi="ar-SA"/>
    </w:rPr>
  </w:style>
  <w:style w:type="paragraph" w:styleId="7">
    <w:name w:val="heading 7"/>
    <w:basedOn w:val="a"/>
    <w:next w:val="a"/>
    <w:link w:val="70"/>
    <w:uiPriority w:val="9"/>
    <w:unhideWhenUsed/>
    <w:qFormat/>
    <w:rsid w:val="0022731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93CCB"/>
    <w:pPr>
      <w:tabs>
        <w:tab w:val="center" w:pos="4677"/>
        <w:tab w:val="right" w:pos="9355"/>
      </w:tabs>
    </w:pPr>
  </w:style>
  <w:style w:type="character" w:customStyle="1" w:styleId="a4">
    <w:name w:val="Верхний колонтитул Знак"/>
    <w:basedOn w:val="a0"/>
    <w:link w:val="a3"/>
    <w:rsid w:val="00793CCB"/>
    <w:rPr>
      <w:rFonts w:ascii="Times New Roman" w:eastAsia="Times New Roman" w:hAnsi="Times New Roman" w:cs="Times New Roman"/>
      <w:sz w:val="20"/>
      <w:lang w:bidi="en-US"/>
    </w:rPr>
  </w:style>
  <w:style w:type="paragraph" w:styleId="a5">
    <w:name w:val="footer"/>
    <w:basedOn w:val="a"/>
    <w:link w:val="a6"/>
    <w:uiPriority w:val="99"/>
    <w:unhideWhenUsed/>
    <w:rsid w:val="00793CCB"/>
    <w:pPr>
      <w:tabs>
        <w:tab w:val="center" w:pos="4677"/>
        <w:tab w:val="right" w:pos="9355"/>
      </w:tabs>
    </w:pPr>
  </w:style>
  <w:style w:type="character" w:customStyle="1" w:styleId="a6">
    <w:name w:val="Нижний колонтитул Знак"/>
    <w:basedOn w:val="a0"/>
    <w:link w:val="a5"/>
    <w:uiPriority w:val="99"/>
    <w:rsid w:val="00793CCB"/>
    <w:rPr>
      <w:rFonts w:ascii="Times New Roman" w:eastAsia="Times New Roman" w:hAnsi="Times New Roman" w:cs="Times New Roman"/>
      <w:sz w:val="20"/>
      <w:lang w:bidi="en-US"/>
    </w:rPr>
  </w:style>
  <w:style w:type="paragraph" w:styleId="a7">
    <w:name w:val="No Spacing"/>
    <w:basedOn w:val="a"/>
    <w:next w:val="a"/>
    <w:link w:val="a8"/>
    <w:uiPriority w:val="1"/>
    <w:qFormat/>
    <w:rsid w:val="00793CCB"/>
    <w:pPr>
      <w:jc w:val="both"/>
    </w:pPr>
    <w:rPr>
      <w:rFonts w:eastAsiaTheme="minorEastAsia" w:cstheme="minorBidi"/>
      <w:sz w:val="28"/>
      <w:lang w:eastAsia="ru-RU" w:bidi="ar-SA"/>
    </w:rPr>
  </w:style>
  <w:style w:type="character" w:customStyle="1" w:styleId="a8">
    <w:name w:val="Без интервала Знак"/>
    <w:basedOn w:val="a0"/>
    <w:link w:val="a7"/>
    <w:uiPriority w:val="1"/>
    <w:rsid w:val="00793CCB"/>
    <w:rPr>
      <w:rFonts w:ascii="Times New Roman" w:eastAsiaTheme="minorEastAsia" w:hAnsi="Times New Roman"/>
      <w:sz w:val="28"/>
      <w:lang w:eastAsia="ru-RU"/>
    </w:rPr>
  </w:style>
  <w:style w:type="character" w:customStyle="1" w:styleId="10">
    <w:name w:val="Заголовок 1 Знак"/>
    <w:basedOn w:val="a0"/>
    <w:link w:val="1"/>
    <w:uiPriority w:val="9"/>
    <w:rsid w:val="002666E9"/>
    <w:rPr>
      <w:rFonts w:asciiTheme="majorHAnsi" w:eastAsiaTheme="majorEastAsia" w:hAnsiTheme="majorHAnsi" w:cstheme="majorBidi"/>
      <w:b/>
      <w:bCs/>
      <w:color w:val="365F91" w:themeColor="accent1" w:themeShade="BF"/>
      <w:sz w:val="28"/>
      <w:szCs w:val="28"/>
      <w:lang w:bidi="en-US"/>
    </w:rPr>
  </w:style>
  <w:style w:type="paragraph" w:styleId="a9">
    <w:name w:val="TOC Heading"/>
    <w:basedOn w:val="1"/>
    <w:next w:val="a"/>
    <w:uiPriority w:val="39"/>
    <w:semiHidden/>
    <w:unhideWhenUsed/>
    <w:qFormat/>
    <w:rsid w:val="002666E9"/>
    <w:pPr>
      <w:spacing w:line="276" w:lineRule="auto"/>
      <w:outlineLvl w:val="9"/>
    </w:pPr>
    <w:rPr>
      <w:lang w:eastAsia="ru-RU" w:bidi="ar-SA"/>
    </w:rPr>
  </w:style>
  <w:style w:type="paragraph" w:styleId="aa">
    <w:name w:val="Balloon Text"/>
    <w:basedOn w:val="a"/>
    <w:link w:val="ab"/>
    <w:uiPriority w:val="99"/>
    <w:semiHidden/>
    <w:unhideWhenUsed/>
    <w:rsid w:val="002666E9"/>
    <w:rPr>
      <w:rFonts w:ascii="Tahoma" w:hAnsi="Tahoma" w:cs="Tahoma"/>
      <w:sz w:val="16"/>
      <w:szCs w:val="16"/>
    </w:rPr>
  </w:style>
  <w:style w:type="character" w:customStyle="1" w:styleId="ab">
    <w:name w:val="Текст выноски Знак"/>
    <w:basedOn w:val="a0"/>
    <w:link w:val="aa"/>
    <w:uiPriority w:val="99"/>
    <w:semiHidden/>
    <w:rsid w:val="002666E9"/>
    <w:rPr>
      <w:rFonts w:ascii="Tahoma" w:eastAsia="Times New Roman" w:hAnsi="Tahoma" w:cs="Tahoma"/>
      <w:sz w:val="16"/>
      <w:szCs w:val="16"/>
      <w:lang w:bidi="en-US"/>
    </w:rPr>
  </w:style>
  <w:style w:type="paragraph" w:styleId="21">
    <w:name w:val="toc 2"/>
    <w:basedOn w:val="a"/>
    <w:next w:val="a"/>
    <w:autoRedefine/>
    <w:uiPriority w:val="39"/>
    <w:unhideWhenUsed/>
    <w:rsid w:val="0056630B"/>
    <w:pPr>
      <w:spacing w:after="100"/>
      <w:ind w:left="200"/>
    </w:pPr>
  </w:style>
  <w:style w:type="character" w:styleId="ac">
    <w:name w:val="Hyperlink"/>
    <w:basedOn w:val="a0"/>
    <w:uiPriority w:val="99"/>
    <w:unhideWhenUsed/>
    <w:rsid w:val="0056630B"/>
    <w:rPr>
      <w:color w:val="0000FF" w:themeColor="hyperlink"/>
      <w:u w:val="single"/>
    </w:rPr>
  </w:style>
  <w:style w:type="paragraph" w:styleId="11">
    <w:name w:val="toc 1"/>
    <w:basedOn w:val="a"/>
    <w:next w:val="a"/>
    <w:autoRedefine/>
    <w:uiPriority w:val="39"/>
    <w:unhideWhenUsed/>
    <w:rsid w:val="0056630B"/>
    <w:pPr>
      <w:spacing w:after="100"/>
    </w:pPr>
  </w:style>
  <w:style w:type="character" w:customStyle="1" w:styleId="30">
    <w:name w:val="Заголовок 3 Знак"/>
    <w:basedOn w:val="a0"/>
    <w:link w:val="3"/>
    <w:uiPriority w:val="9"/>
    <w:rsid w:val="0056630B"/>
    <w:rPr>
      <w:rFonts w:asciiTheme="majorHAnsi" w:eastAsiaTheme="majorEastAsia" w:hAnsiTheme="majorHAnsi" w:cstheme="majorBidi"/>
      <w:b/>
      <w:bCs/>
      <w:color w:val="4F81BD" w:themeColor="accent1"/>
      <w:sz w:val="20"/>
      <w:lang w:bidi="en-US"/>
    </w:rPr>
  </w:style>
  <w:style w:type="character" w:customStyle="1" w:styleId="ad">
    <w:name w:val="Абзац списка Знак"/>
    <w:aliases w:val="Конфа НБ Знак"/>
    <w:link w:val="ae"/>
    <w:locked/>
    <w:rsid w:val="00C91F14"/>
  </w:style>
  <w:style w:type="paragraph" w:styleId="ae">
    <w:name w:val="List Paragraph"/>
    <w:aliases w:val="Конфа НБ"/>
    <w:basedOn w:val="a"/>
    <w:link w:val="ad"/>
    <w:qFormat/>
    <w:rsid w:val="00C91F14"/>
    <w:pPr>
      <w:spacing w:after="200" w:line="276" w:lineRule="auto"/>
      <w:ind w:left="720"/>
      <w:contextualSpacing/>
    </w:pPr>
    <w:rPr>
      <w:rFonts w:asciiTheme="minorHAnsi" w:eastAsiaTheme="minorHAnsi" w:hAnsiTheme="minorHAnsi" w:cstheme="minorBidi"/>
      <w:sz w:val="22"/>
      <w:lang w:bidi="ar-SA"/>
    </w:rPr>
  </w:style>
  <w:style w:type="paragraph" w:customStyle="1" w:styleId="TableParagraph">
    <w:name w:val="Table Paragraph"/>
    <w:basedOn w:val="a"/>
    <w:uiPriority w:val="1"/>
    <w:qFormat/>
    <w:rsid w:val="00C91F14"/>
    <w:pPr>
      <w:widowControl w:val="0"/>
      <w:autoSpaceDE w:val="0"/>
      <w:autoSpaceDN w:val="0"/>
    </w:pPr>
    <w:rPr>
      <w:sz w:val="22"/>
      <w:lang w:bidi="ar-SA"/>
    </w:rPr>
  </w:style>
  <w:style w:type="table" w:styleId="af">
    <w:name w:val="Table Grid"/>
    <w:basedOn w:val="a1"/>
    <w:uiPriority w:val="99"/>
    <w:rsid w:val="00970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basedOn w:val="a0"/>
    <w:link w:val="7"/>
    <w:uiPriority w:val="9"/>
    <w:rsid w:val="0022731F"/>
    <w:rPr>
      <w:rFonts w:asciiTheme="majorHAnsi" w:eastAsiaTheme="majorEastAsia" w:hAnsiTheme="majorHAnsi" w:cstheme="majorBidi"/>
      <w:i/>
      <w:iCs/>
      <w:color w:val="404040" w:themeColor="text1" w:themeTint="BF"/>
      <w:sz w:val="20"/>
      <w:lang w:bidi="en-US"/>
    </w:rPr>
  </w:style>
  <w:style w:type="character" w:customStyle="1" w:styleId="20">
    <w:name w:val="Заголовок 2 Знак"/>
    <w:basedOn w:val="a0"/>
    <w:link w:val="2"/>
    <w:uiPriority w:val="9"/>
    <w:rsid w:val="0022731F"/>
    <w:rPr>
      <w:rFonts w:ascii="Times New Roman" w:eastAsia="Calibri" w:hAnsi="Times New Roman" w:cs="Times New Roman"/>
      <w:iCs/>
      <w:sz w:val="28"/>
      <w:szCs w:val="28"/>
    </w:rPr>
  </w:style>
  <w:style w:type="character" w:customStyle="1" w:styleId="40">
    <w:name w:val="Заголовок 4 Знак"/>
    <w:basedOn w:val="a0"/>
    <w:link w:val="4"/>
    <w:uiPriority w:val="9"/>
    <w:rsid w:val="0022731F"/>
    <w:rPr>
      <w:rFonts w:ascii="Times New Roman" w:eastAsia="Times New Roman" w:hAnsi="Times New Roman" w:cs="Times New Roman"/>
      <w:b/>
      <w:sz w:val="24"/>
      <w:szCs w:val="24"/>
    </w:rPr>
  </w:style>
  <w:style w:type="character" w:customStyle="1" w:styleId="50">
    <w:name w:val="Заголовок 5 Знак"/>
    <w:basedOn w:val="a0"/>
    <w:link w:val="5"/>
    <w:uiPriority w:val="9"/>
    <w:rsid w:val="0022731F"/>
    <w:rPr>
      <w:rFonts w:ascii="Segoe UI,Bold" w:hAnsi="Segoe UI,Bold" w:cs="Segoe UI,Bold"/>
      <w:b/>
      <w:bCs/>
      <w:color w:val="212529"/>
      <w:sz w:val="28"/>
      <w:szCs w:val="28"/>
    </w:rPr>
  </w:style>
  <w:style w:type="character" w:customStyle="1" w:styleId="60">
    <w:name w:val="Заголовок 6 Знак"/>
    <w:basedOn w:val="a0"/>
    <w:link w:val="6"/>
    <w:uiPriority w:val="9"/>
    <w:rsid w:val="0022731F"/>
    <w:rPr>
      <w:rFonts w:ascii="Times New Roman" w:eastAsia="Times New Roman" w:hAnsi="Times New Roman" w:cs="Times New Roman"/>
      <w:b/>
      <w:color w:val="000000"/>
      <w:sz w:val="28"/>
      <w:szCs w:val="28"/>
      <w:lang w:eastAsia="ru-RU"/>
    </w:rPr>
  </w:style>
  <w:style w:type="paragraph" w:styleId="af0">
    <w:name w:val="footnote text"/>
    <w:basedOn w:val="a"/>
    <w:link w:val="af1"/>
    <w:uiPriority w:val="99"/>
    <w:unhideWhenUsed/>
    <w:rsid w:val="0022731F"/>
    <w:rPr>
      <w:rFonts w:ascii="Calibri" w:eastAsia="Calibri" w:hAnsi="Calibri"/>
      <w:szCs w:val="20"/>
      <w:lang w:bidi="ar-SA"/>
    </w:rPr>
  </w:style>
  <w:style w:type="character" w:customStyle="1" w:styleId="af1">
    <w:name w:val="Текст сноски Знак"/>
    <w:basedOn w:val="a0"/>
    <w:link w:val="af0"/>
    <w:uiPriority w:val="99"/>
    <w:rsid w:val="0022731F"/>
    <w:rPr>
      <w:rFonts w:ascii="Calibri" w:eastAsia="Calibri" w:hAnsi="Calibri" w:cs="Times New Roman"/>
      <w:sz w:val="20"/>
      <w:szCs w:val="20"/>
    </w:rPr>
  </w:style>
  <w:style w:type="character" w:styleId="af2">
    <w:name w:val="footnote reference"/>
    <w:uiPriority w:val="99"/>
    <w:semiHidden/>
    <w:unhideWhenUsed/>
    <w:rsid w:val="0022731F"/>
    <w:rPr>
      <w:vertAlign w:val="superscript"/>
    </w:rPr>
  </w:style>
  <w:style w:type="paragraph" w:styleId="af3">
    <w:name w:val="Title"/>
    <w:basedOn w:val="a"/>
    <w:next w:val="a"/>
    <w:link w:val="af4"/>
    <w:uiPriority w:val="10"/>
    <w:qFormat/>
    <w:rsid w:val="0022731F"/>
    <w:pPr>
      <w:pBdr>
        <w:bottom w:val="single" w:sz="8" w:space="4" w:color="4F81BD"/>
      </w:pBdr>
      <w:spacing w:after="300"/>
      <w:contextualSpacing/>
    </w:pPr>
    <w:rPr>
      <w:rFonts w:ascii="Cambria" w:eastAsia="PMingLiU" w:hAnsi="Cambria"/>
      <w:color w:val="17365D"/>
      <w:spacing w:val="5"/>
      <w:kern w:val="28"/>
      <w:sz w:val="52"/>
      <w:szCs w:val="52"/>
      <w:lang w:bidi="ar-SA"/>
    </w:rPr>
  </w:style>
  <w:style w:type="character" w:customStyle="1" w:styleId="af4">
    <w:name w:val="Название Знак"/>
    <w:basedOn w:val="a0"/>
    <w:link w:val="af3"/>
    <w:uiPriority w:val="10"/>
    <w:rsid w:val="0022731F"/>
    <w:rPr>
      <w:rFonts w:ascii="Cambria" w:eastAsia="PMingLiU" w:hAnsi="Cambria" w:cs="Times New Roman"/>
      <w:color w:val="17365D"/>
      <w:spacing w:val="5"/>
      <w:kern w:val="28"/>
      <w:sz w:val="52"/>
      <w:szCs w:val="52"/>
    </w:rPr>
  </w:style>
  <w:style w:type="character" w:styleId="af5">
    <w:name w:val="annotation reference"/>
    <w:basedOn w:val="a0"/>
    <w:uiPriority w:val="99"/>
    <w:semiHidden/>
    <w:unhideWhenUsed/>
    <w:rsid w:val="0022731F"/>
    <w:rPr>
      <w:sz w:val="16"/>
      <w:szCs w:val="16"/>
    </w:rPr>
  </w:style>
  <w:style w:type="paragraph" w:styleId="af6">
    <w:name w:val="annotation text"/>
    <w:basedOn w:val="a"/>
    <w:link w:val="af7"/>
    <w:uiPriority w:val="99"/>
    <w:semiHidden/>
    <w:unhideWhenUsed/>
    <w:rsid w:val="0022731F"/>
    <w:rPr>
      <w:rFonts w:eastAsiaTheme="minorHAnsi"/>
      <w:szCs w:val="20"/>
      <w:lang w:eastAsia="ru-RU" w:bidi="ar-SA"/>
    </w:rPr>
  </w:style>
  <w:style w:type="character" w:customStyle="1" w:styleId="af7">
    <w:name w:val="Текст примечания Знак"/>
    <w:basedOn w:val="a0"/>
    <w:link w:val="af6"/>
    <w:uiPriority w:val="99"/>
    <w:semiHidden/>
    <w:rsid w:val="0022731F"/>
    <w:rPr>
      <w:rFonts w:ascii="Times New Roman" w:hAnsi="Times New Roman" w:cs="Times New Roman"/>
      <w:sz w:val="20"/>
      <w:szCs w:val="20"/>
      <w:lang w:eastAsia="ru-RU"/>
    </w:rPr>
  </w:style>
  <w:style w:type="paragraph" w:styleId="af8">
    <w:name w:val="annotation subject"/>
    <w:basedOn w:val="af6"/>
    <w:next w:val="af6"/>
    <w:link w:val="af9"/>
    <w:uiPriority w:val="99"/>
    <w:semiHidden/>
    <w:unhideWhenUsed/>
    <w:rsid w:val="0022731F"/>
    <w:rPr>
      <w:b/>
      <w:bCs/>
    </w:rPr>
  </w:style>
  <w:style w:type="character" w:customStyle="1" w:styleId="af9">
    <w:name w:val="Тема примечания Знак"/>
    <w:basedOn w:val="af7"/>
    <w:link w:val="af8"/>
    <w:uiPriority w:val="99"/>
    <w:semiHidden/>
    <w:rsid w:val="0022731F"/>
    <w:rPr>
      <w:rFonts w:ascii="Times New Roman" w:hAnsi="Times New Roman" w:cs="Times New Roman"/>
      <w:b/>
      <w:bCs/>
      <w:sz w:val="20"/>
      <w:szCs w:val="20"/>
      <w:lang w:eastAsia="ru-RU"/>
    </w:rPr>
  </w:style>
  <w:style w:type="character" w:styleId="afa">
    <w:name w:val="Strong"/>
    <w:basedOn w:val="a0"/>
    <w:uiPriority w:val="22"/>
    <w:qFormat/>
    <w:rsid w:val="0022731F"/>
    <w:rPr>
      <w:b/>
      <w:bCs/>
    </w:rPr>
  </w:style>
  <w:style w:type="paragraph" w:styleId="afb">
    <w:name w:val="Revision"/>
    <w:hidden/>
    <w:uiPriority w:val="99"/>
    <w:semiHidden/>
    <w:rsid w:val="0022731F"/>
    <w:pPr>
      <w:spacing w:after="0" w:line="240" w:lineRule="auto"/>
    </w:pPr>
    <w:rPr>
      <w:rFonts w:ascii="Times New Roman" w:hAnsi="Times New Roman" w:cs="Times New Roman"/>
      <w:sz w:val="24"/>
      <w:szCs w:val="24"/>
      <w:lang w:eastAsia="ru-RU"/>
    </w:rPr>
  </w:style>
  <w:style w:type="paragraph" w:styleId="afc">
    <w:name w:val="caption"/>
    <w:basedOn w:val="a"/>
    <w:next w:val="a"/>
    <w:uiPriority w:val="35"/>
    <w:unhideWhenUsed/>
    <w:qFormat/>
    <w:rsid w:val="0022731F"/>
    <w:pPr>
      <w:spacing w:after="200"/>
    </w:pPr>
    <w:rPr>
      <w:rFonts w:eastAsiaTheme="minorHAnsi"/>
      <w:i/>
      <w:iCs/>
      <w:color w:val="1F497D" w:themeColor="text2"/>
      <w:sz w:val="18"/>
      <w:szCs w:val="18"/>
      <w:lang w:eastAsia="ru-RU" w:bidi="ar-SA"/>
    </w:rPr>
  </w:style>
  <w:style w:type="paragraph" w:customStyle="1" w:styleId="s1">
    <w:name w:val="s_1"/>
    <w:basedOn w:val="a"/>
    <w:rsid w:val="0022731F"/>
    <w:pPr>
      <w:spacing w:before="100" w:beforeAutospacing="1" w:after="100" w:afterAutospacing="1"/>
    </w:pPr>
    <w:rPr>
      <w:sz w:val="24"/>
      <w:szCs w:val="24"/>
      <w:lang w:eastAsia="ru-RU" w:bidi="ar-SA"/>
    </w:rPr>
  </w:style>
  <w:style w:type="paragraph" w:styleId="afd">
    <w:name w:val="Body Text Indent"/>
    <w:basedOn w:val="a"/>
    <w:link w:val="afe"/>
    <w:uiPriority w:val="99"/>
    <w:unhideWhenUsed/>
    <w:rsid w:val="0022731F"/>
    <w:pPr>
      <w:ind w:firstLine="426"/>
      <w:jc w:val="both"/>
    </w:pPr>
    <w:rPr>
      <w:rFonts w:eastAsia="Calibri"/>
      <w:sz w:val="28"/>
      <w:szCs w:val="28"/>
      <w:lang w:eastAsia="ru-RU" w:bidi="ar-SA"/>
    </w:rPr>
  </w:style>
  <w:style w:type="character" w:customStyle="1" w:styleId="afe">
    <w:name w:val="Основной текст с отступом Знак"/>
    <w:basedOn w:val="a0"/>
    <w:link w:val="afd"/>
    <w:uiPriority w:val="99"/>
    <w:rsid w:val="0022731F"/>
    <w:rPr>
      <w:rFonts w:ascii="Times New Roman" w:eastAsia="Calibri" w:hAnsi="Times New Roman" w:cs="Times New Roman"/>
      <w:sz w:val="28"/>
      <w:szCs w:val="28"/>
      <w:lang w:eastAsia="ru-RU"/>
    </w:rPr>
  </w:style>
  <w:style w:type="paragraph" w:styleId="aff">
    <w:name w:val="Body Text"/>
    <w:basedOn w:val="a"/>
    <w:link w:val="aff0"/>
    <w:uiPriority w:val="99"/>
    <w:unhideWhenUsed/>
    <w:rsid w:val="0022731F"/>
    <w:pPr>
      <w:spacing w:after="120"/>
    </w:pPr>
    <w:rPr>
      <w:rFonts w:eastAsiaTheme="minorHAnsi"/>
      <w:sz w:val="24"/>
      <w:szCs w:val="24"/>
      <w:lang w:eastAsia="ru-RU" w:bidi="ar-SA"/>
    </w:rPr>
  </w:style>
  <w:style w:type="character" w:customStyle="1" w:styleId="aff0">
    <w:name w:val="Основной текст Знак"/>
    <w:basedOn w:val="a0"/>
    <w:link w:val="aff"/>
    <w:uiPriority w:val="99"/>
    <w:rsid w:val="0022731F"/>
    <w:rPr>
      <w:rFonts w:ascii="Times New Roman" w:hAnsi="Times New Roman" w:cs="Times New Roman"/>
      <w:sz w:val="24"/>
      <w:szCs w:val="24"/>
      <w:lang w:eastAsia="ru-RU"/>
    </w:rPr>
  </w:style>
  <w:style w:type="paragraph" w:customStyle="1" w:styleId="Default">
    <w:name w:val="Default"/>
    <w:rsid w:val="0022731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5">
    <w:name w:val="Style5"/>
    <w:basedOn w:val="a"/>
    <w:rsid w:val="0022731F"/>
    <w:pPr>
      <w:widowControl w:val="0"/>
      <w:autoSpaceDE w:val="0"/>
      <w:autoSpaceDN w:val="0"/>
      <w:adjustRightInd w:val="0"/>
      <w:spacing w:line="276" w:lineRule="exact"/>
      <w:ind w:firstLine="418"/>
      <w:jc w:val="both"/>
    </w:pPr>
    <w:rPr>
      <w:sz w:val="24"/>
      <w:szCs w:val="24"/>
      <w:lang w:eastAsia="ru-RU" w:bidi="ar-SA"/>
    </w:rPr>
  </w:style>
  <w:style w:type="paragraph" w:customStyle="1" w:styleId="Style16">
    <w:name w:val="Style16"/>
    <w:basedOn w:val="a"/>
    <w:rsid w:val="0022731F"/>
    <w:pPr>
      <w:widowControl w:val="0"/>
      <w:autoSpaceDE w:val="0"/>
      <w:autoSpaceDN w:val="0"/>
      <w:adjustRightInd w:val="0"/>
      <w:spacing w:line="274" w:lineRule="exact"/>
    </w:pPr>
    <w:rPr>
      <w:sz w:val="24"/>
      <w:szCs w:val="24"/>
      <w:lang w:eastAsia="ru-RU" w:bidi="ar-SA"/>
    </w:rPr>
  </w:style>
  <w:style w:type="character" w:customStyle="1" w:styleId="FontStyle31">
    <w:name w:val="Font Style31"/>
    <w:rsid w:val="0022731F"/>
    <w:rPr>
      <w:rFonts w:ascii="Times New Roman" w:hAnsi="Times New Roman" w:cs="Times New Roman"/>
      <w:sz w:val="22"/>
      <w:szCs w:val="22"/>
    </w:rPr>
  </w:style>
  <w:style w:type="paragraph" w:styleId="22">
    <w:name w:val="Body Text 2"/>
    <w:basedOn w:val="a"/>
    <w:link w:val="23"/>
    <w:uiPriority w:val="99"/>
    <w:semiHidden/>
    <w:unhideWhenUsed/>
    <w:rsid w:val="0022731F"/>
    <w:pPr>
      <w:spacing w:after="120" w:line="480" w:lineRule="auto"/>
    </w:pPr>
    <w:rPr>
      <w:rFonts w:eastAsiaTheme="minorHAnsi"/>
      <w:sz w:val="24"/>
      <w:szCs w:val="24"/>
      <w:lang w:eastAsia="ru-RU" w:bidi="ar-SA"/>
    </w:rPr>
  </w:style>
  <w:style w:type="character" w:customStyle="1" w:styleId="23">
    <w:name w:val="Основной текст 2 Знак"/>
    <w:basedOn w:val="a0"/>
    <w:link w:val="22"/>
    <w:uiPriority w:val="99"/>
    <w:semiHidden/>
    <w:rsid w:val="0022731F"/>
    <w:rPr>
      <w:rFonts w:ascii="Times New Roman" w:hAnsi="Times New Roman" w:cs="Times New Roman"/>
      <w:sz w:val="24"/>
      <w:szCs w:val="24"/>
      <w:lang w:eastAsia="ru-RU"/>
    </w:rPr>
  </w:style>
  <w:style w:type="paragraph" w:styleId="24">
    <w:name w:val="Body Text Indent 2"/>
    <w:basedOn w:val="a"/>
    <w:link w:val="25"/>
    <w:uiPriority w:val="99"/>
    <w:semiHidden/>
    <w:unhideWhenUsed/>
    <w:rsid w:val="0022731F"/>
    <w:pPr>
      <w:spacing w:after="120" w:line="480" w:lineRule="auto"/>
      <w:ind w:left="283"/>
    </w:pPr>
    <w:rPr>
      <w:rFonts w:eastAsiaTheme="minorHAnsi"/>
      <w:sz w:val="24"/>
      <w:szCs w:val="24"/>
      <w:lang w:eastAsia="ru-RU" w:bidi="ar-SA"/>
    </w:rPr>
  </w:style>
  <w:style w:type="character" w:customStyle="1" w:styleId="25">
    <w:name w:val="Основной текст с отступом 2 Знак"/>
    <w:basedOn w:val="a0"/>
    <w:link w:val="24"/>
    <w:uiPriority w:val="99"/>
    <w:semiHidden/>
    <w:rsid w:val="0022731F"/>
    <w:rPr>
      <w:rFonts w:ascii="Times New Roman" w:hAnsi="Times New Roman" w:cs="Times New Roman"/>
      <w:sz w:val="24"/>
      <w:szCs w:val="24"/>
      <w:lang w:eastAsia="ru-RU"/>
    </w:rPr>
  </w:style>
  <w:style w:type="paragraph" w:styleId="31">
    <w:name w:val="Body Text 3"/>
    <w:basedOn w:val="a"/>
    <w:link w:val="32"/>
    <w:uiPriority w:val="99"/>
    <w:unhideWhenUsed/>
    <w:rsid w:val="0022731F"/>
    <w:pPr>
      <w:autoSpaceDE w:val="0"/>
      <w:autoSpaceDN w:val="0"/>
      <w:adjustRightInd w:val="0"/>
      <w:jc w:val="both"/>
    </w:pPr>
    <w:rPr>
      <w:rFonts w:eastAsiaTheme="minorHAnsi"/>
      <w:sz w:val="28"/>
      <w:szCs w:val="28"/>
      <w:lang w:bidi="ar-SA"/>
    </w:rPr>
  </w:style>
  <w:style w:type="character" w:customStyle="1" w:styleId="32">
    <w:name w:val="Основной текст 3 Знак"/>
    <w:basedOn w:val="a0"/>
    <w:link w:val="31"/>
    <w:uiPriority w:val="99"/>
    <w:rsid w:val="0022731F"/>
    <w:rPr>
      <w:rFonts w:ascii="Times New Roman" w:hAnsi="Times New Roman" w:cs="Times New Roman"/>
      <w:sz w:val="28"/>
      <w:szCs w:val="28"/>
    </w:rPr>
  </w:style>
  <w:style w:type="paragraph" w:styleId="33">
    <w:name w:val="Body Text Indent 3"/>
    <w:basedOn w:val="a"/>
    <w:link w:val="34"/>
    <w:uiPriority w:val="99"/>
    <w:unhideWhenUsed/>
    <w:rsid w:val="0022731F"/>
    <w:pPr>
      <w:tabs>
        <w:tab w:val="left" w:pos="851"/>
      </w:tabs>
      <w:ind w:left="539"/>
      <w:jc w:val="both"/>
    </w:pPr>
    <w:rPr>
      <w:rFonts w:eastAsiaTheme="minorHAnsi"/>
      <w:iCs/>
      <w:sz w:val="24"/>
      <w:szCs w:val="24"/>
      <w:lang w:eastAsia="ru-RU" w:bidi="ar-SA"/>
    </w:rPr>
  </w:style>
  <w:style w:type="character" w:customStyle="1" w:styleId="34">
    <w:name w:val="Основной текст с отступом 3 Знак"/>
    <w:basedOn w:val="a0"/>
    <w:link w:val="33"/>
    <w:uiPriority w:val="99"/>
    <w:rsid w:val="0022731F"/>
    <w:rPr>
      <w:rFonts w:ascii="Times New Roman" w:hAnsi="Times New Roman" w:cs="Times New Roman"/>
      <w:iCs/>
      <w:sz w:val="24"/>
      <w:szCs w:val="24"/>
      <w:lang w:eastAsia="ru-RU"/>
    </w:rPr>
  </w:style>
  <w:style w:type="table" w:customStyle="1" w:styleId="TableNormal">
    <w:name w:val="Table Normal"/>
    <w:uiPriority w:val="2"/>
    <w:semiHidden/>
    <w:unhideWhenUsed/>
    <w:qFormat/>
    <w:rsid w:val="002273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f1">
    <w:name w:val="Placeholder Text"/>
    <w:basedOn w:val="a0"/>
    <w:uiPriority w:val="99"/>
    <w:semiHidden/>
    <w:rsid w:val="0022731F"/>
    <w:rPr>
      <w:color w:val="808080"/>
    </w:rPr>
  </w:style>
  <w:style w:type="paragraph" w:styleId="aff2">
    <w:name w:val="Normal (Web)"/>
    <w:basedOn w:val="a"/>
    <w:uiPriority w:val="99"/>
    <w:unhideWhenUsed/>
    <w:rsid w:val="0022731F"/>
    <w:pPr>
      <w:spacing w:before="100" w:beforeAutospacing="1" w:after="100" w:afterAutospacing="1"/>
    </w:pPr>
    <w:rPr>
      <w:sz w:val="24"/>
      <w:szCs w:val="24"/>
      <w:lang w:eastAsia="ru-RU" w:bidi="ar-SA"/>
    </w:rPr>
  </w:style>
  <w:style w:type="table" w:customStyle="1" w:styleId="12">
    <w:name w:val="Сетка таблицы1"/>
    <w:basedOn w:val="a1"/>
    <w:next w:val="af"/>
    <w:uiPriority w:val="99"/>
    <w:rsid w:val="002273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10808,bqiaagaaeyqcaaagiaiaaaojggaabvenaaaaaaaaaaaaaaaaaaaaaaaaaaaaaaaaaaaaaaaaaaaaaaaaaaaaaaaaaaaaaaaaaaaaaaaaaaaaaaaaaaaaaaaaaaaaaaaaaaaaaaaaaaaaaaaaaaaaaaaaaaaaaaaaaaaaaaaaaaaaaaaaaaaaaaaaaaaaaaaaaaaaaaaaaaaaaaaaaaaaaaaaaaaaaaaaaaaaaaa"/>
    <w:basedOn w:val="a"/>
    <w:rsid w:val="00437BCB"/>
    <w:pPr>
      <w:spacing w:before="100" w:beforeAutospacing="1" w:after="100" w:afterAutospacing="1"/>
    </w:pPr>
    <w:rPr>
      <w:sz w:val="24"/>
      <w:szCs w:val="24"/>
      <w:lang w:eastAsia="ru-RU" w:bidi="ar-SA"/>
    </w:rPr>
  </w:style>
  <w:style w:type="character" w:customStyle="1" w:styleId="apple-converted-space">
    <w:name w:val="apple-converted-space"/>
    <w:rsid w:val="00437BCB"/>
  </w:style>
  <w:style w:type="character" w:styleId="aff3">
    <w:name w:val="Emphasis"/>
    <w:uiPriority w:val="20"/>
    <w:qFormat/>
    <w:rsid w:val="00437B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119">
      <w:bodyDiv w:val="1"/>
      <w:marLeft w:val="0"/>
      <w:marRight w:val="0"/>
      <w:marTop w:val="0"/>
      <w:marBottom w:val="0"/>
      <w:divBdr>
        <w:top w:val="none" w:sz="0" w:space="0" w:color="auto"/>
        <w:left w:val="none" w:sz="0" w:space="0" w:color="auto"/>
        <w:bottom w:val="none" w:sz="0" w:space="0" w:color="auto"/>
        <w:right w:val="none" w:sz="0" w:space="0" w:color="auto"/>
      </w:divBdr>
    </w:div>
    <w:div w:id="156116750">
      <w:bodyDiv w:val="1"/>
      <w:marLeft w:val="0"/>
      <w:marRight w:val="0"/>
      <w:marTop w:val="0"/>
      <w:marBottom w:val="0"/>
      <w:divBdr>
        <w:top w:val="none" w:sz="0" w:space="0" w:color="auto"/>
        <w:left w:val="none" w:sz="0" w:space="0" w:color="auto"/>
        <w:bottom w:val="none" w:sz="0" w:space="0" w:color="auto"/>
        <w:right w:val="none" w:sz="0" w:space="0" w:color="auto"/>
      </w:divBdr>
    </w:div>
    <w:div w:id="509226207">
      <w:bodyDiv w:val="1"/>
      <w:marLeft w:val="0"/>
      <w:marRight w:val="0"/>
      <w:marTop w:val="0"/>
      <w:marBottom w:val="0"/>
      <w:divBdr>
        <w:top w:val="none" w:sz="0" w:space="0" w:color="auto"/>
        <w:left w:val="none" w:sz="0" w:space="0" w:color="auto"/>
        <w:bottom w:val="none" w:sz="0" w:space="0" w:color="auto"/>
        <w:right w:val="none" w:sz="0" w:space="0" w:color="auto"/>
      </w:divBdr>
    </w:div>
    <w:div w:id="1257785925">
      <w:bodyDiv w:val="1"/>
      <w:marLeft w:val="0"/>
      <w:marRight w:val="0"/>
      <w:marTop w:val="0"/>
      <w:marBottom w:val="0"/>
      <w:divBdr>
        <w:top w:val="none" w:sz="0" w:space="0" w:color="auto"/>
        <w:left w:val="none" w:sz="0" w:space="0" w:color="auto"/>
        <w:bottom w:val="none" w:sz="0" w:space="0" w:color="auto"/>
        <w:right w:val="none" w:sz="0" w:space="0" w:color="auto"/>
      </w:divBdr>
    </w:div>
    <w:div w:id="1351103272">
      <w:bodyDiv w:val="1"/>
      <w:marLeft w:val="0"/>
      <w:marRight w:val="0"/>
      <w:marTop w:val="0"/>
      <w:marBottom w:val="0"/>
      <w:divBdr>
        <w:top w:val="none" w:sz="0" w:space="0" w:color="auto"/>
        <w:left w:val="none" w:sz="0" w:space="0" w:color="auto"/>
        <w:bottom w:val="none" w:sz="0" w:space="0" w:color="auto"/>
        <w:right w:val="none" w:sz="0" w:space="0" w:color="auto"/>
      </w:divBdr>
    </w:div>
    <w:div w:id="1402748582">
      <w:bodyDiv w:val="1"/>
      <w:marLeft w:val="0"/>
      <w:marRight w:val="0"/>
      <w:marTop w:val="0"/>
      <w:marBottom w:val="0"/>
      <w:divBdr>
        <w:top w:val="none" w:sz="0" w:space="0" w:color="auto"/>
        <w:left w:val="none" w:sz="0" w:space="0" w:color="auto"/>
        <w:bottom w:val="none" w:sz="0" w:space="0" w:color="auto"/>
        <w:right w:val="none" w:sz="0" w:space="0" w:color="auto"/>
      </w:divBdr>
    </w:div>
    <w:div w:id="169136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edu.gov.ru/" TargetMode="External"/><Relationship Id="rId2" Type="http://schemas.openxmlformats.org/officeDocument/2006/relationships/numbering" Target="numbering.xml"/><Relationship Id="rId16" Type="http://schemas.openxmlformats.org/officeDocument/2006/relationships/hyperlink" Target="http://www.fipi.ru" TargetMode="External"/><Relationship Id="rId20" Type="http://schemas.openxmlformats.org/officeDocument/2006/relationships/hyperlink" Target="https://fipi.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fipi.ru/navigator-podgotovki/navigator-og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7D5A7-7D3F-40FA-9F31-E0C32DA2A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67</Pages>
  <Words>20921</Words>
  <Characters>119254</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Пользователь</cp:lastModifiedBy>
  <cp:revision>19</cp:revision>
  <cp:lastPrinted>2024-08-30T13:28:00Z</cp:lastPrinted>
  <dcterms:created xsi:type="dcterms:W3CDTF">2025-09-01T09:45:00Z</dcterms:created>
  <dcterms:modified xsi:type="dcterms:W3CDTF">2025-09-01T12:59:00Z</dcterms:modified>
</cp:coreProperties>
</file>