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B33D95" w:rsidRDefault="00B33D95" w:rsidP="00B33D95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B33D95" w:rsidP="00B33D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9C0637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31301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Акт осмотра теневых навесов на прогулочных участках</w:t>
      </w:r>
    </w:p>
    <w:p w:rsidR="009C0637" w:rsidRPr="00451B5C" w:rsidRDefault="00231301" w:rsidP="0023130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</w:t>
      </w:r>
      <w:r w:rsidR="009C0637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1B5C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451B5C">
        <w:rPr>
          <w:rFonts w:ascii="Times New Roman" w:hAnsi="Times New Roman" w:cs="Times New Roman"/>
          <w:b/>
          <w:sz w:val="24"/>
          <w:szCs w:val="24"/>
        </w:rPr>
        <w:t>Березка», «Топ-топ», «Матрешки», «Зайки», «Аленка», «Радуга»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231301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</w:t>
      </w:r>
      <w:r w:rsidR="009C0637" w:rsidRPr="00451B5C">
        <w:rPr>
          <w:rFonts w:ascii="Times New Roman" w:hAnsi="Times New Roman" w:cs="Times New Roman"/>
          <w:sz w:val="24"/>
          <w:szCs w:val="24"/>
          <w:u w:val="single"/>
        </w:rPr>
        <w:t xml:space="preserve"> 2019г.</w:t>
      </w:r>
    </w:p>
    <w:p w:rsidR="009C0637" w:rsidRPr="00451B5C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ДОУ от 04.03.2019 г. </w:t>
      </w:r>
      <w:proofErr w:type="gramStart"/>
      <w:r w:rsidR="00231301" w:rsidRPr="00451B5C">
        <w:rPr>
          <w:rFonts w:ascii="Times New Roman" w:hAnsi="Times New Roman" w:cs="Times New Roman"/>
          <w:sz w:val="24"/>
          <w:szCs w:val="24"/>
        </w:rPr>
        <w:t>№  56</w:t>
      </w:r>
      <w:proofErr w:type="gramEnd"/>
      <w:r w:rsidR="00231301" w:rsidRPr="00451B5C">
        <w:rPr>
          <w:rFonts w:ascii="Times New Roman" w:hAnsi="Times New Roman" w:cs="Times New Roman"/>
          <w:sz w:val="24"/>
          <w:szCs w:val="24"/>
        </w:rPr>
        <w:t xml:space="preserve">  </w:t>
      </w:r>
      <w:r w:rsidRPr="00451B5C">
        <w:rPr>
          <w:rFonts w:ascii="Times New Roman" w:hAnsi="Times New Roman" w:cs="Times New Roman"/>
          <w:sz w:val="24"/>
          <w:szCs w:val="24"/>
        </w:rPr>
        <w:t>в составе: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231301" w:rsidRPr="00451B5C" w:rsidRDefault="00231301" w:rsidP="00231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231301" w:rsidRPr="00451B5C" w:rsidRDefault="00231301" w:rsidP="0023130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51B5C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451B5C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</w:t>
      </w:r>
      <w:r w:rsidR="009B082E">
        <w:rPr>
          <w:rFonts w:ascii="Times New Roman" w:hAnsi="Times New Roman" w:cs="Times New Roman"/>
          <w:sz w:val="24"/>
          <w:szCs w:val="24"/>
        </w:rPr>
        <w:t>проведения текущего</w:t>
      </w:r>
      <w:r w:rsidRPr="00451B5C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 теневых навесов на прогулочных участках на территории ДОУ</w:t>
      </w:r>
      <w:r w:rsidRPr="00451B5C">
        <w:rPr>
          <w:rFonts w:ascii="Times New Roman" w:hAnsi="Times New Roman" w:cs="Times New Roman"/>
          <w:sz w:val="24"/>
          <w:szCs w:val="24"/>
        </w:rPr>
        <w:t>.</w:t>
      </w:r>
    </w:p>
    <w:p w:rsidR="009C0637" w:rsidRPr="00451B5C" w:rsidRDefault="009C0637" w:rsidP="002313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По результатам осмотра </w:t>
      </w:r>
      <w:r w:rsidR="00231301" w:rsidRPr="00451B5C">
        <w:rPr>
          <w:rFonts w:ascii="Times New Roman" w:hAnsi="Times New Roman" w:cs="Times New Roman"/>
          <w:sz w:val="24"/>
          <w:szCs w:val="24"/>
        </w:rPr>
        <w:t>теневых навесов</w:t>
      </w:r>
      <w:r w:rsidR="00231301" w:rsidRPr="00451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301" w:rsidRPr="00451B5C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proofErr w:type="gramStart"/>
      <w:r w:rsidR="00231301" w:rsidRPr="00451B5C">
        <w:rPr>
          <w:rFonts w:ascii="Times New Roman" w:hAnsi="Times New Roman" w:cs="Times New Roman"/>
          <w:sz w:val="24"/>
          <w:szCs w:val="24"/>
        </w:rPr>
        <w:t>групп  «</w:t>
      </w:r>
      <w:proofErr w:type="gramEnd"/>
      <w:r w:rsidR="00231301" w:rsidRPr="00451B5C">
        <w:rPr>
          <w:rFonts w:ascii="Times New Roman" w:hAnsi="Times New Roman" w:cs="Times New Roman"/>
          <w:sz w:val="24"/>
          <w:szCs w:val="24"/>
        </w:rPr>
        <w:t xml:space="preserve">Березка», «Топ-топ», «Матрешки», «Зайки», «Аленка», «Радуга» </w:t>
      </w:r>
      <w:r w:rsidRPr="00451B5C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9C0637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1) кирпичная кладка не нарушена</w:t>
      </w:r>
    </w:p>
    <w:p w:rsidR="00836E7C" w:rsidRPr="00451B5C" w:rsidRDefault="00836E7C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 xml:space="preserve">2) кровельное покрытие (шифер) имеет разрушения, обрешетка с </w:t>
      </w:r>
      <w:proofErr w:type="spellStart"/>
      <w:r w:rsidRPr="00451B5C">
        <w:rPr>
          <w:rFonts w:ascii="Times New Roman" w:hAnsi="Times New Roman" w:cs="Times New Roman"/>
          <w:sz w:val="24"/>
          <w:szCs w:val="24"/>
        </w:rPr>
        <w:t>прозорами</w:t>
      </w:r>
      <w:proofErr w:type="spellEnd"/>
      <w:r w:rsidRPr="00451B5C">
        <w:rPr>
          <w:rFonts w:ascii="Times New Roman" w:hAnsi="Times New Roman" w:cs="Times New Roman"/>
          <w:sz w:val="24"/>
          <w:szCs w:val="24"/>
        </w:rPr>
        <w:t xml:space="preserve"> из досок сгнила в результате длительного срока эксплуатации</w:t>
      </w:r>
    </w:p>
    <w:p w:rsidR="009C0637" w:rsidRDefault="00451B5C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3) покрытие пола дощатое имеет трещины, сколы, прогнившие места, частичное разрушение. Лаги сохранны.</w:t>
      </w:r>
    </w:p>
    <w:p w:rsidR="009B082E" w:rsidRPr="00451B5C" w:rsidRDefault="009B082E" w:rsidP="00451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обрешетка боковых стен части</w:t>
      </w:r>
      <w:r w:rsidR="00052376">
        <w:rPr>
          <w:rFonts w:ascii="Times New Roman" w:hAnsi="Times New Roman" w:cs="Times New Roman"/>
          <w:sz w:val="24"/>
          <w:szCs w:val="24"/>
        </w:rPr>
        <w:t>чно разрушена, не имеет глухую защиту</w:t>
      </w:r>
      <w:r>
        <w:rPr>
          <w:rFonts w:ascii="Times New Roman" w:hAnsi="Times New Roman" w:cs="Times New Roman"/>
          <w:sz w:val="24"/>
          <w:szCs w:val="24"/>
        </w:rPr>
        <w:t xml:space="preserve"> на высоту 1,5 м</w:t>
      </w:r>
    </w:p>
    <w:p w:rsidR="00AF7AF9" w:rsidRPr="00AF7AF9" w:rsidRDefault="00451B5C" w:rsidP="00AF7A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резул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ьтате визуального осмотра теневых навесов</w:t>
      </w: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комиссия пришла к заключению: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>ыявленные виды дефектов способствуют проникновению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осадков под навес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451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является 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причиной гниения и </w:t>
      </w:r>
      <w:r w:rsidR="00095A8F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разрушения дощатого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покрытия пола.</w:t>
      </w:r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Общее состояние теневого навеса не соответствует требованиям </w:t>
      </w:r>
      <w:proofErr w:type="spellStart"/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="009B082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F7AF9" w:rsidRPr="00AF7AF9">
        <w:rPr>
          <w:rFonts w:ascii="Times New Roman" w:hAnsi="Times New Roman" w:cs="Times New Roman"/>
          <w:sz w:val="26"/>
          <w:szCs w:val="26"/>
        </w:rPr>
        <w:t xml:space="preserve"> </w:t>
      </w:r>
      <w:r w:rsidR="00AF7AF9" w:rsidRPr="00AF7AF9"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451B5C" w:rsidRPr="00AF7AF9" w:rsidRDefault="00451B5C" w:rsidP="00451B5C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B082E" w:rsidRPr="00451B5C" w:rsidRDefault="00451B5C" w:rsidP="009B082E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Вывод: Требуется проведение текущего ремонта </w:t>
      </w:r>
      <w:r w:rsidR="009B08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теневых навесов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на прогулочных участках</w:t>
      </w:r>
      <w:r w:rsidR="009B08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г</w:t>
      </w:r>
      <w:r w:rsidR="009B082E">
        <w:rPr>
          <w:rFonts w:ascii="Times New Roman" w:hAnsi="Times New Roman" w:cs="Times New Roman"/>
          <w:b/>
          <w:sz w:val="24"/>
          <w:szCs w:val="24"/>
        </w:rPr>
        <w:t xml:space="preserve">рупп </w:t>
      </w:r>
      <w:r w:rsidR="009B082E" w:rsidRPr="00451B5C">
        <w:rPr>
          <w:rFonts w:ascii="Times New Roman" w:hAnsi="Times New Roman" w:cs="Times New Roman"/>
          <w:b/>
          <w:sz w:val="24"/>
          <w:szCs w:val="24"/>
        </w:rPr>
        <w:t>«Березка», «Топ-топ», «Матрешки», «Зайки», «Аленка», «Радуга»</w:t>
      </w:r>
      <w:r w:rsidR="009B082E">
        <w:rPr>
          <w:rFonts w:ascii="Times New Roman" w:hAnsi="Times New Roman" w:cs="Times New Roman"/>
          <w:b/>
          <w:sz w:val="24"/>
          <w:szCs w:val="24"/>
        </w:rPr>
        <w:t>.</w:t>
      </w:r>
    </w:p>
    <w:p w:rsidR="00451B5C" w:rsidRPr="00451B5C" w:rsidRDefault="00451B5C" w:rsidP="009B08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0637" w:rsidRPr="00451B5C" w:rsidRDefault="00451B5C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</w:t>
      </w:r>
      <w:r w:rsidR="009C0637" w:rsidRPr="00451B5C">
        <w:rPr>
          <w:rFonts w:ascii="Times New Roman" w:hAnsi="Times New Roman" w:cs="Times New Roman"/>
          <w:sz w:val="24"/>
          <w:szCs w:val="24"/>
        </w:rPr>
        <w:t>одписи членов комиссии: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9B082E" w:rsidRDefault="009B082E" w:rsidP="009B08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9C0637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705DDE" w:rsidRDefault="00705DDE" w:rsidP="00705DD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705DDE" w:rsidRDefault="00705DDE" w:rsidP="00705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705DDE" w:rsidRDefault="00705DDE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Утверждаю: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 w:rsidRPr="00705DDE"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 w:rsidRPr="00705DDE">
        <w:rPr>
          <w:rFonts w:ascii="Times New Roman" w:hAnsi="Times New Roman" w:cs="Times New Roman"/>
          <w:sz w:val="24"/>
          <w:szCs w:val="24"/>
        </w:rPr>
        <w:t>»</w:t>
      </w:r>
    </w:p>
    <w:p w:rsidR="00705DDE" w:rsidRPr="00705DDE" w:rsidRDefault="00705DDE" w:rsidP="009C0637">
      <w:pPr>
        <w:spacing w:after="0"/>
        <w:ind w:left="48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______ Н.В. Суханова</w:t>
      </w:r>
    </w:p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5DDE"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ремонт теневого навеса прогулочного участка 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3292"/>
        <w:gridCol w:w="1913"/>
        <w:gridCol w:w="1913"/>
        <w:gridCol w:w="1913"/>
      </w:tblGrid>
      <w:tr w:rsidR="00705DDE" w:rsidTr="00F17649">
        <w:trPr>
          <w:trHeight w:val="58"/>
        </w:trPr>
        <w:tc>
          <w:tcPr>
            <w:tcW w:w="53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705DDE" w:rsidRDefault="00705DDE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4" w:type="dxa"/>
          </w:tcPr>
          <w:p w:rsidR="00705DDE" w:rsidRDefault="00F17649" w:rsidP="00B95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705DDE" w:rsidRDefault="00F17649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</w:t>
            </w:r>
            <w:r w:rsidR="00B95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1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DDE" w:rsidTr="00705DDE">
        <w:tc>
          <w:tcPr>
            <w:tcW w:w="534" w:type="dxa"/>
          </w:tcPr>
          <w:p w:rsidR="00705DDE" w:rsidRDefault="00F17649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705DDE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4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05DDE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5" w:type="dxa"/>
          </w:tcPr>
          <w:p w:rsidR="00705DDE" w:rsidRDefault="00705DDE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  <w:proofErr w:type="spellEnd"/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105" w:rsidTr="00705DDE">
        <w:tc>
          <w:tcPr>
            <w:tcW w:w="53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94" w:type="dxa"/>
          </w:tcPr>
          <w:p w:rsidR="00B95105" w:rsidRDefault="00B95105" w:rsidP="00705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4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5" w:type="dxa"/>
          </w:tcPr>
          <w:p w:rsidR="00B95105" w:rsidRDefault="00B95105" w:rsidP="00705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DDE" w:rsidRPr="00705DDE" w:rsidRDefault="00705DDE" w:rsidP="00705DD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5DDE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      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105" w:rsidRDefault="00B95105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16.04.2019 г.</w:t>
      </w: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B951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052376" w:rsidRDefault="00052376" w:rsidP="00052376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52376" w:rsidRDefault="00052376" w:rsidP="0005237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52376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выполненного ремонта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 xml:space="preserve"> теневых навесов на прогулочных участках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>групп  «</w:t>
      </w:r>
      <w:proofErr w:type="gramEnd"/>
      <w:r w:rsidRPr="00451B5C">
        <w:rPr>
          <w:rFonts w:ascii="Times New Roman" w:hAnsi="Times New Roman" w:cs="Times New Roman"/>
          <w:b/>
          <w:sz w:val="24"/>
          <w:szCs w:val="24"/>
        </w:rPr>
        <w:t>Березка», «Топ-топ», «Матрешки», «Зайки», «Аленка», «Радуга»</w:t>
      </w:r>
    </w:p>
    <w:p w:rsidR="00052376" w:rsidRPr="00451B5C" w:rsidRDefault="00052376" w:rsidP="000523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376" w:rsidRPr="00451B5C" w:rsidRDefault="00052376" w:rsidP="00052376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1B5C">
        <w:rPr>
          <w:rFonts w:ascii="Times New Roman" w:hAnsi="Times New Roman" w:cs="Times New Roman"/>
          <w:sz w:val="24"/>
          <w:szCs w:val="24"/>
          <w:u w:val="single"/>
        </w:rPr>
        <w:t>16 апреля 2019г.</w:t>
      </w:r>
    </w:p>
    <w:p w:rsidR="0005237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052376" w:rsidRPr="00E31A66" w:rsidRDefault="00052376" w:rsidP="00052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1A66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2.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Афанасьева С.С.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главный </w:t>
      </w: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бухгалтер</w:t>
      </w:r>
    </w:p>
    <w:p w:rsidR="00052376" w:rsidRPr="00E31A66" w:rsidRDefault="00052376" w:rsidP="00052376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E31A66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052376" w:rsidRDefault="00052376" w:rsidP="0005237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052376" w:rsidRPr="00422BB3" w:rsidRDefault="00052376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 xml:space="preserve">на прогулочных участках </w:t>
      </w:r>
      <w:r w:rsidR="00422BB3" w:rsidRPr="00422BB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22BB3">
        <w:rPr>
          <w:rFonts w:ascii="Times New Roman" w:hAnsi="Times New Roman" w:cs="Times New Roman"/>
          <w:sz w:val="24"/>
          <w:szCs w:val="24"/>
        </w:rPr>
        <w:t>групп</w:t>
      </w:r>
      <w:r w:rsidR="00422BB3" w:rsidRPr="00422BB3">
        <w:rPr>
          <w:rFonts w:ascii="Times New Roman" w:hAnsi="Times New Roman" w:cs="Times New Roman"/>
          <w:sz w:val="24"/>
          <w:szCs w:val="24"/>
        </w:rPr>
        <w:t>ы</w:t>
      </w:r>
      <w:r w:rsidRPr="00422BB3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422BB3">
        <w:rPr>
          <w:rFonts w:ascii="Times New Roman" w:hAnsi="Times New Roman" w:cs="Times New Roman"/>
          <w:sz w:val="24"/>
          <w:szCs w:val="24"/>
        </w:rPr>
        <w:t>Березка», «Топ-топ», «Матрешки», «Зайки», «Аленка», «Радуга»</w:t>
      </w:r>
      <w:r w:rsidR="00422BB3" w:rsidRPr="00422BB3">
        <w:rPr>
          <w:rFonts w:ascii="Times New Roman" w:hAnsi="Times New Roman" w:cs="Times New Roman"/>
          <w:sz w:val="24"/>
          <w:szCs w:val="24"/>
        </w:rPr>
        <w:t>):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обрешетки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досок и бруса под кровлю из листовой стали;</w:t>
      </w:r>
    </w:p>
    <w:p w:rsidR="006E6C9A" w:rsidRPr="006E6C9A" w:rsidRDefault="006E6C9A" w:rsidP="006E6C9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422BB3" w:rsidRDefault="00422BB3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</w:t>
      </w:r>
      <w:r w:rsidR="006E6C9A">
        <w:rPr>
          <w:rFonts w:ascii="Times New Roman" w:hAnsi="Times New Roman" w:cs="Times New Roman"/>
          <w:sz w:val="24"/>
          <w:szCs w:val="24"/>
        </w:rPr>
        <w:t>тройство покрытий полов дощатых с заменой каркасной обрешетки;</w:t>
      </w:r>
    </w:p>
    <w:p w:rsid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E6C9A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</w:t>
      </w:r>
      <w:r w:rsidR="00650CFA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ивка боковых стен на высоту 1,5 м (поликарбонат);</w:t>
      </w:r>
    </w:p>
    <w:p w:rsidR="006E6C9A" w:rsidRPr="00422BB3" w:rsidRDefault="006E6C9A" w:rsidP="00422BB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6E6C9A" w:rsidRDefault="006E6C9A" w:rsidP="0005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376" w:rsidRDefault="00052376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Перечисленные виды работ выполнены качественно и полностью</w:t>
      </w:r>
      <w:r w:rsidR="006E6C9A">
        <w:rPr>
          <w:rFonts w:ascii="Times New Roman" w:hAnsi="Times New Roman" w:cs="Times New Roman"/>
          <w:sz w:val="24"/>
          <w:szCs w:val="24"/>
        </w:rPr>
        <w:t>. Теневые навесы годны к эксплуатации.</w:t>
      </w: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50CFA" w:rsidRPr="00451B5C" w:rsidRDefault="00650CFA" w:rsidP="00650CFA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51B5C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Н.В. Суханова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 Е.А. 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С.С. Афанасьева</w:t>
      </w:r>
    </w:p>
    <w:p w:rsidR="00650CFA" w:rsidRDefault="00650CFA" w:rsidP="00650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 В.Е. Анохин</w:t>
      </w:r>
    </w:p>
    <w:p w:rsidR="00650CFA" w:rsidRDefault="00650CFA" w:rsidP="00650C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50CFA" w:rsidRDefault="00650CFA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095A8F" w:rsidRDefault="00095A8F" w:rsidP="00095A8F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095A8F" w:rsidRDefault="00095A8F" w:rsidP="00095A8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095A8F" w:rsidRDefault="00095A8F" w:rsidP="00B602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5D04" w:rsidRDefault="00695D04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A8F" w:rsidRDefault="00095A8F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 приема выпо</w:t>
      </w:r>
      <w:r>
        <w:rPr>
          <w:rFonts w:ascii="Times New Roman" w:hAnsi="Times New Roman" w:cs="Times New Roman"/>
          <w:b/>
          <w:sz w:val="24"/>
          <w:szCs w:val="24"/>
        </w:rPr>
        <w:t>лненного текущего ремонта</w:t>
      </w:r>
    </w:p>
    <w:p w:rsidR="00095A8F" w:rsidRPr="00451B5C" w:rsidRDefault="00095A8F" w:rsidP="00095A8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5C">
        <w:rPr>
          <w:rFonts w:ascii="Times New Roman" w:hAnsi="Times New Roman" w:cs="Times New Roman"/>
          <w:b/>
          <w:sz w:val="24"/>
          <w:szCs w:val="24"/>
        </w:rPr>
        <w:t>теневых навесов на прогулочных участках</w:t>
      </w:r>
    </w:p>
    <w:p w:rsidR="00095A8F" w:rsidRPr="00B60280" w:rsidRDefault="00095A8F" w:rsidP="00B60280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>групп  «</w:t>
      </w:r>
      <w:proofErr w:type="gramEnd"/>
      <w:r w:rsidRPr="00451B5C">
        <w:rPr>
          <w:rFonts w:ascii="Times New Roman" w:hAnsi="Times New Roman" w:cs="Times New Roman"/>
          <w:b/>
          <w:sz w:val="24"/>
          <w:szCs w:val="24"/>
        </w:rPr>
        <w:t>Березк</w:t>
      </w:r>
      <w:bookmarkStart w:id="0" w:name="_GoBack"/>
      <w:bookmarkEnd w:id="0"/>
      <w:r w:rsidRPr="00451B5C">
        <w:rPr>
          <w:rFonts w:ascii="Times New Roman" w:hAnsi="Times New Roman" w:cs="Times New Roman"/>
          <w:b/>
          <w:sz w:val="24"/>
          <w:szCs w:val="24"/>
        </w:rPr>
        <w:t>а», «Топ-топ», «Матрешки», «Зайки», «Аленка», «Радуга»</w:t>
      </w:r>
    </w:p>
    <w:p w:rsidR="00B60280" w:rsidRDefault="00B60280" w:rsidP="00095A8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695D04" w:rsidRDefault="00695D04" w:rsidP="00095A8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095A8F" w:rsidRDefault="00095A8F" w:rsidP="00B60280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25 июля 2019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B60280" w:rsidRPr="00B60280" w:rsidRDefault="00B60280" w:rsidP="00B60280">
      <w:pPr>
        <w:spacing w:after="0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</w:p>
    <w:p w:rsidR="00095A8F" w:rsidRPr="00451B5C" w:rsidRDefault="00095A8F" w:rsidP="00095A8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Закирову Р.М., рабочему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 w:rsidRPr="00451B5C">
        <w:rPr>
          <w:rFonts w:ascii="Times New Roman" w:hAnsi="Times New Roman" w:cs="Times New Roman"/>
          <w:b/>
          <w:sz w:val="24"/>
          <w:szCs w:val="24"/>
        </w:rPr>
        <w:t>теневых навесов на прогулочных участках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>групп  «</w:t>
      </w:r>
      <w:proofErr w:type="gramEnd"/>
      <w:r w:rsidRPr="00451B5C">
        <w:rPr>
          <w:rFonts w:ascii="Times New Roman" w:hAnsi="Times New Roman" w:cs="Times New Roman"/>
          <w:b/>
          <w:sz w:val="24"/>
          <w:szCs w:val="24"/>
        </w:rPr>
        <w:t>Березка», «Топ-топ», «Матрешки», «Зайки», «Аленка», «Радуга»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5A8F" w:rsidRPr="00BC3A34" w:rsidRDefault="00095A8F" w:rsidP="00095A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риказа МБДОУ от 04.03.2019 г. №56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095A8F" w:rsidRPr="00BC3A34" w:rsidRDefault="00095A8F" w:rsidP="00095A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C3A34">
        <w:rPr>
          <w:rFonts w:ascii="Times New Roman" w:hAnsi="Times New Roman"/>
          <w:sz w:val="24"/>
          <w:szCs w:val="24"/>
        </w:rPr>
        <w:t xml:space="preserve">̶  </w:t>
      </w:r>
      <w:proofErr w:type="spellStart"/>
      <w:r>
        <w:rPr>
          <w:rFonts w:ascii="Times New Roman" w:hAnsi="Times New Roman"/>
          <w:sz w:val="24"/>
          <w:szCs w:val="24"/>
        </w:rPr>
        <w:t>гл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3A34">
        <w:rPr>
          <w:rFonts w:ascii="Times New Roman" w:hAnsi="Times New Roman"/>
          <w:sz w:val="24"/>
          <w:szCs w:val="24"/>
        </w:rPr>
        <w:t>бухгалтер</w:t>
      </w:r>
      <w:proofErr w:type="spellEnd"/>
    </w:p>
    <w:p w:rsidR="00695D04" w:rsidRPr="00BC3A34" w:rsidRDefault="00095A8F" w:rsidP="00095A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695D04" w:rsidRPr="00422BB3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провела прием выполненных работ по ремонту теневых навесов</w:t>
      </w:r>
      <w:r w:rsidRPr="000523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BB3">
        <w:rPr>
          <w:rFonts w:ascii="Times New Roman" w:hAnsi="Times New Roman" w:cs="Times New Roman"/>
          <w:sz w:val="24"/>
          <w:szCs w:val="24"/>
        </w:rPr>
        <w:t>на прогулочных участках (</w:t>
      </w:r>
      <w:proofErr w:type="gramStart"/>
      <w:r w:rsidRPr="00422BB3">
        <w:rPr>
          <w:rFonts w:ascii="Times New Roman" w:hAnsi="Times New Roman" w:cs="Times New Roman"/>
          <w:sz w:val="24"/>
          <w:szCs w:val="24"/>
        </w:rPr>
        <w:t>группы  «</w:t>
      </w:r>
      <w:proofErr w:type="gramEnd"/>
      <w:r w:rsidRPr="00422BB3">
        <w:rPr>
          <w:rFonts w:ascii="Times New Roman" w:hAnsi="Times New Roman" w:cs="Times New Roman"/>
          <w:sz w:val="24"/>
          <w:szCs w:val="24"/>
        </w:rPr>
        <w:t>Березка», «Топ-топ», «Матрешки», «Зайки», «Аленка», «Радуга»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обрешетки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прозорами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досок и бруса под кровлю из листовой стали;</w:t>
      </w:r>
    </w:p>
    <w:p w:rsidR="00695D04" w:rsidRPr="006E6C9A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замена кровельного покрытия (шифер) на профилированный лист;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покрытий полов дощатых с заменой каркасной обрешетки;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(лавочка);</w:t>
      </w:r>
    </w:p>
    <w:p w:rsidR="00695D04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каркаса из брусьев и обшивка боковых стен на высоту 1,5 м (поликарбонат);</w:t>
      </w:r>
    </w:p>
    <w:p w:rsidR="00695D04" w:rsidRPr="00422BB3" w:rsidRDefault="00695D04" w:rsidP="00695D0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окраска защитным составом по дереву обрешетки под кровлю и конструкции пола.</w:t>
      </w:r>
    </w:p>
    <w:p w:rsidR="00095A8F" w:rsidRDefault="00095A8F" w:rsidP="00095A8F">
      <w:pPr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2. при проведении работ израсходованы следующие материалы: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2873"/>
        <w:gridCol w:w="1913"/>
        <w:gridCol w:w="1912"/>
        <w:gridCol w:w="1914"/>
      </w:tblGrid>
      <w:tr w:rsidR="00095A8F" w:rsidTr="00B60280">
        <w:trPr>
          <w:trHeight w:val="58"/>
        </w:trPr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6*4,7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Брус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50*40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пола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135*8*6м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эконом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100*50*6м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Плинтус сосна 55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 плинтуса ПВХ 40*40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м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120мм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90 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Гвозди 70 мм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кг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кг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Шуруп кровельный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шт</w:t>
            </w:r>
            <w:r w:rsidR="00B6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Саморезы</w:t>
            </w:r>
            <w:proofErr w:type="spellEnd"/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</w:t>
            </w:r>
            <w:r w:rsidR="00B60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Поликарбонат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листов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Термошайба</w:t>
            </w:r>
            <w:proofErr w:type="spellEnd"/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шт.</w:t>
            </w:r>
          </w:p>
        </w:tc>
      </w:tr>
      <w:tr w:rsidR="00095A8F" w:rsidTr="00B60280">
        <w:tc>
          <w:tcPr>
            <w:tcW w:w="959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3" w:type="dxa"/>
          </w:tcPr>
          <w:p w:rsidR="00095A8F" w:rsidRDefault="00095A8F" w:rsidP="00994F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Пропитка влагостойкая для древесины</w:t>
            </w:r>
          </w:p>
        </w:tc>
        <w:tc>
          <w:tcPr>
            <w:tcW w:w="1913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л</w:t>
            </w:r>
          </w:p>
        </w:tc>
        <w:tc>
          <w:tcPr>
            <w:tcW w:w="1912" w:type="dxa"/>
          </w:tcPr>
          <w:p w:rsidR="00095A8F" w:rsidRDefault="00095A8F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914" w:type="dxa"/>
          </w:tcPr>
          <w:p w:rsidR="00095A8F" w:rsidRDefault="00B60280" w:rsidP="00994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</w:t>
            </w:r>
          </w:p>
        </w:tc>
      </w:tr>
    </w:tbl>
    <w:p w:rsidR="00695D04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5D04" w:rsidRDefault="00695D04" w:rsidP="00695D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</w:rPr>
        <w:t>Перечисленные виды работ выполнены качественно и полностью. Теневые навесы годны к эксплуатации.</w:t>
      </w:r>
    </w:p>
    <w:p w:rsidR="00695D04" w:rsidRDefault="00695D04" w:rsidP="00B60280">
      <w:pPr>
        <w:rPr>
          <w:rFonts w:ascii="Times New Roman" w:hAnsi="Times New Roman" w:cs="Times New Roman"/>
          <w:sz w:val="24"/>
          <w:szCs w:val="24"/>
        </w:rPr>
      </w:pPr>
    </w:p>
    <w:p w:rsidR="00B60280" w:rsidRDefault="00095A8F" w:rsidP="00B60280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B60280" w:rsidRDefault="00095A8F" w:rsidP="00B6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095A8F" w:rsidRPr="00B60280" w:rsidRDefault="00095A8F" w:rsidP="00B60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B60280" w:rsidRDefault="00095A8F" w:rsidP="00B60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___________Афанасьева С.С.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95A8F" w:rsidRPr="00BC3A34" w:rsidRDefault="00095A8F" w:rsidP="00B602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Default="00095A8F" w:rsidP="00095A8F">
      <w:pPr>
        <w:rPr>
          <w:rFonts w:ascii="Times New Roman" w:hAnsi="Times New Roman" w:cs="Times New Roman"/>
          <w:sz w:val="24"/>
          <w:szCs w:val="24"/>
        </w:rPr>
      </w:pPr>
    </w:p>
    <w:p w:rsidR="00095A8F" w:rsidRPr="00705DDE" w:rsidRDefault="00095A8F" w:rsidP="006E6C9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sectPr w:rsidR="00095A8F" w:rsidRPr="00705DDE" w:rsidSect="00B6028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E2612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2FC"/>
    <w:rsid w:val="00052376"/>
    <w:rsid w:val="00095A8F"/>
    <w:rsid w:val="00104A65"/>
    <w:rsid w:val="001F7A81"/>
    <w:rsid w:val="00231301"/>
    <w:rsid w:val="002C6260"/>
    <w:rsid w:val="002E7D4D"/>
    <w:rsid w:val="0038398B"/>
    <w:rsid w:val="00422BB3"/>
    <w:rsid w:val="00451B5C"/>
    <w:rsid w:val="00487986"/>
    <w:rsid w:val="005B546E"/>
    <w:rsid w:val="00650CFA"/>
    <w:rsid w:val="00695D04"/>
    <w:rsid w:val="006E6C9A"/>
    <w:rsid w:val="00705DDE"/>
    <w:rsid w:val="00836E7C"/>
    <w:rsid w:val="00840E34"/>
    <w:rsid w:val="009B082E"/>
    <w:rsid w:val="009C0637"/>
    <w:rsid w:val="00A732FC"/>
    <w:rsid w:val="00AE16D1"/>
    <w:rsid w:val="00AF7AF9"/>
    <w:rsid w:val="00B33D95"/>
    <w:rsid w:val="00B60280"/>
    <w:rsid w:val="00B95105"/>
    <w:rsid w:val="00EE2DA9"/>
    <w:rsid w:val="00F1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419BB"/>
  <w15:docId w15:val="{814FB060-112B-4D18-9E40-1DF0E49C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1"/>
  </w:style>
  <w:style w:type="paragraph" w:styleId="2">
    <w:name w:val="heading 2"/>
    <w:basedOn w:val="a"/>
    <w:next w:val="a"/>
    <w:link w:val="20"/>
    <w:qFormat/>
    <w:rsid w:val="00B33D95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33D95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70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95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5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AFCB1-9B86-43AE-AF2C-CE761A3C6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Пользователь</cp:lastModifiedBy>
  <cp:revision>8</cp:revision>
  <cp:lastPrinted>2020-07-16T09:04:00Z</cp:lastPrinted>
  <dcterms:created xsi:type="dcterms:W3CDTF">2019-11-06T19:45:00Z</dcterms:created>
  <dcterms:modified xsi:type="dcterms:W3CDTF">2020-07-16T09:15:00Z</dcterms:modified>
</cp:coreProperties>
</file>