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F5F" w:rsidRPr="00F06CAD" w:rsidRDefault="001C4F5F" w:rsidP="001C4F5F">
      <w:pPr>
        <w:ind w:left="284"/>
        <w:jc w:val="center"/>
        <w:rPr>
          <w:sz w:val="28"/>
          <w:szCs w:val="28"/>
        </w:rPr>
      </w:pPr>
      <w:r w:rsidRPr="00F06CAD">
        <w:rPr>
          <w:sz w:val="28"/>
          <w:szCs w:val="28"/>
        </w:rPr>
        <w:t xml:space="preserve">Департамент образования Администрации </w:t>
      </w:r>
      <w:proofErr w:type="spellStart"/>
      <w:r w:rsidRPr="00F06CAD">
        <w:rPr>
          <w:sz w:val="28"/>
          <w:szCs w:val="28"/>
        </w:rPr>
        <w:t>г.Дзержинска</w:t>
      </w:r>
      <w:proofErr w:type="spellEnd"/>
    </w:p>
    <w:p w:rsidR="001C4F5F" w:rsidRPr="00F06CAD" w:rsidRDefault="001C4F5F" w:rsidP="001C4F5F">
      <w:pPr>
        <w:jc w:val="center"/>
        <w:rPr>
          <w:sz w:val="28"/>
          <w:szCs w:val="28"/>
        </w:rPr>
      </w:pPr>
    </w:p>
    <w:p w:rsidR="001C4F5F" w:rsidRDefault="001C4F5F" w:rsidP="001C4F5F">
      <w:pPr>
        <w:jc w:val="center"/>
      </w:pPr>
      <w:r w:rsidRPr="0058470F">
        <w:t xml:space="preserve">Муниципальное бюджетное общеобразовательное </w:t>
      </w:r>
    </w:p>
    <w:p w:rsidR="001C4F5F" w:rsidRDefault="001C4F5F" w:rsidP="001C4F5F">
      <w:pPr>
        <w:jc w:val="center"/>
      </w:pPr>
      <w:r w:rsidRPr="0058470F">
        <w:t>учреждение «С</w:t>
      </w:r>
      <w:r>
        <w:t>редняя</w:t>
      </w:r>
      <w:r w:rsidRPr="0058470F">
        <w:t xml:space="preserve"> школа № 7 с углубленным</w:t>
      </w:r>
    </w:p>
    <w:p w:rsidR="001C4F5F" w:rsidRPr="0058470F" w:rsidRDefault="001C4F5F" w:rsidP="001C4F5F">
      <w:pPr>
        <w:jc w:val="center"/>
      </w:pPr>
      <w:r w:rsidRPr="0058470F">
        <w:t xml:space="preserve"> изучением отдельных предметов»</w:t>
      </w:r>
    </w:p>
    <w:p w:rsidR="001C4F5F" w:rsidRPr="0058470F" w:rsidRDefault="001C4F5F" w:rsidP="001C4F5F">
      <w:pPr>
        <w:jc w:val="center"/>
      </w:pPr>
    </w:p>
    <w:p w:rsidR="001C4F5F" w:rsidRPr="0058470F" w:rsidRDefault="001C4F5F" w:rsidP="001C4F5F">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4147820</wp:posOffset>
                </wp:positionH>
                <wp:positionV relativeFrom="paragraph">
                  <wp:posOffset>179070</wp:posOffset>
                </wp:positionV>
                <wp:extent cx="2145665" cy="14859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5F" w:rsidRDefault="001C4F5F" w:rsidP="001C4F5F">
                            <w:r>
                              <w:t>Утверждаю:</w:t>
                            </w:r>
                          </w:p>
                          <w:p w:rsidR="001C4F5F" w:rsidRDefault="001C4F5F" w:rsidP="001C4F5F">
                            <w:r>
                              <w:t>Директор МБОУ школа № 7</w:t>
                            </w:r>
                          </w:p>
                          <w:p w:rsidR="001C4F5F" w:rsidRDefault="001C4F5F" w:rsidP="001C4F5F">
                            <w:r>
                              <w:t>________Коротков В.В._</w:t>
                            </w:r>
                          </w:p>
                          <w:p w:rsidR="001C4F5F" w:rsidRDefault="001C4F5F" w:rsidP="001C4F5F">
                            <w:r>
                              <w:t>приказ № 63/3-п</w:t>
                            </w:r>
                          </w:p>
                          <w:p w:rsidR="001C4F5F" w:rsidRDefault="001C4F5F" w:rsidP="001C4F5F">
                            <w:r>
                              <w:t>от 25.07.2020г.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326.6pt;margin-top:14.1pt;width:168.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" filled="f" stroked="f">
                <v:textbox>
                  <w:txbxContent>
                    <w:p w:rsidR="001C4F5F" w:rsidRDefault="001C4F5F" w:rsidP="001C4F5F">
                      <w:r>
                        <w:t>Утверждаю:</w:t>
                      </w:r>
                    </w:p>
                    <w:p w:rsidR="001C4F5F" w:rsidRDefault="001C4F5F" w:rsidP="001C4F5F">
                      <w:r>
                        <w:t>Директор МБОУ школа № 7</w:t>
                      </w:r>
                    </w:p>
                    <w:p w:rsidR="001C4F5F" w:rsidRDefault="001C4F5F" w:rsidP="001C4F5F">
                      <w:r>
                        <w:t>________Коротков В.В._</w:t>
                      </w:r>
                    </w:p>
                    <w:p w:rsidR="001C4F5F" w:rsidRDefault="001C4F5F" w:rsidP="001C4F5F">
                      <w:r>
                        <w:t>приказ № 63/3-п</w:t>
                      </w:r>
                    </w:p>
                    <w:p w:rsidR="001C4F5F" w:rsidRDefault="001C4F5F" w:rsidP="001C4F5F">
                      <w:r>
                        <w:t>от 25.07.2020г.</w:t>
                      </w:r>
                    </w:p>
                  </w:txbxContent>
                </v:textbox>
              </v:shape>
            </w:pict>
          </mc:Fallback>
        </mc:AlternateContent>
      </w:r>
    </w:p>
    <w:p w:rsidR="001C4F5F" w:rsidRPr="0058470F" w:rsidRDefault="001C4F5F" w:rsidP="001C4F5F">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-118745</wp:posOffset>
                </wp:positionH>
                <wp:positionV relativeFrom="paragraph">
                  <wp:posOffset>3810</wp:posOffset>
                </wp:positionV>
                <wp:extent cx="2137410" cy="13716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5F" w:rsidRDefault="001C4F5F" w:rsidP="001C4F5F">
                            <w:r>
                              <w:t>Принята на заседании</w:t>
                            </w:r>
                          </w:p>
                          <w:p w:rsidR="001C4F5F" w:rsidRDefault="001C4F5F" w:rsidP="001C4F5F">
                            <w:r>
                              <w:t xml:space="preserve">Методического совета </w:t>
                            </w:r>
                          </w:p>
                          <w:p w:rsidR="001C4F5F" w:rsidRDefault="001C4F5F" w:rsidP="001C4F5F">
                            <w:r>
                              <w:t xml:space="preserve"> МБОУ школа №7</w:t>
                            </w:r>
                          </w:p>
                          <w:p w:rsidR="001C4F5F" w:rsidRDefault="001C4F5F" w:rsidP="001C4F5F">
                            <w:r>
                              <w:t>протокол № 1</w:t>
                            </w:r>
                          </w:p>
                          <w:p w:rsidR="001C4F5F" w:rsidRDefault="001C4F5F" w:rsidP="001C4F5F">
                            <w:r>
                              <w:t>от 30.06.2020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9.35pt;margin-top:.3pt;width:168.3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" filled="f" stroked="f">
                <v:textbox>
                  <w:txbxContent>
                    <w:p w:rsidR="001C4F5F" w:rsidRDefault="001C4F5F" w:rsidP="001C4F5F">
                      <w:r>
                        <w:t>Принята на заседании</w:t>
                      </w:r>
                    </w:p>
                    <w:p w:rsidR="001C4F5F" w:rsidRDefault="001C4F5F" w:rsidP="001C4F5F">
                      <w:r>
                        <w:t xml:space="preserve">Методического совета </w:t>
                      </w:r>
                    </w:p>
                    <w:p w:rsidR="001C4F5F" w:rsidRDefault="001C4F5F" w:rsidP="001C4F5F">
                      <w:r>
                        <w:t xml:space="preserve"> МБОУ школа №7</w:t>
                      </w:r>
                    </w:p>
                    <w:p w:rsidR="001C4F5F" w:rsidRDefault="001C4F5F" w:rsidP="001C4F5F">
                      <w:r>
                        <w:t>протокол № 1</w:t>
                      </w:r>
                    </w:p>
                    <w:p w:rsidR="001C4F5F" w:rsidRDefault="001C4F5F" w:rsidP="001C4F5F">
                      <w:r>
                        <w:t>от 30.06.2020</w:t>
                      </w:r>
                    </w:p>
                  </w:txbxContent>
                </v:textbox>
              </v:shape>
            </w:pict>
          </mc:Fallback>
        </mc:AlternateContent>
      </w: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AF3D8A" w:rsidRDefault="001C4F5F" w:rsidP="001C4F5F">
      <w:pPr>
        <w:ind w:right="424"/>
        <w:jc w:val="center"/>
        <w:rPr>
          <w:b/>
          <w:sz w:val="28"/>
          <w:szCs w:val="28"/>
        </w:rPr>
      </w:pPr>
      <w:r w:rsidRPr="00AF3D8A">
        <w:rPr>
          <w:b/>
          <w:sz w:val="28"/>
          <w:szCs w:val="28"/>
        </w:rPr>
        <w:t>Дополнительная общео</w:t>
      </w:r>
      <w:r>
        <w:rPr>
          <w:b/>
          <w:sz w:val="28"/>
          <w:szCs w:val="28"/>
        </w:rPr>
        <w:t>бразовательная общеразвивающая</w:t>
      </w:r>
    </w:p>
    <w:p w:rsidR="001C4F5F" w:rsidRPr="00E86463" w:rsidRDefault="001C4F5F" w:rsidP="001C4F5F">
      <w:pPr>
        <w:shd w:val="clear" w:color="auto" w:fill="FFFFFF"/>
        <w:spacing w:before="100" w:beforeAutospacing="1" w:after="100" w:afterAutospacing="1"/>
        <w:jc w:val="center"/>
        <w:rPr>
          <w:b/>
          <w:color w:val="000000"/>
          <w:sz w:val="32"/>
          <w:szCs w:val="32"/>
        </w:rPr>
      </w:pPr>
      <w:r>
        <w:rPr>
          <w:b/>
          <w:sz w:val="28"/>
          <w:szCs w:val="28"/>
        </w:rPr>
        <w:t>программа социально-педагогической направленности</w:t>
      </w:r>
      <w:r w:rsidRPr="00E86463">
        <w:rPr>
          <w:b/>
          <w:color w:val="000000"/>
          <w:sz w:val="32"/>
          <w:szCs w:val="32"/>
        </w:rPr>
        <w:t xml:space="preserve"> </w:t>
      </w:r>
    </w:p>
    <w:p w:rsidR="001C4F5F" w:rsidRPr="0058470F" w:rsidRDefault="001C4F5F" w:rsidP="001C4F5F">
      <w:pPr>
        <w:jc w:val="center"/>
      </w:pPr>
      <w:r>
        <w:rPr>
          <w:b/>
          <w:bCs/>
        </w:rPr>
        <w:t xml:space="preserve"> «</w:t>
      </w:r>
      <w:r>
        <w:rPr>
          <w:b/>
          <w:sz w:val="32"/>
          <w:szCs w:val="32"/>
        </w:rPr>
        <w:t>Разговор о здоровье</w:t>
      </w:r>
      <w:r w:rsidRPr="0058470F">
        <w:rPr>
          <w:b/>
          <w:bCs/>
        </w:rPr>
        <w:t>»</w:t>
      </w:r>
      <w:r w:rsidRPr="0058470F">
        <w:t xml:space="preserve"> </w:t>
      </w:r>
    </w:p>
    <w:p w:rsidR="001C4F5F" w:rsidRPr="0058470F" w:rsidRDefault="001C4F5F" w:rsidP="001C4F5F">
      <w:pPr>
        <w:jc w:val="center"/>
      </w:pPr>
    </w:p>
    <w:p w:rsidR="001C4F5F" w:rsidRPr="0058470F" w:rsidRDefault="001C4F5F" w:rsidP="001C4F5F">
      <w:pPr>
        <w:jc w:val="center"/>
      </w:pPr>
      <w:r w:rsidRPr="0058470F">
        <w:t xml:space="preserve">Возраст учащихся: 7-10 лет </w:t>
      </w:r>
    </w:p>
    <w:p w:rsidR="001C4F5F" w:rsidRPr="0058470F" w:rsidRDefault="001C4F5F" w:rsidP="001C4F5F">
      <w:pPr>
        <w:jc w:val="center"/>
      </w:pPr>
    </w:p>
    <w:p w:rsidR="001C4F5F" w:rsidRPr="0058470F" w:rsidRDefault="001C4F5F" w:rsidP="001C4F5F">
      <w:pPr>
        <w:jc w:val="center"/>
      </w:pPr>
      <w:r w:rsidRPr="0058470F">
        <w:t xml:space="preserve">Срок реализации программы: 4 года </w:t>
      </w:r>
    </w:p>
    <w:p w:rsidR="001C4F5F" w:rsidRPr="0058470F" w:rsidRDefault="001C4F5F" w:rsidP="001C4F5F">
      <w:pPr>
        <w:jc w:val="center"/>
      </w:pPr>
      <w:r w:rsidRPr="0058470F">
        <w:t xml:space="preserve">     </w:t>
      </w:r>
    </w:p>
    <w:p w:rsidR="001C4F5F" w:rsidRDefault="001C4F5F" w:rsidP="001C4F5F">
      <w:pPr>
        <w:jc w:val="right"/>
      </w:pPr>
    </w:p>
    <w:p w:rsidR="001C4F5F" w:rsidRDefault="001C4F5F" w:rsidP="001C4F5F">
      <w:pPr>
        <w:jc w:val="right"/>
      </w:pPr>
    </w:p>
    <w:p w:rsidR="001C4F5F" w:rsidRDefault="001C4F5F" w:rsidP="001C4F5F">
      <w:pPr>
        <w:jc w:val="right"/>
      </w:pPr>
    </w:p>
    <w:p w:rsidR="001C4F5F" w:rsidRDefault="001C4F5F" w:rsidP="001C4F5F">
      <w:pPr>
        <w:jc w:val="right"/>
      </w:pPr>
    </w:p>
    <w:p w:rsidR="001C4F5F" w:rsidRDefault="001C4F5F" w:rsidP="001C4F5F">
      <w:pPr>
        <w:jc w:val="right"/>
      </w:pPr>
    </w:p>
    <w:p w:rsidR="001C4F5F" w:rsidRPr="0058470F" w:rsidRDefault="001C4F5F" w:rsidP="001C4F5F">
      <w:pPr>
        <w:jc w:val="right"/>
      </w:pPr>
    </w:p>
    <w:p w:rsidR="001C4F5F" w:rsidRPr="0058470F" w:rsidRDefault="001C4F5F" w:rsidP="001C4F5F">
      <w:pPr>
        <w:jc w:val="right"/>
      </w:pPr>
    </w:p>
    <w:p w:rsidR="001C4F5F" w:rsidRPr="0058470F" w:rsidRDefault="001C4F5F" w:rsidP="001C4F5F">
      <w:pPr>
        <w:jc w:val="right"/>
      </w:pPr>
    </w:p>
    <w:p w:rsidR="001C4F5F" w:rsidRDefault="001C4F5F" w:rsidP="001C4F5F">
      <w:pPr>
        <w:jc w:val="right"/>
      </w:pPr>
      <w:r w:rsidRPr="0058470F">
        <w:t>Автор</w:t>
      </w:r>
      <w:r>
        <w:t>ы</w:t>
      </w:r>
      <w:r w:rsidRPr="0058470F">
        <w:t>-составител</w:t>
      </w:r>
      <w:r>
        <w:t>и</w:t>
      </w:r>
      <w:r w:rsidRPr="0058470F">
        <w:t xml:space="preserve">: </w:t>
      </w:r>
    </w:p>
    <w:p w:rsidR="001C4F5F" w:rsidRPr="0058470F" w:rsidRDefault="001C4F5F" w:rsidP="001C4F5F">
      <w:pPr>
        <w:jc w:val="right"/>
      </w:pPr>
      <w:r>
        <w:t>Курска Елена Владимировна,</w:t>
      </w:r>
    </w:p>
    <w:p w:rsidR="001C4F5F" w:rsidRPr="0058470F" w:rsidRDefault="001C4F5F" w:rsidP="001C4F5F">
      <w:pPr>
        <w:jc w:val="right"/>
      </w:pPr>
      <w:proofErr w:type="spellStart"/>
      <w:r>
        <w:t>Гаврикова</w:t>
      </w:r>
      <w:proofErr w:type="spellEnd"/>
      <w:r>
        <w:t xml:space="preserve"> Елена Анатольевна</w:t>
      </w:r>
      <w:r w:rsidRPr="0058470F">
        <w:t xml:space="preserve">, </w:t>
      </w:r>
    </w:p>
    <w:p w:rsidR="001C4F5F" w:rsidRPr="0058470F" w:rsidRDefault="001C4F5F" w:rsidP="001C4F5F">
      <w:pPr>
        <w:jc w:val="right"/>
      </w:pPr>
      <w:r>
        <w:t xml:space="preserve"> учителя</w:t>
      </w:r>
      <w:r w:rsidRPr="0058470F">
        <w:t xml:space="preserve"> начальных классов</w:t>
      </w: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r>
        <w:t>Дзержинск 2020</w:t>
      </w: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58470F" w:rsidRDefault="001C4F5F" w:rsidP="001C4F5F">
      <w:pPr>
        <w:jc w:val="center"/>
      </w:pPr>
    </w:p>
    <w:p w:rsidR="001C4F5F" w:rsidRPr="0035429C" w:rsidRDefault="001C4F5F" w:rsidP="001C4F5F">
      <w:r>
        <w:lastRenderedPageBreak/>
        <w:t xml:space="preserve">                                                            </w:t>
      </w:r>
      <w:r w:rsidRPr="0058470F">
        <w:rPr>
          <w:b/>
        </w:rPr>
        <w:t>Пояснительная записка</w:t>
      </w:r>
    </w:p>
    <w:p w:rsidR="001C4F5F" w:rsidRPr="0058470F" w:rsidRDefault="001C4F5F" w:rsidP="001C4F5F">
      <w:pPr>
        <w:pStyle w:val="a3"/>
        <w:ind w:left="-142" w:firstLine="284"/>
        <w:jc w:val="both"/>
        <w:rPr>
          <w:rFonts w:ascii="Times New Roman" w:hAnsi="Times New Roman"/>
          <w:sz w:val="24"/>
          <w:szCs w:val="24"/>
        </w:rPr>
      </w:pPr>
    </w:p>
    <w:p w:rsidR="001C4F5F" w:rsidRPr="00830FCE" w:rsidRDefault="001C4F5F" w:rsidP="001C4F5F">
      <w:pPr>
        <w:ind w:left="-142"/>
        <w:jc w:val="both"/>
      </w:pPr>
      <w:r>
        <w:t>П</w:t>
      </w:r>
      <w:r w:rsidRPr="00830FCE">
        <w:t>рограмма «Разговор о здоровье» и тематическое плани</w:t>
      </w:r>
      <w:r>
        <w:t>рование к ней были разработаны в</w:t>
      </w:r>
      <w:r w:rsidRPr="00830FCE">
        <w:t xml:space="preserve"> рамках выполнения программы «Здоровье и образование» в лаборатории «Проблем здоровья в образовании» Нижегородского института развития образования.  Идея создания интегрированного курса, который бы объединял, с одной стороны, знания о безопасном поведении, а с другой – позволял решать задачи формирования у учащихся представления о здоровье и здоровом образе жизни, разделяется на уровне Министерства образования РФ. Главным в таком подходе, является то, что такой интегрированный курс позволя</w:t>
      </w:r>
      <w:r>
        <w:t xml:space="preserve">ет </w:t>
      </w:r>
      <w:proofErr w:type="gramStart"/>
      <w:r w:rsidRPr="00830FCE">
        <w:t>решать</w:t>
      </w:r>
      <w:proofErr w:type="gramEnd"/>
      <w:r w:rsidRPr="00830FCE">
        <w:t xml:space="preserve"> как задачи профилактического образования в области безопасного поведения школьников, знакомить их с основами здорового образа жизни, формировать устойчивые модели соответствующего поведения, воспитывать </w:t>
      </w:r>
      <w:proofErr w:type="spellStart"/>
      <w:r w:rsidRPr="00830FCE">
        <w:t>мировозренческо</w:t>
      </w:r>
      <w:proofErr w:type="spellEnd"/>
      <w:r w:rsidRPr="00830FCE">
        <w:t>-ценностные ориентиры поведения в природной и социальной среде.</w:t>
      </w:r>
    </w:p>
    <w:p w:rsidR="001C4F5F" w:rsidRPr="00830FCE" w:rsidRDefault="001C4F5F" w:rsidP="001C4F5F">
      <w:pPr>
        <w:ind w:left="-142" w:firstLine="284"/>
        <w:jc w:val="both"/>
      </w:pPr>
      <w:r w:rsidRPr="00830FCE">
        <w:t>Необходимость такого курса очевидна и подтверждается потребностями современной жизни и удручающими данными статистики о гибели и травматизме детей на дорогах страны, усугублением криминогенной обстановки в стране, жертвами которой все чаще становятся дети.</w:t>
      </w:r>
    </w:p>
    <w:p w:rsidR="001C4F5F" w:rsidRPr="00830FCE" w:rsidRDefault="001C4F5F" w:rsidP="001C4F5F">
      <w:pPr>
        <w:ind w:left="-142" w:firstLine="284"/>
        <w:jc w:val="both"/>
      </w:pPr>
      <w:r w:rsidRPr="00830FCE">
        <w:t xml:space="preserve">Настоящая учебная </w:t>
      </w:r>
      <w:r w:rsidRPr="00F06CAD">
        <w:rPr>
          <w:i/>
        </w:rPr>
        <w:t>программа имеет социально-педагогическую направленность</w:t>
      </w:r>
      <w:r>
        <w:t xml:space="preserve"> </w:t>
      </w:r>
      <w:proofErr w:type="gramStart"/>
      <w:r>
        <w:t xml:space="preserve">и </w:t>
      </w:r>
      <w:r w:rsidRPr="00830FCE">
        <w:t xml:space="preserve"> предназначена</w:t>
      </w:r>
      <w:proofErr w:type="gramEnd"/>
      <w:r w:rsidRPr="00830FCE">
        <w:t xml:space="preserve"> для проведения занятий в объеме 1 час в неделю.</w:t>
      </w:r>
    </w:p>
    <w:p w:rsidR="001C4F5F" w:rsidRPr="00830FCE" w:rsidRDefault="001C4F5F" w:rsidP="001C4F5F">
      <w:pPr>
        <w:ind w:left="-142" w:firstLine="284"/>
        <w:jc w:val="both"/>
      </w:pPr>
      <w:r w:rsidRPr="00830FCE">
        <w:t>Главная содержательная идея базируется на так называемых «основных свойствах живого», позволяющих выстроить принципы и правила здоровья и здорового образ</w:t>
      </w:r>
      <w:r>
        <w:t xml:space="preserve">а жизни, безопасного поведения </w:t>
      </w:r>
      <w:r w:rsidRPr="00830FCE">
        <w:t>в природной и социальной среде.</w:t>
      </w:r>
    </w:p>
    <w:p w:rsidR="001C4F5F" w:rsidRPr="00830FCE" w:rsidRDefault="001C4F5F" w:rsidP="001C4F5F">
      <w:pPr>
        <w:ind w:left="-142" w:firstLine="284"/>
        <w:jc w:val="both"/>
      </w:pPr>
      <w:r w:rsidRPr="00830FCE">
        <w:t xml:space="preserve">На </w:t>
      </w:r>
      <w:r>
        <w:t>занятиях</w:t>
      </w:r>
      <w:r w:rsidRPr="00830FCE">
        <w:t xml:space="preserve"> используется </w:t>
      </w:r>
      <w:proofErr w:type="spellStart"/>
      <w:r w:rsidRPr="00830FCE">
        <w:t>деятельностный</w:t>
      </w:r>
      <w:proofErr w:type="spellEnd"/>
      <w:r w:rsidRPr="00830FCE">
        <w:t xml:space="preserve"> подход, что позволяет реализовать новую образовательную парадигму через накопление учениками «эмпирического опыта» в вопросах здоровья и безопасности жизни. Программа предлагает широкое использование игровых и проблемных ситуаций, элементов </w:t>
      </w:r>
      <w:proofErr w:type="spellStart"/>
      <w:r w:rsidRPr="00830FCE">
        <w:t>тренинговой</w:t>
      </w:r>
      <w:proofErr w:type="spellEnd"/>
      <w:r w:rsidRPr="00830FCE">
        <w:t xml:space="preserve"> формы, «мозгового штурма», различных видов групповой работы, что позволяет каждому ученику приобрести собственный положительный конструктивный опыт в решении пока «модельных» ситуаций и проблем, но который в дальнейшем понадобится ему в реальной жизни. В этом контексте стремление к здоровью у ребенка становится естественной потребностью жизни, а не результатом следования целому ряду «запретов»</w:t>
      </w:r>
    </w:p>
    <w:p w:rsidR="001C4F5F" w:rsidRPr="00830FCE" w:rsidRDefault="001C4F5F" w:rsidP="001C4F5F">
      <w:pPr>
        <w:ind w:left="-142" w:firstLine="284"/>
        <w:jc w:val="both"/>
      </w:pPr>
      <w:r w:rsidRPr="00830FCE">
        <w:t xml:space="preserve">Цели курса носят, с одной стороны, </w:t>
      </w:r>
      <w:proofErr w:type="spellStart"/>
      <w:r w:rsidRPr="00830FCE">
        <w:t>общегуманистический</w:t>
      </w:r>
      <w:proofErr w:type="spellEnd"/>
      <w:r w:rsidRPr="00830FCE">
        <w:t xml:space="preserve"> характер, а с другой – сугубо прагматический. Курс выстроен с позиций интегральных представлений о здоровье. Он ориентирован на практические знания, практическую деятельность и активность в вопросах сохранения и поддержания здоровья и здорового образа жизни. Образовательные цели каждой ступени курса формируются через конечный результат, выражающийся в деятельности учащихся.</w:t>
      </w:r>
    </w:p>
    <w:p w:rsidR="001C4F5F" w:rsidRPr="00830FCE" w:rsidRDefault="001C4F5F" w:rsidP="001C4F5F">
      <w:pPr>
        <w:ind w:left="-142" w:firstLine="284"/>
        <w:jc w:val="both"/>
      </w:pPr>
      <w:r w:rsidRPr="00830FCE">
        <w:t>Оценка результатов обучения по данному курсу не должна быть традиционной, поскольку главный результат – это практические навыки, умение принимать решения и оказывать первую помощь в сложных критических ситуациях, связанных с угрозой здоровья и жизни. Для этого проигрывают модельные ситуации, проводят групповую работу по решению проблемных ситуаций. Кроме приобретения практических навыков, наиболее важным результатом обучения является изменение взглядов и представления школьника о своем здоровье и способах его сохранения и приумножения. Для оценивания достижения этих результатов возможно использование различных вариантов анкетирования. Желательно, чтобы у учеников был отдельный «дневник здоровья», в которых они будут выполнять домашние задания, делать заметки, заполнять анкеты, строить результативные графики и диаграммы.</w:t>
      </w:r>
    </w:p>
    <w:p w:rsidR="001C4F5F" w:rsidRPr="00830FCE" w:rsidRDefault="001C4F5F" w:rsidP="001C4F5F">
      <w:pPr>
        <w:ind w:left="-142" w:firstLine="284"/>
        <w:jc w:val="both"/>
      </w:pPr>
      <w:r w:rsidRPr="00830FCE">
        <w:t>Программ</w:t>
      </w:r>
      <w:r>
        <w:t>а рассчитана на обучающихся 7-10</w:t>
      </w:r>
      <w:r w:rsidRPr="00830FCE">
        <w:t xml:space="preserve"> летнего возраста.</w:t>
      </w:r>
    </w:p>
    <w:p w:rsidR="001C4F5F" w:rsidRDefault="001C4F5F" w:rsidP="001C4F5F">
      <w:pPr>
        <w:pStyle w:val="a3"/>
        <w:rPr>
          <w:rFonts w:ascii="Times New Roman" w:hAnsi="Times New Roman"/>
          <w:sz w:val="24"/>
          <w:szCs w:val="24"/>
        </w:rPr>
      </w:pPr>
      <w:r w:rsidRPr="0058470F">
        <w:rPr>
          <w:rFonts w:ascii="Times New Roman" w:hAnsi="Times New Roman"/>
          <w:sz w:val="24"/>
          <w:szCs w:val="24"/>
        </w:rPr>
        <w:t xml:space="preserve"> </w:t>
      </w:r>
    </w:p>
    <w:p w:rsidR="001C4F5F" w:rsidRDefault="001C4F5F" w:rsidP="001C4F5F">
      <w:pPr>
        <w:pStyle w:val="a3"/>
        <w:rPr>
          <w:rFonts w:ascii="Times New Roman" w:hAnsi="Times New Roman"/>
          <w:sz w:val="24"/>
          <w:szCs w:val="24"/>
        </w:rPr>
      </w:pPr>
    </w:p>
    <w:p w:rsidR="001C4F5F" w:rsidRPr="0058470F" w:rsidRDefault="001C4F5F" w:rsidP="001C4F5F">
      <w:pPr>
        <w:pStyle w:val="a3"/>
        <w:rPr>
          <w:rFonts w:ascii="Times New Roman" w:hAnsi="Times New Roman"/>
          <w:sz w:val="24"/>
          <w:szCs w:val="24"/>
        </w:rPr>
      </w:pPr>
    </w:p>
    <w:p w:rsidR="001C4F5F" w:rsidRDefault="001C4F5F" w:rsidP="001C4F5F">
      <w:pPr>
        <w:pStyle w:val="a7"/>
        <w:spacing w:line="278" w:lineRule="exact"/>
        <w:ind w:left="-142" w:right="14" w:firstLine="284"/>
        <w:jc w:val="both"/>
        <w:rPr>
          <w:b/>
          <w:lang w:bidi="he-IL"/>
        </w:rPr>
      </w:pPr>
    </w:p>
    <w:p w:rsidR="001C4F5F" w:rsidRDefault="001C4F5F" w:rsidP="001C4F5F">
      <w:pPr>
        <w:pStyle w:val="a7"/>
        <w:spacing w:line="278" w:lineRule="exact"/>
        <w:ind w:left="-142" w:right="14" w:firstLine="284"/>
        <w:jc w:val="both"/>
        <w:rPr>
          <w:lang w:bidi="he-IL"/>
        </w:rPr>
      </w:pPr>
      <w:r w:rsidRPr="001E57F5">
        <w:rPr>
          <w:b/>
          <w:lang w:bidi="he-IL"/>
        </w:rPr>
        <w:t>Ключевые педагогические принципы, идеи и подходы</w:t>
      </w:r>
      <w:r>
        <w:rPr>
          <w:lang w:bidi="he-IL"/>
        </w:rPr>
        <w:t>.</w:t>
      </w:r>
    </w:p>
    <w:p w:rsidR="001C4F5F" w:rsidRPr="0058470F" w:rsidRDefault="001C4F5F" w:rsidP="001C4F5F">
      <w:pPr>
        <w:pStyle w:val="a7"/>
        <w:spacing w:line="278" w:lineRule="exact"/>
        <w:ind w:left="-142" w:right="14" w:firstLine="284"/>
        <w:jc w:val="both"/>
      </w:pPr>
      <w:r>
        <w:rPr>
          <w:lang w:bidi="he-IL"/>
        </w:rPr>
        <w:t xml:space="preserve"> </w:t>
      </w:r>
      <w:r w:rsidRPr="0058470F">
        <w:rPr>
          <w:lang w:bidi="he-IL"/>
        </w:rPr>
        <w:t xml:space="preserve">Программа построена на основе принципов </w:t>
      </w:r>
      <w:proofErr w:type="spellStart"/>
      <w:r w:rsidRPr="0058470F">
        <w:rPr>
          <w:lang w:bidi="he-IL"/>
        </w:rPr>
        <w:t>гуманизации</w:t>
      </w:r>
      <w:proofErr w:type="spellEnd"/>
      <w:r w:rsidRPr="0058470F">
        <w:rPr>
          <w:lang w:bidi="he-IL"/>
        </w:rPr>
        <w:t xml:space="preserve"> образовательного процесса, ненасилия, культурологического принципа, идеи личностно ориентированного, развивающего образования в начальной школе, системно-</w:t>
      </w:r>
      <w:proofErr w:type="spellStart"/>
      <w:r w:rsidRPr="0058470F">
        <w:rPr>
          <w:lang w:bidi="he-IL"/>
        </w:rPr>
        <w:t>деятельностного</w:t>
      </w:r>
      <w:proofErr w:type="spellEnd"/>
      <w:r w:rsidRPr="0058470F">
        <w:rPr>
          <w:lang w:bidi="he-IL"/>
        </w:rPr>
        <w:t xml:space="preserve"> подхода к </w:t>
      </w:r>
      <w:r w:rsidRPr="0058470F">
        <w:t xml:space="preserve">построению учебно-воспитательного процесса, идей сотрудничества и социальной заботы, а также условно-концентрического принципа. </w:t>
      </w:r>
    </w:p>
    <w:p w:rsidR="001C4F5F" w:rsidRDefault="001C4F5F" w:rsidP="001C4F5F">
      <w:pPr>
        <w:pStyle w:val="a7"/>
        <w:spacing w:line="273" w:lineRule="exact"/>
        <w:ind w:left="-142" w:right="9" w:firstLine="284"/>
        <w:jc w:val="both"/>
      </w:pPr>
      <w:r w:rsidRPr="0058470F">
        <w:t>Программа рассчитана на четыре года, в течение которых уча</w:t>
      </w:r>
      <w:r>
        <w:t>щиеся осваивают материал</w:t>
      </w:r>
      <w:r w:rsidRPr="0058470F">
        <w:t xml:space="preserve"> основных разделов (тематических блоков) программы, имеющих разное содержательное на</w:t>
      </w:r>
      <w:r w:rsidRPr="0058470F">
        <w:softHyphen/>
        <w:t xml:space="preserve">полнение в зависимости от года обучения: </w:t>
      </w:r>
    </w:p>
    <w:p w:rsidR="001C4F5F" w:rsidRPr="0058470F" w:rsidRDefault="001C4F5F" w:rsidP="001C4F5F">
      <w:pPr>
        <w:pStyle w:val="a7"/>
        <w:spacing w:line="273" w:lineRule="exact"/>
        <w:ind w:left="-142" w:right="9" w:firstLine="284"/>
        <w:jc w:val="both"/>
      </w:pPr>
    </w:p>
    <w:p w:rsidR="001C4F5F" w:rsidRPr="00867533" w:rsidRDefault="001C4F5F" w:rsidP="001C4F5F">
      <w:pPr>
        <w:pStyle w:val="a7"/>
        <w:numPr>
          <w:ilvl w:val="0"/>
          <w:numId w:val="2"/>
        </w:numPr>
        <w:spacing w:line="278" w:lineRule="exact"/>
        <w:ind w:left="-142" w:firstLine="284"/>
        <w:jc w:val="both"/>
      </w:pPr>
      <w:r w:rsidRPr="00867533">
        <w:t xml:space="preserve"> Я и школа. </w:t>
      </w:r>
    </w:p>
    <w:p w:rsidR="001C4F5F" w:rsidRPr="00867533" w:rsidRDefault="001C4F5F" w:rsidP="001C4F5F">
      <w:pPr>
        <w:pStyle w:val="a7"/>
        <w:numPr>
          <w:ilvl w:val="0"/>
          <w:numId w:val="2"/>
        </w:numPr>
        <w:spacing w:line="278" w:lineRule="exact"/>
        <w:ind w:left="-142" w:firstLine="284"/>
        <w:jc w:val="both"/>
      </w:pPr>
      <w:r w:rsidRPr="00867533">
        <w:t xml:space="preserve"> Что такое здоровье? </w:t>
      </w:r>
    </w:p>
    <w:p w:rsidR="001C4F5F" w:rsidRPr="00867533" w:rsidRDefault="001C4F5F" w:rsidP="001C4F5F">
      <w:pPr>
        <w:pStyle w:val="a7"/>
        <w:numPr>
          <w:ilvl w:val="0"/>
          <w:numId w:val="2"/>
        </w:numPr>
        <w:spacing w:line="273" w:lineRule="exact"/>
        <w:ind w:left="-142" w:firstLine="284"/>
        <w:jc w:val="both"/>
      </w:pPr>
      <w:r w:rsidRPr="00867533">
        <w:rPr>
          <w:b/>
          <w:bCs/>
        </w:rPr>
        <w:t xml:space="preserve"> </w:t>
      </w:r>
      <w:r w:rsidRPr="00867533">
        <w:rPr>
          <w:bCs/>
        </w:rPr>
        <w:t>Мир вокруг и я.</w:t>
      </w:r>
    </w:p>
    <w:p w:rsidR="001C4F5F" w:rsidRPr="00867533" w:rsidRDefault="001C4F5F" w:rsidP="001C4F5F">
      <w:pPr>
        <w:tabs>
          <w:tab w:val="left" w:pos="-360"/>
        </w:tabs>
        <w:rPr>
          <w:bCs/>
        </w:rPr>
      </w:pPr>
      <w:r w:rsidRPr="00867533">
        <w:t xml:space="preserve">  4.</w:t>
      </w:r>
      <w:r w:rsidRPr="00867533">
        <w:rPr>
          <w:bCs/>
        </w:rPr>
        <w:t xml:space="preserve"> Дыхание и жизнь. </w:t>
      </w:r>
    </w:p>
    <w:p w:rsidR="001C4F5F" w:rsidRPr="00867533" w:rsidRDefault="001C4F5F" w:rsidP="001C4F5F">
      <w:pPr>
        <w:tabs>
          <w:tab w:val="left" w:pos="-360"/>
        </w:tabs>
        <w:ind w:left="-142" w:firstLine="284"/>
        <w:rPr>
          <w:i/>
          <w:iCs/>
        </w:rPr>
      </w:pPr>
      <w:r w:rsidRPr="00867533">
        <w:rPr>
          <w:bCs/>
        </w:rPr>
        <w:t>5. Питание и жизнь.</w:t>
      </w:r>
    </w:p>
    <w:p w:rsidR="001C4F5F" w:rsidRPr="00867533" w:rsidRDefault="001C4F5F" w:rsidP="001C4F5F">
      <w:pPr>
        <w:tabs>
          <w:tab w:val="left" w:pos="-360"/>
        </w:tabs>
        <w:ind w:left="-142" w:firstLine="284"/>
        <w:rPr>
          <w:i/>
          <w:iCs/>
        </w:rPr>
      </w:pPr>
      <w:r w:rsidRPr="00867533">
        <w:rPr>
          <w:bCs/>
        </w:rPr>
        <w:t>6. Движение и жизнь.</w:t>
      </w:r>
    </w:p>
    <w:p w:rsidR="001C4F5F" w:rsidRPr="00867533" w:rsidRDefault="001C4F5F" w:rsidP="001C4F5F">
      <w:pPr>
        <w:tabs>
          <w:tab w:val="left" w:pos="-360"/>
        </w:tabs>
        <w:rPr>
          <w:i/>
          <w:iCs/>
        </w:rPr>
      </w:pPr>
      <w:r w:rsidRPr="00867533">
        <w:rPr>
          <w:bCs/>
        </w:rPr>
        <w:t xml:space="preserve">  7. Развитие и жизнь.</w:t>
      </w:r>
    </w:p>
    <w:p w:rsidR="001C4F5F" w:rsidRPr="00867533" w:rsidRDefault="001C4F5F" w:rsidP="001C4F5F">
      <w:pPr>
        <w:tabs>
          <w:tab w:val="left" w:pos="-360"/>
        </w:tabs>
        <w:rPr>
          <w:i/>
          <w:iCs/>
        </w:rPr>
      </w:pPr>
      <w:r w:rsidRPr="00867533">
        <w:rPr>
          <w:bCs/>
        </w:rPr>
        <w:t xml:space="preserve">  8. Непрерывность жизни.</w:t>
      </w:r>
    </w:p>
    <w:p w:rsidR="001C4F5F" w:rsidRPr="00867533" w:rsidRDefault="001C4F5F" w:rsidP="001C4F5F">
      <w:pPr>
        <w:tabs>
          <w:tab w:val="left" w:pos="-360"/>
        </w:tabs>
        <w:rPr>
          <w:i/>
          <w:iCs/>
        </w:rPr>
      </w:pPr>
      <w:r w:rsidRPr="00867533">
        <w:rPr>
          <w:bCs/>
        </w:rPr>
        <w:t xml:space="preserve">  9. Здоровье и общество.</w:t>
      </w:r>
    </w:p>
    <w:p w:rsidR="001C4F5F" w:rsidRPr="00867533" w:rsidRDefault="001C4F5F" w:rsidP="001C4F5F">
      <w:pPr>
        <w:tabs>
          <w:tab w:val="left" w:pos="-360"/>
        </w:tabs>
        <w:rPr>
          <w:i/>
          <w:iCs/>
        </w:rPr>
      </w:pPr>
      <w:r w:rsidRPr="00867533">
        <w:rPr>
          <w:bCs/>
        </w:rPr>
        <w:t xml:space="preserve">  10. Познай себя.</w:t>
      </w:r>
    </w:p>
    <w:p w:rsidR="001C4F5F" w:rsidRPr="00867533" w:rsidRDefault="001C4F5F" w:rsidP="001C4F5F">
      <w:pPr>
        <w:tabs>
          <w:tab w:val="left" w:pos="-360"/>
        </w:tabs>
        <w:rPr>
          <w:i/>
          <w:iCs/>
        </w:rPr>
      </w:pPr>
      <w:r w:rsidRPr="00867533">
        <w:rPr>
          <w:bCs/>
        </w:rPr>
        <w:t xml:space="preserve">  11. Правила общения.</w:t>
      </w:r>
    </w:p>
    <w:p w:rsidR="001C4F5F" w:rsidRPr="00867533" w:rsidRDefault="001C4F5F" w:rsidP="001C4F5F">
      <w:pPr>
        <w:tabs>
          <w:tab w:val="left" w:pos="-360"/>
        </w:tabs>
        <w:rPr>
          <w:i/>
          <w:iCs/>
        </w:rPr>
      </w:pPr>
      <w:r w:rsidRPr="00EA2290">
        <w:rPr>
          <w:bCs/>
          <w:color w:val="FF0000"/>
        </w:rPr>
        <w:t xml:space="preserve">  </w:t>
      </w:r>
      <w:r w:rsidRPr="00867533">
        <w:rPr>
          <w:bCs/>
        </w:rPr>
        <w:t>12. Общение и конфликты.</w:t>
      </w:r>
    </w:p>
    <w:p w:rsidR="001C4F5F" w:rsidRPr="00867533" w:rsidRDefault="001C4F5F" w:rsidP="001C4F5F">
      <w:pPr>
        <w:tabs>
          <w:tab w:val="left" w:pos="-360"/>
        </w:tabs>
        <w:rPr>
          <w:i/>
          <w:iCs/>
        </w:rPr>
      </w:pPr>
      <w:r w:rsidRPr="00867533">
        <w:rPr>
          <w:bCs/>
        </w:rPr>
        <w:t xml:space="preserve">  13. Здоровье и эмоции.</w:t>
      </w:r>
    </w:p>
    <w:p w:rsidR="001C4F5F" w:rsidRPr="00867533" w:rsidRDefault="001C4F5F" w:rsidP="001C4F5F">
      <w:pPr>
        <w:tabs>
          <w:tab w:val="left" w:pos="-360"/>
        </w:tabs>
        <w:rPr>
          <w:i/>
          <w:iCs/>
        </w:rPr>
      </w:pPr>
      <w:r w:rsidRPr="00867533">
        <w:rPr>
          <w:bCs/>
        </w:rPr>
        <w:t xml:space="preserve">  14. Школа и здоровье.</w:t>
      </w:r>
    </w:p>
    <w:p w:rsidR="001C4F5F" w:rsidRPr="00867533" w:rsidRDefault="001C4F5F" w:rsidP="001C4F5F">
      <w:pPr>
        <w:tabs>
          <w:tab w:val="left" w:pos="-360"/>
        </w:tabs>
        <w:ind w:left="-142" w:firstLine="284"/>
        <w:rPr>
          <w:i/>
          <w:iCs/>
        </w:rPr>
      </w:pPr>
      <w:r w:rsidRPr="00867533">
        <w:rPr>
          <w:bCs/>
        </w:rPr>
        <w:t>15. Знаешь, как быть здоровым, – действуй!</w:t>
      </w:r>
    </w:p>
    <w:p w:rsidR="001C4F5F" w:rsidRPr="00EA2290" w:rsidRDefault="001C4F5F" w:rsidP="001C4F5F">
      <w:pPr>
        <w:pStyle w:val="a7"/>
        <w:spacing w:line="273" w:lineRule="exact"/>
        <w:ind w:left="-142" w:firstLine="284"/>
        <w:jc w:val="both"/>
        <w:rPr>
          <w:color w:val="FF0000"/>
        </w:rPr>
      </w:pPr>
    </w:p>
    <w:p w:rsidR="001C4F5F" w:rsidRPr="0058470F" w:rsidRDefault="001C4F5F" w:rsidP="001C4F5F">
      <w:pPr>
        <w:pStyle w:val="a7"/>
        <w:spacing w:line="273" w:lineRule="exact"/>
        <w:ind w:left="-142" w:firstLine="284"/>
        <w:jc w:val="both"/>
      </w:pPr>
      <w:r w:rsidRPr="0058470F">
        <w:t>Общее количество учебных часов, запланированных на весь период обучения и необходимых для освоения программы,</w:t>
      </w:r>
      <w:r>
        <w:t xml:space="preserve"> составляет 135</w:t>
      </w:r>
      <w:r w:rsidRPr="0058470F">
        <w:t xml:space="preserve"> часов (</w:t>
      </w:r>
      <w:r>
        <w:t>в первом классе 33</w:t>
      </w:r>
      <w:r w:rsidRPr="0058470F">
        <w:t xml:space="preserve"> часа, во 2-4 классах </w:t>
      </w:r>
      <w:r>
        <w:t>102 часа</w:t>
      </w:r>
      <w:r w:rsidRPr="0058470F">
        <w:t xml:space="preserve">). </w:t>
      </w:r>
    </w:p>
    <w:p w:rsidR="001C4F5F" w:rsidRDefault="001C4F5F" w:rsidP="001C4F5F">
      <w:pPr>
        <w:pStyle w:val="a7"/>
        <w:spacing w:line="273" w:lineRule="exact"/>
        <w:ind w:left="-142" w:firstLine="284"/>
        <w:jc w:val="both"/>
      </w:pPr>
      <w:r w:rsidRPr="0058470F">
        <w:t>Форма обучения – очная.</w:t>
      </w:r>
    </w:p>
    <w:p w:rsidR="001C4F5F" w:rsidRPr="0058470F" w:rsidRDefault="001C4F5F" w:rsidP="001C4F5F">
      <w:pPr>
        <w:pStyle w:val="a7"/>
        <w:spacing w:line="273" w:lineRule="exact"/>
        <w:ind w:left="-142" w:firstLine="284"/>
        <w:jc w:val="both"/>
      </w:pPr>
    </w:p>
    <w:p w:rsidR="001C4F5F" w:rsidRPr="0058470F" w:rsidRDefault="001C4F5F" w:rsidP="001C4F5F">
      <w:pPr>
        <w:pStyle w:val="a7"/>
        <w:spacing w:line="264" w:lineRule="exact"/>
        <w:ind w:left="-142" w:firstLine="284"/>
        <w:jc w:val="both"/>
        <w:rPr>
          <w:b/>
          <w:bCs/>
          <w:w w:val="110"/>
        </w:rPr>
      </w:pPr>
      <w:r w:rsidRPr="0058470F">
        <w:rPr>
          <w:b/>
          <w:bCs/>
          <w:w w:val="110"/>
        </w:rPr>
        <w:t xml:space="preserve">Особенности форм работы </w:t>
      </w:r>
    </w:p>
    <w:p w:rsidR="001C4F5F" w:rsidRPr="0058470F" w:rsidRDefault="001C4F5F" w:rsidP="001C4F5F">
      <w:pPr>
        <w:pStyle w:val="a7"/>
        <w:spacing w:line="273" w:lineRule="exact"/>
        <w:ind w:left="-142" w:right="9" w:firstLine="284"/>
        <w:jc w:val="both"/>
      </w:pPr>
      <w:r w:rsidRPr="0058470F">
        <w:t xml:space="preserve">Первое занятие по каждому разделу является вводным. На нем раскрываются наиболее общие понятия, которые затем будут конкретизированы на других занятиях четверти (в 1 и 2 классах) или полугодия (в 3 и 4 классах). Последнее занятие каждой четверти является обобщающим. На нем систематизируются полученные детьми представления по разделу или части раздела. Такое занятие проводится, как правило, в форме праздника, но могут быть использованы и другие формы: устный журнал, воображаемое путешествие и др. Целесообразно проводить обобщающие занятия совместно с родителями учащихся в форме детско-родительских праздников. </w:t>
      </w:r>
    </w:p>
    <w:p w:rsidR="001C4F5F" w:rsidRPr="0058470F" w:rsidRDefault="001C4F5F" w:rsidP="001C4F5F">
      <w:pPr>
        <w:pStyle w:val="a7"/>
        <w:spacing w:line="273" w:lineRule="exact"/>
        <w:ind w:left="-142" w:right="9" w:firstLine="284"/>
        <w:jc w:val="both"/>
      </w:pPr>
      <w:r w:rsidRPr="0058470F">
        <w:t>В 1 классе предпочтение должно отдаваться игровым формам проведения занятий. Важно включить детей в активную деятельность, для этого используются беседы с учителем и одноклассниками, дидактические, ролевые и подвижные игры, драматизации, разыгрывание и анализ конкретных ситуаций, упражнения по использованию правил культурного поведения, практические работы - по раскрашиванию, рисованию и т. д</w:t>
      </w:r>
      <w:r w:rsidRPr="0058470F">
        <w:rPr>
          <w:lang w:bidi="he-IL"/>
        </w:rPr>
        <w:t xml:space="preserve"> </w:t>
      </w:r>
    </w:p>
    <w:p w:rsidR="001C4F5F" w:rsidRPr="0058470F" w:rsidRDefault="001C4F5F" w:rsidP="001C4F5F">
      <w:pPr>
        <w:pStyle w:val="a7"/>
        <w:spacing w:line="264" w:lineRule="exact"/>
        <w:ind w:left="-142" w:right="14" w:firstLine="284"/>
        <w:jc w:val="both"/>
        <w:rPr>
          <w:lang w:bidi="he-IL"/>
        </w:rPr>
      </w:pPr>
      <w:r w:rsidRPr="0058470F">
        <w:rPr>
          <w:lang w:bidi="he-IL"/>
        </w:rPr>
        <w:t>Внеурочные занятия во 2-4 классах не имеют жестко заданной структуры, но включают в себя несколько обязательных компонентов, последовательность и соотношение которых могут быть различными: эмоциональное введение в тему занятия; информационная часть (чтение научно-популярных текстов, рассказ учителя, обмен информацией в парах или группах, рассказы де</w:t>
      </w:r>
      <w:r>
        <w:rPr>
          <w:lang w:bidi="he-IL"/>
        </w:rPr>
        <w:t>тей, работа со словарем,</w:t>
      </w:r>
      <w:r w:rsidRPr="0058470F">
        <w:rPr>
          <w:lang w:bidi="he-IL"/>
        </w:rPr>
        <w:t xml:space="preserve"> и др.); чтение художественных текстов учителем или детьми, их обсуждение; восприятие зрительного ряда, работа с иллюстрациями; выполнение развивающих (интеллектуальных и пр</w:t>
      </w:r>
      <w:r>
        <w:rPr>
          <w:lang w:bidi="he-IL"/>
        </w:rPr>
        <w:t>актических) заданий,</w:t>
      </w:r>
      <w:r w:rsidRPr="0058470F">
        <w:rPr>
          <w:lang w:bidi="he-IL"/>
        </w:rPr>
        <w:t xml:space="preserve"> </w:t>
      </w:r>
      <w:r w:rsidRPr="0058470F">
        <w:rPr>
          <w:lang w:bidi="he-IL"/>
        </w:rPr>
        <w:lastRenderedPageBreak/>
        <w:t>предложенных учителем; выполнение коммуникативных за</w:t>
      </w:r>
      <w:r w:rsidRPr="0058470F">
        <w:rPr>
          <w:lang w:bidi="he-IL"/>
        </w:rPr>
        <w:softHyphen/>
        <w:t>даний. Таким образом, в процессе проведения занятий</w:t>
      </w:r>
      <w:r>
        <w:rPr>
          <w:lang w:bidi="he-IL"/>
        </w:rPr>
        <w:t xml:space="preserve"> сочетаются работа с </w:t>
      </w:r>
      <w:r w:rsidRPr="0058470F">
        <w:rPr>
          <w:lang w:bidi="he-IL"/>
        </w:rPr>
        <w:t>тетрадью, сообщение учителем сведений, его рассказ и чтение текстов, организация различных видов деятельности д</w:t>
      </w:r>
      <w:r>
        <w:rPr>
          <w:lang w:bidi="he-IL"/>
        </w:rPr>
        <w:t xml:space="preserve">етей (учебной, игровой, </w:t>
      </w:r>
      <w:r w:rsidRPr="00867533">
        <w:rPr>
          <w:lang w:bidi="he-IL"/>
        </w:rPr>
        <w:t>п</w:t>
      </w:r>
      <w:r>
        <w:rPr>
          <w:lang w:bidi="he-IL"/>
        </w:rPr>
        <w:t>рактической</w:t>
      </w:r>
      <w:r w:rsidRPr="0058470F">
        <w:rPr>
          <w:lang w:bidi="he-IL"/>
        </w:rPr>
        <w:t xml:space="preserve">). </w:t>
      </w:r>
    </w:p>
    <w:p w:rsidR="001C4F5F" w:rsidRPr="0058470F" w:rsidRDefault="001C4F5F" w:rsidP="001C4F5F">
      <w:pPr>
        <w:pStyle w:val="a7"/>
        <w:spacing w:line="264" w:lineRule="exact"/>
        <w:ind w:left="-142" w:right="14" w:firstLine="284"/>
        <w:jc w:val="both"/>
        <w:rPr>
          <w:lang w:bidi="he-IL"/>
        </w:rPr>
      </w:pPr>
      <w:r w:rsidRPr="0058470F">
        <w:rPr>
          <w:lang w:bidi="he-IL"/>
        </w:rPr>
        <w:t>Дополнительные формы работы по программе достаточно раз</w:t>
      </w:r>
      <w:r w:rsidRPr="0058470F">
        <w:rPr>
          <w:lang w:bidi="he-IL"/>
        </w:rPr>
        <w:softHyphen/>
        <w:t>нообразны: игры, экскурсии, тренинги, праздники, коллективные творческие дела (КТД) и т. д. По содержанию они тесно связаны с обязательной частью программы, но при этом могут относиться к различным направлениям вне</w:t>
      </w:r>
      <w:r>
        <w:rPr>
          <w:lang w:bidi="he-IL"/>
        </w:rPr>
        <w:t>урочной деятельности</w:t>
      </w:r>
      <w:r w:rsidRPr="0058470F">
        <w:rPr>
          <w:lang w:bidi="he-IL"/>
        </w:rPr>
        <w:t xml:space="preserve">. </w:t>
      </w:r>
    </w:p>
    <w:p w:rsidR="001C4F5F" w:rsidRPr="0058470F" w:rsidRDefault="001C4F5F" w:rsidP="001C4F5F">
      <w:pPr>
        <w:pStyle w:val="a7"/>
        <w:spacing w:line="264" w:lineRule="exact"/>
        <w:ind w:left="-142" w:right="14" w:firstLine="284"/>
        <w:jc w:val="both"/>
        <w:rPr>
          <w:lang w:bidi="he-IL"/>
        </w:rPr>
      </w:pPr>
      <w:r>
        <w:rPr>
          <w:lang w:bidi="he-IL"/>
        </w:rPr>
        <w:t>Особое внимание в программе</w:t>
      </w:r>
      <w:r w:rsidRPr="0058470F">
        <w:rPr>
          <w:lang w:bidi="he-IL"/>
        </w:rPr>
        <w:t xml:space="preserve"> уделяется элементам исследовательской деятельности. Так, уже в 1 классе детям предлагается выполнять мини-исследования и мини-проекты, связанные с поиском и анализом информации, которую они могут получить из доступных для первоклассника источников, например, от других людей. </w:t>
      </w:r>
    </w:p>
    <w:p w:rsidR="001C4F5F" w:rsidRPr="0058470F" w:rsidRDefault="001C4F5F" w:rsidP="001C4F5F">
      <w:pPr>
        <w:pStyle w:val="a7"/>
        <w:spacing w:line="264" w:lineRule="exact"/>
        <w:ind w:left="-142" w:right="14" w:firstLine="284"/>
        <w:jc w:val="both"/>
        <w:rPr>
          <w:lang w:bidi="he-IL"/>
        </w:rPr>
      </w:pPr>
      <w:r w:rsidRPr="0058470F">
        <w:rPr>
          <w:lang w:bidi="he-IL"/>
        </w:rPr>
        <w:t>Предполагается также включение учащихся со 2 класса в проектную деятельность, в том числе участие в социальных проектах.</w:t>
      </w:r>
    </w:p>
    <w:p w:rsidR="001C4F5F" w:rsidRPr="0058470F" w:rsidRDefault="001C4F5F" w:rsidP="001C4F5F">
      <w:pPr>
        <w:pStyle w:val="a7"/>
        <w:spacing w:line="273" w:lineRule="exact"/>
        <w:ind w:left="-142" w:firstLine="284"/>
        <w:jc w:val="both"/>
      </w:pPr>
      <w:r w:rsidRPr="0058470F">
        <w:t>Содержание программы реализуется через систему внеурочных занятий с детьми. Занятия проводятся один раз в неделю в течение четырех лет.</w:t>
      </w:r>
    </w:p>
    <w:p w:rsidR="001C4F5F" w:rsidRPr="0058470F" w:rsidRDefault="001C4F5F" w:rsidP="001C4F5F">
      <w:pPr>
        <w:pStyle w:val="a7"/>
        <w:spacing w:line="273" w:lineRule="exact"/>
        <w:ind w:left="-142" w:firstLine="284"/>
        <w:jc w:val="both"/>
      </w:pPr>
      <w:r w:rsidRPr="0058470F">
        <w:t>Количество учащихся в группе 20 человек, одного возраста.</w:t>
      </w:r>
    </w:p>
    <w:p w:rsidR="001C4F5F" w:rsidRPr="0058470F" w:rsidRDefault="001C4F5F" w:rsidP="001C4F5F">
      <w:pPr>
        <w:pStyle w:val="a7"/>
        <w:spacing w:line="264" w:lineRule="exact"/>
        <w:ind w:left="-142" w:right="14" w:firstLine="284"/>
        <w:jc w:val="both"/>
        <w:rPr>
          <w:lang w:bidi="he-IL"/>
        </w:rPr>
      </w:pPr>
    </w:p>
    <w:p w:rsidR="001C4F5F" w:rsidRDefault="001C4F5F" w:rsidP="001C4F5F">
      <w:pPr>
        <w:ind w:left="-142" w:firstLine="284"/>
        <w:jc w:val="both"/>
      </w:pPr>
      <w:r w:rsidRPr="0058470F">
        <w:rPr>
          <w:b/>
        </w:rPr>
        <w:t>Цель</w:t>
      </w:r>
      <w:r w:rsidRPr="00F91E54">
        <w:t xml:space="preserve"> </w:t>
      </w:r>
      <w:r>
        <w:t>Целью программы является формирование у учащихся понимание здоровья как гармонии своего внутреннего мира, его биологических, социальных и духовных начал, а также гармонии взаимодействия с миром внешним: природной и социальной средой.</w:t>
      </w:r>
    </w:p>
    <w:p w:rsidR="001C4F5F" w:rsidRPr="0058470F" w:rsidRDefault="001C4F5F" w:rsidP="001C4F5F">
      <w:pPr>
        <w:pStyle w:val="a3"/>
        <w:ind w:left="-142" w:firstLine="284"/>
        <w:jc w:val="both"/>
        <w:rPr>
          <w:rFonts w:ascii="Times New Roman" w:hAnsi="Times New Roman"/>
          <w:sz w:val="24"/>
          <w:szCs w:val="24"/>
        </w:rPr>
      </w:pPr>
      <w:r w:rsidRPr="0058470F">
        <w:rPr>
          <w:rFonts w:ascii="Times New Roman" w:hAnsi="Times New Roman"/>
          <w:sz w:val="24"/>
          <w:szCs w:val="24"/>
        </w:rPr>
        <w:t xml:space="preserve"> </w:t>
      </w:r>
      <w:r w:rsidRPr="0058470F">
        <w:rPr>
          <w:rFonts w:ascii="Times New Roman" w:hAnsi="Times New Roman"/>
          <w:b/>
          <w:sz w:val="24"/>
          <w:szCs w:val="24"/>
        </w:rPr>
        <w:t>Задачи</w:t>
      </w:r>
      <w:r>
        <w:rPr>
          <w:rFonts w:ascii="Times New Roman" w:hAnsi="Times New Roman"/>
          <w:sz w:val="24"/>
          <w:szCs w:val="24"/>
        </w:rPr>
        <w:t xml:space="preserve"> программы:</w:t>
      </w:r>
    </w:p>
    <w:p w:rsidR="001C4F5F" w:rsidRPr="0058470F" w:rsidRDefault="001C4F5F" w:rsidP="001C4F5F">
      <w:pPr>
        <w:pStyle w:val="a3"/>
        <w:ind w:left="-142" w:firstLine="284"/>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7"/>
        <w:gridCol w:w="3104"/>
        <w:gridCol w:w="3244"/>
      </w:tblGrid>
      <w:tr w:rsidR="001C4F5F" w:rsidRPr="009D0732" w:rsidTr="00C9359F">
        <w:tc>
          <w:tcPr>
            <w:tcW w:w="3074" w:type="dxa"/>
          </w:tcPr>
          <w:p w:rsidR="001C4F5F" w:rsidRPr="009D0732" w:rsidRDefault="001C4F5F" w:rsidP="00C9359F">
            <w:pPr>
              <w:pStyle w:val="a3"/>
              <w:ind w:left="-142" w:firstLine="284"/>
              <w:jc w:val="center"/>
              <w:rPr>
                <w:rFonts w:ascii="Times New Roman" w:hAnsi="Times New Roman"/>
                <w:b/>
                <w:sz w:val="24"/>
                <w:szCs w:val="24"/>
              </w:rPr>
            </w:pPr>
            <w:r w:rsidRPr="009D0732">
              <w:rPr>
                <w:rFonts w:ascii="Times New Roman" w:hAnsi="Times New Roman"/>
                <w:b/>
                <w:sz w:val="24"/>
                <w:szCs w:val="24"/>
              </w:rPr>
              <w:t>ЛИЧНОСТНЫЕ</w:t>
            </w:r>
          </w:p>
        </w:tc>
        <w:tc>
          <w:tcPr>
            <w:tcW w:w="3130" w:type="dxa"/>
          </w:tcPr>
          <w:p w:rsidR="001C4F5F" w:rsidRPr="009D0732" w:rsidRDefault="001C4F5F" w:rsidP="00C9359F">
            <w:pPr>
              <w:pStyle w:val="a3"/>
              <w:ind w:left="-142" w:firstLine="284"/>
              <w:jc w:val="center"/>
              <w:rPr>
                <w:rFonts w:ascii="Times New Roman" w:hAnsi="Times New Roman"/>
                <w:b/>
                <w:sz w:val="24"/>
                <w:szCs w:val="24"/>
              </w:rPr>
            </w:pPr>
            <w:r w:rsidRPr="009D0732">
              <w:rPr>
                <w:rFonts w:ascii="Times New Roman" w:hAnsi="Times New Roman"/>
                <w:b/>
                <w:sz w:val="24"/>
                <w:szCs w:val="24"/>
              </w:rPr>
              <w:t>МЕТАПРЕДМЕТНЫЕ</w:t>
            </w:r>
          </w:p>
        </w:tc>
        <w:tc>
          <w:tcPr>
            <w:tcW w:w="3366" w:type="dxa"/>
          </w:tcPr>
          <w:p w:rsidR="001C4F5F" w:rsidRPr="009D0732" w:rsidRDefault="001C4F5F" w:rsidP="00C9359F">
            <w:pPr>
              <w:pStyle w:val="a3"/>
              <w:ind w:left="-142" w:firstLine="284"/>
              <w:jc w:val="center"/>
              <w:rPr>
                <w:rFonts w:ascii="Times New Roman" w:hAnsi="Times New Roman"/>
                <w:b/>
                <w:sz w:val="24"/>
                <w:szCs w:val="24"/>
              </w:rPr>
            </w:pPr>
            <w:r w:rsidRPr="009D0732">
              <w:rPr>
                <w:rFonts w:ascii="Times New Roman" w:hAnsi="Times New Roman"/>
                <w:b/>
                <w:sz w:val="24"/>
                <w:szCs w:val="24"/>
              </w:rPr>
              <w:t>ПРЕДМЕТНЫЕ</w:t>
            </w:r>
          </w:p>
        </w:tc>
      </w:tr>
      <w:tr w:rsidR="001C4F5F" w:rsidRPr="009D0732" w:rsidTr="00C9359F">
        <w:tc>
          <w:tcPr>
            <w:tcW w:w="3074" w:type="dxa"/>
          </w:tcPr>
          <w:p w:rsidR="001C4F5F" w:rsidRDefault="001C4F5F" w:rsidP="00C9359F">
            <w:pPr>
              <w:tabs>
                <w:tab w:val="left" w:pos="0"/>
              </w:tabs>
              <w:ind w:left="142"/>
              <w:jc w:val="both"/>
            </w:pPr>
            <w:r>
              <w:t>Изменить представления школьников о своем здоровье и способах его сохранения и приумножения.</w:t>
            </w:r>
          </w:p>
          <w:p w:rsidR="001C4F5F" w:rsidRDefault="001C4F5F" w:rsidP="00C9359F">
            <w:pPr>
              <w:tabs>
                <w:tab w:val="left" w:pos="0"/>
              </w:tabs>
              <w:ind w:left="142"/>
              <w:jc w:val="both"/>
            </w:pPr>
            <w:r>
              <w:t>Создавать благоприятные условия для развития у детей познавательных интересов формировать адекватную самооценку, объективное отношение ребёнка к себе и к своим качествам.</w:t>
            </w:r>
          </w:p>
          <w:p w:rsidR="001C4F5F" w:rsidRDefault="001C4F5F" w:rsidP="00C9359F">
            <w:pPr>
              <w:pStyle w:val="a3"/>
              <w:ind w:left="142"/>
              <w:jc w:val="both"/>
              <w:rPr>
                <w:rFonts w:ascii="Times New Roman" w:hAnsi="Times New Roman"/>
                <w:sz w:val="24"/>
                <w:szCs w:val="24"/>
              </w:rPr>
            </w:pPr>
            <w:r>
              <w:rPr>
                <w:rFonts w:ascii="Times New Roman" w:hAnsi="Times New Roman"/>
                <w:sz w:val="24"/>
                <w:szCs w:val="24"/>
              </w:rPr>
              <w:t>Формирование мировоззренческо-ценностных ориентиров на здоровье, здоровый образ жизни и устойчивые модели поведения в природной и социальной среде.</w:t>
            </w:r>
          </w:p>
          <w:p w:rsidR="001C4F5F" w:rsidRDefault="001C4F5F" w:rsidP="00C9359F">
            <w:pPr>
              <w:pStyle w:val="a3"/>
              <w:ind w:left="142"/>
              <w:jc w:val="both"/>
              <w:rPr>
                <w:rFonts w:ascii="Times New Roman" w:hAnsi="Times New Roman"/>
                <w:sz w:val="24"/>
                <w:szCs w:val="24"/>
              </w:rPr>
            </w:pPr>
            <w:r>
              <w:rPr>
                <w:rFonts w:ascii="Times New Roman" w:hAnsi="Times New Roman"/>
                <w:sz w:val="24"/>
                <w:szCs w:val="24"/>
              </w:rPr>
              <w:t>Создание условий для личностного роста школьника.</w:t>
            </w:r>
          </w:p>
          <w:p w:rsidR="001C4F5F" w:rsidRDefault="001C4F5F" w:rsidP="00C9359F">
            <w:pPr>
              <w:pStyle w:val="a3"/>
              <w:ind w:left="142"/>
              <w:jc w:val="both"/>
              <w:rPr>
                <w:rFonts w:ascii="Times New Roman" w:hAnsi="Times New Roman"/>
                <w:sz w:val="24"/>
                <w:szCs w:val="24"/>
              </w:rPr>
            </w:pPr>
          </w:p>
          <w:p w:rsidR="001C4F5F" w:rsidRDefault="001C4F5F" w:rsidP="00C9359F">
            <w:pPr>
              <w:tabs>
                <w:tab w:val="left" w:pos="0"/>
              </w:tabs>
              <w:ind w:left="142"/>
              <w:jc w:val="both"/>
            </w:pPr>
          </w:p>
          <w:p w:rsidR="001C4F5F" w:rsidRDefault="001C4F5F" w:rsidP="00C9359F">
            <w:pPr>
              <w:tabs>
                <w:tab w:val="left" w:pos="0"/>
              </w:tabs>
              <w:ind w:left="142"/>
              <w:jc w:val="both"/>
            </w:pPr>
          </w:p>
          <w:p w:rsidR="001C4F5F" w:rsidRPr="009D0732" w:rsidRDefault="001C4F5F" w:rsidP="00C9359F">
            <w:pPr>
              <w:pStyle w:val="a3"/>
              <w:ind w:left="-142" w:firstLine="284"/>
              <w:rPr>
                <w:rFonts w:ascii="Times New Roman" w:hAnsi="Times New Roman"/>
                <w:b/>
                <w:sz w:val="24"/>
                <w:szCs w:val="24"/>
              </w:rPr>
            </w:pPr>
          </w:p>
        </w:tc>
        <w:tc>
          <w:tcPr>
            <w:tcW w:w="3130" w:type="dxa"/>
          </w:tcPr>
          <w:p w:rsidR="001C4F5F" w:rsidRDefault="001C4F5F" w:rsidP="00C9359F">
            <w:pPr>
              <w:tabs>
                <w:tab w:val="left" w:pos="0"/>
              </w:tabs>
              <w:ind w:left="142"/>
              <w:jc w:val="both"/>
            </w:pPr>
            <w:r>
              <w:t>Формирование умения работать в группах, парах, индивидуально.</w:t>
            </w:r>
          </w:p>
          <w:p w:rsidR="001C4F5F" w:rsidRDefault="001C4F5F" w:rsidP="00C9359F">
            <w:pPr>
              <w:pStyle w:val="a3"/>
              <w:ind w:left="142"/>
              <w:jc w:val="both"/>
              <w:rPr>
                <w:rFonts w:ascii="Times New Roman" w:hAnsi="Times New Roman"/>
                <w:sz w:val="24"/>
                <w:szCs w:val="24"/>
              </w:rPr>
            </w:pPr>
            <w:r>
              <w:rPr>
                <w:rFonts w:ascii="Times New Roman" w:hAnsi="Times New Roman"/>
                <w:sz w:val="24"/>
                <w:szCs w:val="24"/>
              </w:rPr>
              <w:t xml:space="preserve">Формирование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УД.</w:t>
            </w:r>
          </w:p>
          <w:p w:rsidR="001C4F5F" w:rsidRDefault="001C4F5F" w:rsidP="00C9359F">
            <w:pPr>
              <w:pStyle w:val="a3"/>
              <w:ind w:left="142"/>
              <w:jc w:val="both"/>
              <w:rPr>
                <w:rFonts w:ascii="Times New Roman" w:hAnsi="Times New Roman"/>
                <w:sz w:val="24"/>
                <w:szCs w:val="24"/>
              </w:rPr>
            </w:pPr>
            <w:r>
              <w:rPr>
                <w:rFonts w:ascii="Times New Roman" w:hAnsi="Times New Roman"/>
                <w:sz w:val="24"/>
                <w:szCs w:val="24"/>
              </w:rPr>
              <w:t>Развитие навыков продуктивного взаимодействия и сотрудничества в процессе решения «модельных» ситуаций и проблем.</w:t>
            </w:r>
          </w:p>
          <w:p w:rsidR="001C4F5F" w:rsidRPr="00DF5E87" w:rsidRDefault="001C4F5F" w:rsidP="00C9359F">
            <w:pPr>
              <w:tabs>
                <w:tab w:val="left" w:pos="0"/>
              </w:tabs>
              <w:ind w:left="142"/>
              <w:jc w:val="both"/>
            </w:pPr>
          </w:p>
          <w:p w:rsidR="001C4F5F" w:rsidRPr="009D0732" w:rsidRDefault="001C4F5F" w:rsidP="00C9359F">
            <w:pPr>
              <w:pStyle w:val="a3"/>
              <w:ind w:left="-142" w:firstLine="284"/>
              <w:jc w:val="center"/>
              <w:rPr>
                <w:rFonts w:ascii="Times New Roman" w:hAnsi="Times New Roman"/>
                <w:b/>
                <w:sz w:val="24"/>
                <w:szCs w:val="24"/>
              </w:rPr>
            </w:pPr>
          </w:p>
        </w:tc>
        <w:tc>
          <w:tcPr>
            <w:tcW w:w="3366" w:type="dxa"/>
          </w:tcPr>
          <w:p w:rsidR="001C4F5F" w:rsidRDefault="001C4F5F" w:rsidP="00C9359F">
            <w:pPr>
              <w:tabs>
                <w:tab w:val="left" w:pos="0"/>
              </w:tabs>
              <w:ind w:left="142"/>
              <w:jc w:val="both"/>
            </w:pPr>
          </w:p>
          <w:p w:rsidR="001C4F5F" w:rsidRDefault="001C4F5F" w:rsidP="00C9359F">
            <w:pPr>
              <w:pStyle w:val="a3"/>
              <w:ind w:left="142"/>
              <w:jc w:val="both"/>
              <w:rPr>
                <w:rFonts w:ascii="Times New Roman" w:hAnsi="Times New Roman"/>
                <w:sz w:val="24"/>
                <w:szCs w:val="24"/>
              </w:rPr>
            </w:pPr>
            <w:r>
              <w:rPr>
                <w:rFonts w:ascii="Times New Roman" w:hAnsi="Times New Roman"/>
                <w:sz w:val="24"/>
                <w:szCs w:val="24"/>
              </w:rPr>
              <w:t xml:space="preserve">Овладение практическими навыками, умение принимать решения в пользу своего здоровья и оказывать первую помощь в сложных критических ситуациях, связанных с угрозой здоровью или жизни. </w:t>
            </w:r>
          </w:p>
          <w:p w:rsidR="001C4F5F" w:rsidRDefault="001C4F5F" w:rsidP="00C9359F">
            <w:pPr>
              <w:tabs>
                <w:tab w:val="left" w:pos="0"/>
              </w:tabs>
              <w:ind w:left="142"/>
              <w:jc w:val="both"/>
            </w:pPr>
          </w:p>
          <w:p w:rsidR="001C4F5F" w:rsidRPr="009D0732" w:rsidRDefault="001C4F5F" w:rsidP="00C9359F">
            <w:pPr>
              <w:pStyle w:val="a3"/>
              <w:ind w:left="-142" w:firstLine="284"/>
              <w:jc w:val="center"/>
              <w:rPr>
                <w:rFonts w:ascii="Times New Roman" w:hAnsi="Times New Roman"/>
                <w:b/>
                <w:sz w:val="24"/>
                <w:szCs w:val="24"/>
              </w:rPr>
            </w:pPr>
          </w:p>
        </w:tc>
      </w:tr>
    </w:tbl>
    <w:p w:rsidR="001C4F5F" w:rsidRDefault="001C4F5F" w:rsidP="001C4F5F">
      <w:pPr>
        <w:tabs>
          <w:tab w:val="left" w:pos="-360"/>
        </w:tabs>
        <w:rPr>
          <w:b/>
          <w:sz w:val="28"/>
          <w:szCs w:val="28"/>
        </w:rPr>
      </w:pPr>
    </w:p>
    <w:p w:rsidR="001C4F5F" w:rsidRDefault="001C4F5F" w:rsidP="001C4F5F">
      <w:pPr>
        <w:tabs>
          <w:tab w:val="left" w:pos="-360"/>
        </w:tabs>
        <w:rPr>
          <w:b/>
          <w:sz w:val="28"/>
          <w:szCs w:val="28"/>
        </w:rPr>
      </w:pPr>
    </w:p>
    <w:p w:rsidR="001C4F5F" w:rsidRDefault="001C4F5F" w:rsidP="001C4F5F">
      <w:pPr>
        <w:tabs>
          <w:tab w:val="left" w:pos="-360"/>
        </w:tabs>
        <w:rPr>
          <w:b/>
          <w:sz w:val="28"/>
          <w:szCs w:val="28"/>
        </w:rPr>
        <w:sectPr w:rsidR="001C4F5F" w:rsidSect="0035429C">
          <w:pgSz w:w="11906" w:h="16838"/>
          <w:pgMar w:top="1134" w:right="1133" w:bottom="1134" w:left="1418" w:header="709" w:footer="709" w:gutter="0"/>
          <w:cols w:space="720"/>
          <w:docGrid w:linePitch="326"/>
        </w:sectPr>
      </w:pPr>
    </w:p>
    <w:p w:rsidR="001C4F5F" w:rsidRDefault="001C4F5F" w:rsidP="001C4F5F">
      <w:pPr>
        <w:tabs>
          <w:tab w:val="left" w:pos="-360"/>
        </w:tabs>
        <w:ind w:left="-360" w:firstLine="360"/>
        <w:jc w:val="center"/>
        <w:rPr>
          <w:b/>
          <w:sz w:val="28"/>
          <w:szCs w:val="28"/>
        </w:rPr>
      </w:pPr>
      <w:r>
        <w:rPr>
          <w:b/>
          <w:sz w:val="28"/>
          <w:szCs w:val="28"/>
        </w:rPr>
        <w:lastRenderedPageBreak/>
        <w:t>У Ч Е Б Н Ы Й     П Л А Н.</w:t>
      </w:r>
    </w:p>
    <w:p w:rsidR="001C4F5F" w:rsidRDefault="001C4F5F" w:rsidP="001C4F5F">
      <w:pPr>
        <w:tabs>
          <w:tab w:val="left" w:pos="426"/>
        </w:tabs>
        <w:ind w:firstLine="360"/>
        <w:jc w:val="center"/>
        <w:rPr>
          <w:b/>
          <w:sz w:val="28"/>
          <w:szCs w:val="28"/>
        </w:rPr>
      </w:pPr>
    </w:p>
    <w:tbl>
      <w:tblPr>
        <w:tblW w:w="14819" w:type="dxa"/>
        <w:tblInd w:w="-252" w:type="dxa"/>
        <w:tblLayout w:type="fixed"/>
        <w:tblLook w:val="0000" w:firstRow="0" w:lastRow="0" w:firstColumn="0" w:lastColumn="0" w:noHBand="0" w:noVBand="0"/>
      </w:tblPr>
      <w:tblGrid>
        <w:gridCol w:w="720"/>
        <w:gridCol w:w="1058"/>
        <w:gridCol w:w="1984"/>
        <w:gridCol w:w="2410"/>
        <w:gridCol w:w="2835"/>
        <w:gridCol w:w="5812"/>
      </w:tblGrid>
      <w:tr w:rsidR="001C4F5F" w:rsidTr="00C9359F">
        <w:trPr>
          <w:trHeight w:val="630"/>
        </w:trPr>
        <w:tc>
          <w:tcPr>
            <w:tcW w:w="720" w:type="dxa"/>
            <w:tcBorders>
              <w:top w:val="single" w:sz="18" w:space="0" w:color="auto"/>
              <w:left w:val="single" w:sz="18" w:space="0" w:color="auto"/>
              <w:bottom w:val="single" w:sz="18" w:space="0" w:color="auto"/>
              <w:right w:val="single" w:sz="4" w:space="0" w:color="auto"/>
            </w:tcBorders>
            <w:shd w:val="clear" w:color="auto" w:fill="auto"/>
            <w:vAlign w:val="center"/>
          </w:tcPr>
          <w:p w:rsidR="001C4F5F" w:rsidRDefault="001C4F5F" w:rsidP="00C9359F">
            <w:pPr>
              <w:jc w:val="center"/>
              <w:rPr>
                <w:b/>
                <w:bCs/>
              </w:rPr>
            </w:pPr>
            <w:r>
              <w:rPr>
                <w:b/>
                <w:bCs/>
              </w:rPr>
              <w:t>№ п/п</w:t>
            </w:r>
          </w:p>
        </w:tc>
        <w:tc>
          <w:tcPr>
            <w:tcW w:w="8287" w:type="dxa"/>
            <w:gridSpan w:val="4"/>
            <w:tcBorders>
              <w:top w:val="single" w:sz="18" w:space="0" w:color="auto"/>
              <w:left w:val="nil"/>
              <w:bottom w:val="single" w:sz="18" w:space="0" w:color="auto"/>
              <w:right w:val="single" w:sz="4" w:space="0" w:color="auto"/>
            </w:tcBorders>
            <w:shd w:val="clear" w:color="auto" w:fill="auto"/>
            <w:noWrap/>
            <w:vAlign w:val="center"/>
          </w:tcPr>
          <w:p w:rsidR="001C4F5F" w:rsidRDefault="001C4F5F" w:rsidP="00C9359F">
            <w:pPr>
              <w:jc w:val="center"/>
              <w:rPr>
                <w:b/>
                <w:bCs/>
              </w:rPr>
            </w:pPr>
            <w:r>
              <w:rPr>
                <w:b/>
                <w:bCs/>
              </w:rPr>
              <w:t>Название разделов, тем</w:t>
            </w:r>
          </w:p>
        </w:tc>
        <w:tc>
          <w:tcPr>
            <w:tcW w:w="5812" w:type="dxa"/>
            <w:tcBorders>
              <w:top w:val="single" w:sz="18" w:space="0" w:color="auto"/>
              <w:left w:val="nil"/>
              <w:bottom w:val="single" w:sz="18" w:space="0" w:color="auto"/>
              <w:right w:val="single" w:sz="18" w:space="0" w:color="auto"/>
            </w:tcBorders>
            <w:shd w:val="clear" w:color="auto" w:fill="auto"/>
            <w:vAlign w:val="bottom"/>
          </w:tcPr>
          <w:p w:rsidR="001C4F5F" w:rsidRDefault="001C4F5F" w:rsidP="00C9359F">
            <w:pPr>
              <w:ind w:left="34" w:right="4003" w:hanging="142"/>
              <w:rPr>
                <w:b/>
                <w:bCs/>
              </w:rPr>
            </w:pPr>
            <w:r>
              <w:rPr>
                <w:b/>
                <w:bCs/>
              </w:rPr>
              <w:t xml:space="preserve">  Формы аттестации (контроля)</w:t>
            </w:r>
          </w:p>
        </w:tc>
      </w:tr>
      <w:tr w:rsidR="001C4F5F" w:rsidTr="00C9359F">
        <w:trPr>
          <w:trHeight w:val="315"/>
        </w:trPr>
        <w:tc>
          <w:tcPr>
            <w:tcW w:w="14819" w:type="dxa"/>
            <w:gridSpan w:val="6"/>
            <w:tcBorders>
              <w:top w:val="single" w:sz="18" w:space="0" w:color="auto"/>
              <w:left w:val="single" w:sz="18" w:space="0" w:color="auto"/>
              <w:bottom w:val="single" w:sz="4" w:space="0" w:color="auto"/>
              <w:right w:val="single" w:sz="18" w:space="0" w:color="auto"/>
            </w:tcBorders>
            <w:shd w:val="clear" w:color="auto" w:fill="auto"/>
            <w:noWrap/>
            <w:vAlign w:val="bottom"/>
          </w:tcPr>
          <w:p w:rsidR="001C4F5F" w:rsidRPr="00F93A54" w:rsidRDefault="001C4F5F" w:rsidP="00C9359F">
            <w:pPr>
              <w:jc w:val="center"/>
              <w:rPr>
                <w:b/>
                <w:bCs/>
                <w:sz w:val="28"/>
                <w:szCs w:val="28"/>
              </w:rPr>
            </w:pPr>
            <w:r>
              <w:rPr>
                <w:b/>
                <w:bCs/>
                <w:sz w:val="28"/>
                <w:szCs w:val="28"/>
              </w:rPr>
              <w:t>Первый год обучения</w:t>
            </w: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tcPr>
          <w:p w:rsidR="001C4F5F" w:rsidRDefault="001C4F5F" w:rsidP="00C9359F">
            <w:pPr>
              <w:jc w:val="center"/>
              <w:rPr>
                <w:b/>
                <w:bCs/>
              </w:rPr>
            </w:pPr>
            <w:r>
              <w:rPr>
                <w:b/>
                <w:bCs/>
              </w:rPr>
              <w:t xml:space="preserve">Я и школа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bottom"/>
          </w:tcPr>
          <w:p w:rsidR="001C4F5F" w:rsidRDefault="001C4F5F" w:rsidP="00C9359F">
            <w:pPr>
              <w:jc w:val="center"/>
              <w:rPr>
                <w:b/>
                <w:bCs/>
              </w:rPr>
            </w:pPr>
            <w:r>
              <w:rPr>
                <w:b/>
                <w:bCs/>
              </w:rPr>
              <w:t>Всего – 3 часа</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bottom"/>
          </w:tcPr>
          <w:p w:rsidR="001C4F5F" w:rsidRDefault="001C4F5F" w:rsidP="00C9359F">
            <w:pPr>
              <w:jc w:val="center"/>
              <w:rPr>
                <w:b/>
                <w:bCs/>
              </w:rPr>
            </w:pPr>
            <w:r>
              <w:rPr>
                <w:b/>
                <w:bCs/>
              </w:rPr>
              <w:t>Теория – 2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bottom"/>
          </w:tcPr>
          <w:p w:rsidR="001C4F5F" w:rsidRDefault="001C4F5F" w:rsidP="00C9359F">
            <w:pPr>
              <w:rPr>
                <w:b/>
                <w:bCs/>
              </w:rPr>
            </w:pPr>
            <w:r>
              <w:rPr>
                <w:b/>
                <w:bCs/>
              </w:rPr>
              <w:t>Практика – 1 час</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bottom"/>
          </w:tcPr>
          <w:p w:rsidR="001C4F5F" w:rsidRDefault="001C4F5F" w:rsidP="00C9359F">
            <w:pPr>
              <w:rPr>
                <w:b/>
                <w:bCs/>
              </w:rPr>
            </w:pPr>
            <w:r w:rsidRPr="0058470F">
              <w:rPr>
                <w:color w:val="000000"/>
                <w:kern w:val="24"/>
              </w:rPr>
              <w:t>Викторина «Школьная планета»</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Знакомство.</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взаимодействовать и контактировать друг с другом, с учителями в стенах школы.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Мои интересы и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Что такое здоровье?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8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5 часов</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3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BD4A9B" w:rsidRDefault="001C4F5F" w:rsidP="00C9359F">
            <w:pPr>
              <w:rPr>
                <w:rFonts w:eastAsia="Calibri"/>
                <w:lang w:eastAsia="en-US"/>
              </w:rPr>
            </w:pPr>
            <w:r w:rsidRPr="00BD4A9B">
              <w:rPr>
                <w:rFonts w:eastAsia="Calibri"/>
                <w:lang w:eastAsia="en-US"/>
              </w:rPr>
              <w:t>Викторина «В мире чудес и открытий»</w:t>
            </w:r>
          </w:p>
          <w:p w:rsidR="001C4F5F" w:rsidRDefault="001C4F5F" w:rsidP="00C9359F">
            <w:pPr>
              <w:rPr>
                <w:b/>
                <w:bCs/>
              </w:rP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Здоровье, от чего оно зависит.</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88"/>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Основные факторы здоровья и их взаимосвязь. Здоровье тела и души.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Здоровье и природа.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Здоровье и общество.</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Образ жизни и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Нездоровье и болезнь. Какие бывают болезни, причины, их вызывающие. Что нужно знать, чтобы избежать инфекций.</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Основные правила личной гигиены: умывание, чистые руки, носовой платок, чистые зубы, баня, душ.</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Основные правила общественной гигиены: чистота жилища, улиц, чистота воды, воздуха и почвы.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Мир вокруг и я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10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6 часов</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4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t>Конкурс-выставка «Мир вокруг и я»</w:t>
            </w:r>
          </w:p>
        </w:tc>
      </w:tr>
      <w:tr w:rsidR="001C4F5F" w:rsidTr="00C9359F">
        <w:trPr>
          <w:trHeight w:val="729"/>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я воспринимаю этот окружающий мир. Мои чувства, как они возникают. Органы зрения, слуха, осязания, обоняния и вкуса.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68"/>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чувствуют другие животные. Нервная система, зачем она человеку.</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94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Гигиена зрения, слуха и других органов чувств. Почему нужно заботиться о зрении, близорукость и дальнозоркость. Почему вреден шум, громкие звуки и громкая музыка.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Адаптация к условиям природы. Что такое погода, климат?</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lastRenderedPageBreak/>
              <w:t>16.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Закаливание организма. Спорт. Игры на свежем воздухе.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играть на улице, во дворе. Основные правила дорожного движения. Ты и транспорт.</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6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Купание. Правила безопасности на водоемах зимой и летом. Как при этом не попасть в беду. Как оказать первую помощь.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6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я устроен. Мышцы и скелет. Что такое правильная осанка?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537"/>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Мой мозг и моя душа. Я - личность. Основные качества личности (эмоции, душевные качества, деловые качества, образованность).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91"/>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Какой я сейчас? Каким стану? Мои решения. Моя будущая жизнь.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Дыхание и жизнь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8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5 часов</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3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sidRPr="0058470F">
              <w:t>Фотовыставка «</w:t>
            </w:r>
            <w:r>
              <w:t>Чистый и красивый м</w:t>
            </w:r>
            <w:r w:rsidRPr="0058470F">
              <w:t>ой родной город Дзержинск»</w:t>
            </w:r>
          </w:p>
        </w:tc>
      </w:tr>
      <w:tr w:rsidR="001C4F5F" w:rsidTr="00C9359F">
        <w:trPr>
          <w:trHeight w:val="37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 xml:space="preserve">22. </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Дыхание - основное свойство всего живого. Чем мы дышим?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мы дышим, как дышат животные и растения.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Чистый воздух - это здоровье. Режим и правила дыхания.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дышат девочки и мальчики. Дыхательные упражнения. Правильно ли мы дышим?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481"/>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Какие опасности угрожают дыханию? Как уметь помочь человеку в беде, если он потерял сознание? Способы искусственного дыхания.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Чистый воздух и инфекционные болезни.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Почему вредна пыль дома и на улице. Проветривание помещений. Гигиена жилища (влажная уборка).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сохранять чистый воздух в природе. Легкие и чистота.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Pr="00C12193" w:rsidRDefault="001C4F5F" w:rsidP="00C9359F">
            <w:pPr>
              <w:jc w:val="center"/>
              <w:rPr>
                <w:b/>
              </w:rPr>
            </w:pPr>
            <w:r w:rsidRPr="00C12193">
              <w:rPr>
                <w:b/>
              </w:rPr>
              <w:t>Хотим быть</w:t>
            </w:r>
            <w:r>
              <w:rPr>
                <w:b/>
              </w:rPr>
              <w:t xml:space="preserve"> здоровыми - действуем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C12193" w:rsidRDefault="001C4F5F" w:rsidP="00C9359F">
            <w:pPr>
              <w:jc w:val="center"/>
              <w:rPr>
                <w:b/>
              </w:rPr>
            </w:pPr>
            <w:r>
              <w:rPr>
                <w:b/>
              </w:rPr>
              <w:t>Всего – 4 часа</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C12193" w:rsidRDefault="001C4F5F" w:rsidP="00C9359F">
            <w:pPr>
              <w:jc w:val="center"/>
              <w:rPr>
                <w:b/>
              </w:rPr>
            </w:pPr>
            <w:r>
              <w:rPr>
                <w:b/>
              </w:rPr>
              <w:t>Теория – 2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C12193" w:rsidRDefault="001C4F5F" w:rsidP="00C9359F">
            <w:pPr>
              <w:rPr>
                <w:b/>
              </w:rPr>
            </w:pPr>
            <w:r>
              <w:rPr>
                <w:b/>
              </w:rPr>
              <w:t>Практика – 2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C12193" w:rsidRDefault="001C4F5F" w:rsidP="00C9359F">
            <w:pPr>
              <w:rPr>
                <w:b/>
              </w:rPr>
            </w:pPr>
            <w:r>
              <w:t>Викторина «</w:t>
            </w:r>
            <w:r w:rsidRPr="00BD4A9B">
              <w:t>Хотим быть здоровыми - действуем</w:t>
            </w:r>
            <w:r w:rsidRPr="0058470F">
              <w:t>»</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30.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Знаешь, как быть здоровым, - расскажи своим близким.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31. </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Помоги другим советом, добрым делом, своими знаниями. Как нужно это делать.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 32.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Правила общения с товарищами, друзьями, взрослыми.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493"/>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 33.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Знакомые и незнакомые люди. Как вести себя среди людей. Стоит ли очень доверять незнакомым людям? Что такое осторожность.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single" w:sz="18" w:space="0" w:color="auto"/>
              <w:left w:val="single" w:sz="18" w:space="0" w:color="auto"/>
              <w:bottom w:val="single" w:sz="18" w:space="0" w:color="auto"/>
            </w:tcBorders>
            <w:shd w:val="clear" w:color="auto" w:fill="auto"/>
            <w:vAlign w:val="center"/>
          </w:tcPr>
          <w:p w:rsidR="001C4F5F" w:rsidRDefault="001C4F5F" w:rsidP="00C9359F">
            <w:pPr>
              <w:jc w:val="center"/>
            </w:pPr>
          </w:p>
        </w:tc>
        <w:tc>
          <w:tcPr>
            <w:tcW w:w="3042" w:type="dxa"/>
            <w:gridSpan w:val="2"/>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Всего – 33</w:t>
            </w:r>
            <w:r w:rsidRPr="00E45082">
              <w:rPr>
                <w:b/>
              </w:rPr>
              <w:t xml:space="preserve"> часа</w:t>
            </w:r>
          </w:p>
        </w:tc>
        <w:tc>
          <w:tcPr>
            <w:tcW w:w="2410"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rPr>
                <w:b/>
              </w:rPr>
            </w:pPr>
            <w:r>
              <w:rPr>
                <w:b/>
              </w:rPr>
              <w:t xml:space="preserve">Теория – 20 </w:t>
            </w:r>
            <w:r w:rsidRPr="00E45082">
              <w:rPr>
                <w:b/>
              </w:rPr>
              <w:t>часов</w:t>
            </w:r>
          </w:p>
        </w:tc>
        <w:tc>
          <w:tcPr>
            <w:tcW w:w="2835"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Практика – 13</w:t>
            </w:r>
            <w:r w:rsidRPr="00E45082">
              <w:rPr>
                <w:b/>
              </w:rPr>
              <w:t xml:space="preserve"> часов</w:t>
            </w:r>
          </w:p>
        </w:tc>
        <w:tc>
          <w:tcPr>
            <w:tcW w:w="5812"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p>
        </w:tc>
      </w:tr>
      <w:tr w:rsidR="001C4F5F" w:rsidTr="00C9359F">
        <w:trPr>
          <w:trHeight w:val="315"/>
        </w:trPr>
        <w:tc>
          <w:tcPr>
            <w:tcW w:w="14819" w:type="dxa"/>
            <w:gridSpan w:val="6"/>
            <w:tcBorders>
              <w:top w:val="single" w:sz="18"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rPr>
                <w:b/>
                <w:bCs/>
                <w:sz w:val="28"/>
                <w:szCs w:val="28"/>
              </w:rPr>
            </w:pPr>
          </w:p>
          <w:p w:rsidR="001C4F5F" w:rsidRDefault="001C4F5F" w:rsidP="00C9359F">
            <w:pPr>
              <w:rPr>
                <w:b/>
                <w:bCs/>
                <w:sz w:val="28"/>
                <w:szCs w:val="28"/>
              </w:rPr>
            </w:pPr>
          </w:p>
          <w:p w:rsidR="001C4F5F" w:rsidRPr="00F93A54" w:rsidRDefault="001C4F5F" w:rsidP="00C9359F">
            <w:pPr>
              <w:jc w:val="center"/>
              <w:rPr>
                <w:b/>
                <w:bCs/>
                <w:sz w:val="28"/>
                <w:szCs w:val="28"/>
              </w:rPr>
            </w:pPr>
            <w:r>
              <w:rPr>
                <w:b/>
                <w:bCs/>
                <w:sz w:val="28"/>
                <w:szCs w:val="28"/>
              </w:rPr>
              <w:lastRenderedPageBreak/>
              <w:t>Второй год обучения</w:t>
            </w: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lastRenderedPageBreak/>
              <w:t xml:space="preserve">Еще раз вспомним что такое здоровье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2 часа</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1 час</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1 час</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sidRPr="0058470F">
              <w:t>В</w:t>
            </w:r>
            <w:r>
              <w:t>икторина «Что нужно знать и уметь, чтобы быть здоровым.</w:t>
            </w:r>
            <w:r w:rsidRPr="0058470F">
              <w:t>»</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нужно знать и уметь, чтобы быть здоровым.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такое здоровье и от чего оно зависит.</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Питание и жизнь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12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5 часов</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7 часов</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BD4A9B" w:rsidRDefault="001C4F5F" w:rsidP="00C9359F">
            <w:pPr>
              <w:rPr>
                <w:rFonts w:eastAsia="Calibri"/>
                <w:lang w:eastAsia="en-US"/>
              </w:rPr>
            </w:pPr>
            <w:r w:rsidRPr="00BD4A9B">
              <w:rPr>
                <w:rFonts w:eastAsia="Calibri"/>
                <w:lang w:eastAsia="en-US"/>
              </w:rPr>
              <w:t>Праздни</w:t>
            </w:r>
            <w:r>
              <w:rPr>
                <w:rFonts w:eastAsia="Calibri"/>
                <w:lang w:eastAsia="en-US"/>
              </w:rPr>
              <w:t>к-путешествие «</w:t>
            </w:r>
            <w:r>
              <w:t>Основные правила здорового питания</w:t>
            </w:r>
            <w:r w:rsidRPr="00BD4A9B">
              <w:rPr>
                <w:rFonts w:eastAsia="Calibri"/>
                <w:lang w:eastAsia="en-US"/>
              </w:rPr>
              <w:t>»</w:t>
            </w:r>
          </w:p>
          <w:p w:rsidR="001C4F5F" w:rsidRDefault="001C4F5F" w:rsidP="00C9359F">
            <w:pPr>
              <w:rPr>
                <w:b/>
                <w:bCs/>
              </w:rP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Зачем мы едим?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Кто и что употребляет в пищу.</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 xml:space="preserve">Значение питания для человека. </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Заболевания, обусловленные неправильным питанием.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6"/>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Разнообразие в пище. Почему нужно употреблять разнообразные продукты.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такое рацион?</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461"/>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Основные правила здорового питания: сохранение нормального веса, уменьшение количество жиров, сахара и соли.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178"/>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Твое здоровье определяется тем, что ты ешь, или рациональное питание.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Гигиена продуктов питания. Свежие и несвежие продукты.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Консерванты и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Ядовитые ягоды и грибы.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Пищевые отравления. Признаки и первая помощь при экстренных ситуациях.</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Движение и жизнь</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8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4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4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BD4A9B" w:rsidRDefault="001C4F5F" w:rsidP="00C9359F">
            <w:pPr>
              <w:rPr>
                <w:bCs/>
              </w:rPr>
            </w:pPr>
            <w:r w:rsidRPr="00BD4A9B">
              <w:rPr>
                <w:bCs/>
              </w:rPr>
              <w:t>Весёлые старты «Движение и жизнь»</w:t>
            </w:r>
          </w:p>
        </w:tc>
      </w:tr>
      <w:tr w:rsidR="001C4F5F" w:rsidTr="00C9359F">
        <w:trPr>
          <w:trHeight w:val="292"/>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дает нам возможность двигаться (мышцы, кости, суставы, нервы, мозг)?</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нужно двигательной системе для нормальной работы? Как в организме образуется энергия?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Мышцы и тренировка. Утренняя зарядка и другие виды физической активности.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Подвижные игры, спорт, физкультура.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t>19.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Физическая работа дома, в саду, на пришкольном участке. Почему это важно?</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67"/>
        </w:trPr>
        <w:tc>
          <w:tcPr>
            <w:tcW w:w="720" w:type="dxa"/>
            <w:tcBorders>
              <w:top w:val="nil"/>
              <w:left w:val="single" w:sz="18" w:space="0" w:color="auto"/>
              <w:bottom w:val="single" w:sz="4" w:space="0" w:color="auto"/>
              <w:right w:val="single" w:sz="4" w:space="0" w:color="auto"/>
            </w:tcBorders>
            <w:shd w:val="clear" w:color="auto" w:fill="auto"/>
            <w:vAlign w:val="center"/>
          </w:tcPr>
          <w:p w:rsidR="001C4F5F" w:rsidRDefault="001C4F5F" w:rsidP="00C9359F">
            <w:pPr>
              <w:jc w:val="center"/>
            </w:pPr>
            <w:r>
              <w:lastRenderedPageBreak/>
              <w:t>20.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Pr="007C3FD2" w:rsidRDefault="001C4F5F" w:rsidP="00C9359F">
            <w:r>
              <w:t>Физическая активность - форма и образ жизни, залог долголетия.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Заболевания двигательной системы, как их избежать.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06"/>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Травмы, переломы, мышечные растяжения. Как оказать первую помощь.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Развитие и жизнь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10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4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6 часов</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sidRPr="0058470F">
              <w:t>Викторина</w:t>
            </w:r>
            <w:r>
              <w:t xml:space="preserve"> «Какие бывают люди и чего от них ждать. Какой ты и какие они</w:t>
            </w:r>
            <w:r w:rsidRPr="0058470F">
              <w:t>»</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Непрерывность жизни. Рождение.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значит расти и развиваться.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17"/>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необходимо маленькому ребенку, чтобы вырасти здоровым?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Питание, окружающая среда, природная и человеческая.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 xml:space="preserve">Резервы нашего организма. Что нам дается от рождения. </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Физические недостатки. Как развить свое тело и душу.</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чувствовать себя комфортно самому с собой, с родителями, друзьями, учителями, другими людьми.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правильно разговаривать.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Задавать вопросы и отвечать на них.</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Почему мы не любим, когда кричат или громко говорят.</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Какие бывают люди и чего от них ждать. Какой ты и какие они. Как научиться жить среди различных людей.</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Хотим быть здоровыми - действуем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2 часа</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1 час</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1 час</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BD4A9B" w:rsidRDefault="001C4F5F" w:rsidP="00C9359F">
            <w:pPr>
              <w:rPr>
                <w:bCs/>
              </w:rPr>
            </w:pPr>
            <w:r w:rsidRPr="00BD4A9B">
              <w:t>Конкурс презентаций</w:t>
            </w:r>
            <w:r>
              <w:t xml:space="preserve"> «</w:t>
            </w:r>
            <w:r w:rsidRPr="00BD4A9B">
              <w:rPr>
                <w:bCs/>
              </w:rPr>
              <w:t>Хотим быть здоровыми – действуем»</w:t>
            </w:r>
          </w:p>
          <w:p w:rsidR="001C4F5F" w:rsidRDefault="001C4F5F" w:rsidP="00C9359F">
            <w:pPr>
              <w:rPr>
                <w:b/>
                <w:bCs/>
              </w:rP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Какие знания о здоровье ты считаешь такими важными, что их должен знать каждым.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48"/>
        </w:trPr>
        <w:tc>
          <w:tcPr>
            <w:tcW w:w="720" w:type="dxa"/>
            <w:tcBorders>
              <w:top w:val="single" w:sz="18" w:space="0" w:color="auto"/>
              <w:left w:val="single" w:sz="18" w:space="0" w:color="auto"/>
              <w:bottom w:val="single" w:sz="18" w:space="0" w:color="auto"/>
            </w:tcBorders>
            <w:shd w:val="clear" w:color="auto" w:fill="auto"/>
            <w:noWrap/>
            <w:vAlign w:val="center"/>
          </w:tcPr>
          <w:p w:rsidR="001C4F5F" w:rsidRDefault="001C4F5F" w:rsidP="00C9359F">
            <w:pPr>
              <w:jc w:val="center"/>
            </w:pPr>
          </w:p>
        </w:tc>
        <w:tc>
          <w:tcPr>
            <w:tcW w:w="3042" w:type="dxa"/>
            <w:gridSpan w:val="2"/>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Всего – 34 часа</w:t>
            </w:r>
          </w:p>
        </w:tc>
        <w:tc>
          <w:tcPr>
            <w:tcW w:w="2410"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Теория – 15 часов</w:t>
            </w:r>
          </w:p>
        </w:tc>
        <w:tc>
          <w:tcPr>
            <w:tcW w:w="2835"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Практика – 19 часов</w:t>
            </w:r>
          </w:p>
        </w:tc>
        <w:tc>
          <w:tcPr>
            <w:tcW w:w="5812"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p>
        </w:tc>
      </w:tr>
      <w:tr w:rsidR="001C4F5F" w:rsidTr="00C9359F">
        <w:trPr>
          <w:trHeight w:val="315"/>
        </w:trPr>
        <w:tc>
          <w:tcPr>
            <w:tcW w:w="14819" w:type="dxa"/>
            <w:gridSpan w:val="6"/>
            <w:tcBorders>
              <w:top w:val="single" w:sz="18" w:space="0" w:color="auto"/>
              <w:left w:val="single" w:sz="18" w:space="0" w:color="auto"/>
              <w:bottom w:val="single" w:sz="4" w:space="0" w:color="auto"/>
              <w:right w:val="single" w:sz="18" w:space="0" w:color="auto"/>
            </w:tcBorders>
            <w:shd w:val="clear" w:color="auto" w:fill="auto"/>
            <w:noWrap/>
            <w:vAlign w:val="bottom"/>
          </w:tcPr>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rPr>
                <w:b/>
                <w:bCs/>
                <w:sz w:val="28"/>
                <w:szCs w:val="28"/>
              </w:rPr>
            </w:pPr>
          </w:p>
          <w:p w:rsidR="001C4F5F" w:rsidRDefault="001C4F5F" w:rsidP="00C9359F">
            <w:pPr>
              <w:rPr>
                <w:b/>
                <w:bCs/>
                <w:sz w:val="28"/>
                <w:szCs w:val="28"/>
              </w:rPr>
            </w:pPr>
          </w:p>
          <w:p w:rsidR="001C4F5F" w:rsidRDefault="001C4F5F" w:rsidP="00C9359F">
            <w:pPr>
              <w:rPr>
                <w:b/>
                <w:bCs/>
                <w:sz w:val="28"/>
                <w:szCs w:val="28"/>
              </w:rPr>
            </w:pPr>
          </w:p>
          <w:p w:rsidR="001C4F5F" w:rsidRDefault="001C4F5F" w:rsidP="00C9359F">
            <w:pPr>
              <w:rPr>
                <w:b/>
                <w:bCs/>
                <w:sz w:val="28"/>
                <w:szCs w:val="28"/>
              </w:rPr>
            </w:pPr>
          </w:p>
          <w:p w:rsidR="001C4F5F" w:rsidRDefault="001C4F5F" w:rsidP="00C9359F">
            <w:pPr>
              <w:rPr>
                <w:b/>
                <w:bCs/>
                <w:sz w:val="28"/>
                <w:szCs w:val="28"/>
              </w:rPr>
            </w:pPr>
          </w:p>
          <w:p w:rsidR="001C4F5F" w:rsidRDefault="001C4F5F" w:rsidP="00C9359F">
            <w:pP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Pr="00F93A54" w:rsidRDefault="001C4F5F" w:rsidP="00C9359F">
            <w:pPr>
              <w:jc w:val="center"/>
              <w:rPr>
                <w:b/>
                <w:bCs/>
                <w:sz w:val="28"/>
                <w:szCs w:val="28"/>
              </w:rPr>
            </w:pPr>
            <w:r>
              <w:rPr>
                <w:b/>
                <w:bCs/>
                <w:sz w:val="28"/>
                <w:szCs w:val="28"/>
              </w:rPr>
              <w:t>Третий год обучения</w:t>
            </w: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lastRenderedPageBreak/>
              <w:t xml:space="preserve">Еще раз о здоровье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3 часа</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1,5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1,5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BD4A9B" w:rsidRDefault="001C4F5F" w:rsidP="00C9359F">
            <w:pPr>
              <w:rPr>
                <w:rFonts w:eastAsia="Calibri"/>
                <w:lang w:eastAsia="en-US"/>
              </w:rPr>
            </w:pPr>
            <w:r w:rsidRPr="00BD4A9B">
              <w:rPr>
                <w:rFonts w:eastAsia="Calibri"/>
                <w:lang w:eastAsia="en-US"/>
              </w:rPr>
              <w:t>Фоторепортаж «</w:t>
            </w:r>
            <w:r>
              <w:t>В чем ты можешь помочь себе и другим?</w:t>
            </w:r>
            <w:r w:rsidRPr="00BD4A9B">
              <w:rPr>
                <w:rFonts w:eastAsia="Calibri"/>
                <w:lang w:eastAsia="en-US"/>
              </w:rPr>
              <w:t>»</w:t>
            </w:r>
          </w:p>
          <w:p w:rsidR="001C4F5F" w:rsidRDefault="001C4F5F" w:rsidP="00C9359F">
            <w:pPr>
              <w:rPr>
                <w:b/>
                <w:bCs/>
              </w:rP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От чего зависит твое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В чем ты можешь помочь себе и другим?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18"/>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Когда нужно звать на помощь взрослых, когда нужно обращаться к врачу.</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Непрерывность жизни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9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4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5 часов</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sidRPr="00BD4A9B">
              <w:t>Смотр-конкурс презентаций «</w:t>
            </w:r>
            <w:r>
              <w:t>Ты и твоя семья, настоящая и будущая</w:t>
            </w:r>
            <w:r w:rsidRPr="00BD4A9B">
              <w:t>»</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Рождение, жизнь и смерть.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Сколько живет человек.</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продлить молодость.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Мужчины и женщины, мальчики и девочки.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В чем отличие между ними внешние и внутренние.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нужно относиться друг к другу.</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Дружба, любовь, семья.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Ты и твоя семья, настоящая и будущая.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431"/>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Твое отношение к членам семьи: любовь, уважение, доброта, взаимопомощь.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Здоровье и общество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19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9 часов</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10 часов</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sidRPr="00461E52">
              <w:rPr>
                <w:bCs/>
              </w:rPr>
              <w:t>Устный журнал</w:t>
            </w:r>
            <w:r>
              <w:rPr>
                <w:b/>
                <w:bCs/>
              </w:rPr>
              <w:t xml:space="preserve"> «</w:t>
            </w:r>
            <w:r>
              <w:t>Опасности взрослого мира»</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такое общество?</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Почему люди живут вместе.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Твое окружение: семья, друзья, школа, улица.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Доброе и злое среди людей.</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возникают конфликты.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нужно поступать в таком случае.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такое обида?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делать, если ты кого-то обидел.</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относится к обидам, неприятностям, горю, наказанию.</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Страх и тревога.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уметь снять напряжение, избавиться от страха.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lastRenderedPageBreak/>
              <w:t>24.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такое самовоспитание.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правильно принять решение, как предвидеть последствия своих поступков.</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Ты и взрослые. Всегда ли нужно подражать взрослым.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Дурные привычки.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Опасности взрослого мира: курение.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Алкоголь, наркотики.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Насилие.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812"/>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они могут навредить твоему организму, изменить твою личность, общение с друзьями, родителями. Как это может сказаться на твоем будущем (семье, профессии, счастливой жизни,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Хотим быть здоровыми - действуем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3 часа</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1,5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1,5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sidRPr="00BD4A9B">
              <w:t>Смотр-конкурс презентаций «</w:t>
            </w:r>
            <w:r w:rsidRPr="00461E52">
              <w:rPr>
                <w:bCs/>
              </w:rPr>
              <w:t>Хотим быть здоровыми - действуем</w:t>
            </w:r>
            <w:r w:rsidRPr="00461E52">
              <w:t>»</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ты ценишь в жизни больше всего?</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4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Умеешь ли владеть своими эмоциями, мыслями, решениями и поступками. Почему это важно?</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491"/>
        </w:trPr>
        <w:tc>
          <w:tcPr>
            <w:tcW w:w="720" w:type="dxa"/>
            <w:tcBorders>
              <w:top w:val="nil"/>
              <w:left w:val="single" w:sz="18" w:space="0" w:color="auto"/>
              <w:bottom w:val="single" w:sz="18" w:space="0" w:color="auto"/>
              <w:right w:val="single" w:sz="4" w:space="0" w:color="auto"/>
            </w:tcBorders>
            <w:shd w:val="clear" w:color="auto" w:fill="auto"/>
            <w:noWrap/>
            <w:vAlign w:val="center"/>
          </w:tcPr>
          <w:p w:rsidR="001C4F5F" w:rsidRDefault="001C4F5F" w:rsidP="00C9359F">
            <w:pPr>
              <w:jc w:val="center"/>
            </w:pPr>
            <w:r>
              <w:t>34.</w:t>
            </w:r>
          </w:p>
        </w:tc>
        <w:tc>
          <w:tcPr>
            <w:tcW w:w="8287" w:type="dxa"/>
            <w:gridSpan w:val="4"/>
            <w:tcBorders>
              <w:top w:val="nil"/>
              <w:left w:val="nil"/>
              <w:bottom w:val="single" w:sz="18" w:space="0" w:color="auto"/>
              <w:right w:val="single" w:sz="4" w:space="0" w:color="auto"/>
            </w:tcBorders>
            <w:shd w:val="clear" w:color="auto" w:fill="auto"/>
            <w:vAlign w:val="bottom"/>
          </w:tcPr>
          <w:p w:rsidR="001C4F5F" w:rsidRDefault="001C4F5F" w:rsidP="00C9359F">
            <w:r>
              <w:t>Если ты умеешь, то посоветуй и помоги своим друзьям, просто знакомым, своим родным и близким словами и делами.</w:t>
            </w:r>
          </w:p>
        </w:tc>
        <w:tc>
          <w:tcPr>
            <w:tcW w:w="5812" w:type="dxa"/>
            <w:tcBorders>
              <w:top w:val="nil"/>
              <w:left w:val="nil"/>
              <w:bottom w:val="single" w:sz="18"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164"/>
        </w:trPr>
        <w:tc>
          <w:tcPr>
            <w:tcW w:w="720" w:type="dxa"/>
            <w:tcBorders>
              <w:top w:val="single" w:sz="18" w:space="0" w:color="auto"/>
              <w:left w:val="single" w:sz="18" w:space="0" w:color="auto"/>
              <w:bottom w:val="single" w:sz="18" w:space="0" w:color="auto"/>
            </w:tcBorders>
            <w:shd w:val="clear" w:color="auto" w:fill="auto"/>
            <w:noWrap/>
            <w:vAlign w:val="center"/>
          </w:tcPr>
          <w:p w:rsidR="001C4F5F" w:rsidRDefault="001C4F5F" w:rsidP="00C9359F">
            <w:pPr>
              <w:jc w:val="center"/>
            </w:pPr>
          </w:p>
        </w:tc>
        <w:tc>
          <w:tcPr>
            <w:tcW w:w="3042" w:type="dxa"/>
            <w:gridSpan w:val="2"/>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rPr>
                <w:b/>
              </w:rPr>
            </w:pPr>
            <w:r>
              <w:rPr>
                <w:b/>
              </w:rPr>
              <w:t>Всего – 34 часа</w:t>
            </w:r>
          </w:p>
        </w:tc>
        <w:tc>
          <w:tcPr>
            <w:tcW w:w="2410"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Теория – 16 часов</w:t>
            </w:r>
          </w:p>
        </w:tc>
        <w:tc>
          <w:tcPr>
            <w:tcW w:w="2835"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Практика – 18 часов</w:t>
            </w:r>
          </w:p>
        </w:tc>
        <w:tc>
          <w:tcPr>
            <w:tcW w:w="5812"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p>
        </w:tc>
      </w:tr>
      <w:tr w:rsidR="001C4F5F" w:rsidTr="00C9359F">
        <w:trPr>
          <w:trHeight w:val="315"/>
        </w:trPr>
        <w:tc>
          <w:tcPr>
            <w:tcW w:w="14819" w:type="dxa"/>
            <w:gridSpan w:val="6"/>
            <w:tcBorders>
              <w:top w:val="single" w:sz="18" w:space="0" w:color="auto"/>
              <w:left w:val="single" w:sz="18" w:space="0" w:color="auto"/>
              <w:bottom w:val="single" w:sz="4" w:space="0" w:color="auto"/>
              <w:right w:val="single" w:sz="18" w:space="0" w:color="auto"/>
            </w:tcBorders>
            <w:shd w:val="clear" w:color="auto" w:fill="auto"/>
            <w:noWrap/>
            <w:vAlign w:val="bottom"/>
          </w:tcPr>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jc w:val="center"/>
              <w:rPr>
                <w:b/>
                <w:bCs/>
                <w:sz w:val="28"/>
                <w:szCs w:val="28"/>
              </w:rPr>
            </w:pPr>
          </w:p>
          <w:p w:rsidR="001C4F5F" w:rsidRDefault="001C4F5F" w:rsidP="00C9359F">
            <w:pPr>
              <w:rPr>
                <w:b/>
                <w:bCs/>
                <w:sz w:val="28"/>
                <w:szCs w:val="28"/>
              </w:rPr>
            </w:pPr>
          </w:p>
          <w:p w:rsidR="001C4F5F" w:rsidRPr="00F93A54" w:rsidRDefault="001C4F5F" w:rsidP="00C9359F">
            <w:pPr>
              <w:ind w:right="4428"/>
              <w:jc w:val="center"/>
              <w:rPr>
                <w:b/>
                <w:bCs/>
                <w:sz w:val="28"/>
                <w:szCs w:val="28"/>
              </w:rPr>
            </w:pPr>
            <w:r>
              <w:rPr>
                <w:b/>
                <w:bCs/>
                <w:sz w:val="28"/>
                <w:szCs w:val="28"/>
              </w:rPr>
              <w:t>Четвертый год обучения</w:t>
            </w: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bottom"/>
          </w:tcPr>
          <w:p w:rsidR="001C4F5F" w:rsidRDefault="001C4F5F" w:rsidP="00C9359F">
            <w:pPr>
              <w:jc w:val="center"/>
              <w:rPr>
                <w:b/>
                <w:bCs/>
              </w:rPr>
            </w:pPr>
            <w:r>
              <w:rPr>
                <w:b/>
                <w:bCs/>
              </w:rPr>
              <w:lastRenderedPageBreak/>
              <w:t xml:space="preserve">Познай себя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bottom"/>
          </w:tcPr>
          <w:p w:rsidR="001C4F5F" w:rsidRDefault="001C4F5F" w:rsidP="00C9359F">
            <w:pPr>
              <w:jc w:val="center"/>
              <w:rPr>
                <w:b/>
                <w:bCs/>
              </w:rPr>
            </w:pPr>
            <w:r>
              <w:rPr>
                <w:b/>
                <w:bCs/>
              </w:rPr>
              <w:t>Всего – 5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bottom"/>
          </w:tcPr>
          <w:p w:rsidR="001C4F5F" w:rsidRDefault="001C4F5F" w:rsidP="00C9359F">
            <w:pPr>
              <w:jc w:val="center"/>
              <w:rPr>
                <w:b/>
                <w:bCs/>
              </w:rPr>
            </w:pPr>
            <w:r>
              <w:rPr>
                <w:b/>
                <w:bCs/>
              </w:rPr>
              <w:t>Теория – 2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bottom"/>
          </w:tcPr>
          <w:p w:rsidR="001C4F5F" w:rsidRDefault="001C4F5F" w:rsidP="00C9359F">
            <w:pPr>
              <w:rPr>
                <w:b/>
                <w:bCs/>
              </w:rPr>
            </w:pPr>
            <w:r>
              <w:rPr>
                <w:b/>
                <w:bCs/>
              </w:rPr>
              <w:t>Практика – 3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bottom"/>
          </w:tcPr>
          <w:p w:rsidR="001C4F5F" w:rsidRDefault="001C4F5F" w:rsidP="00C9359F">
            <w:pPr>
              <w:rPr>
                <w:b/>
                <w:bCs/>
              </w:rPr>
            </w:pPr>
            <w:r w:rsidRPr="007C24F1">
              <w:rPr>
                <w:bCs/>
              </w:rPr>
              <w:t>Конкурс презентаций «</w:t>
            </w:r>
            <w:r w:rsidRPr="007C24F1">
              <w:t>Ты</w:t>
            </w:r>
            <w:r>
              <w:t xml:space="preserve"> и твое здоровье.</w:t>
            </w:r>
            <w:r>
              <w:rPr>
                <w:b/>
                <w:bCs/>
              </w:rPr>
              <w:t>»</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Твои жизненные ценности.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Ты и твое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От чего зависит твое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дается тебе от рожденья?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ты можешь сделать сам для своего здоровья?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Правила общения</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5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2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3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7C24F1" w:rsidRDefault="001C4F5F" w:rsidP="00C9359F">
            <w:pPr>
              <w:rPr>
                <w:bCs/>
              </w:rPr>
            </w:pPr>
            <w:r>
              <w:rPr>
                <w:bCs/>
              </w:rPr>
              <w:t>Тест «</w:t>
            </w:r>
            <w:r>
              <w:t>Основные правила общения с ровесниками, родителями, учителями и другими старшими людьми.</w:t>
            </w:r>
            <w:r>
              <w:rPr>
                <w:bCs/>
              </w:rPr>
              <w:t>»</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Почему важно общаться с другими людьми.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Общение и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50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Основные правила общения с ровесниками, родителями, учителями и другими старшими людьми.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Знакомые и незнакомые люди, правила общения.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46"/>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Нужно ли соблюдать осторожность при общении и в каких ситуациях?</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Общение и конфликты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8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4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4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7C24F1" w:rsidRDefault="001C4F5F" w:rsidP="00C9359F">
            <w:pPr>
              <w:rPr>
                <w:bCs/>
              </w:rPr>
            </w:pPr>
            <w:r>
              <w:rPr>
                <w:bCs/>
              </w:rPr>
              <w:t>Конкурс инсценировок «</w:t>
            </w:r>
            <w:r>
              <w:t>Как найти пути решения конфликтной ситуации?</w:t>
            </w:r>
            <w:r>
              <w:rPr>
                <w:bCs/>
              </w:rPr>
              <w:t>»</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Что такое конфликты?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Почему возникают конфликты между людьми?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Кто может стать участником конфликта?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найти пути решения конфликтной ситуации?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Посредничество.</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научиться прощать?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Можешь ли ты уступить, пойти на компромисс?</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Конфликты и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Здоровье и эмоции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4 часа</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2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2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7C24F1" w:rsidRDefault="001C4F5F" w:rsidP="00C9359F">
            <w:pPr>
              <w:rPr>
                <w:bCs/>
              </w:rPr>
            </w:pPr>
            <w:r w:rsidRPr="007C24F1">
              <w:rPr>
                <w:bCs/>
              </w:rPr>
              <w:t>Устный журнал «Здоровье и эмоции»</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19.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Твои чувства, эмоции и здоровье.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02"/>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Положительные и отрицательные эмоции. Оптимизм и пессимизм.</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21.</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Умеешь ли ты управлять своими эмоциями?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12"/>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lastRenderedPageBreak/>
              <w:t>22.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влияют эмоции на общение с людьми? Эмоции и конфликты.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Школа и здоровье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7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4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3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7C24F1" w:rsidRDefault="001C4F5F" w:rsidP="00C9359F">
            <w:pPr>
              <w:rPr>
                <w:bCs/>
              </w:rPr>
            </w:pPr>
            <w:r w:rsidRPr="007C24F1">
              <w:rPr>
                <w:bCs/>
              </w:rPr>
              <w:t>Викторина «Школа и здоровье»</w:t>
            </w: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23.</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Зачем человеку нужна школа. Как научиться учиться?</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24.</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Причина неудач и успехов на уроке.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25.</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нужно слушать на уроке. Внимание и память.</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26.</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Правила познания и школьные предметы.</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27.</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работать с текстом учебника.</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28.</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готовить свой ответ на уроке.</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29.</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Составление планов и опорных конспектов.</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315"/>
        </w:trPr>
        <w:tc>
          <w:tcPr>
            <w:tcW w:w="1778" w:type="dxa"/>
            <w:gridSpan w:val="2"/>
            <w:tcBorders>
              <w:top w:val="single" w:sz="4" w:space="0" w:color="auto"/>
              <w:left w:val="single" w:sz="18" w:space="0" w:color="auto"/>
              <w:bottom w:val="single" w:sz="4" w:space="0" w:color="auto"/>
              <w:right w:val="single" w:sz="18" w:space="0" w:color="auto"/>
            </w:tcBorders>
            <w:shd w:val="clear" w:color="auto" w:fill="auto"/>
            <w:noWrap/>
            <w:vAlign w:val="center"/>
          </w:tcPr>
          <w:p w:rsidR="001C4F5F" w:rsidRDefault="001C4F5F" w:rsidP="00C9359F">
            <w:pPr>
              <w:jc w:val="center"/>
              <w:rPr>
                <w:b/>
                <w:bCs/>
              </w:rPr>
            </w:pPr>
            <w:r>
              <w:rPr>
                <w:b/>
                <w:bCs/>
              </w:rPr>
              <w:t xml:space="preserve">Знаешь, как быть здоровым, - действуй! </w:t>
            </w:r>
          </w:p>
        </w:tc>
        <w:tc>
          <w:tcPr>
            <w:tcW w:w="1984"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Всего – 5 часов</w:t>
            </w:r>
          </w:p>
        </w:tc>
        <w:tc>
          <w:tcPr>
            <w:tcW w:w="2410"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jc w:val="center"/>
              <w:rPr>
                <w:b/>
                <w:bCs/>
              </w:rPr>
            </w:pPr>
            <w:r>
              <w:rPr>
                <w:b/>
                <w:bCs/>
              </w:rPr>
              <w:t>Теория – 3 часа</w:t>
            </w:r>
          </w:p>
        </w:tc>
        <w:tc>
          <w:tcPr>
            <w:tcW w:w="2835"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Default="001C4F5F" w:rsidP="00C9359F">
            <w:pPr>
              <w:rPr>
                <w:b/>
                <w:bCs/>
              </w:rPr>
            </w:pPr>
            <w:r>
              <w:rPr>
                <w:b/>
                <w:bCs/>
              </w:rPr>
              <w:t>Практика – 2 часа</w:t>
            </w:r>
          </w:p>
        </w:tc>
        <w:tc>
          <w:tcPr>
            <w:tcW w:w="5812" w:type="dxa"/>
            <w:tcBorders>
              <w:top w:val="single" w:sz="4" w:space="0" w:color="auto"/>
              <w:left w:val="single" w:sz="18" w:space="0" w:color="auto"/>
              <w:bottom w:val="single" w:sz="4" w:space="0" w:color="auto"/>
              <w:right w:val="single" w:sz="18" w:space="0" w:color="auto"/>
            </w:tcBorders>
            <w:shd w:val="clear" w:color="auto" w:fill="auto"/>
            <w:vAlign w:val="center"/>
          </w:tcPr>
          <w:p w:rsidR="001C4F5F" w:rsidRPr="007C24F1" w:rsidRDefault="001C4F5F" w:rsidP="00C9359F">
            <w:pPr>
              <w:rPr>
                <w:bCs/>
              </w:rPr>
            </w:pPr>
            <w:r>
              <w:rPr>
                <w:bCs/>
              </w:rPr>
              <w:t>Тест «</w:t>
            </w:r>
            <w:r w:rsidRPr="007C24F1">
              <w:rPr>
                <w:bCs/>
              </w:rPr>
              <w:t>Знаешь, как быть здоровым, - действуй!»</w:t>
            </w: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30.</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принимать решения, делать свой выбор в пользу здоровья своего, своих близких, просто людей.</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4" w:space="0" w:color="auto"/>
              <w:right w:val="single" w:sz="4" w:space="0" w:color="auto"/>
            </w:tcBorders>
            <w:shd w:val="clear" w:color="auto" w:fill="auto"/>
            <w:noWrap/>
            <w:vAlign w:val="center"/>
          </w:tcPr>
          <w:p w:rsidR="001C4F5F" w:rsidRDefault="001C4F5F" w:rsidP="00C9359F">
            <w:pPr>
              <w:jc w:val="center"/>
            </w:pPr>
            <w:r>
              <w:t>31-32.</w:t>
            </w:r>
          </w:p>
        </w:tc>
        <w:tc>
          <w:tcPr>
            <w:tcW w:w="8287" w:type="dxa"/>
            <w:gridSpan w:val="4"/>
            <w:tcBorders>
              <w:top w:val="nil"/>
              <w:left w:val="nil"/>
              <w:bottom w:val="single" w:sz="4" w:space="0" w:color="auto"/>
              <w:right w:val="single" w:sz="4" w:space="0" w:color="auto"/>
            </w:tcBorders>
            <w:shd w:val="clear" w:color="auto" w:fill="auto"/>
            <w:vAlign w:val="bottom"/>
          </w:tcPr>
          <w:p w:rsidR="001C4F5F" w:rsidRDefault="001C4F5F" w:rsidP="00C9359F">
            <w:r>
              <w:t>Как сделать здоровье главной ценностью в своем поведении, в общении, в жизни?</w:t>
            </w:r>
          </w:p>
        </w:tc>
        <w:tc>
          <w:tcPr>
            <w:tcW w:w="5812" w:type="dxa"/>
            <w:tcBorders>
              <w:top w:val="nil"/>
              <w:left w:val="nil"/>
              <w:bottom w:val="single" w:sz="4"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630"/>
        </w:trPr>
        <w:tc>
          <w:tcPr>
            <w:tcW w:w="720" w:type="dxa"/>
            <w:tcBorders>
              <w:top w:val="nil"/>
              <w:left w:val="single" w:sz="18" w:space="0" w:color="auto"/>
              <w:bottom w:val="single" w:sz="18" w:space="0" w:color="auto"/>
              <w:right w:val="single" w:sz="4" w:space="0" w:color="auto"/>
            </w:tcBorders>
            <w:shd w:val="clear" w:color="auto" w:fill="auto"/>
            <w:noWrap/>
            <w:vAlign w:val="center"/>
          </w:tcPr>
          <w:p w:rsidR="001C4F5F" w:rsidRDefault="001C4F5F" w:rsidP="00C9359F">
            <w:pPr>
              <w:jc w:val="center"/>
            </w:pPr>
            <w:r>
              <w:t>33-34.</w:t>
            </w:r>
          </w:p>
        </w:tc>
        <w:tc>
          <w:tcPr>
            <w:tcW w:w="8287" w:type="dxa"/>
            <w:gridSpan w:val="4"/>
            <w:tcBorders>
              <w:top w:val="nil"/>
              <w:left w:val="nil"/>
              <w:bottom w:val="single" w:sz="18" w:space="0" w:color="auto"/>
              <w:right w:val="single" w:sz="4" w:space="0" w:color="auto"/>
            </w:tcBorders>
            <w:shd w:val="clear" w:color="auto" w:fill="auto"/>
            <w:vAlign w:val="bottom"/>
          </w:tcPr>
          <w:p w:rsidR="001C4F5F" w:rsidRDefault="001C4F5F" w:rsidP="00C9359F">
            <w:r>
              <w:t>Что конкретное ты можешь сделать, чтобы быть здоровым? Планируем все вместе.</w:t>
            </w:r>
          </w:p>
        </w:tc>
        <w:tc>
          <w:tcPr>
            <w:tcW w:w="5812" w:type="dxa"/>
            <w:tcBorders>
              <w:top w:val="nil"/>
              <w:left w:val="nil"/>
              <w:bottom w:val="single" w:sz="18" w:space="0" w:color="auto"/>
              <w:right w:val="single" w:sz="18" w:space="0" w:color="auto"/>
            </w:tcBorders>
            <w:shd w:val="clear" w:color="auto" w:fill="auto"/>
            <w:noWrap/>
            <w:vAlign w:val="center"/>
          </w:tcPr>
          <w:p w:rsidR="001C4F5F" w:rsidRDefault="001C4F5F" w:rsidP="00C9359F">
            <w:pPr>
              <w:jc w:val="center"/>
            </w:pPr>
          </w:p>
        </w:tc>
      </w:tr>
      <w:tr w:rsidR="001C4F5F" w:rsidTr="00C9359F">
        <w:trPr>
          <w:trHeight w:val="238"/>
        </w:trPr>
        <w:tc>
          <w:tcPr>
            <w:tcW w:w="720" w:type="dxa"/>
            <w:tcBorders>
              <w:top w:val="single" w:sz="18" w:space="0" w:color="auto"/>
              <w:left w:val="single" w:sz="18" w:space="0" w:color="auto"/>
              <w:bottom w:val="single" w:sz="18" w:space="0" w:color="auto"/>
            </w:tcBorders>
            <w:shd w:val="clear" w:color="auto" w:fill="auto"/>
            <w:noWrap/>
            <w:vAlign w:val="center"/>
          </w:tcPr>
          <w:p w:rsidR="001C4F5F" w:rsidRDefault="001C4F5F" w:rsidP="00C9359F"/>
        </w:tc>
        <w:tc>
          <w:tcPr>
            <w:tcW w:w="3042" w:type="dxa"/>
            <w:gridSpan w:val="2"/>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Всего – 34 часа</w:t>
            </w:r>
          </w:p>
        </w:tc>
        <w:tc>
          <w:tcPr>
            <w:tcW w:w="2410"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Теория – 17 часов</w:t>
            </w:r>
          </w:p>
        </w:tc>
        <w:tc>
          <w:tcPr>
            <w:tcW w:w="2835"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r>
              <w:rPr>
                <w:b/>
              </w:rPr>
              <w:t>Практика – 17 часов</w:t>
            </w:r>
          </w:p>
        </w:tc>
        <w:tc>
          <w:tcPr>
            <w:tcW w:w="5812" w:type="dxa"/>
            <w:tcBorders>
              <w:top w:val="single" w:sz="18" w:space="0" w:color="auto"/>
              <w:bottom w:val="single" w:sz="18" w:space="0" w:color="auto"/>
              <w:right w:val="single" w:sz="18" w:space="0" w:color="auto"/>
            </w:tcBorders>
            <w:shd w:val="clear" w:color="auto" w:fill="auto"/>
            <w:vAlign w:val="bottom"/>
          </w:tcPr>
          <w:p w:rsidR="001C4F5F" w:rsidRPr="00E45082" w:rsidRDefault="001C4F5F" w:rsidP="00C9359F">
            <w:pPr>
              <w:jc w:val="center"/>
              <w:rPr>
                <w:b/>
              </w:rPr>
            </w:pPr>
          </w:p>
        </w:tc>
      </w:tr>
    </w:tbl>
    <w:p w:rsidR="001C4F5F" w:rsidRPr="00E20571" w:rsidRDefault="001C4F5F" w:rsidP="001C4F5F">
      <w:pPr>
        <w:rPr>
          <w:b/>
          <w:u w:val="single"/>
        </w:rPr>
        <w:sectPr w:rsidR="001C4F5F" w:rsidRPr="00E20571" w:rsidSect="00F06CAD">
          <w:pgSz w:w="16838" w:h="11906" w:orient="landscape"/>
          <w:pgMar w:top="567" w:right="1134" w:bottom="567" w:left="1134" w:header="708" w:footer="708" w:gutter="0"/>
          <w:cols w:space="720"/>
          <w:docGrid w:linePitch="326"/>
        </w:sectPr>
      </w:pPr>
    </w:p>
    <w:p w:rsidR="001C4F5F" w:rsidRPr="00E20571" w:rsidRDefault="001C4F5F" w:rsidP="001C4F5F">
      <w:pPr>
        <w:jc w:val="center"/>
        <w:rPr>
          <w:b/>
        </w:rPr>
      </w:pPr>
      <w:r w:rsidRPr="00E20571">
        <w:rPr>
          <w:b/>
        </w:rPr>
        <w:lastRenderedPageBreak/>
        <w:t>СОДЕРЖАНИЕ ПРОГРАММЫ</w:t>
      </w:r>
    </w:p>
    <w:p w:rsidR="001C4F5F" w:rsidRDefault="001C4F5F" w:rsidP="001C4F5F">
      <w:pPr>
        <w:tabs>
          <w:tab w:val="left" w:pos="851"/>
        </w:tabs>
        <w:ind w:right="-852"/>
        <w:rPr>
          <w:b/>
          <w:sz w:val="28"/>
          <w:szCs w:val="28"/>
        </w:rPr>
      </w:pPr>
    </w:p>
    <w:p w:rsidR="001C4F5F" w:rsidRDefault="001C4F5F" w:rsidP="001C4F5F">
      <w:pPr>
        <w:tabs>
          <w:tab w:val="left" w:pos="-360"/>
        </w:tabs>
        <w:ind w:left="-360" w:firstLine="360"/>
        <w:jc w:val="center"/>
        <w:rPr>
          <w:b/>
          <w:sz w:val="28"/>
          <w:szCs w:val="28"/>
        </w:rPr>
      </w:pPr>
      <w:r>
        <w:rPr>
          <w:b/>
          <w:sz w:val="28"/>
          <w:szCs w:val="28"/>
        </w:rPr>
        <w:t>Первый год обучения.</w:t>
      </w:r>
    </w:p>
    <w:p w:rsidR="001C4F5F" w:rsidRDefault="001C4F5F" w:rsidP="001C4F5F">
      <w:pPr>
        <w:tabs>
          <w:tab w:val="left" w:pos="-360"/>
        </w:tabs>
        <w:ind w:left="-360" w:firstLine="360"/>
        <w:jc w:val="center"/>
        <w:rPr>
          <w:sz w:val="28"/>
          <w:szCs w:val="28"/>
        </w:rPr>
      </w:pPr>
    </w:p>
    <w:p w:rsidR="001C4F5F" w:rsidRDefault="001C4F5F" w:rsidP="001C4F5F">
      <w:pPr>
        <w:tabs>
          <w:tab w:val="left" w:pos="-360"/>
        </w:tabs>
        <w:ind w:left="-360" w:firstLine="360"/>
        <w:rPr>
          <w:b/>
        </w:rPr>
      </w:pPr>
      <w:r>
        <w:rPr>
          <w:b/>
        </w:rPr>
        <w:t>1. Я и школа.</w:t>
      </w:r>
    </w:p>
    <w:p w:rsidR="001C4F5F" w:rsidRDefault="001C4F5F" w:rsidP="001C4F5F">
      <w:pPr>
        <w:tabs>
          <w:tab w:val="left" w:pos="-360"/>
        </w:tabs>
        <w:ind w:left="-360" w:firstLine="360"/>
      </w:pPr>
      <w:r>
        <w:t>Знакомство. Как взаимодействовать и контактировать друг с другом, с учителями в стенах школы. Мои интересы и здоровье.</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2. Что такое здоровье?</w:t>
      </w:r>
    </w:p>
    <w:p w:rsidR="001C4F5F" w:rsidRDefault="001C4F5F" w:rsidP="001C4F5F">
      <w:pPr>
        <w:tabs>
          <w:tab w:val="left" w:pos="-360"/>
        </w:tabs>
        <w:ind w:left="-360" w:firstLine="360"/>
      </w:pPr>
      <w:r>
        <w:t>Здоровье, от чего оно зависит. Основные факторы здоровья и их взаимосвязь. Здоровье тела и души. Здоровье и природа. Здоровье и общество. Образ жизни и здоровье.</w:t>
      </w:r>
      <w:r>
        <w:br/>
        <w:t>Нездоровье, или болезнь. Какие бывают болезни; причины, их вызывающие. Что нужно знать, чтобы избежать инфекций. Основные правила личной гигиены: умывание, чистые руки, носовой платок, чистые зубы, баня, душ. Основные правила общественной гигиены: чистота жилища, улиц, чистота воды, воздуха и почвы.</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3. Мир вокруг и я.</w:t>
      </w:r>
    </w:p>
    <w:p w:rsidR="001C4F5F" w:rsidRDefault="001C4F5F" w:rsidP="001C4F5F">
      <w:pPr>
        <w:tabs>
          <w:tab w:val="left" w:pos="-360"/>
        </w:tabs>
        <w:ind w:left="-360" w:right="-5" w:firstLine="360"/>
      </w:pPr>
      <w:r>
        <w:t xml:space="preserve">Как я воспринимаю этот окружающий мир. Мои чувства, как они возникают. Органы зрения, слуха, осязания, обоняния и вкуса. </w:t>
      </w:r>
      <w:r>
        <w:br/>
        <w:t>Нервная система, зачем она человеку. Гигиена зрения, слуха и других органов чувств. Почему надо заботиться о зрении. Близорукость и дальнозоркость. Почему вреден шум, громкие звуки и музыка.</w:t>
      </w:r>
      <w:r>
        <w:br/>
        <w:t>Адаптация к условиям природы. Что такое погода, климат. Закаливание организма. Спорт. Игры на свежем воздухе. Как играть на улице, во дворе. Основные правила дорожного движения. Я и транспорт.</w:t>
      </w:r>
      <w:r>
        <w:br/>
        <w:t>Купание. Правила безопасности на водоемах зимой и летом. Как при этом не попасть в беду. Как оказать первую помощь.</w:t>
      </w:r>
      <w:r>
        <w:br/>
        <w:t>Как я устроен. Мышцы и скелет. Что такое правильная осанка. Основные внутренние органы. Мой мозг и моя душа. Я – личность. Основные качества личности (эмоции, душевные качества, деловые качества, образованность). Какой я сейчас, каким стану.</w:t>
      </w:r>
      <w:r>
        <w:br/>
        <w:t>Мои решения – моя будущая жизнь.</w:t>
      </w:r>
    </w:p>
    <w:p w:rsidR="001C4F5F" w:rsidRDefault="001C4F5F" w:rsidP="001C4F5F">
      <w:pPr>
        <w:tabs>
          <w:tab w:val="left" w:pos="-360"/>
        </w:tabs>
        <w:ind w:left="-360" w:firstLine="360"/>
      </w:pPr>
    </w:p>
    <w:p w:rsidR="001C4F5F" w:rsidRDefault="001C4F5F" w:rsidP="001C4F5F">
      <w:pPr>
        <w:tabs>
          <w:tab w:val="left" w:pos="-360"/>
        </w:tabs>
        <w:ind w:left="-360" w:firstLine="360"/>
        <w:rPr>
          <w:b/>
          <w:bCs/>
        </w:rPr>
      </w:pPr>
      <w:r>
        <w:rPr>
          <w:b/>
          <w:bCs/>
        </w:rPr>
        <w:t>4. Дыхание и жизнь.</w:t>
      </w:r>
    </w:p>
    <w:p w:rsidR="001C4F5F" w:rsidRDefault="001C4F5F" w:rsidP="001C4F5F">
      <w:pPr>
        <w:tabs>
          <w:tab w:val="left" w:pos="-360"/>
        </w:tabs>
        <w:ind w:left="-360" w:firstLine="360"/>
      </w:pPr>
      <w:r>
        <w:t xml:space="preserve">Дыхание – основное свойство всего живого. Чем мы дышим. Как мы дышим, как дышат животные и растения. Чистый воздух – это здоровье. Режим и правила дыхания. Как дышат девочки и мальчики. </w:t>
      </w:r>
      <w:r>
        <w:br/>
        <w:t>Дыхательные упражнения. Правильно ли мы дышим. Какие опасности угрожают дыханию. Как помочь человеку, если он потерял сознание. Способы искусственного дыхания.</w:t>
      </w:r>
      <w:r>
        <w:br/>
        <w:t>Чистый воздух и инфекционные болезни. Почему вредна пыль дома и на улице. Проветривание помещений. Гигиена жилища (влажная уборка). Как сохранять чистый воздух. Легкие и чистота.</w:t>
      </w:r>
    </w:p>
    <w:p w:rsidR="001C4F5F" w:rsidRDefault="001C4F5F" w:rsidP="001C4F5F">
      <w:pPr>
        <w:tabs>
          <w:tab w:val="left" w:pos="-360"/>
        </w:tabs>
        <w:ind w:left="-360" w:firstLine="360"/>
        <w:jc w:val="both"/>
      </w:pPr>
    </w:p>
    <w:p w:rsidR="001C4F5F" w:rsidRDefault="001C4F5F" w:rsidP="001C4F5F">
      <w:pPr>
        <w:tabs>
          <w:tab w:val="left" w:pos="-360"/>
        </w:tabs>
        <w:ind w:left="-360" w:firstLine="360"/>
        <w:rPr>
          <w:i/>
          <w:iCs/>
        </w:rPr>
      </w:pPr>
      <w:r>
        <w:rPr>
          <w:b/>
          <w:bCs/>
        </w:rPr>
        <w:t>5. Хотим быть здоровыми – действуем!</w:t>
      </w:r>
    </w:p>
    <w:p w:rsidR="001C4F5F" w:rsidRDefault="001C4F5F" w:rsidP="001C4F5F">
      <w:pPr>
        <w:tabs>
          <w:tab w:val="left" w:pos="-360"/>
        </w:tabs>
        <w:ind w:left="-360" w:firstLine="360"/>
      </w:pPr>
      <w:r>
        <w:t xml:space="preserve">Знаешь, как быть здоровым – расскажи своим близким. Помоги другим советом, добрым делом, своими знаниями. Как нужно это делать. Правила общения с товарищами, друзьями, взрослыми. </w:t>
      </w:r>
      <w:r>
        <w:br/>
        <w:t>Знакомые и незнакомые люди. Как себя вести среди людей. Стоит ли доверять незнакомым людям. Что такое осторожность. Как вести себя на «Уроках здоровья».</w:t>
      </w:r>
    </w:p>
    <w:p w:rsidR="001C4F5F" w:rsidRDefault="001C4F5F" w:rsidP="001C4F5F">
      <w:pPr>
        <w:tabs>
          <w:tab w:val="left" w:pos="-360"/>
        </w:tabs>
        <w:ind w:left="-360" w:firstLine="360"/>
        <w:jc w:val="center"/>
        <w:rPr>
          <w:b/>
          <w:sz w:val="28"/>
          <w:szCs w:val="28"/>
        </w:rPr>
      </w:pPr>
      <w:r>
        <w:rPr>
          <w:sz w:val="28"/>
          <w:szCs w:val="28"/>
        </w:rPr>
        <w:br w:type="page"/>
      </w:r>
      <w:r>
        <w:rPr>
          <w:b/>
          <w:sz w:val="28"/>
          <w:szCs w:val="28"/>
        </w:rPr>
        <w:lastRenderedPageBreak/>
        <w:t>Второй год обучения.</w:t>
      </w:r>
    </w:p>
    <w:p w:rsidR="001C4F5F" w:rsidRDefault="001C4F5F" w:rsidP="001C4F5F">
      <w:pPr>
        <w:tabs>
          <w:tab w:val="left" w:pos="-360"/>
        </w:tabs>
        <w:ind w:left="-360" w:firstLine="360"/>
        <w:jc w:val="center"/>
        <w:rPr>
          <w:sz w:val="28"/>
          <w:szCs w:val="28"/>
        </w:rPr>
      </w:pPr>
    </w:p>
    <w:p w:rsidR="001C4F5F" w:rsidRDefault="001C4F5F" w:rsidP="001C4F5F">
      <w:pPr>
        <w:tabs>
          <w:tab w:val="left" w:pos="-360"/>
        </w:tabs>
        <w:ind w:left="-360" w:firstLine="360"/>
        <w:rPr>
          <w:b/>
          <w:i/>
          <w:iCs/>
        </w:rPr>
      </w:pPr>
      <w:r>
        <w:rPr>
          <w:b/>
        </w:rPr>
        <w:t>1. Еще раз вспомним, что такое здоровье.</w:t>
      </w:r>
    </w:p>
    <w:p w:rsidR="001C4F5F" w:rsidRDefault="001C4F5F" w:rsidP="001C4F5F">
      <w:pPr>
        <w:tabs>
          <w:tab w:val="left" w:pos="-360"/>
        </w:tabs>
        <w:ind w:left="-360" w:firstLine="360"/>
      </w:pPr>
      <w:r>
        <w:t>Что нужно знать и уметь, чтобы быть здоровым.</w:t>
      </w:r>
      <w:r>
        <w:br/>
        <w:t>Что такое здоровье и от чего оно зависит.</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2. Питание и жизнь.</w:t>
      </w:r>
    </w:p>
    <w:p w:rsidR="001C4F5F" w:rsidRDefault="001C4F5F" w:rsidP="001C4F5F">
      <w:pPr>
        <w:tabs>
          <w:tab w:val="left" w:pos="-360"/>
        </w:tabs>
        <w:ind w:left="-360" w:firstLine="360"/>
      </w:pPr>
      <w:r>
        <w:t>Зачем мы едим. Кто и что употребляет в пищу. Значение питания для человека. Заболевания, обусловленные неправильным питанием. Разнообразие в пище. Почему нужно употреблять разнообразные продукты. Что такое рацион. Основные правила здорового питания: сохранение нормального веса; уменьшенное количество жиров, сахара и соли в пище. Твое здоровье определяется тем, что ты ешь. Рациональное питание. Гигиена продуктов питания. Свежие и несвежие продукты. Консерванты и здоровье. Ядовитые ягоды и грибы. Пищевые отравления. Признаки пищевого отравления и первая помощь в экстренных ситуациях.</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3. Движение и жизнь.</w:t>
      </w:r>
    </w:p>
    <w:p w:rsidR="001C4F5F" w:rsidRDefault="001C4F5F" w:rsidP="001C4F5F">
      <w:pPr>
        <w:tabs>
          <w:tab w:val="left" w:pos="-360"/>
        </w:tabs>
        <w:ind w:left="-360" w:firstLine="360"/>
      </w:pPr>
      <w:r>
        <w:t>Что дает нам возможность двигаться (мышцы, кости, суставы, нервы, мозг). Что нужно двигательной системе для нормальной работы. Как в организме образуется энергия. Мышцы и тренировка. Утренняя зарядка и другие виды физической активности. Подвижные игры, спорт, физкультура, физическая работа дома, в саду, на пришкольном участке. Почему это важно. Физическая активность – образ жизни, залог долголетия. Как избежать заболеваний двигательной системы. Травмы, переломы, мышечные растяжения. Как оказать первую помощь.</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4. Развитие и жизнь.</w:t>
      </w:r>
    </w:p>
    <w:p w:rsidR="001C4F5F" w:rsidRDefault="001C4F5F" w:rsidP="001C4F5F">
      <w:pPr>
        <w:tabs>
          <w:tab w:val="left" w:pos="-360"/>
        </w:tabs>
        <w:ind w:left="-360" w:firstLine="360"/>
      </w:pPr>
      <w:r>
        <w:t>Непрерывность жизни. Рождение. Что значит расти и развиваться. Что необходимо маленькому ребенку, чтобы вырасти здоровым. Питание, окружающая среда, природная и человеческая. Резервы нашего организма. Что нам дается от рождения. Физические недостатки. Как развить свое тело и душу. Как чувствовать себя комфортно с самим собой, с родителями, друзьями, учителями, другими людьми. Как правильно разговаривать, задавать вопросы и отвечать на них. Почему мы не любим, когда кричат или громко говорят. Какие бывают люди и чего от них ждать. Какой ты и какие они. Как научиться жить среди людей.</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5. Хотим быть здоровыми – действуем</w:t>
      </w:r>
      <w:r>
        <w:t>.</w:t>
      </w:r>
    </w:p>
    <w:p w:rsidR="001C4F5F" w:rsidRDefault="001C4F5F" w:rsidP="001C4F5F">
      <w:pPr>
        <w:tabs>
          <w:tab w:val="left" w:pos="-360"/>
        </w:tabs>
        <w:ind w:left="-360" w:firstLine="360"/>
      </w:pPr>
      <w:r>
        <w:t>Какие знания о здоровье ты считаешь такими важными, что о них должен помнить каждый?</w:t>
      </w:r>
    </w:p>
    <w:p w:rsidR="001C4F5F" w:rsidRDefault="001C4F5F" w:rsidP="001C4F5F">
      <w:pPr>
        <w:tabs>
          <w:tab w:val="left" w:pos="-360"/>
        </w:tabs>
        <w:ind w:left="-360" w:firstLine="360"/>
        <w:jc w:val="center"/>
        <w:rPr>
          <w:b/>
          <w:sz w:val="28"/>
          <w:szCs w:val="28"/>
        </w:rPr>
      </w:pPr>
      <w:r>
        <w:rPr>
          <w:sz w:val="28"/>
          <w:szCs w:val="28"/>
        </w:rPr>
        <w:br w:type="page"/>
      </w:r>
      <w:r>
        <w:rPr>
          <w:b/>
          <w:sz w:val="28"/>
          <w:szCs w:val="28"/>
        </w:rPr>
        <w:lastRenderedPageBreak/>
        <w:t>Третий год обучения.</w:t>
      </w:r>
    </w:p>
    <w:p w:rsidR="001C4F5F" w:rsidRDefault="001C4F5F" w:rsidP="001C4F5F">
      <w:pPr>
        <w:tabs>
          <w:tab w:val="left" w:pos="-360"/>
        </w:tabs>
        <w:ind w:left="-360" w:firstLine="360"/>
        <w:jc w:val="center"/>
        <w:rPr>
          <w:sz w:val="28"/>
          <w:szCs w:val="28"/>
        </w:rPr>
      </w:pPr>
    </w:p>
    <w:p w:rsidR="001C4F5F" w:rsidRDefault="001C4F5F" w:rsidP="001C4F5F">
      <w:pPr>
        <w:tabs>
          <w:tab w:val="left" w:pos="-360"/>
        </w:tabs>
        <w:ind w:left="-360" w:firstLine="360"/>
        <w:rPr>
          <w:b/>
          <w:i/>
          <w:iCs/>
        </w:rPr>
      </w:pPr>
      <w:r>
        <w:rPr>
          <w:b/>
        </w:rPr>
        <w:t>1. Еще раз о здоровье.</w:t>
      </w:r>
    </w:p>
    <w:p w:rsidR="001C4F5F" w:rsidRDefault="001C4F5F" w:rsidP="001C4F5F">
      <w:pPr>
        <w:tabs>
          <w:tab w:val="left" w:pos="-360"/>
        </w:tabs>
        <w:ind w:left="-360" w:firstLine="360"/>
      </w:pPr>
      <w:r>
        <w:t>От чего зависит твое здоровье. В чем ты можешь помочь себе и другим.</w:t>
      </w:r>
      <w:r>
        <w:br/>
        <w:t>Когда надо звать на помощь взрослых. Когда нужно обращаться к врачу.</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2. Непрерывность жизни.</w:t>
      </w:r>
    </w:p>
    <w:p w:rsidR="001C4F5F" w:rsidRDefault="001C4F5F" w:rsidP="001C4F5F">
      <w:pPr>
        <w:tabs>
          <w:tab w:val="left" w:pos="-360"/>
        </w:tabs>
        <w:ind w:left="-360" w:firstLine="360"/>
      </w:pPr>
      <w:r>
        <w:t>Рождение, жизнь и смерть. Сколько живет человек. Как продлить молодость. Мужчины и женщины, мальчики и девочки: внешние и внутренние отличия между ними. Как нужно относиться друг к другу. Дружба, любовь, семья. Ты и твоя семья, настоящая и будущая. Твое отношение к членам семьи: любовь, уважение, доброта, взаимопомощь.</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3. Здоровье и общество.</w:t>
      </w:r>
    </w:p>
    <w:p w:rsidR="001C4F5F" w:rsidRDefault="001C4F5F" w:rsidP="001C4F5F">
      <w:pPr>
        <w:tabs>
          <w:tab w:val="left" w:pos="-360"/>
        </w:tabs>
        <w:ind w:left="-360" w:firstLine="360"/>
      </w:pPr>
      <w:r>
        <w:t>Что такое общество. Почему люди живут вместе. Твое окружение: семья, друзья, школа, улица. Доброе и злое среди людей. Как возникают конфликты и как их разрешить. Что такое обида. Что делать, если ты кого-то обидел. Как относиться к обидам, неприятностям, горю, наказанию. Страх и тревога. Как снять напряжение, избавиться от страха.</w:t>
      </w:r>
      <w:r>
        <w:br/>
        <w:t>Что такое самовоспитание. Как правильно принять решение, как предвидеть последствия своих поступков. Ты и взрослые. Всегда ли нужно подражать взрослым. Дурные привычки. Опасности взрослого мира: курение, алкоголь, наркотики, насилие. Как они могут навредить твоему организму, изменить твою личность, общение с друзьями, родителями. Как это может сказаться на твоем будущем.</w:t>
      </w:r>
    </w:p>
    <w:p w:rsidR="001C4F5F" w:rsidRDefault="001C4F5F" w:rsidP="001C4F5F">
      <w:pPr>
        <w:tabs>
          <w:tab w:val="left" w:pos="-360"/>
        </w:tabs>
        <w:ind w:left="-360" w:firstLine="360"/>
        <w:rPr>
          <w:b/>
          <w:bCs/>
        </w:rPr>
      </w:pPr>
    </w:p>
    <w:p w:rsidR="001C4F5F" w:rsidRDefault="001C4F5F" w:rsidP="001C4F5F">
      <w:pPr>
        <w:tabs>
          <w:tab w:val="left" w:pos="-360"/>
        </w:tabs>
        <w:ind w:left="-360" w:firstLine="360"/>
        <w:rPr>
          <w:i/>
          <w:iCs/>
        </w:rPr>
      </w:pPr>
      <w:r>
        <w:rPr>
          <w:b/>
          <w:bCs/>
        </w:rPr>
        <w:t>4. Хотим быть здоровыми – действуем</w:t>
      </w:r>
      <w:r>
        <w:t>.</w:t>
      </w:r>
    </w:p>
    <w:p w:rsidR="001C4F5F" w:rsidRDefault="001C4F5F" w:rsidP="001C4F5F">
      <w:pPr>
        <w:tabs>
          <w:tab w:val="left" w:pos="-360"/>
        </w:tabs>
        <w:ind w:left="-360" w:firstLine="360"/>
      </w:pPr>
      <w:r>
        <w:t>Что ты ценишь в жизни больше всего. Умеешь ли ты владеть своими эмоциями, мыслями, решениями и поступками. Почему это важно. Если ты умеешь, то посоветуй и помоги своим родным и друзьям, просто знакомым.</w:t>
      </w:r>
    </w:p>
    <w:p w:rsidR="001C4F5F" w:rsidRDefault="001C4F5F" w:rsidP="001C4F5F">
      <w:pPr>
        <w:tabs>
          <w:tab w:val="left" w:pos="-360"/>
        </w:tabs>
        <w:ind w:left="-360" w:firstLine="360"/>
        <w:jc w:val="center"/>
        <w:rPr>
          <w:b/>
          <w:sz w:val="28"/>
          <w:szCs w:val="28"/>
        </w:rPr>
      </w:pPr>
      <w:r>
        <w:br w:type="page"/>
      </w:r>
      <w:r>
        <w:rPr>
          <w:b/>
          <w:sz w:val="28"/>
          <w:szCs w:val="28"/>
        </w:rPr>
        <w:lastRenderedPageBreak/>
        <w:t>Четвертый год обучения.</w:t>
      </w:r>
    </w:p>
    <w:p w:rsidR="001C4F5F" w:rsidRDefault="001C4F5F" w:rsidP="001C4F5F">
      <w:pPr>
        <w:tabs>
          <w:tab w:val="left" w:pos="-360"/>
        </w:tabs>
        <w:ind w:left="-360" w:firstLine="360"/>
        <w:jc w:val="center"/>
        <w:rPr>
          <w:sz w:val="28"/>
          <w:szCs w:val="28"/>
        </w:rPr>
      </w:pPr>
    </w:p>
    <w:p w:rsidR="001C4F5F" w:rsidRDefault="001C4F5F" w:rsidP="001C4F5F">
      <w:pPr>
        <w:tabs>
          <w:tab w:val="left" w:pos="-360"/>
        </w:tabs>
        <w:ind w:left="-360" w:firstLine="360"/>
        <w:rPr>
          <w:b/>
          <w:i/>
          <w:iCs/>
        </w:rPr>
      </w:pPr>
      <w:r>
        <w:rPr>
          <w:b/>
          <w:bCs/>
        </w:rPr>
        <w:t>1. Познай себя.</w:t>
      </w:r>
    </w:p>
    <w:p w:rsidR="001C4F5F" w:rsidRDefault="001C4F5F" w:rsidP="001C4F5F">
      <w:pPr>
        <w:tabs>
          <w:tab w:val="left" w:pos="-360"/>
        </w:tabs>
        <w:ind w:left="-360" w:firstLine="360"/>
      </w:pPr>
      <w:r>
        <w:t>Твои жизненные ценности. Ты и твое здоровье. От чего зависит твое здоровье. Что дается тебе от рождения? Что ты можешь сделать для своего здоровья?</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2. Правила общения.</w:t>
      </w:r>
    </w:p>
    <w:p w:rsidR="001C4F5F" w:rsidRDefault="001C4F5F" w:rsidP="001C4F5F">
      <w:pPr>
        <w:tabs>
          <w:tab w:val="left" w:pos="-360"/>
        </w:tabs>
        <w:ind w:left="-360" w:firstLine="360"/>
      </w:pPr>
      <w:r>
        <w:t>Почему важно общаться с другими людьми. Общение и здоровье. Основные правила общения с ровесниками, родителями, учителями и другими старшими людьми. Знакомые и незнакомые люди, правила общения. Нужно ли соблюдать осторожность при общении, и в каких ситуациях.</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3. Общение и конфликты.</w:t>
      </w:r>
    </w:p>
    <w:p w:rsidR="001C4F5F" w:rsidRDefault="001C4F5F" w:rsidP="001C4F5F">
      <w:pPr>
        <w:tabs>
          <w:tab w:val="left" w:pos="-360"/>
        </w:tabs>
        <w:ind w:left="-360" w:firstLine="360"/>
      </w:pPr>
      <w:r>
        <w:t>Что такое конфликты. Почему возникают конфликты между людьми. Кто может стать участником конфликта. Как найти пути разрешения конфликтной ситуации. Посредничество. Как научиться прощать. Можешь ли ты уступить, пойти на компромисс. Конфликты и здоровье.</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4. Здоровье и эмоции.</w:t>
      </w:r>
    </w:p>
    <w:p w:rsidR="001C4F5F" w:rsidRDefault="001C4F5F" w:rsidP="001C4F5F">
      <w:pPr>
        <w:tabs>
          <w:tab w:val="left" w:pos="-360"/>
        </w:tabs>
        <w:ind w:left="-360" w:firstLine="360"/>
      </w:pPr>
      <w:r>
        <w:t>Твои чувства, эмоции и здоровье. Положительные и отрицательные эмоции. Оптимизм и пессимизм. Умеешь ли ты управлять своими эмоциями. Как влияют эмоции на общение с людьми. Эмоции и конфликты.</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5. Школа и здоровье.</w:t>
      </w:r>
    </w:p>
    <w:p w:rsidR="001C4F5F" w:rsidRDefault="001C4F5F" w:rsidP="001C4F5F">
      <w:pPr>
        <w:tabs>
          <w:tab w:val="left" w:pos="-360"/>
        </w:tabs>
        <w:ind w:left="-360" w:firstLine="360"/>
      </w:pPr>
      <w:r>
        <w:t>Зачем человеку нужна школа. Как научиться учиться. Причины неудач и успехов на уроках. Как нужно слушать на уроке. Внимание и память. Правила познания и школьные предметы. Как работать с текстом учебника. Как готовиться к ответу на уроке. Составление планов и опорных конспектов.</w:t>
      </w:r>
    </w:p>
    <w:p w:rsidR="001C4F5F" w:rsidRDefault="001C4F5F" w:rsidP="001C4F5F">
      <w:pPr>
        <w:tabs>
          <w:tab w:val="left" w:pos="-360"/>
        </w:tabs>
        <w:ind w:left="-360" w:firstLine="360"/>
      </w:pPr>
    </w:p>
    <w:p w:rsidR="001C4F5F" w:rsidRDefault="001C4F5F" w:rsidP="001C4F5F">
      <w:pPr>
        <w:tabs>
          <w:tab w:val="left" w:pos="-360"/>
        </w:tabs>
        <w:ind w:left="-360" w:firstLine="360"/>
        <w:rPr>
          <w:i/>
          <w:iCs/>
        </w:rPr>
      </w:pPr>
      <w:r>
        <w:rPr>
          <w:b/>
          <w:bCs/>
        </w:rPr>
        <w:t>6. Знаешь, как быть здоровым, – действуй!</w:t>
      </w:r>
    </w:p>
    <w:p w:rsidR="001C4F5F" w:rsidRDefault="001C4F5F" w:rsidP="001C4F5F">
      <w:pPr>
        <w:tabs>
          <w:tab w:val="left" w:pos="-360"/>
        </w:tabs>
        <w:ind w:left="-360" w:firstLine="360"/>
      </w:pPr>
      <w:r>
        <w:t>Как сделать здоровье главной ценностью в своем поведении, общении, жизни. Как принимать решения и делать выбор в пользу своего здоровья, своих близких и других людей. Что конкретное ты можешь сделать, чтобы быть здоровым.</w:t>
      </w:r>
      <w:r>
        <w:br/>
        <w:t>Планируем все вместе.</w:t>
      </w: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b/>
          <w:sz w:val="28"/>
          <w:szCs w:val="28"/>
        </w:rPr>
      </w:pPr>
    </w:p>
    <w:p w:rsidR="001C4F5F" w:rsidRDefault="001C4F5F" w:rsidP="001C4F5F">
      <w:pPr>
        <w:pStyle w:val="a3"/>
        <w:jc w:val="both"/>
        <w:rPr>
          <w:rFonts w:ascii="Times New Roman" w:hAnsi="Times New Roman"/>
          <w:sz w:val="24"/>
          <w:szCs w:val="24"/>
        </w:rPr>
      </w:pPr>
    </w:p>
    <w:p w:rsidR="001C4F5F" w:rsidRPr="0058470F" w:rsidRDefault="001C4F5F" w:rsidP="001C4F5F">
      <w:pPr>
        <w:pStyle w:val="a3"/>
        <w:jc w:val="both"/>
        <w:rPr>
          <w:rFonts w:ascii="Times New Roman" w:hAnsi="Times New Roman"/>
          <w:sz w:val="24"/>
          <w:szCs w:val="24"/>
        </w:rPr>
      </w:pPr>
    </w:p>
    <w:p w:rsidR="001C4F5F" w:rsidRPr="0058470F" w:rsidRDefault="001C4F5F" w:rsidP="001C4F5F">
      <w:pPr>
        <w:pStyle w:val="a3"/>
        <w:jc w:val="both"/>
        <w:rPr>
          <w:rFonts w:ascii="Times New Roman" w:hAnsi="Times New Roman"/>
          <w:sz w:val="24"/>
          <w:szCs w:val="24"/>
        </w:rPr>
      </w:pPr>
    </w:p>
    <w:p w:rsidR="001C4F5F" w:rsidRDefault="001C4F5F" w:rsidP="001C4F5F">
      <w:pPr>
        <w:pStyle w:val="a7"/>
        <w:spacing w:line="268" w:lineRule="exact"/>
        <w:ind w:left="284" w:firstLine="567"/>
        <w:jc w:val="center"/>
        <w:rPr>
          <w:b/>
          <w:bCs/>
          <w:w w:val="109"/>
        </w:rPr>
      </w:pPr>
      <w:r w:rsidRPr="0058470F">
        <w:rPr>
          <w:b/>
          <w:bCs/>
          <w:w w:val="109"/>
        </w:rPr>
        <w:lastRenderedPageBreak/>
        <w:t>ПЛАНИРУЕМЫЕ РЕЗУЛЬТАТЫ</w:t>
      </w:r>
    </w:p>
    <w:p w:rsidR="001C4F5F" w:rsidRPr="0058470F" w:rsidRDefault="001C4F5F" w:rsidP="001C4F5F">
      <w:pPr>
        <w:pStyle w:val="a7"/>
        <w:spacing w:line="268" w:lineRule="exact"/>
        <w:ind w:left="284" w:firstLine="567"/>
        <w:jc w:val="center"/>
        <w:rPr>
          <w:b/>
          <w:bCs/>
          <w:w w:val="109"/>
        </w:rPr>
      </w:pPr>
    </w:p>
    <w:p w:rsidR="001C4F5F" w:rsidRDefault="001C4F5F" w:rsidP="001C4F5F">
      <w:pPr>
        <w:tabs>
          <w:tab w:val="left" w:pos="-360"/>
        </w:tabs>
        <w:ind w:left="-360" w:firstLine="360"/>
      </w:pPr>
      <w:r>
        <w:t xml:space="preserve">Овладение практическими навыками, умение принимать решение, избегать критических ситуаций, оказывать первую помощь в сложных экстремальных положениях, связанных с угрозой здоровью или жизни. Кроме приобретения практических навыков у школьников изменяются взгляды и представления о своём здоровье, способах его сохранения и приумножения. </w:t>
      </w:r>
    </w:p>
    <w:p w:rsidR="001C4F5F" w:rsidRDefault="001C4F5F" w:rsidP="001C4F5F">
      <w:pPr>
        <w:pStyle w:val="a7"/>
        <w:spacing w:before="81" w:line="273" w:lineRule="exact"/>
        <w:ind w:right="43"/>
        <w:jc w:val="both"/>
        <w:rPr>
          <w:lang w:bidi="he-IL"/>
        </w:rPr>
      </w:pPr>
      <w:proofErr w:type="spellStart"/>
      <w:r>
        <w:rPr>
          <w:i/>
          <w:iCs/>
          <w:lang w:bidi="he-IL"/>
        </w:rPr>
        <w:t>Потребностно-мотuвацuонный</w:t>
      </w:r>
      <w:proofErr w:type="spellEnd"/>
      <w:r>
        <w:rPr>
          <w:i/>
          <w:iCs/>
          <w:lang w:bidi="he-IL"/>
        </w:rPr>
        <w:t xml:space="preserve"> уровень. </w:t>
      </w:r>
      <w:r>
        <w:rPr>
          <w:lang w:bidi="he-IL"/>
        </w:rPr>
        <w:t>Характеризуется положительным настроением, хорошим самочувствием, желанием участвовать в занятиях по культуре здоровья и состоянием актив</w:t>
      </w:r>
      <w:r>
        <w:rPr>
          <w:lang w:bidi="he-IL"/>
        </w:rPr>
        <w:softHyphen/>
        <w:t xml:space="preserve">ности младших школьников, связанным с получением знаний о здоровом образе жизни. Следствием хорошего эмоционального состояния служат возникновение у детей интереса к знаниям о здоровом образе жизни и оценивание полученных знаний как полезных для дальнейшей жизни. </w:t>
      </w:r>
    </w:p>
    <w:p w:rsidR="001C4F5F" w:rsidRDefault="001C4F5F" w:rsidP="001C4F5F">
      <w:pPr>
        <w:pStyle w:val="a7"/>
        <w:spacing w:before="81" w:line="273" w:lineRule="exact"/>
        <w:ind w:right="43" w:firstLine="340"/>
        <w:jc w:val="both"/>
        <w:rPr>
          <w:lang w:bidi="he-IL"/>
        </w:rPr>
      </w:pPr>
      <w:r>
        <w:rPr>
          <w:i/>
          <w:iCs/>
          <w:lang w:bidi="he-IL"/>
        </w:rPr>
        <w:t xml:space="preserve">Когнитивный уровень. </w:t>
      </w:r>
      <w:r>
        <w:rPr>
          <w:lang w:bidi="he-IL"/>
        </w:rPr>
        <w:t>Данный уровень характеризуют по</w:t>
      </w:r>
      <w:r>
        <w:rPr>
          <w:lang w:bidi="he-IL"/>
        </w:rPr>
        <w:softHyphen/>
        <w:t>нимание и осмысление детьми знаний, способов действий, соотне</w:t>
      </w:r>
      <w:r>
        <w:rPr>
          <w:lang w:bidi="he-IL"/>
        </w:rPr>
        <w:softHyphen/>
        <w:t xml:space="preserve">сение новых представлений о сохранении здоровья с системой ранее изученных, наделение значимостью знаний о здоровье, о том, что и как необходимо делать, чтобы его сохранить, и о том, зачем, почему, для чего его необходимо беречь. Таким образом, на этом этапе происходит осознание учащимися необходимости ведения здорового образа жизни, а также освоение способов сохранения </w:t>
      </w:r>
    </w:p>
    <w:p w:rsidR="001C4F5F" w:rsidRDefault="001C4F5F" w:rsidP="001C4F5F">
      <w:pPr>
        <w:pStyle w:val="a7"/>
        <w:spacing w:line="283" w:lineRule="exact"/>
        <w:rPr>
          <w:lang w:bidi="he-IL"/>
        </w:rPr>
      </w:pPr>
      <w:r>
        <w:rPr>
          <w:lang w:bidi="he-IL"/>
        </w:rPr>
        <w:t xml:space="preserve">здоровья. </w:t>
      </w:r>
    </w:p>
    <w:p w:rsidR="001C4F5F" w:rsidRDefault="001C4F5F" w:rsidP="001C4F5F">
      <w:pPr>
        <w:pStyle w:val="a7"/>
        <w:spacing w:line="273" w:lineRule="exact"/>
        <w:ind w:left="9" w:right="9" w:firstLine="331"/>
        <w:jc w:val="both"/>
        <w:rPr>
          <w:lang w:bidi="he-IL"/>
        </w:rPr>
      </w:pPr>
      <w:r>
        <w:rPr>
          <w:i/>
          <w:iCs/>
          <w:lang w:bidi="he-IL"/>
        </w:rPr>
        <w:t xml:space="preserve">Оценочно-ценностный уровень. </w:t>
      </w:r>
      <w:r>
        <w:rPr>
          <w:lang w:bidi="he-IL"/>
        </w:rPr>
        <w:t>Связан с решением проблем</w:t>
      </w:r>
      <w:r>
        <w:rPr>
          <w:lang w:bidi="he-IL"/>
        </w:rPr>
        <w:softHyphen/>
        <w:t>ных ситуаций, в которых учащемуся нужно совершить выбор, опи</w:t>
      </w:r>
      <w:r>
        <w:rPr>
          <w:lang w:bidi="he-IL"/>
        </w:rPr>
        <w:softHyphen/>
        <w:t>раясь на знания и понимания о ЗОЖ. При этом младший школь</w:t>
      </w:r>
      <w:r>
        <w:rPr>
          <w:lang w:bidi="he-IL"/>
        </w:rPr>
        <w:softHyphen/>
        <w:t>ник должен проявить знание возможных альтернатив, умение оце</w:t>
      </w:r>
      <w:r>
        <w:rPr>
          <w:lang w:bidi="he-IL"/>
        </w:rPr>
        <w:softHyphen/>
        <w:t xml:space="preserve">нить их с позиций здоровья и предпочесть один из вариантов решения в целях сохранения здоровья и безопасности жизни. Возможные альтернативы в таком возрасте, безусловно, могут быть более заманчивыми для школьников начальных классов, нежели выбор сохранения здоровья, но в идеале учащемуся необходимо сделать выбор, связанный со здоровым образом жизни. </w:t>
      </w:r>
    </w:p>
    <w:p w:rsidR="001C4F5F" w:rsidRDefault="001C4F5F" w:rsidP="001C4F5F">
      <w:pPr>
        <w:pStyle w:val="a7"/>
        <w:spacing w:line="273" w:lineRule="exact"/>
        <w:ind w:left="9" w:right="9" w:firstLine="331"/>
        <w:jc w:val="both"/>
        <w:rPr>
          <w:lang w:bidi="he-IL"/>
        </w:rPr>
      </w:pPr>
      <w:proofErr w:type="spellStart"/>
      <w:r>
        <w:rPr>
          <w:i/>
          <w:iCs/>
          <w:lang w:bidi="he-IL"/>
        </w:rPr>
        <w:t>Деятельностно-поведенческuu</w:t>
      </w:r>
      <w:proofErr w:type="spellEnd"/>
      <w:r>
        <w:rPr>
          <w:i/>
          <w:iCs/>
          <w:lang w:bidi="he-IL"/>
        </w:rPr>
        <w:t xml:space="preserve"> уровень. </w:t>
      </w:r>
      <w:r>
        <w:rPr>
          <w:lang w:bidi="he-IL"/>
        </w:rPr>
        <w:t>Осуществляется в ежедневной практической деятельности, направленной на сохра</w:t>
      </w:r>
      <w:r>
        <w:rPr>
          <w:lang w:bidi="he-IL"/>
        </w:rPr>
        <w:softHyphen/>
        <w:t>нение здоровья, и в реализации здорового образа жизни в повседневной жизнедеятельности, формах общения и безопасного пове</w:t>
      </w:r>
      <w:r>
        <w:rPr>
          <w:lang w:bidi="he-IL"/>
        </w:rPr>
        <w:softHyphen/>
        <w:t>дения. Данная деятельность может быть различной и многообразной, часто не связанной напрямую с категорией здоровья, но влияет на него косвенно через успешность в обучении, социальной реализации, социальном аспекте здоровья. Этот уровень может проявляться и в элементарной деятельности, которая выражается в гигиенических действиях, привычке к утренней зарядке, умении оказать практическую помощь при различных видах травм, пред</w:t>
      </w:r>
      <w:r>
        <w:rPr>
          <w:lang w:bidi="he-IL"/>
        </w:rPr>
        <w:softHyphen/>
        <w:t>почтительном отношении к полезным для здоровья продуктам, и отказе от чипсов и кока-колы в пользу, например, яблока или/и сока.  Все эти действия напрямую связаны с физическим аспек</w:t>
      </w:r>
      <w:r>
        <w:rPr>
          <w:lang w:bidi="he-IL"/>
        </w:rPr>
        <w:softHyphen/>
        <w:t>том здоровья. В дальнейшем поведенческо-</w:t>
      </w:r>
      <w:proofErr w:type="spellStart"/>
      <w:r>
        <w:rPr>
          <w:lang w:bidi="he-IL"/>
        </w:rPr>
        <w:t>деятельностный</w:t>
      </w:r>
      <w:proofErr w:type="spellEnd"/>
      <w:r>
        <w:rPr>
          <w:lang w:bidi="he-IL"/>
        </w:rPr>
        <w:t xml:space="preserve"> уро</w:t>
      </w:r>
      <w:r>
        <w:rPr>
          <w:lang w:bidi="he-IL"/>
        </w:rPr>
        <w:softHyphen/>
        <w:t>вень переходит в статус качества личности, то есть своего рода потенциальное состояние, полезную привычку, направленность лич</w:t>
      </w:r>
      <w:r>
        <w:rPr>
          <w:lang w:bidi="he-IL"/>
        </w:rPr>
        <w:softHyphen/>
        <w:t>ности, когда процесс сохранения здорового образа жизни устой</w:t>
      </w:r>
      <w:r>
        <w:rPr>
          <w:lang w:bidi="he-IL"/>
        </w:rPr>
        <w:softHyphen/>
        <w:t xml:space="preserve">чиво реализуется в деятельности и поведении. </w:t>
      </w:r>
    </w:p>
    <w:p w:rsidR="001C4F5F" w:rsidRDefault="001C4F5F" w:rsidP="001C4F5F">
      <w:pPr>
        <w:pStyle w:val="a7"/>
        <w:spacing w:line="273" w:lineRule="exact"/>
        <w:ind w:left="9" w:right="9" w:firstLine="331"/>
        <w:jc w:val="both"/>
        <w:rPr>
          <w:lang w:bidi="he-IL"/>
        </w:rPr>
      </w:pPr>
    </w:p>
    <w:p w:rsidR="001C4F5F" w:rsidRDefault="001C4F5F" w:rsidP="001C4F5F">
      <w:pPr>
        <w:pStyle w:val="a7"/>
        <w:spacing w:line="273" w:lineRule="exact"/>
        <w:ind w:left="9" w:right="9" w:firstLine="331"/>
        <w:jc w:val="both"/>
        <w:rPr>
          <w:lang w:bidi="he-IL"/>
        </w:rPr>
      </w:pPr>
    </w:p>
    <w:p w:rsidR="001C4F5F" w:rsidRDefault="001C4F5F" w:rsidP="001C4F5F">
      <w:pPr>
        <w:pStyle w:val="a7"/>
        <w:spacing w:line="273" w:lineRule="exact"/>
        <w:ind w:left="9" w:right="9" w:firstLine="331"/>
        <w:jc w:val="both"/>
        <w:rPr>
          <w:lang w:bidi="he-IL"/>
        </w:rPr>
      </w:pPr>
    </w:p>
    <w:p w:rsidR="001C4F5F" w:rsidRDefault="001C4F5F" w:rsidP="001C4F5F">
      <w:pPr>
        <w:rPr>
          <w:b/>
          <w:bCs/>
        </w:rPr>
        <w:sectPr w:rsidR="001C4F5F" w:rsidSect="00F06CAD">
          <w:pgSz w:w="11906" w:h="16838"/>
          <w:pgMar w:top="1134" w:right="1134" w:bottom="1134" w:left="1134" w:header="708" w:footer="708" w:gutter="0"/>
          <w:cols w:space="720"/>
          <w:docGrid w:linePitch="326"/>
        </w:sectPr>
      </w:pPr>
    </w:p>
    <w:p w:rsidR="001C4F5F" w:rsidRDefault="001C4F5F" w:rsidP="001C4F5F">
      <w:pPr>
        <w:pStyle w:val="a3"/>
        <w:rPr>
          <w:rFonts w:ascii="Times New Roman" w:hAnsi="Times New Roman"/>
          <w:sz w:val="24"/>
          <w:szCs w:val="24"/>
        </w:rPr>
      </w:pPr>
    </w:p>
    <w:p w:rsidR="001C4F5F" w:rsidRDefault="001C4F5F" w:rsidP="001C4F5F">
      <w:pPr>
        <w:pStyle w:val="a3"/>
        <w:jc w:val="center"/>
        <w:rPr>
          <w:rFonts w:ascii="Times New Roman" w:hAnsi="Times New Roman"/>
          <w:sz w:val="24"/>
          <w:szCs w:val="24"/>
        </w:rPr>
      </w:pPr>
    </w:p>
    <w:p w:rsidR="001C4F5F" w:rsidRPr="00672292" w:rsidRDefault="001C4F5F" w:rsidP="001C4F5F">
      <w:pPr>
        <w:pStyle w:val="a3"/>
        <w:jc w:val="center"/>
        <w:rPr>
          <w:rFonts w:ascii="Times New Roman" w:hAnsi="Times New Roman"/>
          <w:sz w:val="24"/>
          <w:szCs w:val="24"/>
        </w:rPr>
      </w:pPr>
    </w:p>
    <w:p w:rsidR="001C4F5F" w:rsidRPr="00672292" w:rsidRDefault="001C4F5F" w:rsidP="001C4F5F">
      <w:pPr>
        <w:pStyle w:val="a3"/>
        <w:jc w:val="center"/>
        <w:rPr>
          <w:rFonts w:ascii="Times New Roman" w:hAnsi="Times New Roman"/>
          <w:b/>
          <w:sz w:val="24"/>
          <w:szCs w:val="24"/>
        </w:rPr>
      </w:pPr>
      <w:r w:rsidRPr="00672292">
        <w:rPr>
          <w:rFonts w:ascii="Times New Roman" w:hAnsi="Times New Roman"/>
          <w:b/>
          <w:sz w:val="24"/>
          <w:szCs w:val="24"/>
        </w:rPr>
        <w:t>УСЛОВИЯ РЕАЛИЗАЦИИ ПРОГРАММЫ</w:t>
      </w:r>
    </w:p>
    <w:p w:rsidR="001C4F5F" w:rsidRPr="00672292" w:rsidRDefault="001C4F5F" w:rsidP="001C4F5F">
      <w:pPr>
        <w:pStyle w:val="a3"/>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3376"/>
        <w:gridCol w:w="3104"/>
      </w:tblGrid>
      <w:tr w:rsidR="001C4F5F" w:rsidRPr="00672292" w:rsidTr="00C9359F">
        <w:tc>
          <w:tcPr>
            <w:tcW w:w="3190" w:type="dxa"/>
            <w:vAlign w:val="center"/>
          </w:tcPr>
          <w:p w:rsidR="001C4F5F" w:rsidRPr="00672292" w:rsidRDefault="001C4F5F" w:rsidP="00C9359F">
            <w:pPr>
              <w:pStyle w:val="a3"/>
              <w:jc w:val="center"/>
              <w:rPr>
                <w:rFonts w:ascii="Times New Roman" w:hAnsi="Times New Roman"/>
                <w:sz w:val="24"/>
                <w:szCs w:val="24"/>
              </w:rPr>
            </w:pPr>
            <w:r w:rsidRPr="00672292">
              <w:rPr>
                <w:rFonts w:ascii="Times New Roman" w:hAnsi="Times New Roman"/>
                <w:sz w:val="24"/>
                <w:szCs w:val="24"/>
              </w:rPr>
              <w:t>МАТЕРИАЛЬНО-ТЕХНИЧЕСКОЕ ОБЕСПЕЧЕНИЕ</w:t>
            </w:r>
          </w:p>
        </w:tc>
        <w:tc>
          <w:tcPr>
            <w:tcW w:w="3190" w:type="dxa"/>
            <w:vAlign w:val="center"/>
          </w:tcPr>
          <w:p w:rsidR="001C4F5F" w:rsidRPr="00672292" w:rsidRDefault="001C4F5F" w:rsidP="00C9359F">
            <w:pPr>
              <w:pStyle w:val="a3"/>
              <w:jc w:val="center"/>
              <w:rPr>
                <w:rFonts w:ascii="Times New Roman" w:hAnsi="Times New Roman"/>
                <w:sz w:val="24"/>
                <w:szCs w:val="24"/>
              </w:rPr>
            </w:pPr>
            <w:r w:rsidRPr="00672292">
              <w:rPr>
                <w:rFonts w:ascii="Times New Roman" w:hAnsi="Times New Roman"/>
                <w:sz w:val="24"/>
                <w:szCs w:val="24"/>
              </w:rPr>
              <w:t>ИНФОРМАЦИОННОЕ ОБЕСПЕЧЕНИЕ</w:t>
            </w:r>
          </w:p>
        </w:tc>
        <w:tc>
          <w:tcPr>
            <w:tcW w:w="3190" w:type="dxa"/>
            <w:vAlign w:val="center"/>
          </w:tcPr>
          <w:p w:rsidR="001C4F5F" w:rsidRPr="00672292" w:rsidRDefault="001C4F5F" w:rsidP="00C9359F">
            <w:pPr>
              <w:pStyle w:val="a3"/>
              <w:jc w:val="center"/>
              <w:rPr>
                <w:rFonts w:ascii="Times New Roman" w:hAnsi="Times New Roman"/>
                <w:sz w:val="24"/>
                <w:szCs w:val="24"/>
              </w:rPr>
            </w:pPr>
            <w:r w:rsidRPr="00672292">
              <w:rPr>
                <w:rFonts w:ascii="Times New Roman" w:hAnsi="Times New Roman"/>
                <w:sz w:val="24"/>
                <w:szCs w:val="24"/>
              </w:rPr>
              <w:t>КАДРОВОЕ ОБЕСПЕЧЕНИЕ</w:t>
            </w:r>
          </w:p>
        </w:tc>
      </w:tr>
      <w:tr w:rsidR="001C4F5F" w:rsidRPr="00672292" w:rsidTr="00C9359F">
        <w:tc>
          <w:tcPr>
            <w:tcW w:w="3190" w:type="dxa"/>
          </w:tcPr>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парты</w:t>
            </w:r>
          </w:p>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стулья</w:t>
            </w:r>
          </w:p>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доска</w:t>
            </w:r>
          </w:p>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мультимедийная доска</w:t>
            </w:r>
          </w:p>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проектор</w:t>
            </w:r>
          </w:p>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ПК</w:t>
            </w:r>
          </w:p>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документ-камера</w:t>
            </w:r>
          </w:p>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МФУ</w:t>
            </w:r>
            <w:r>
              <w:rPr>
                <w:rFonts w:ascii="Times New Roman" w:hAnsi="Times New Roman"/>
                <w:sz w:val="24"/>
                <w:szCs w:val="24"/>
              </w:rPr>
              <w:t xml:space="preserve"> </w:t>
            </w:r>
            <w:r w:rsidRPr="00672292">
              <w:rPr>
                <w:rFonts w:ascii="Times New Roman" w:hAnsi="Times New Roman"/>
                <w:sz w:val="24"/>
                <w:szCs w:val="24"/>
              </w:rPr>
              <w:t>(принтер)</w:t>
            </w:r>
          </w:p>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печатные материалы</w:t>
            </w:r>
          </w:p>
          <w:p w:rsidR="001C4F5F" w:rsidRPr="00672292" w:rsidRDefault="001C4F5F" w:rsidP="00C9359F">
            <w:pPr>
              <w:pStyle w:val="a3"/>
              <w:ind w:left="142"/>
              <w:rPr>
                <w:rFonts w:ascii="Times New Roman" w:hAnsi="Times New Roman"/>
                <w:sz w:val="24"/>
                <w:szCs w:val="24"/>
              </w:rPr>
            </w:pPr>
          </w:p>
        </w:tc>
        <w:tc>
          <w:tcPr>
            <w:tcW w:w="3190" w:type="dxa"/>
          </w:tcPr>
          <w:p w:rsidR="001C4F5F" w:rsidRPr="002877D0" w:rsidRDefault="001C4F5F" w:rsidP="00C9359F">
            <w:pPr>
              <w:pStyle w:val="a3"/>
              <w:numPr>
                <w:ilvl w:val="0"/>
                <w:numId w:val="3"/>
              </w:numPr>
              <w:rPr>
                <w:rFonts w:ascii="Times New Roman" w:hAnsi="Times New Roman"/>
                <w:sz w:val="24"/>
                <w:szCs w:val="24"/>
              </w:rPr>
            </w:pPr>
            <w:r w:rsidRPr="002877D0">
              <w:rPr>
                <w:rFonts w:ascii="Times New Roman" w:hAnsi="Times New Roman"/>
                <w:sz w:val="24"/>
                <w:szCs w:val="24"/>
              </w:rPr>
              <w:t>аудио и видеодиски в соответствии с тематикой</w:t>
            </w:r>
          </w:p>
          <w:p w:rsidR="001C4F5F" w:rsidRPr="002877D0" w:rsidRDefault="001C4F5F" w:rsidP="00C9359F">
            <w:pPr>
              <w:pStyle w:val="a3"/>
              <w:ind w:left="284"/>
              <w:rPr>
                <w:rFonts w:ascii="Times New Roman" w:hAnsi="Times New Roman"/>
                <w:sz w:val="24"/>
                <w:szCs w:val="24"/>
              </w:rPr>
            </w:pPr>
          </w:p>
          <w:p w:rsidR="001C4F5F" w:rsidRPr="009D0732" w:rsidRDefault="001C4F5F" w:rsidP="00C9359F">
            <w:pPr>
              <w:pStyle w:val="a3"/>
              <w:numPr>
                <w:ilvl w:val="0"/>
                <w:numId w:val="3"/>
              </w:numPr>
              <w:ind w:left="502"/>
              <w:rPr>
                <w:rFonts w:ascii="Times New Roman" w:hAnsi="Times New Roman"/>
                <w:sz w:val="24"/>
                <w:szCs w:val="24"/>
              </w:rPr>
            </w:pPr>
            <w:r>
              <w:rPr>
                <w:rFonts w:ascii="Times New Roman" w:hAnsi="Times New Roman"/>
                <w:sz w:val="24"/>
                <w:szCs w:val="24"/>
              </w:rPr>
              <w:t>интернет-источники:</w:t>
            </w:r>
          </w:p>
          <w:p w:rsidR="001C4F5F" w:rsidRPr="00C9179E" w:rsidRDefault="001C4F5F" w:rsidP="00C9359F">
            <w:pPr>
              <w:pStyle w:val="Default"/>
              <w:jc w:val="both"/>
              <w:rPr>
                <w:bCs/>
                <w:iCs/>
              </w:rPr>
            </w:pPr>
            <w:r>
              <w:rPr>
                <w:bCs/>
                <w:iCs/>
              </w:rPr>
              <w:t>1. http://www.edu.ru – «Российское образование» Федеральный портал</w:t>
            </w:r>
          </w:p>
          <w:p w:rsidR="001C4F5F" w:rsidRPr="00C9179E" w:rsidRDefault="001C4F5F" w:rsidP="00C9359F">
            <w:pPr>
              <w:pStyle w:val="Default"/>
              <w:jc w:val="both"/>
              <w:rPr>
                <w:bCs/>
                <w:iCs/>
              </w:rPr>
            </w:pPr>
            <w:r w:rsidRPr="00C9179E">
              <w:rPr>
                <w:bCs/>
                <w:iCs/>
              </w:rPr>
              <w:t>2. http://www.ed.gov.ru- Официальный сайт Министерства о</w:t>
            </w:r>
            <w:r>
              <w:rPr>
                <w:bCs/>
                <w:iCs/>
              </w:rPr>
              <w:t xml:space="preserve">бразования и </w:t>
            </w:r>
            <w:r w:rsidRPr="00C9179E">
              <w:rPr>
                <w:bCs/>
                <w:iCs/>
              </w:rPr>
              <w:t>науки РФ</w:t>
            </w:r>
          </w:p>
          <w:p w:rsidR="001C4F5F" w:rsidRPr="00C9179E" w:rsidRDefault="001C4F5F" w:rsidP="00C9359F">
            <w:pPr>
              <w:pStyle w:val="Default"/>
              <w:jc w:val="both"/>
              <w:rPr>
                <w:bCs/>
                <w:iCs/>
              </w:rPr>
            </w:pPr>
            <w:r w:rsidRPr="00C9179E">
              <w:rPr>
                <w:bCs/>
                <w:iCs/>
              </w:rPr>
              <w:t xml:space="preserve">3. http://mon.gov.ru- Официальный сайт </w:t>
            </w:r>
            <w:r>
              <w:rPr>
                <w:bCs/>
                <w:iCs/>
              </w:rPr>
              <w:t>Министерства образования и нау</w:t>
            </w:r>
            <w:r w:rsidRPr="00C9179E">
              <w:rPr>
                <w:bCs/>
                <w:iCs/>
              </w:rPr>
              <w:t>ки Российской Федерации</w:t>
            </w:r>
          </w:p>
          <w:p w:rsidR="001C4F5F" w:rsidRPr="00163C03" w:rsidRDefault="001C4F5F" w:rsidP="00C9359F">
            <w:pPr>
              <w:pStyle w:val="Default"/>
              <w:jc w:val="both"/>
              <w:rPr>
                <w:bCs/>
                <w:iCs/>
              </w:rPr>
            </w:pPr>
            <w:r>
              <w:rPr>
                <w:bCs/>
                <w:iCs/>
              </w:rPr>
              <w:t>4. http://school.edu – «</w:t>
            </w:r>
            <w:r w:rsidRPr="00C9179E">
              <w:rPr>
                <w:bCs/>
                <w:iCs/>
              </w:rPr>
              <w:t>Россий</w:t>
            </w:r>
            <w:r>
              <w:rPr>
                <w:bCs/>
                <w:iCs/>
              </w:rPr>
              <w:t>ский общеобразовательный портал»</w:t>
            </w:r>
          </w:p>
          <w:p w:rsidR="001C4F5F" w:rsidRPr="00327118" w:rsidRDefault="001C4F5F" w:rsidP="00C9359F">
            <w:pPr>
              <w:pStyle w:val="Default"/>
              <w:jc w:val="both"/>
              <w:rPr>
                <w:bCs/>
                <w:iCs/>
              </w:rPr>
            </w:pPr>
            <w:r w:rsidRPr="00327118">
              <w:rPr>
                <w:bCs/>
                <w:iCs/>
              </w:rPr>
              <w:t xml:space="preserve">Полезные ссылки:                                                                                                                         </w:t>
            </w:r>
          </w:p>
          <w:p w:rsidR="001C4F5F" w:rsidRPr="00327118" w:rsidRDefault="001C4F5F" w:rsidP="00C9359F">
            <w:pPr>
              <w:pStyle w:val="Default"/>
              <w:jc w:val="both"/>
              <w:rPr>
                <w:bCs/>
                <w:iCs/>
              </w:rPr>
            </w:pPr>
            <w:r w:rsidRPr="00327118">
              <w:rPr>
                <w:bCs/>
                <w:iCs/>
              </w:rPr>
              <w:t xml:space="preserve">http://school-collection.edu.ru/                                                                                    </w:t>
            </w:r>
          </w:p>
          <w:p w:rsidR="001C4F5F" w:rsidRPr="00327118" w:rsidRDefault="001C4F5F" w:rsidP="00C9359F">
            <w:pPr>
              <w:pStyle w:val="Default"/>
              <w:jc w:val="both"/>
              <w:rPr>
                <w:bCs/>
                <w:iCs/>
              </w:rPr>
            </w:pPr>
            <w:r>
              <w:rPr>
                <w:bCs/>
                <w:iCs/>
              </w:rPr>
              <w:t>http://nsc.1september.ru</w:t>
            </w:r>
          </w:p>
          <w:p w:rsidR="001C4F5F" w:rsidRPr="00327118" w:rsidRDefault="001C4F5F" w:rsidP="00C9359F">
            <w:pPr>
              <w:pStyle w:val="Default"/>
              <w:jc w:val="both"/>
              <w:rPr>
                <w:bCs/>
                <w:iCs/>
              </w:rPr>
            </w:pPr>
            <w:r w:rsidRPr="00327118">
              <w:rPr>
                <w:bCs/>
                <w:iCs/>
              </w:rPr>
              <w:t>http://www.edunet.uz</w:t>
            </w:r>
          </w:p>
          <w:p w:rsidR="001C4F5F" w:rsidRPr="00327118" w:rsidRDefault="001C4F5F" w:rsidP="00C9359F">
            <w:pPr>
              <w:pStyle w:val="Default"/>
              <w:jc w:val="both"/>
              <w:rPr>
                <w:bCs/>
                <w:iCs/>
              </w:rPr>
            </w:pPr>
            <w:r w:rsidRPr="00327118">
              <w:rPr>
                <w:bCs/>
                <w:iCs/>
              </w:rPr>
              <w:t>http://www.viki.rdf.ru</w:t>
            </w:r>
          </w:p>
          <w:p w:rsidR="001C4F5F" w:rsidRPr="00327118" w:rsidRDefault="001C4F5F" w:rsidP="00C9359F">
            <w:pPr>
              <w:pStyle w:val="Default"/>
              <w:jc w:val="both"/>
              <w:rPr>
                <w:bCs/>
                <w:iCs/>
              </w:rPr>
            </w:pPr>
            <w:r w:rsidRPr="00327118">
              <w:rPr>
                <w:bCs/>
                <w:iCs/>
              </w:rPr>
              <w:t>http://www.nachalka.com/photo/</w:t>
            </w:r>
          </w:p>
          <w:p w:rsidR="001C4F5F" w:rsidRPr="00327118" w:rsidRDefault="001C4F5F" w:rsidP="00C9359F">
            <w:pPr>
              <w:pStyle w:val="Default"/>
              <w:jc w:val="both"/>
              <w:rPr>
                <w:bCs/>
                <w:iCs/>
              </w:rPr>
            </w:pPr>
            <w:r w:rsidRPr="00327118">
              <w:rPr>
                <w:bCs/>
                <w:iCs/>
              </w:rPr>
              <w:t>http://www.n-shkola.ru</w:t>
            </w:r>
          </w:p>
          <w:p w:rsidR="001C4F5F" w:rsidRPr="00327118" w:rsidRDefault="001C4F5F" w:rsidP="00C9359F">
            <w:pPr>
              <w:pStyle w:val="Default"/>
              <w:jc w:val="both"/>
              <w:rPr>
                <w:bCs/>
                <w:iCs/>
              </w:rPr>
            </w:pPr>
            <w:r w:rsidRPr="00327118">
              <w:rPr>
                <w:bCs/>
                <w:iCs/>
              </w:rPr>
              <w:t>http://www.chg.ru/Fairy</w:t>
            </w:r>
          </w:p>
          <w:p w:rsidR="001C4F5F" w:rsidRPr="00327118" w:rsidRDefault="001C4F5F" w:rsidP="00C9359F">
            <w:pPr>
              <w:pStyle w:val="Default"/>
              <w:jc w:val="both"/>
              <w:rPr>
                <w:bCs/>
                <w:iCs/>
              </w:rPr>
            </w:pPr>
            <w:r>
              <w:rPr>
                <w:bCs/>
                <w:iCs/>
              </w:rPr>
              <w:t>http://www.oldskazki.chat.ru</w:t>
            </w:r>
          </w:p>
          <w:p w:rsidR="001C4F5F" w:rsidRPr="00327118" w:rsidRDefault="001C4F5F" w:rsidP="00C9359F">
            <w:pPr>
              <w:pStyle w:val="Default"/>
              <w:jc w:val="both"/>
              <w:rPr>
                <w:bCs/>
                <w:iCs/>
              </w:rPr>
            </w:pPr>
            <w:r w:rsidRPr="00327118">
              <w:rPr>
                <w:bCs/>
                <w:iCs/>
              </w:rPr>
              <w:t>http://stranamasterov.ru/</w:t>
            </w:r>
          </w:p>
          <w:p w:rsidR="001C4F5F" w:rsidRPr="00327118" w:rsidRDefault="001C4F5F" w:rsidP="00C9359F">
            <w:pPr>
              <w:pStyle w:val="Default"/>
              <w:jc w:val="both"/>
              <w:rPr>
                <w:bCs/>
                <w:iCs/>
              </w:rPr>
            </w:pPr>
            <w:r w:rsidRPr="00327118">
              <w:rPr>
                <w:bCs/>
                <w:iCs/>
              </w:rPr>
              <w:t>http://www.it-n.ru/</w:t>
            </w:r>
          </w:p>
          <w:p w:rsidR="001C4F5F" w:rsidRPr="00327118" w:rsidRDefault="001C4F5F" w:rsidP="00C9359F">
            <w:pPr>
              <w:pStyle w:val="Default"/>
              <w:jc w:val="both"/>
              <w:rPr>
                <w:bCs/>
                <w:iCs/>
              </w:rPr>
            </w:pPr>
            <w:r w:rsidRPr="00327118">
              <w:rPr>
                <w:bCs/>
                <w:iCs/>
              </w:rPr>
              <w:t>http://window.edu.ru/</w:t>
            </w:r>
          </w:p>
          <w:p w:rsidR="001C4F5F" w:rsidRPr="002877D0" w:rsidRDefault="001C4F5F" w:rsidP="00C9359F">
            <w:pPr>
              <w:pStyle w:val="a8"/>
              <w:spacing w:line="240" w:lineRule="auto"/>
              <w:jc w:val="both"/>
              <w:rPr>
                <w:rFonts w:ascii="Times New Roman" w:hAnsi="Times New Roman"/>
                <w:color w:val="92D050"/>
                <w:sz w:val="24"/>
                <w:szCs w:val="24"/>
              </w:rPr>
            </w:pPr>
          </w:p>
          <w:p w:rsidR="001C4F5F" w:rsidRPr="002877D0" w:rsidRDefault="001C4F5F" w:rsidP="00C9359F">
            <w:pPr>
              <w:pStyle w:val="a3"/>
              <w:ind w:left="502"/>
              <w:rPr>
                <w:rFonts w:ascii="Times New Roman" w:hAnsi="Times New Roman"/>
                <w:sz w:val="24"/>
                <w:szCs w:val="24"/>
              </w:rPr>
            </w:pPr>
          </w:p>
        </w:tc>
        <w:tc>
          <w:tcPr>
            <w:tcW w:w="3190" w:type="dxa"/>
          </w:tcPr>
          <w:p w:rsidR="001C4F5F" w:rsidRPr="00672292" w:rsidRDefault="001C4F5F" w:rsidP="00C9359F">
            <w:pPr>
              <w:pStyle w:val="a3"/>
              <w:numPr>
                <w:ilvl w:val="0"/>
                <w:numId w:val="3"/>
              </w:numPr>
              <w:rPr>
                <w:rFonts w:ascii="Times New Roman" w:hAnsi="Times New Roman"/>
                <w:sz w:val="24"/>
                <w:szCs w:val="24"/>
              </w:rPr>
            </w:pPr>
            <w:r w:rsidRPr="00672292">
              <w:rPr>
                <w:rFonts w:ascii="Times New Roman" w:hAnsi="Times New Roman"/>
                <w:sz w:val="24"/>
                <w:szCs w:val="24"/>
              </w:rPr>
              <w:t>Курская А.Р., учитель высшей категории</w:t>
            </w:r>
          </w:p>
          <w:p w:rsidR="001C4F5F" w:rsidRPr="00672292" w:rsidRDefault="001C4F5F" w:rsidP="00C9359F">
            <w:pPr>
              <w:pStyle w:val="a3"/>
              <w:numPr>
                <w:ilvl w:val="0"/>
                <w:numId w:val="3"/>
              </w:numPr>
              <w:rPr>
                <w:rFonts w:ascii="Times New Roman" w:hAnsi="Times New Roman"/>
                <w:sz w:val="24"/>
                <w:szCs w:val="24"/>
              </w:rPr>
            </w:pPr>
            <w:proofErr w:type="spellStart"/>
            <w:r w:rsidRPr="00672292">
              <w:rPr>
                <w:rFonts w:ascii="Times New Roman" w:hAnsi="Times New Roman"/>
                <w:sz w:val="24"/>
                <w:szCs w:val="24"/>
              </w:rPr>
              <w:t>Гаврикова</w:t>
            </w:r>
            <w:proofErr w:type="spellEnd"/>
            <w:r w:rsidRPr="00672292">
              <w:rPr>
                <w:rFonts w:ascii="Times New Roman" w:hAnsi="Times New Roman"/>
                <w:sz w:val="24"/>
                <w:szCs w:val="24"/>
              </w:rPr>
              <w:t xml:space="preserve"> Е.А., учитель первой категории</w:t>
            </w:r>
          </w:p>
          <w:p w:rsidR="001C4F5F" w:rsidRPr="00672292" w:rsidRDefault="001C4F5F" w:rsidP="00C9359F">
            <w:pPr>
              <w:pStyle w:val="a3"/>
              <w:ind w:left="502"/>
              <w:rPr>
                <w:rFonts w:ascii="Times New Roman" w:hAnsi="Times New Roman"/>
                <w:sz w:val="24"/>
                <w:szCs w:val="24"/>
              </w:rPr>
            </w:pPr>
          </w:p>
        </w:tc>
      </w:tr>
    </w:tbl>
    <w:p w:rsidR="001C4F5F" w:rsidRPr="00672292"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jc w:val="center"/>
        <w:rPr>
          <w:rFonts w:ascii="Times New Roman" w:hAnsi="Times New Roman"/>
          <w:color w:val="92D050"/>
          <w:sz w:val="24"/>
          <w:szCs w:val="24"/>
        </w:rPr>
      </w:pPr>
    </w:p>
    <w:p w:rsidR="001C4F5F" w:rsidRDefault="001C4F5F" w:rsidP="001C4F5F">
      <w:pPr>
        <w:pStyle w:val="a3"/>
        <w:rPr>
          <w:rFonts w:ascii="Times New Roman" w:hAnsi="Times New Roman"/>
          <w:color w:val="92D050"/>
          <w:sz w:val="24"/>
          <w:szCs w:val="24"/>
        </w:rPr>
      </w:pPr>
    </w:p>
    <w:p w:rsidR="001C4F5F" w:rsidRPr="00672292" w:rsidRDefault="001C4F5F" w:rsidP="001C4F5F">
      <w:pPr>
        <w:pStyle w:val="a3"/>
        <w:jc w:val="center"/>
        <w:rPr>
          <w:rFonts w:ascii="Times New Roman" w:hAnsi="Times New Roman"/>
          <w:color w:val="92D050"/>
          <w:sz w:val="24"/>
          <w:szCs w:val="24"/>
        </w:rPr>
      </w:pPr>
    </w:p>
    <w:p w:rsidR="001C4F5F" w:rsidRPr="00672292" w:rsidRDefault="001C4F5F" w:rsidP="001C4F5F">
      <w:pPr>
        <w:pStyle w:val="a3"/>
        <w:jc w:val="center"/>
        <w:rPr>
          <w:rFonts w:ascii="Times New Roman" w:hAnsi="Times New Roman"/>
          <w:b/>
          <w:sz w:val="24"/>
          <w:szCs w:val="24"/>
        </w:rPr>
      </w:pPr>
      <w:r w:rsidRPr="00672292">
        <w:rPr>
          <w:rFonts w:ascii="Times New Roman" w:hAnsi="Times New Roman"/>
          <w:b/>
          <w:sz w:val="24"/>
          <w:szCs w:val="24"/>
        </w:rPr>
        <w:t>МЕТОДИЧЕСКОЕ ОБЕСПЕЧЕНИЕ ПРОГРАММЫ</w:t>
      </w:r>
    </w:p>
    <w:p w:rsidR="001C4F5F" w:rsidRPr="00672292" w:rsidRDefault="001C4F5F" w:rsidP="001C4F5F">
      <w:pPr>
        <w:pStyle w:val="a3"/>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260"/>
        <w:gridCol w:w="5493"/>
      </w:tblGrid>
      <w:tr w:rsidR="001C4F5F" w:rsidRPr="00672292" w:rsidTr="00C9359F">
        <w:tc>
          <w:tcPr>
            <w:tcW w:w="817" w:type="dxa"/>
            <w:vAlign w:val="center"/>
          </w:tcPr>
          <w:p w:rsidR="001C4F5F" w:rsidRPr="00672292" w:rsidRDefault="001C4F5F" w:rsidP="00C9359F">
            <w:pPr>
              <w:pStyle w:val="a3"/>
              <w:numPr>
                <w:ilvl w:val="0"/>
                <w:numId w:val="4"/>
              </w:numPr>
              <w:rPr>
                <w:rFonts w:ascii="Times New Roman" w:hAnsi="Times New Roman"/>
                <w:sz w:val="24"/>
                <w:szCs w:val="24"/>
              </w:rPr>
            </w:pPr>
          </w:p>
        </w:tc>
        <w:tc>
          <w:tcPr>
            <w:tcW w:w="3260" w:type="dxa"/>
            <w:vAlign w:val="center"/>
          </w:tcPr>
          <w:p w:rsidR="001C4F5F" w:rsidRPr="00672292" w:rsidRDefault="001C4F5F" w:rsidP="00C9359F">
            <w:pPr>
              <w:pStyle w:val="a3"/>
              <w:rPr>
                <w:rFonts w:ascii="Times New Roman" w:hAnsi="Times New Roman"/>
                <w:sz w:val="24"/>
                <w:szCs w:val="24"/>
              </w:rPr>
            </w:pPr>
            <w:r w:rsidRPr="00672292">
              <w:rPr>
                <w:rFonts w:ascii="Times New Roman" w:hAnsi="Times New Roman"/>
                <w:sz w:val="24"/>
                <w:szCs w:val="24"/>
              </w:rPr>
              <w:t>особенности организации образовательного процесса</w:t>
            </w:r>
          </w:p>
        </w:tc>
        <w:tc>
          <w:tcPr>
            <w:tcW w:w="5493" w:type="dxa"/>
            <w:vAlign w:val="center"/>
          </w:tcPr>
          <w:p w:rsidR="001C4F5F" w:rsidRPr="00672292" w:rsidRDefault="001C4F5F" w:rsidP="00C9359F">
            <w:pPr>
              <w:pStyle w:val="a3"/>
              <w:rPr>
                <w:rFonts w:ascii="Times New Roman" w:hAnsi="Times New Roman"/>
                <w:sz w:val="24"/>
                <w:szCs w:val="24"/>
              </w:rPr>
            </w:pPr>
            <w:r>
              <w:rPr>
                <w:rFonts w:ascii="Times New Roman" w:hAnsi="Times New Roman"/>
                <w:sz w:val="24"/>
                <w:szCs w:val="24"/>
              </w:rPr>
              <w:t>очно</w:t>
            </w:r>
          </w:p>
        </w:tc>
      </w:tr>
      <w:tr w:rsidR="001C4F5F" w:rsidRPr="00672292" w:rsidTr="00C9359F">
        <w:tc>
          <w:tcPr>
            <w:tcW w:w="817" w:type="dxa"/>
            <w:vAlign w:val="center"/>
          </w:tcPr>
          <w:p w:rsidR="001C4F5F" w:rsidRPr="00672292" w:rsidRDefault="001C4F5F" w:rsidP="00C9359F">
            <w:pPr>
              <w:pStyle w:val="a3"/>
              <w:numPr>
                <w:ilvl w:val="0"/>
                <w:numId w:val="4"/>
              </w:numPr>
              <w:rPr>
                <w:rFonts w:ascii="Times New Roman" w:hAnsi="Times New Roman"/>
                <w:sz w:val="24"/>
                <w:szCs w:val="24"/>
              </w:rPr>
            </w:pPr>
          </w:p>
        </w:tc>
        <w:tc>
          <w:tcPr>
            <w:tcW w:w="3260" w:type="dxa"/>
            <w:vAlign w:val="center"/>
          </w:tcPr>
          <w:p w:rsidR="001C4F5F" w:rsidRPr="00672292" w:rsidRDefault="001C4F5F" w:rsidP="00C9359F">
            <w:pPr>
              <w:pStyle w:val="a3"/>
              <w:rPr>
                <w:rFonts w:ascii="Times New Roman" w:hAnsi="Times New Roman"/>
                <w:sz w:val="24"/>
                <w:szCs w:val="24"/>
              </w:rPr>
            </w:pPr>
            <w:r w:rsidRPr="00672292">
              <w:rPr>
                <w:rFonts w:ascii="Times New Roman" w:hAnsi="Times New Roman"/>
                <w:sz w:val="24"/>
                <w:szCs w:val="24"/>
              </w:rPr>
              <w:t>методы обучения</w:t>
            </w:r>
            <w:r>
              <w:rPr>
                <w:rFonts w:ascii="Times New Roman" w:hAnsi="Times New Roman"/>
                <w:sz w:val="24"/>
                <w:szCs w:val="24"/>
              </w:rPr>
              <w:t xml:space="preserve"> и воспитания</w:t>
            </w:r>
          </w:p>
        </w:tc>
        <w:tc>
          <w:tcPr>
            <w:tcW w:w="5493" w:type="dxa"/>
            <w:vAlign w:val="center"/>
          </w:tcPr>
          <w:p w:rsidR="001C4F5F" w:rsidRPr="00F602FC" w:rsidRDefault="001C4F5F" w:rsidP="00C9359F">
            <w:pPr>
              <w:rPr>
                <w:rFonts w:eastAsia="Calibri"/>
                <w:lang w:eastAsia="en-US"/>
              </w:rPr>
            </w:pPr>
            <w:r w:rsidRPr="00F602FC">
              <w:rPr>
                <w:rFonts w:eastAsia="Calibri"/>
                <w:lang w:eastAsia="en-US"/>
              </w:rPr>
              <w:t xml:space="preserve">методы обучения: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w:t>
            </w:r>
          </w:p>
          <w:p w:rsidR="001C4F5F" w:rsidRPr="00672292" w:rsidRDefault="001C4F5F" w:rsidP="00C9359F">
            <w:pPr>
              <w:pStyle w:val="a3"/>
              <w:rPr>
                <w:rFonts w:ascii="Times New Roman" w:hAnsi="Times New Roman"/>
                <w:sz w:val="24"/>
                <w:szCs w:val="24"/>
              </w:rPr>
            </w:pPr>
            <w:r w:rsidRPr="00F602FC">
              <w:rPr>
                <w:rFonts w:ascii="Times New Roman" w:eastAsia="Times New Roman" w:hAnsi="Times New Roman"/>
                <w:sz w:val="24"/>
                <w:szCs w:val="24"/>
                <w:lang w:eastAsia="ru-RU"/>
              </w:rPr>
              <w:t>методы воспитания: убеждение, поощрение, упражнение, стимулирование, мотивация</w:t>
            </w:r>
          </w:p>
        </w:tc>
      </w:tr>
      <w:tr w:rsidR="001C4F5F" w:rsidRPr="00672292" w:rsidTr="00C9359F">
        <w:tc>
          <w:tcPr>
            <w:tcW w:w="817" w:type="dxa"/>
            <w:vAlign w:val="center"/>
          </w:tcPr>
          <w:p w:rsidR="001C4F5F" w:rsidRPr="00672292" w:rsidRDefault="001C4F5F" w:rsidP="00C9359F">
            <w:pPr>
              <w:pStyle w:val="a3"/>
              <w:numPr>
                <w:ilvl w:val="0"/>
                <w:numId w:val="4"/>
              </w:numPr>
              <w:rPr>
                <w:rFonts w:ascii="Times New Roman" w:hAnsi="Times New Roman"/>
                <w:sz w:val="24"/>
                <w:szCs w:val="24"/>
              </w:rPr>
            </w:pPr>
          </w:p>
        </w:tc>
        <w:tc>
          <w:tcPr>
            <w:tcW w:w="3260" w:type="dxa"/>
            <w:vAlign w:val="center"/>
          </w:tcPr>
          <w:p w:rsidR="001C4F5F" w:rsidRPr="00672292" w:rsidRDefault="001C4F5F" w:rsidP="00C9359F">
            <w:pPr>
              <w:pStyle w:val="a3"/>
              <w:rPr>
                <w:rFonts w:ascii="Times New Roman" w:hAnsi="Times New Roman"/>
                <w:sz w:val="24"/>
                <w:szCs w:val="24"/>
              </w:rPr>
            </w:pPr>
            <w:r w:rsidRPr="00672292">
              <w:rPr>
                <w:rFonts w:ascii="Times New Roman" w:hAnsi="Times New Roman"/>
                <w:sz w:val="24"/>
                <w:szCs w:val="24"/>
              </w:rPr>
              <w:t>формы организации образовательного процесса</w:t>
            </w:r>
          </w:p>
        </w:tc>
        <w:tc>
          <w:tcPr>
            <w:tcW w:w="5493" w:type="dxa"/>
            <w:vAlign w:val="center"/>
          </w:tcPr>
          <w:p w:rsidR="001C4F5F" w:rsidRPr="00672292" w:rsidRDefault="001C4F5F" w:rsidP="00C9359F">
            <w:pPr>
              <w:pStyle w:val="a3"/>
              <w:rPr>
                <w:rFonts w:ascii="Times New Roman" w:hAnsi="Times New Roman"/>
                <w:sz w:val="24"/>
                <w:szCs w:val="24"/>
              </w:rPr>
            </w:pPr>
            <w:r>
              <w:rPr>
                <w:rFonts w:ascii="Times New Roman" w:hAnsi="Times New Roman"/>
                <w:sz w:val="24"/>
                <w:szCs w:val="24"/>
              </w:rPr>
              <w:t>Групповая, индивидуальная</w:t>
            </w:r>
          </w:p>
        </w:tc>
      </w:tr>
      <w:tr w:rsidR="001C4F5F" w:rsidRPr="00672292" w:rsidTr="00C9359F">
        <w:tc>
          <w:tcPr>
            <w:tcW w:w="817" w:type="dxa"/>
            <w:vAlign w:val="center"/>
          </w:tcPr>
          <w:p w:rsidR="001C4F5F" w:rsidRPr="00672292" w:rsidRDefault="001C4F5F" w:rsidP="00C9359F">
            <w:pPr>
              <w:pStyle w:val="a3"/>
              <w:numPr>
                <w:ilvl w:val="0"/>
                <w:numId w:val="4"/>
              </w:numPr>
              <w:rPr>
                <w:rFonts w:ascii="Times New Roman" w:hAnsi="Times New Roman"/>
                <w:sz w:val="24"/>
                <w:szCs w:val="24"/>
              </w:rPr>
            </w:pPr>
          </w:p>
        </w:tc>
        <w:tc>
          <w:tcPr>
            <w:tcW w:w="3260" w:type="dxa"/>
            <w:vAlign w:val="center"/>
          </w:tcPr>
          <w:p w:rsidR="001C4F5F" w:rsidRPr="00672292" w:rsidRDefault="001C4F5F" w:rsidP="00C9359F">
            <w:pPr>
              <w:pStyle w:val="a3"/>
              <w:tabs>
                <w:tab w:val="left" w:pos="1800"/>
              </w:tabs>
              <w:rPr>
                <w:rFonts w:ascii="Times New Roman" w:hAnsi="Times New Roman"/>
                <w:sz w:val="24"/>
                <w:szCs w:val="24"/>
              </w:rPr>
            </w:pPr>
            <w:r w:rsidRPr="00672292">
              <w:rPr>
                <w:rFonts w:ascii="Times New Roman" w:hAnsi="Times New Roman"/>
                <w:sz w:val="24"/>
                <w:szCs w:val="24"/>
              </w:rPr>
              <w:t>формы организации учебного занятия</w:t>
            </w:r>
          </w:p>
        </w:tc>
        <w:tc>
          <w:tcPr>
            <w:tcW w:w="5493" w:type="dxa"/>
            <w:vAlign w:val="center"/>
          </w:tcPr>
          <w:p w:rsidR="001C4F5F" w:rsidRPr="003738B6" w:rsidRDefault="001C4F5F" w:rsidP="00C9359F">
            <w:pPr>
              <w:pStyle w:val="a3"/>
              <w:rPr>
                <w:rFonts w:ascii="Times New Roman" w:hAnsi="Times New Roman"/>
                <w:sz w:val="24"/>
                <w:szCs w:val="24"/>
              </w:rPr>
            </w:pPr>
            <w:r w:rsidRPr="003738B6">
              <w:rPr>
                <w:rFonts w:ascii="Times New Roman" w:hAnsi="Times New Roman"/>
              </w:rPr>
              <w:t>беседа, выставка, защита проектов, дидактические, ролевые и подвижные игры, драматизации, разыгрывание и анализ конкретных ситуаций, упражнения по использованию правил культурного поведения, практические работы - по раскрашиванию, рисованию, конкурс, праздник,   презентация,   соревнование, спектакль, творческая мастерская, фестиваль,  экскурсия, устный журнал, воображаемое путешествие</w:t>
            </w:r>
          </w:p>
        </w:tc>
      </w:tr>
      <w:tr w:rsidR="001C4F5F" w:rsidRPr="00672292" w:rsidTr="00C9359F">
        <w:tc>
          <w:tcPr>
            <w:tcW w:w="817" w:type="dxa"/>
            <w:vAlign w:val="center"/>
          </w:tcPr>
          <w:p w:rsidR="001C4F5F" w:rsidRPr="00672292" w:rsidRDefault="001C4F5F" w:rsidP="00C9359F">
            <w:pPr>
              <w:pStyle w:val="a3"/>
              <w:numPr>
                <w:ilvl w:val="0"/>
                <w:numId w:val="4"/>
              </w:numPr>
              <w:rPr>
                <w:rFonts w:ascii="Times New Roman" w:hAnsi="Times New Roman"/>
                <w:sz w:val="24"/>
                <w:szCs w:val="24"/>
              </w:rPr>
            </w:pPr>
          </w:p>
        </w:tc>
        <w:tc>
          <w:tcPr>
            <w:tcW w:w="3260" w:type="dxa"/>
            <w:vAlign w:val="center"/>
          </w:tcPr>
          <w:p w:rsidR="001C4F5F" w:rsidRPr="00672292" w:rsidRDefault="001C4F5F" w:rsidP="00C9359F">
            <w:pPr>
              <w:pStyle w:val="a3"/>
              <w:rPr>
                <w:rFonts w:ascii="Times New Roman" w:hAnsi="Times New Roman"/>
                <w:sz w:val="24"/>
                <w:szCs w:val="24"/>
              </w:rPr>
            </w:pPr>
            <w:r w:rsidRPr="00672292">
              <w:rPr>
                <w:rFonts w:ascii="Times New Roman" w:hAnsi="Times New Roman"/>
                <w:sz w:val="24"/>
                <w:szCs w:val="24"/>
              </w:rPr>
              <w:t>педагогические технологии:</w:t>
            </w:r>
          </w:p>
        </w:tc>
        <w:tc>
          <w:tcPr>
            <w:tcW w:w="5493" w:type="dxa"/>
            <w:vAlign w:val="center"/>
          </w:tcPr>
          <w:p w:rsidR="001C4F5F" w:rsidRPr="00096961" w:rsidRDefault="001C4F5F" w:rsidP="00C9359F">
            <w:pPr>
              <w:jc w:val="both"/>
              <w:rPr>
                <w:rFonts w:eastAsia="Calibri"/>
                <w:bCs/>
                <w:spacing w:val="-2"/>
                <w:shd w:val="clear" w:color="auto" w:fill="FFFFFF"/>
                <w:lang w:eastAsia="en-US"/>
              </w:rPr>
            </w:pPr>
            <w:r w:rsidRPr="00096961">
              <w:rPr>
                <w:rFonts w:eastAsia="Calibri"/>
                <w:bCs/>
                <w:spacing w:val="-2"/>
                <w:shd w:val="clear" w:color="auto" w:fill="FFFFFF"/>
                <w:lang w:eastAsia="en-US"/>
              </w:rPr>
              <w:t xml:space="preserve">технология индивидуализации обучения, технология группового обучения, </w:t>
            </w:r>
          </w:p>
          <w:p w:rsidR="001C4F5F" w:rsidRPr="00096961" w:rsidRDefault="001C4F5F" w:rsidP="00C9359F">
            <w:pPr>
              <w:jc w:val="both"/>
              <w:rPr>
                <w:rFonts w:eastAsia="Calibri"/>
                <w:bCs/>
                <w:spacing w:val="-2"/>
                <w:shd w:val="clear" w:color="auto" w:fill="FFFFFF"/>
                <w:lang w:eastAsia="en-US"/>
              </w:rPr>
            </w:pPr>
            <w:r w:rsidRPr="00096961">
              <w:rPr>
                <w:rFonts w:eastAsia="Calibri"/>
                <w:bCs/>
                <w:spacing w:val="-2"/>
                <w:shd w:val="clear" w:color="auto" w:fill="FFFFFF"/>
                <w:lang w:eastAsia="en-US"/>
              </w:rPr>
              <w:t xml:space="preserve">технология коллективного </w:t>
            </w:r>
            <w:proofErr w:type="spellStart"/>
            <w:proofErr w:type="gramStart"/>
            <w:r w:rsidRPr="00096961">
              <w:rPr>
                <w:rFonts w:eastAsia="Calibri"/>
                <w:bCs/>
                <w:spacing w:val="-2"/>
                <w:shd w:val="clear" w:color="auto" w:fill="FFFFFF"/>
                <w:lang w:eastAsia="en-US"/>
              </w:rPr>
              <w:t>взаимообучения</w:t>
            </w:r>
            <w:proofErr w:type="spellEnd"/>
            <w:r w:rsidRPr="00096961">
              <w:rPr>
                <w:rFonts w:eastAsia="Calibri"/>
                <w:bCs/>
                <w:spacing w:val="-2"/>
                <w:shd w:val="clear" w:color="auto" w:fill="FFFFFF"/>
                <w:lang w:eastAsia="en-US"/>
              </w:rPr>
              <w:t xml:space="preserve">,   </w:t>
            </w:r>
            <w:proofErr w:type="gramEnd"/>
            <w:r w:rsidRPr="00096961">
              <w:rPr>
                <w:rFonts w:eastAsia="Calibri"/>
                <w:bCs/>
                <w:spacing w:val="-2"/>
                <w:shd w:val="clear" w:color="auto" w:fill="FFFFFF"/>
                <w:lang w:eastAsia="en-US"/>
              </w:rPr>
              <w:t xml:space="preserve">технология дифференцированного обучения,  технология развивающего обучения, технология проблемного обучения, </w:t>
            </w:r>
          </w:p>
          <w:p w:rsidR="001C4F5F" w:rsidRPr="00096961" w:rsidRDefault="001C4F5F" w:rsidP="00C9359F">
            <w:pPr>
              <w:jc w:val="both"/>
              <w:rPr>
                <w:rFonts w:eastAsia="Calibri"/>
                <w:bCs/>
                <w:spacing w:val="-2"/>
                <w:shd w:val="clear" w:color="auto" w:fill="FFFFFF"/>
                <w:lang w:eastAsia="en-US"/>
              </w:rPr>
            </w:pPr>
            <w:r w:rsidRPr="00096961">
              <w:rPr>
                <w:rFonts w:eastAsia="Calibri"/>
                <w:bCs/>
                <w:spacing w:val="-2"/>
                <w:shd w:val="clear" w:color="auto" w:fill="FFFFFF"/>
                <w:lang w:eastAsia="en-US"/>
              </w:rPr>
              <w:t xml:space="preserve">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w:t>
            </w:r>
          </w:p>
          <w:p w:rsidR="001C4F5F" w:rsidRPr="00672292" w:rsidRDefault="001C4F5F" w:rsidP="00C9359F">
            <w:pPr>
              <w:pStyle w:val="a3"/>
              <w:rPr>
                <w:rFonts w:ascii="Times New Roman" w:hAnsi="Times New Roman"/>
                <w:sz w:val="24"/>
                <w:szCs w:val="24"/>
              </w:rPr>
            </w:pPr>
            <w:proofErr w:type="spellStart"/>
            <w:r w:rsidRPr="00096961">
              <w:rPr>
                <w:rFonts w:ascii="Times New Roman" w:eastAsia="Times New Roman" w:hAnsi="Times New Roman"/>
                <w:bCs/>
                <w:spacing w:val="-2"/>
                <w:sz w:val="24"/>
                <w:szCs w:val="24"/>
                <w:shd w:val="clear" w:color="auto" w:fill="FFFFFF"/>
                <w:lang w:eastAsia="ru-RU"/>
              </w:rPr>
              <w:t>здоровьесберегающая</w:t>
            </w:r>
            <w:proofErr w:type="spellEnd"/>
            <w:r w:rsidRPr="00096961">
              <w:rPr>
                <w:rFonts w:ascii="Times New Roman" w:eastAsia="Times New Roman" w:hAnsi="Times New Roman"/>
                <w:bCs/>
                <w:spacing w:val="-2"/>
                <w:sz w:val="24"/>
                <w:szCs w:val="24"/>
                <w:shd w:val="clear" w:color="auto" w:fill="FFFFFF"/>
                <w:lang w:eastAsia="ru-RU"/>
              </w:rPr>
              <w:t xml:space="preserve"> технология</w:t>
            </w:r>
          </w:p>
        </w:tc>
      </w:tr>
      <w:tr w:rsidR="001C4F5F" w:rsidRPr="00672292" w:rsidTr="00C9359F">
        <w:tc>
          <w:tcPr>
            <w:tcW w:w="817" w:type="dxa"/>
            <w:vAlign w:val="center"/>
          </w:tcPr>
          <w:p w:rsidR="001C4F5F" w:rsidRPr="00672292" w:rsidRDefault="001C4F5F" w:rsidP="00C9359F">
            <w:pPr>
              <w:pStyle w:val="a3"/>
              <w:numPr>
                <w:ilvl w:val="0"/>
                <w:numId w:val="4"/>
              </w:numPr>
              <w:rPr>
                <w:rFonts w:ascii="Times New Roman" w:hAnsi="Times New Roman"/>
                <w:sz w:val="24"/>
                <w:szCs w:val="24"/>
              </w:rPr>
            </w:pPr>
          </w:p>
        </w:tc>
        <w:tc>
          <w:tcPr>
            <w:tcW w:w="3260" w:type="dxa"/>
            <w:vAlign w:val="center"/>
          </w:tcPr>
          <w:p w:rsidR="001C4F5F" w:rsidRPr="00672292" w:rsidRDefault="001C4F5F" w:rsidP="00C9359F">
            <w:pPr>
              <w:pStyle w:val="a3"/>
              <w:tabs>
                <w:tab w:val="left" w:pos="1251"/>
              </w:tabs>
              <w:rPr>
                <w:rFonts w:ascii="Times New Roman" w:hAnsi="Times New Roman"/>
                <w:sz w:val="24"/>
                <w:szCs w:val="24"/>
              </w:rPr>
            </w:pPr>
            <w:r w:rsidRPr="00672292">
              <w:rPr>
                <w:rFonts w:ascii="Times New Roman" w:hAnsi="Times New Roman"/>
                <w:sz w:val="24"/>
                <w:szCs w:val="24"/>
              </w:rPr>
              <w:t>алгоритм учебного занятия</w:t>
            </w:r>
          </w:p>
        </w:tc>
        <w:tc>
          <w:tcPr>
            <w:tcW w:w="5493" w:type="dxa"/>
            <w:vAlign w:val="center"/>
          </w:tcPr>
          <w:p w:rsidR="001C4F5F" w:rsidRPr="00672292" w:rsidRDefault="001C4F5F" w:rsidP="00C9359F">
            <w:pPr>
              <w:pStyle w:val="a3"/>
              <w:rPr>
                <w:rFonts w:ascii="Times New Roman" w:hAnsi="Times New Roman"/>
                <w:sz w:val="24"/>
                <w:szCs w:val="24"/>
              </w:rPr>
            </w:pPr>
            <w:r w:rsidRPr="004E68E7">
              <w:rPr>
                <w:rFonts w:ascii="Times New Roman" w:hAnsi="Times New Roman"/>
                <w:sz w:val="24"/>
                <w:szCs w:val="24"/>
                <w:lang w:bidi="he-IL"/>
              </w:rPr>
              <w:t>Внеурочные занятия не имеют жестко заданной структуры, но включают в себя несколько обязательных компонентов, последовательность и соотношение которых могут быть различными: эмоциональное введение в тему занятия; информационная часть (чтение научно-популярных текстов, рассказ учителя, обмен информацией в парах или группах, рассказы де</w:t>
            </w:r>
            <w:r>
              <w:rPr>
                <w:rFonts w:ascii="Times New Roman" w:hAnsi="Times New Roman"/>
                <w:sz w:val="24"/>
                <w:szCs w:val="24"/>
                <w:lang w:bidi="he-IL"/>
              </w:rPr>
              <w:t>тей, работа со словарем</w:t>
            </w:r>
            <w:r w:rsidRPr="004E68E7">
              <w:rPr>
                <w:rFonts w:ascii="Times New Roman" w:hAnsi="Times New Roman"/>
                <w:sz w:val="24"/>
                <w:szCs w:val="24"/>
                <w:lang w:bidi="he-IL"/>
              </w:rPr>
              <w:t xml:space="preserve"> и др.); чтение художественных текстов учителем или детьми, их обсуждение; восприятие зрительного ряда, работа с иллюстрациями; выполнение развивающих (интеллектуальных и пр</w:t>
            </w:r>
            <w:r>
              <w:rPr>
                <w:rFonts w:ascii="Times New Roman" w:hAnsi="Times New Roman"/>
                <w:sz w:val="24"/>
                <w:szCs w:val="24"/>
                <w:lang w:bidi="he-IL"/>
              </w:rPr>
              <w:t xml:space="preserve">актических) заданий, </w:t>
            </w:r>
            <w:r w:rsidRPr="004E68E7">
              <w:rPr>
                <w:rFonts w:ascii="Times New Roman" w:hAnsi="Times New Roman"/>
                <w:sz w:val="24"/>
                <w:szCs w:val="24"/>
                <w:lang w:bidi="he-IL"/>
              </w:rPr>
              <w:t xml:space="preserve"> предложенных учителем; выполнение </w:t>
            </w:r>
            <w:r w:rsidRPr="004E68E7">
              <w:rPr>
                <w:rFonts w:ascii="Times New Roman" w:hAnsi="Times New Roman"/>
                <w:sz w:val="24"/>
                <w:szCs w:val="24"/>
                <w:lang w:bidi="he-IL"/>
              </w:rPr>
              <w:lastRenderedPageBreak/>
              <w:t>коммуникативных за</w:t>
            </w:r>
            <w:r w:rsidRPr="004E68E7">
              <w:rPr>
                <w:rFonts w:ascii="Times New Roman" w:hAnsi="Times New Roman"/>
                <w:sz w:val="24"/>
                <w:szCs w:val="24"/>
                <w:lang w:bidi="he-IL"/>
              </w:rPr>
              <w:softHyphen/>
              <w:t>даний. Таким образом, в процессе проведения занятий сочетаются</w:t>
            </w:r>
            <w:r>
              <w:rPr>
                <w:rFonts w:ascii="Times New Roman" w:hAnsi="Times New Roman"/>
                <w:sz w:val="24"/>
                <w:szCs w:val="24"/>
                <w:lang w:bidi="he-IL"/>
              </w:rPr>
              <w:t xml:space="preserve"> работа с</w:t>
            </w:r>
            <w:r w:rsidRPr="004E68E7">
              <w:rPr>
                <w:rFonts w:ascii="Times New Roman" w:hAnsi="Times New Roman"/>
                <w:sz w:val="24"/>
                <w:szCs w:val="24"/>
                <w:lang w:bidi="he-IL"/>
              </w:rPr>
              <w:t xml:space="preserve"> тетрадью, сообщение учителем сведений, его рассказ и чтение текстов, организация различных видов деятельности детей (учебной, игровой, трудовой).</w:t>
            </w:r>
          </w:p>
        </w:tc>
      </w:tr>
      <w:tr w:rsidR="001C4F5F" w:rsidRPr="00672292" w:rsidTr="00C9359F">
        <w:tc>
          <w:tcPr>
            <w:tcW w:w="817" w:type="dxa"/>
            <w:vAlign w:val="center"/>
          </w:tcPr>
          <w:p w:rsidR="001C4F5F" w:rsidRPr="00672292" w:rsidRDefault="001C4F5F" w:rsidP="00C9359F">
            <w:pPr>
              <w:pStyle w:val="a3"/>
              <w:numPr>
                <w:ilvl w:val="0"/>
                <w:numId w:val="4"/>
              </w:numPr>
              <w:rPr>
                <w:rFonts w:ascii="Times New Roman" w:hAnsi="Times New Roman"/>
                <w:sz w:val="24"/>
                <w:szCs w:val="24"/>
              </w:rPr>
            </w:pPr>
          </w:p>
        </w:tc>
        <w:tc>
          <w:tcPr>
            <w:tcW w:w="3260" w:type="dxa"/>
            <w:vAlign w:val="center"/>
          </w:tcPr>
          <w:p w:rsidR="001C4F5F" w:rsidRPr="00672292" w:rsidRDefault="001C4F5F" w:rsidP="00C9359F">
            <w:pPr>
              <w:pStyle w:val="a3"/>
              <w:tabs>
                <w:tab w:val="left" w:pos="1251"/>
              </w:tabs>
              <w:rPr>
                <w:rFonts w:ascii="Times New Roman" w:hAnsi="Times New Roman"/>
                <w:sz w:val="24"/>
                <w:szCs w:val="24"/>
              </w:rPr>
            </w:pPr>
            <w:r w:rsidRPr="00672292">
              <w:rPr>
                <w:rFonts w:ascii="Times New Roman" w:hAnsi="Times New Roman"/>
                <w:sz w:val="24"/>
                <w:szCs w:val="24"/>
              </w:rPr>
              <w:t>дидактические материалы</w:t>
            </w:r>
          </w:p>
        </w:tc>
        <w:tc>
          <w:tcPr>
            <w:tcW w:w="5493" w:type="dxa"/>
            <w:vAlign w:val="center"/>
          </w:tcPr>
          <w:p w:rsidR="001C4F5F" w:rsidRPr="00672292" w:rsidRDefault="001C4F5F" w:rsidP="00C9359F">
            <w:pPr>
              <w:pStyle w:val="a3"/>
              <w:rPr>
                <w:rFonts w:ascii="Times New Roman" w:hAnsi="Times New Roman"/>
                <w:sz w:val="24"/>
                <w:szCs w:val="24"/>
              </w:rPr>
            </w:pPr>
            <w:r>
              <w:rPr>
                <w:rFonts w:ascii="Times New Roman" w:hAnsi="Times New Roman"/>
                <w:sz w:val="24"/>
                <w:szCs w:val="24"/>
              </w:rPr>
              <w:t>памятки для работы в группе</w:t>
            </w:r>
          </w:p>
        </w:tc>
      </w:tr>
    </w:tbl>
    <w:p w:rsidR="001C4F5F" w:rsidRPr="00672292" w:rsidRDefault="001C4F5F" w:rsidP="001C4F5F">
      <w:pPr>
        <w:pStyle w:val="a7"/>
        <w:spacing w:line="268" w:lineRule="exact"/>
        <w:rPr>
          <w:color w:val="92D050"/>
          <w:lang w:bidi="he-IL"/>
        </w:rPr>
      </w:pPr>
    </w:p>
    <w:p w:rsidR="001C4F5F" w:rsidRDefault="001C4F5F" w:rsidP="001C4F5F">
      <w:pPr>
        <w:pStyle w:val="a7"/>
        <w:spacing w:line="268" w:lineRule="exact"/>
        <w:rPr>
          <w:color w:val="92D050"/>
          <w:lang w:bidi="he-IL"/>
        </w:rPr>
      </w:pPr>
    </w:p>
    <w:p w:rsidR="001C4F5F" w:rsidRPr="00672292" w:rsidRDefault="001C4F5F" w:rsidP="001C4F5F">
      <w:pPr>
        <w:pStyle w:val="a7"/>
        <w:spacing w:line="268" w:lineRule="exact"/>
        <w:ind w:left="284" w:firstLine="567"/>
        <w:jc w:val="center"/>
        <w:rPr>
          <w:color w:val="92D050"/>
          <w:lang w:bidi="he-IL"/>
        </w:rPr>
      </w:pPr>
    </w:p>
    <w:p w:rsidR="001C4F5F" w:rsidRPr="002877D0" w:rsidRDefault="001C4F5F" w:rsidP="001C4F5F">
      <w:pPr>
        <w:pStyle w:val="a7"/>
        <w:spacing w:line="268" w:lineRule="exact"/>
        <w:ind w:left="284" w:firstLine="567"/>
        <w:jc w:val="center"/>
        <w:rPr>
          <w:b/>
          <w:lang w:bidi="he-IL"/>
        </w:rPr>
      </w:pPr>
      <w:r>
        <w:rPr>
          <w:b/>
          <w:lang w:bidi="he-IL"/>
        </w:rPr>
        <w:t>СПИСОК   ЛИТЕРАТУРЫ</w:t>
      </w:r>
    </w:p>
    <w:p w:rsidR="001C4F5F" w:rsidRPr="002877D0" w:rsidRDefault="001C4F5F" w:rsidP="001C4F5F">
      <w:pPr>
        <w:pStyle w:val="a7"/>
        <w:spacing w:line="268" w:lineRule="exact"/>
        <w:ind w:left="284" w:firstLine="567"/>
        <w:jc w:val="center"/>
        <w:rPr>
          <w:lang w:bidi="he-IL"/>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351"/>
      </w:tblGrid>
      <w:tr w:rsidR="001C4F5F" w:rsidRPr="002877D0" w:rsidTr="00C9359F">
        <w:trPr>
          <w:trHeight w:val="281"/>
        </w:trPr>
        <w:tc>
          <w:tcPr>
            <w:tcW w:w="4927" w:type="dxa"/>
          </w:tcPr>
          <w:p w:rsidR="001C4F5F" w:rsidRPr="002877D0" w:rsidRDefault="001C4F5F" w:rsidP="00C9359F">
            <w:pPr>
              <w:pStyle w:val="a7"/>
              <w:spacing w:line="268" w:lineRule="exact"/>
              <w:jc w:val="center"/>
              <w:rPr>
                <w:lang w:bidi="he-IL"/>
              </w:rPr>
            </w:pPr>
            <w:r w:rsidRPr="002877D0">
              <w:rPr>
                <w:lang w:bidi="he-IL"/>
              </w:rPr>
              <w:t>для педагога</w:t>
            </w:r>
          </w:p>
        </w:tc>
        <w:tc>
          <w:tcPr>
            <w:tcW w:w="4351" w:type="dxa"/>
          </w:tcPr>
          <w:p w:rsidR="001C4F5F" w:rsidRPr="002877D0" w:rsidRDefault="001C4F5F" w:rsidP="00C9359F">
            <w:pPr>
              <w:pStyle w:val="a7"/>
              <w:spacing w:line="268" w:lineRule="exact"/>
              <w:jc w:val="center"/>
              <w:rPr>
                <w:lang w:bidi="he-IL"/>
              </w:rPr>
            </w:pPr>
            <w:r w:rsidRPr="002877D0">
              <w:rPr>
                <w:lang w:bidi="he-IL"/>
              </w:rPr>
              <w:t>для обучающихся</w:t>
            </w:r>
          </w:p>
        </w:tc>
      </w:tr>
      <w:tr w:rsidR="001C4F5F" w:rsidRPr="002877D0" w:rsidTr="00C9359F">
        <w:trPr>
          <w:trHeight w:val="300"/>
        </w:trPr>
        <w:tc>
          <w:tcPr>
            <w:tcW w:w="4927" w:type="dxa"/>
          </w:tcPr>
          <w:p w:rsidR="001C4F5F" w:rsidRPr="002877D0" w:rsidRDefault="001C4F5F" w:rsidP="00C9359F">
            <w:pPr>
              <w:pStyle w:val="a3"/>
              <w:numPr>
                <w:ilvl w:val="0"/>
                <w:numId w:val="1"/>
              </w:numPr>
              <w:rPr>
                <w:rFonts w:ascii="Times New Roman" w:hAnsi="Times New Roman"/>
                <w:sz w:val="24"/>
                <w:szCs w:val="24"/>
              </w:rPr>
            </w:pPr>
            <w:r w:rsidRPr="002877D0">
              <w:rPr>
                <w:rFonts w:ascii="Times New Roman" w:hAnsi="Times New Roman"/>
                <w:sz w:val="24"/>
                <w:szCs w:val="24"/>
              </w:rPr>
              <w:t>Организация внеурочной деятельности. Сборник программ – Нижний Новгород, НИРО, 2011. – С.100-119</w:t>
            </w:r>
          </w:p>
          <w:p w:rsidR="001C4F5F" w:rsidRPr="002877D0" w:rsidRDefault="001C4F5F" w:rsidP="00C9359F">
            <w:pPr>
              <w:pStyle w:val="a7"/>
              <w:numPr>
                <w:ilvl w:val="0"/>
                <w:numId w:val="1"/>
              </w:numPr>
              <w:spacing w:before="9" w:line="259" w:lineRule="exact"/>
              <w:ind w:right="24"/>
            </w:pPr>
            <w:r w:rsidRPr="002877D0">
              <w:rPr>
                <w:i/>
                <w:iCs/>
              </w:rPr>
              <w:t xml:space="preserve"> Гладышева </w:t>
            </w:r>
            <w:r w:rsidRPr="002877D0">
              <w:rPr>
                <w:i/>
              </w:rPr>
              <w:t>О.С</w:t>
            </w:r>
            <w:r w:rsidRPr="002877D0">
              <w:t>. Уроки здоровья и основы безопасности жизни: программа интегрированного курса для внеурочной деятель</w:t>
            </w:r>
            <w:r w:rsidRPr="002877D0">
              <w:softHyphen/>
              <w:t>ности (начальная школа) / О. С. Гладышева; министерство обра</w:t>
            </w:r>
            <w:r w:rsidRPr="002877D0">
              <w:softHyphen/>
              <w:t xml:space="preserve">зования </w:t>
            </w:r>
            <w:proofErr w:type="spellStart"/>
            <w:r w:rsidRPr="002877D0">
              <w:t>Нижегор</w:t>
            </w:r>
            <w:proofErr w:type="spellEnd"/>
            <w:r w:rsidRPr="002877D0">
              <w:t>. обл.; ГОУ ДПО НИРО. - Н. Новгород: Ни</w:t>
            </w:r>
            <w:r w:rsidRPr="002877D0">
              <w:softHyphen/>
              <w:t xml:space="preserve">жегородский институт развития образования, 2010. - 19 с. </w:t>
            </w:r>
          </w:p>
          <w:p w:rsidR="001C4F5F" w:rsidRPr="002877D0" w:rsidRDefault="001C4F5F" w:rsidP="00C9359F">
            <w:pPr>
              <w:pStyle w:val="a7"/>
              <w:numPr>
                <w:ilvl w:val="0"/>
                <w:numId w:val="1"/>
              </w:numPr>
              <w:spacing w:before="9" w:line="259" w:lineRule="exact"/>
              <w:ind w:right="24"/>
            </w:pPr>
            <w:r w:rsidRPr="002877D0">
              <w:rPr>
                <w:i/>
                <w:iCs/>
              </w:rPr>
              <w:t xml:space="preserve"> Гладышева </w:t>
            </w:r>
            <w:r w:rsidRPr="002877D0">
              <w:rPr>
                <w:i/>
              </w:rPr>
              <w:t>О.С.</w:t>
            </w:r>
            <w:r w:rsidRPr="002877D0">
              <w:t xml:space="preserve"> Уроки здоровья и ОБЖ 1-й год обуче</w:t>
            </w:r>
            <w:r w:rsidRPr="002877D0">
              <w:softHyphen/>
              <w:t xml:space="preserve">ния: методические рекомендации для учителя / О. С. Гладышева, И. Ю. Абросимова. - Н. Новгород: НГЦ, 2000. - 69 с. </w:t>
            </w:r>
          </w:p>
          <w:p w:rsidR="001C4F5F" w:rsidRPr="002877D0" w:rsidRDefault="001C4F5F" w:rsidP="00C9359F">
            <w:pPr>
              <w:pStyle w:val="a7"/>
              <w:numPr>
                <w:ilvl w:val="0"/>
                <w:numId w:val="1"/>
              </w:numPr>
              <w:spacing w:before="9" w:line="259" w:lineRule="exact"/>
              <w:ind w:right="24"/>
            </w:pPr>
            <w:r w:rsidRPr="002877D0">
              <w:rPr>
                <w:i/>
                <w:iCs/>
              </w:rPr>
              <w:t xml:space="preserve"> Гладышева </w:t>
            </w:r>
            <w:r w:rsidRPr="002877D0">
              <w:rPr>
                <w:i/>
              </w:rPr>
              <w:t>О.С.</w:t>
            </w:r>
            <w:r w:rsidRPr="002877D0">
              <w:t xml:space="preserve"> Уроки здоровья и ОБЖ. 2-й год обуче</w:t>
            </w:r>
            <w:r w:rsidRPr="002877D0">
              <w:softHyphen/>
              <w:t xml:space="preserve">ния: методические рекомендации для учителя / О. С. Гладышева, И. Ю. Абросимова. - Н. Новгород: НГЦ, 2002. - 72 с. </w:t>
            </w:r>
          </w:p>
          <w:p w:rsidR="001C4F5F" w:rsidRPr="002877D0" w:rsidRDefault="001C4F5F" w:rsidP="00C9359F">
            <w:pPr>
              <w:pStyle w:val="a7"/>
              <w:numPr>
                <w:ilvl w:val="0"/>
                <w:numId w:val="1"/>
              </w:numPr>
              <w:spacing w:before="9" w:line="259" w:lineRule="exact"/>
              <w:ind w:right="24"/>
            </w:pPr>
            <w:r w:rsidRPr="002877D0">
              <w:rPr>
                <w:i/>
                <w:iCs/>
              </w:rPr>
              <w:t xml:space="preserve"> Гладышева </w:t>
            </w:r>
            <w:r w:rsidRPr="002877D0">
              <w:rPr>
                <w:i/>
              </w:rPr>
              <w:t>О.С.</w:t>
            </w:r>
            <w:r w:rsidRPr="002877D0">
              <w:t xml:space="preserve"> Уроки здоровья и ОБЖ 3-й год обуче</w:t>
            </w:r>
            <w:r w:rsidRPr="002877D0">
              <w:softHyphen/>
              <w:t xml:space="preserve">ния: методические рекомендации для учителя / О. С. Гладышева, И. Ю. Абросимова. - Н. Новгород: НГЦ, 2003. - 95 с. </w:t>
            </w:r>
          </w:p>
          <w:p w:rsidR="001C4F5F" w:rsidRPr="002877D0" w:rsidRDefault="001C4F5F" w:rsidP="00C9359F">
            <w:pPr>
              <w:pStyle w:val="a7"/>
              <w:numPr>
                <w:ilvl w:val="0"/>
                <w:numId w:val="1"/>
              </w:numPr>
              <w:spacing w:before="9" w:line="259" w:lineRule="exact"/>
              <w:ind w:right="24"/>
            </w:pPr>
            <w:r w:rsidRPr="002877D0">
              <w:rPr>
                <w:i/>
                <w:iCs/>
              </w:rPr>
              <w:t xml:space="preserve"> Гладышева </w:t>
            </w:r>
            <w:r w:rsidRPr="002877D0">
              <w:rPr>
                <w:i/>
              </w:rPr>
              <w:t>О.С.</w:t>
            </w:r>
            <w:r w:rsidRPr="002877D0">
              <w:t xml:space="preserve"> Уроки здоровья и ОБЖ 4-й год обуче</w:t>
            </w:r>
            <w:r w:rsidRPr="002877D0">
              <w:softHyphen/>
              <w:t xml:space="preserve">ния: методические рекомендации для учителя / О. С. Гладышева, И. Ю. Абросимова, О. А. Лобанова, С. В. </w:t>
            </w:r>
            <w:proofErr w:type="spellStart"/>
            <w:r w:rsidRPr="002877D0">
              <w:t>Чеблукова</w:t>
            </w:r>
            <w:proofErr w:type="spellEnd"/>
            <w:r w:rsidRPr="002877D0">
              <w:t>. - Н. Нов</w:t>
            </w:r>
            <w:r w:rsidRPr="002877D0">
              <w:softHyphen/>
              <w:t xml:space="preserve">город: НГЦ, 2007. - 110 с. </w:t>
            </w:r>
          </w:p>
          <w:p w:rsidR="001C4F5F" w:rsidRPr="002877D0" w:rsidRDefault="001C4F5F" w:rsidP="00C9359F">
            <w:pPr>
              <w:pStyle w:val="a7"/>
              <w:numPr>
                <w:ilvl w:val="0"/>
                <w:numId w:val="1"/>
              </w:numPr>
              <w:spacing w:before="9" w:line="259" w:lineRule="exact"/>
              <w:ind w:right="24"/>
              <w:rPr>
                <w:w w:val="106"/>
              </w:rPr>
            </w:pPr>
            <w:r w:rsidRPr="002877D0">
              <w:rPr>
                <w:i/>
                <w:iCs/>
                <w:w w:val="89"/>
              </w:rPr>
              <w:t xml:space="preserve"> </w:t>
            </w:r>
            <w:r w:rsidRPr="002877D0">
              <w:rPr>
                <w:i/>
                <w:iCs/>
              </w:rPr>
              <w:t>Абросимова И</w:t>
            </w:r>
            <w:r w:rsidRPr="002877D0">
              <w:rPr>
                <w:i/>
                <w:iCs/>
                <w:w w:val="89"/>
              </w:rPr>
              <w:t>.</w:t>
            </w:r>
            <w:r w:rsidRPr="002877D0">
              <w:rPr>
                <w:i/>
                <w:w w:val="106"/>
              </w:rPr>
              <w:t>Ю</w:t>
            </w:r>
            <w:r w:rsidRPr="002877D0">
              <w:rPr>
                <w:w w:val="106"/>
              </w:rPr>
              <w:t xml:space="preserve">. Формирование ценностных ориентаций на здоровый образ жизни у младших школьников: методические рекомендации / И. Ю. Абросимова. - Н. Новгород: НГПУ, 2009. - 32 с. </w:t>
            </w:r>
          </w:p>
          <w:p w:rsidR="001C4F5F" w:rsidRPr="002877D0" w:rsidRDefault="001C4F5F" w:rsidP="00C9359F">
            <w:pPr>
              <w:pStyle w:val="a7"/>
              <w:spacing w:line="268" w:lineRule="exact"/>
              <w:rPr>
                <w:lang w:bidi="he-IL"/>
              </w:rPr>
            </w:pPr>
          </w:p>
        </w:tc>
        <w:tc>
          <w:tcPr>
            <w:tcW w:w="4351" w:type="dxa"/>
          </w:tcPr>
          <w:p w:rsidR="001C4F5F" w:rsidRPr="002877D0" w:rsidRDefault="001C4F5F" w:rsidP="00C9359F">
            <w:pPr>
              <w:numPr>
                <w:ilvl w:val="0"/>
                <w:numId w:val="5"/>
              </w:numPr>
              <w:jc w:val="both"/>
              <w:rPr>
                <w:b/>
              </w:rPr>
            </w:pPr>
            <w:r w:rsidRPr="002877D0">
              <w:rPr>
                <w:i/>
              </w:rPr>
              <w:t>Юдин Г.Н</w:t>
            </w:r>
            <w:r w:rsidRPr="002877D0">
              <w:t>. «Главное чудо на свете» М.: Монолог, 1999</w:t>
            </w:r>
          </w:p>
          <w:p w:rsidR="001C4F5F" w:rsidRPr="002877D0" w:rsidRDefault="001C4F5F" w:rsidP="00C9359F">
            <w:pPr>
              <w:numPr>
                <w:ilvl w:val="0"/>
                <w:numId w:val="5"/>
              </w:numPr>
              <w:jc w:val="both"/>
              <w:rPr>
                <w:b/>
              </w:rPr>
            </w:pPr>
            <w:r w:rsidRPr="002877D0">
              <w:rPr>
                <w:i/>
              </w:rPr>
              <w:t>Виноградова Н.Ф</w:t>
            </w:r>
            <w:r w:rsidRPr="002877D0">
              <w:t>. «Окружающий мир» М.: Просвещение, 2008</w:t>
            </w:r>
          </w:p>
          <w:p w:rsidR="001C4F5F" w:rsidRPr="002877D0" w:rsidRDefault="001C4F5F" w:rsidP="00C9359F">
            <w:pPr>
              <w:numPr>
                <w:ilvl w:val="0"/>
                <w:numId w:val="5"/>
              </w:numPr>
              <w:jc w:val="both"/>
              <w:rPr>
                <w:b/>
              </w:rPr>
            </w:pPr>
            <w:r w:rsidRPr="002877D0">
              <w:rPr>
                <w:i/>
              </w:rPr>
              <w:t>Плешаков А. А</w:t>
            </w:r>
            <w:r w:rsidRPr="002877D0">
              <w:t>. «Мир вокруг нас» М.: Просвещение, 1998</w:t>
            </w:r>
          </w:p>
          <w:p w:rsidR="001C4F5F" w:rsidRPr="002877D0" w:rsidRDefault="001C4F5F" w:rsidP="00C9359F">
            <w:pPr>
              <w:numPr>
                <w:ilvl w:val="0"/>
                <w:numId w:val="5"/>
              </w:numPr>
              <w:jc w:val="both"/>
              <w:rPr>
                <w:b/>
              </w:rPr>
            </w:pPr>
            <w:r w:rsidRPr="002877D0">
              <w:rPr>
                <w:i/>
              </w:rPr>
              <w:t>Залесский М.З.</w:t>
            </w:r>
            <w:r w:rsidRPr="002877D0">
              <w:t xml:space="preserve"> «Занимательная анатомия» М.: РОСМЭН, 1998</w:t>
            </w:r>
          </w:p>
          <w:p w:rsidR="001C4F5F" w:rsidRPr="002877D0" w:rsidRDefault="001C4F5F" w:rsidP="00C9359F">
            <w:pPr>
              <w:numPr>
                <w:ilvl w:val="0"/>
                <w:numId w:val="5"/>
              </w:numPr>
              <w:jc w:val="both"/>
              <w:rPr>
                <w:b/>
              </w:rPr>
            </w:pPr>
            <w:proofErr w:type="spellStart"/>
            <w:r w:rsidRPr="002877D0">
              <w:rPr>
                <w:i/>
              </w:rPr>
              <w:t>Буянова</w:t>
            </w:r>
            <w:proofErr w:type="spellEnd"/>
            <w:r w:rsidRPr="002877D0">
              <w:rPr>
                <w:i/>
              </w:rPr>
              <w:t xml:space="preserve"> Н.Ю.</w:t>
            </w:r>
            <w:r w:rsidRPr="002877D0">
              <w:t xml:space="preserve"> Энциклопедия «Я познаю мир. Медицина» М.: АСТ, 2006</w:t>
            </w:r>
          </w:p>
          <w:p w:rsidR="001C4F5F" w:rsidRPr="002877D0" w:rsidRDefault="001C4F5F" w:rsidP="00C9359F">
            <w:pPr>
              <w:pStyle w:val="a7"/>
              <w:spacing w:line="268" w:lineRule="exact"/>
              <w:rPr>
                <w:lang w:bidi="he-IL"/>
              </w:rPr>
            </w:pPr>
          </w:p>
        </w:tc>
        <w:bookmarkStart w:id="0" w:name="_GoBack"/>
        <w:bookmarkEnd w:id="0"/>
      </w:tr>
    </w:tbl>
    <w:p w:rsidR="001C4F5F" w:rsidRPr="002877D0" w:rsidRDefault="001C4F5F" w:rsidP="001C4F5F">
      <w:pPr>
        <w:pStyle w:val="a7"/>
        <w:spacing w:line="268" w:lineRule="exact"/>
        <w:ind w:left="284" w:firstLine="567"/>
        <w:rPr>
          <w:lang w:bidi="he-IL"/>
        </w:rPr>
      </w:pPr>
    </w:p>
    <w:p w:rsidR="001C4F5F" w:rsidRDefault="001C4F5F" w:rsidP="001C4F5F"/>
    <w:p w:rsidR="00696E5E" w:rsidRDefault="00696E5E"/>
    <w:sectPr w:rsidR="00696E5E" w:rsidSect="00E20571">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07" w:rsidRDefault="001C4F5F">
    <w:pPr>
      <w:pStyle w:val="a5"/>
      <w:jc w:val="center"/>
    </w:pPr>
    <w:r>
      <w:fldChar w:fldCharType="begin"/>
    </w:r>
    <w:r>
      <w:instrText>PAGE   \* MERGEFORMAT</w:instrText>
    </w:r>
    <w:r>
      <w:fldChar w:fldCharType="separate"/>
    </w:r>
    <w:r>
      <w:rPr>
        <w:noProof/>
      </w:rPr>
      <w:t>22</w:t>
    </w:r>
    <w:r>
      <w:fldChar w:fldCharType="end"/>
    </w:r>
  </w:p>
  <w:p w:rsidR="002C3307" w:rsidRDefault="001C4F5F">
    <w:pPr>
      <w:pStyle w:val="a5"/>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1F3F"/>
    <w:multiLevelType w:val="hybridMultilevel"/>
    <w:tmpl w:val="C46AB768"/>
    <w:lvl w:ilvl="0" w:tplc="6D4A52DC">
      <w:start w:val="1"/>
      <w:numFmt w:val="decimal"/>
      <w:lvlText w:val="%1."/>
      <w:lvlJc w:val="left"/>
      <w:pPr>
        <w:ind w:left="502"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2F8A708C"/>
    <w:multiLevelType w:val="hybridMultilevel"/>
    <w:tmpl w:val="CE6819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3F183C"/>
    <w:multiLevelType w:val="hybridMultilevel"/>
    <w:tmpl w:val="E6665A9A"/>
    <w:lvl w:ilvl="0" w:tplc="38766A10">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55B7231"/>
    <w:multiLevelType w:val="hybridMultilevel"/>
    <w:tmpl w:val="7E90E2B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CD761E"/>
    <w:multiLevelType w:val="singleLevel"/>
    <w:tmpl w:val="73BA3118"/>
    <w:lvl w:ilvl="0">
      <w:start w:val="1"/>
      <w:numFmt w:val="decimal"/>
      <w:lvlText w:val="%1."/>
      <w:legacy w:legacy="1" w:legacySpace="0" w:legacyIndent="0"/>
      <w:lvlJc w:val="left"/>
      <w:rPr>
        <w:rFonts w:ascii="Times New Roman" w:eastAsia="Times New Roman" w:hAnsi="Times New Roman" w:cs="Times New Roman"/>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5F"/>
    <w:rsid w:val="001C4F5F"/>
    <w:rsid w:val="0069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E04B6-B407-4D85-96F8-40105002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4F5F"/>
    <w:pPr>
      <w:spacing w:after="0" w:line="240" w:lineRule="auto"/>
    </w:pPr>
    <w:rPr>
      <w:rFonts w:ascii="Calibri" w:eastAsia="Calibri" w:hAnsi="Calibri" w:cs="Times New Roman"/>
    </w:rPr>
  </w:style>
  <w:style w:type="paragraph" w:styleId="a5">
    <w:name w:val="footer"/>
    <w:basedOn w:val="a"/>
    <w:link w:val="a6"/>
    <w:uiPriority w:val="99"/>
    <w:unhideWhenUsed/>
    <w:rsid w:val="001C4F5F"/>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1C4F5F"/>
    <w:rPr>
      <w:rFonts w:ascii="Calibri" w:eastAsia="Calibri" w:hAnsi="Calibri" w:cs="Times New Roman"/>
    </w:rPr>
  </w:style>
  <w:style w:type="paragraph" w:customStyle="1" w:styleId="a7">
    <w:name w:val="Стиль"/>
    <w:rsid w:val="001C4F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1C4F5F"/>
    <w:rPr>
      <w:rFonts w:ascii="Calibri" w:eastAsia="Calibri" w:hAnsi="Calibri" w:cs="Times New Roman"/>
    </w:rPr>
  </w:style>
  <w:style w:type="paragraph" w:styleId="a8">
    <w:name w:val="List Paragraph"/>
    <w:basedOn w:val="a"/>
    <w:uiPriority w:val="34"/>
    <w:qFormat/>
    <w:rsid w:val="001C4F5F"/>
    <w:pPr>
      <w:spacing w:after="200" w:line="276" w:lineRule="auto"/>
      <w:ind w:left="720"/>
      <w:contextualSpacing/>
    </w:pPr>
    <w:rPr>
      <w:rFonts w:ascii="Calibri" w:hAnsi="Calibri"/>
      <w:sz w:val="22"/>
      <w:szCs w:val="22"/>
    </w:rPr>
  </w:style>
  <w:style w:type="paragraph" w:customStyle="1" w:styleId="Default">
    <w:name w:val="Default"/>
    <w:uiPriority w:val="99"/>
    <w:rsid w:val="001C4F5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5336</Words>
  <Characters>30419</Characters>
  <Application>Microsoft Office Word</Application>
  <DocSecurity>0</DocSecurity>
  <Lines>253</Lines>
  <Paragraphs>71</Paragraphs>
  <ScaleCrop>false</ScaleCrop>
  <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2022-12-23T09:48:00Z</dcterms:created>
  <dcterms:modified xsi:type="dcterms:W3CDTF">2022-12-23T09:54:00Z</dcterms:modified>
</cp:coreProperties>
</file>