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1E0" w:firstRow="1" w:lastRow="1" w:firstColumn="1" w:lastColumn="1" w:noHBand="0" w:noVBand="0"/>
      </w:tblPr>
      <w:tblGrid>
        <w:gridCol w:w="5148"/>
        <w:gridCol w:w="5166"/>
      </w:tblGrid>
      <w:tr w:rsidR="001C66BA" w:rsidRPr="001C66BA" w:rsidTr="001C66BA">
        <w:tc>
          <w:tcPr>
            <w:tcW w:w="5148" w:type="dxa"/>
            <w:hideMark/>
          </w:tcPr>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СОГЛАСОВАН</w:t>
            </w:r>
          </w:p>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Управляющим советом</w:t>
            </w:r>
          </w:p>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МБОУ школа № 7 </w:t>
            </w:r>
          </w:p>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протокол от« 2</w:t>
            </w:r>
            <w:r>
              <w:rPr>
                <w:rFonts w:ascii="Times New Roman" w:eastAsia="Times New Roman" w:hAnsi="Times New Roman" w:cs="Times New Roman"/>
                <w:sz w:val="28"/>
                <w:szCs w:val="28"/>
                <w:lang w:eastAsia="ru-RU"/>
              </w:rPr>
              <w:t>8</w:t>
            </w:r>
            <w:r w:rsidRPr="001C66BA">
              <w:rPr>
                <w:rFonts w:ascii="Times New Roman" w:eastAsia="Times New Roman" w:hAnsi="Times New Roman" w:cs="Times New Roman"/>
                <w:sz w:val="28"/>
                <w:szCs w:val="28"/>
                <w:lang w:eastAsia="ru-RU"/>
              </w:rPr>
              <w:t xml:space="preserve">» </w:t>
            </w:r>
            <w:r w:rsidRPr="001C66BA">
              <w:rPr>
                <w:rFonts w:ascii="Times New Roman" w:eastAsia="Times New Roman" w:hAnsi="Times New Roman" w:cs="Times New Roman"/>
                <w:sz w:val="28"/>
                <w:szCs w:val="28"/>
                <w:u w:val="single"/>
                <w:lang w:eastAsia="ru-RU"/>
              </w:rPr>
              <w:t>июля</w:t>
            </w:r>
            <w:r w:rsidRPr="001C66BA">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1C66BA">
              <w:rPr>
                <w:rFonts w:ascii="Times New Roman" w:eastAsia="Times New Roman" w:hAnsi="Times New Roman" w:cs="Times New Roman"/>
                <w:sz w:val="28"/>
                <w:szCs w:val="28"/>
                <w:lang w:eastAsia="ru-RU"/>
              </w:rPr>
              <w:t xml:space="preserve"> г. № </w:t>
            </w:r>
            <w:r w:rsidRPr="001C66BA">
              <w:rPr>
                <w:rFonts w:ascii="Times New Roman" w:eastAsia="Times New Roman" w:hAnsi="Times New Roman" w:cs="Times New Roman"/>
                <w:sz w:val="28"/>
                <w:szCs w:val="28"/>
                <w:u w:val="single"/>
                <w:lang w:eastAsia="ru-RU"/>
              </w:rPr>
              <w:t>2</w:t>
            </w:r>
          </w:p>
        </w:tc>
        <w:tc>
          <w:tcPr>
            <w:tcW w:w="5166" w:type="dxa"/>
            <w:hideMark/>
          </w:tcPr>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УТВЕРЖДЕН</w:t>
            </w:r>
          </w:p>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приказом </w:t>
            </w:r>
          </w:p>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МБОУ школа № 7 </w:t>
            </w:r>
          </w:p>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от «2</w:t>
            </w:r>
            <w:r>
              <w:rPr>
                <w:rFonts w:ascii="Times New Roman" w:eastAsia="Times New Roman" w:hAnsi="Times New Roman" w:cs="Times New Roman"/>
                <w:sz w:val="28"/>
                <w:szCs w:val="28"/>
                <w:lang w:eastAsia="ru-RU"/>
              </w:rPr>
              <w:t>8</w:t>
            </w:r>
            <w:r w:rsidRPr="001C66BA">
              <w:rPr>
                <w:rFonts w:ascii="Times New Roman" w:eastAsia="Times New Roman" w:hAnsi="Times New Roman" w:cs="Times New Roman"/>
                <w:sz w:val="28"/>
                <w:szCs w:val="28"/>
                <w:lang w:eastAsia="ru-RU"/>
              </w:rPr>
              <w:t xml:space="preserve">» </w:t>
            </w:r>
            <w:r w:rsidRPr="001C66BA">
              <w:rPr>
                <w:rFonts w:ascii="Times New Roman" w:eastAsia="Times New Roman" w:hAnsi="Times New Roman" w:cs="Times New Roman"/>
                <w:sz w:val="28"/>
                <w:szCs w:val="28"/>
                <w:u w:val="single"/>
                <w:lang w:eastAsia="ru-RU"/>
              </w:rPr>
              <w:t>июля</w:t>
            </w:r>
            <w:r w:rsidRPr="001C66BA">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1C66BA">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97</w:t>
            </w:r>
            <w:r w:rsidRPr="001C66BA">
              <w:rPr>
                <w:rFonts w:ascii="Times New Roman" w:eastAsia="Times New Roman" w:hAnsi="Times New Roman" w:cs="Times New Roman"/>
                <w:sz w:val="28"/>
                <w:szCs w:val="28"/>
                <w:lang w:eastAsia="ru-RU"/>
              </w:rPr>
              <w:t xml:space="preserve">-п </w:t>
            </w:r>
          </w:p>
        </w:tc>
      </w:tr>
    </w:tbl>
    <w:p w:rsidR="001C66BA" w:rsidRPr="001C66BA" w:rsidRDefault="001C66BA" w:rsidP="001C66BA">
      <w:pPr>
        <w:tabs>
          <w:tab w:val="left" w:pos="567"/>
        </w:tabs>
        <w:spacing w:after="0" w:line="240" w:lineRule="auto"/>
        <w:jc w:val="center"/>
        <w:rPr>
          <w:rFonts w:ascii="Times New Roman" w:eastAsia="Times New Roman" w:hAnsi="Times New Roman" w:cs="Times New Roman"/>
          <w:b/>
          <w:color w:val="FF0000"/>
          <w:sz w:val="28"/>
          <w:szCs w:val="28"/>
          <w:lang w:eastAsia="ru-RU"/>
        </w:rPr>
      </w:pPr>
    </w:p>
    <w:p w:rsidR="001C66BA" w:rsidRPr="001C66BA" w:rsidRDefault="001C66BA" w:rsidP="001C66BA">
      <w:pPr>
        <w:tabs>
          <w:tab w:val="left" w:pos="567"/>
        </w:tabs>
        <w:spacing w:after="0" w:line="240" w:lineRule="auto"/>
        <w:jc w:val="center"/>
        <w:rPr>
          <w:rFonts w:ascii="Times New Roman" w:eastAsia="Times New Roman" w:hAnsi="Times New Roman" w:cs="Times New Roman"/>
          <w:b/>
          <w:sz w:val="28"/>
          <w:szCs w:val="28"/>
          <w:lang w:eastAsia="ru-RU"/>
        </w:rPr>
      </w:pPr>
    </w:p>
    <w:p w:rsidR="001C66BA" w:rsidRPr="001C66BA" w:rsidRDefault="001C66BA" w:rsidP="001C66BA">
      <w:pPr>
        <w:tabs>
          <w:tab w:val="left" w:pos="567"/>
        </w:tabs>
        <w:spacing w:after="0" w:line="240" w:lineRule="auto"/>
        <w:jc w:val="center"/>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ПУБЛИЧНЫЙ ДОКЛАД</w:t>
      </w:r>
    </w:p>
    <w:p w:rsidR="001C66BA" w:rsidRPr="001C66BA" w:rsidRDefault="001C66BA" w:rsidP="001C66BA">
      <w:pPr>
        <w:tabs>
          <w:tab w:val="left" w:pos="567"/>
        </w:tabs>
        <w:spacing w:after="0" w:line="240" w:lineRule="auto"/>
        <w:jc w:val="center"/>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О деятельности муниципального бюджетного общеобразовательного учреждения «Средняя школа №7 с углубленным изучением отдельных предметов» за 202</w:t>
      </w:r>
      <w:r>
        <w:rPr>
          <w:rFonts w:ascii="Times New Roman" w:eastAsia="Times New Roman" w:hAnsi="Times New Roman" w:cs="Times New Roman"/>
          <w:b/>
          <w:sz w:val="28"/>
          <w:szCs w:val="28"/>
          <w:lang w:eastAsia="ru-RU"/>
        </w:rPr>
        <w:t>4</w:t>
      </w:r>
      <w:r w:rsidRPr="001C66BA">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5</w:t>
      </w:r>
      <w:r w:rsidRPr="001C66BA">
        <w:rPr>
          <w:rFonts w:ascii="Times New Roman" w:eastAsia="Times New Roman" w:hAnsi="Times New Roman" w:cs="Times New Roman"/>
          <w:b/>
          <w:sz w:val="28"/>
          <w:szCs w:val="28"/>
          <w:lang w:eastAsia="ru-RU"/>
        </w:rPr>
        <w:t>год.</w:t>
      </w:r>
    </w:p>
    <w:p w:rsidR="001C66BA" w:rsidRPr="001C66BA" w:rsidRDefault="001C66BA" w:rsidP="001C66BA">
      <w:pPr>
        <w:tabs>
          <w:tab w:val="left" w:pos="567"/>
        </w:tabs>
        <w:spacing w:after="0" w:line="240" w:lineRule="auto"/>
        <w:jc w:val="center"/>
        <w:rPr>
          <w:rFonts w:ascii="Times New Roman" w:eastAsia="Times New Roman" w:hAnsi="Times New Roman" w:cs="Times New Roman"/>
          <w:sz w:val="28"/>
          <w:szCs w:val="28"/>
          <w:lang w:eastAsia="ru-RU"/>
        </w:rPr>
      </w:pPr>
    </w:p>
    <w:p w:rsidR="001C66BA" w:rsidRPr="001C66BA" w:rsidRDefault="001C66BA" w:rsidP="001C66BA">
      <w:pPr>
        <w:tabs>
          <w:tab w:val="left" w:pos="567"/>
        </w:tabs>
        <w:spacing w:after="0" w:line="240" w:lineRule="auto"/>
        <w:jc w:val="center"/>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1. Общая характеристика</w:t>
      </w:r>
    </w:p>
    <w:p w:rsidR="001C66BA" w:rsidRPr="001C66BA" w:rsidRDefault="001C66BA" w:rsidP="001C66BA">
      <w:pPr>
        <w:tabs>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sz w:val="28"/>
          <w:szCs w:val="28"/>
          <w:lang w:eastAsia="ru-RU"/>
        </w:rPr>
        <w:t>1.</w:t>
      </w:r>
      <w:proofErr w:type="gramStart"/>
      <w:r w:rsidRPr="001C66BA">
        <w:rPr>
          <w:rFonts w:ascii="Times New Roman" w:eastAsia="Times New Roman" w:hAnsi="Times New Roman" w:cs="Times New Roman"/>
          <w:b/>
          <w:sz w:val="28"/>
          <w:szCs w:val="28"/>
          <w:lang w:eastAsia="ru-RU"/>
        </w:rPr>
        <w:t>1.Муниципальное</w:t>
      </w:r>
      <w:proofErr w:type="gramEnd"/>
      <w:r w:rsidRPr="001C66BA">
        <w:rPr>
          <w:rFonts w:ascii="Times New Roman" w:eastAsia="Times New Roman" w:hAnsi="Times New Roman" w:cs="Times New Roman"/>
          <w:b/>
          <w:sz w:val="28"/>
          <w:szCs w:val="28"/>
          <w:lang w:eastAsia="ru-RU"/>
        </w:rPr>
        <w:t xml:space="preserve"> бюджетное общеобразовательное учреждение "Средняя школа № 7 с углубленным изучением отдельных предметов"</w:t>
      </w:r>
      <w:r w:rsidRPr="001C66BA">
        <w:rPr>
          <w:rFonts w:ascii="Times New Roman" w:eastAsia="Times New Roman" w:hAnsi="Times New Roman" w:cs="Times New Roman"/>
          <w:sz w:val="28"/>
          <w:szCs w:val="28"/>
          <w:lang w:eastAsia="ru-RU"/>
        </w:rPr>
        <w:t xml:space="preserve"> (далее - Школа) является некоммерческой организацией, создано в порядке, предусмотренном действующим законодательством Российской Федерации, для предоставления муниципальных услуг в сфере образования и действует на основании Устава. </w:t>
      </w:r>
    </w:p>
    <w:p w:rsidR="001C66BA" w:rsidRPr="001C66BA" w:rsidRDefault="001C66BA" w:rsidP="001C66BA">
      <w:pPr>
        <w:tabs>
          <w:tab w:val="left" w:pos="567"/>
        </w:tabs>
        <w:spacing w:after="0" w:line="240" w:lineRule="auto"/>
        <w:jc w:val="both"/>
        <w:rPr>
          <w:rFonts w:ascii="Times New Roman" w:eastAsia="Times New Roman" w:hAnsi="Times New Roman" w:cs="Times New Roman"/>
          <w:b/>
          <w:bCs/>
          <w:sz w:val="28"/>
          <w:szCs w:val="28"/>
          <w:lang w:eastAsia="ru-RU"/>
        </w:rPr>
      </w:pPr>
      <w:r w:rsidRPr="001C66BA">
        <w:rPr>
          <w:rFonts w:ascii="Times New Roman" w:eastAsia="Times New Roman" w:hAnsi="Times New Roman" w:cs="Times New Roman"/>
          <w:b/>
          <w:sz w:val="28"/>
          <w:szCs w:val="28"/>
          <w:lang w:eastAsia="ru-RU"/>
        </w:rPr>
        <w:t>1.</w:t>
      </w:r>
      <w:proofErr w:type="gramStart"/>
      <w:r w:rsidRPr="001C66BA">
        <w:rPr>
          <w:rFonts w:ascii="Times New Roman" w:eastAsia="Times New Roman" w:hAnsi="Times New Roman" w:cs="Times New Roman"/>
          <w:b/>
          <w:sz w:val="28"/>
          <w:szCs w:val="28"/>
          <w:lang w:eastAsia="ru-RU"/>
        </w:rPr>
        <w:t>2.Полное</w:t>
      </w:r>
      <w:proofErr w:type="gramEnd"/>
      <w:r w:rsidRPr="001C66BA">
        <w:rPr>
          <w:rFonts w:ascii="Times New Roman" w:eastAsia="Times New Roman" w:hAnsi="Times New Roman" w:cs="Times New Roman"/>
          <w:b/>
          <w:sz w:val="28"/>
          <w:szCs w:val="28"/>
          <w:lang w:eastAsia="ru-RU"/>
        </w:rPr>
        <w:t xml:space="preserve"> официальное наименование учреждения</w:t>
      </w:r>
      <w:r w:rsidRPr="001C66BA">
        <w:rPr>
          <w:rFonts w:ascii="Times New Roman" w:eastAsia="Times New Roman" w:hAnsi="Times New Roman" w:cs="Times New Roman"/>
          <w:sz w:val="28"/>
          <w:szCs w:val="28"/>
          <w:lang w:eastAsia="ru-RU"/>
        </w:rPr>
        <w:t>: Муниципальное бюджетное общеобразовательное учреждение "Средняя школа № 7 с углубленным изучением отдельных предметов".</w:t>
      </w:r>
    </w:p>
    <w:p w:rsidR="001C66BA" w:rsidRPr="001C66BA" w:rsidRDefault="001C66BA" w:rsidP="001C66BA">
      <w:pPr>
        <w:tabs>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sz w:val="28"/>
          <w:szCs w:val="28"/>
          <w:lang w:eastAsia="ru-RU"/>
        </w:rPr>
        <w:t>Сокращенное наименование</w:t>
      </w:r>
      <w:r w:rsidRPr="001C66BA">
        <w:rPr>
          <w:rFonts w:ascii="Times New Roman" w:eastAsia="Times New Roman" w:hAnsi="Times New Roman" w:cs="Times New Roman"/>
          <w:sz w:val="28"/>
          <w:szCs w:val="28"/>
          <w:lang w:eastAsia="ru-RU"/>
        </w:rPr>
        <w:t xml:space="preserve">: МБОУ школа № 7 </w:t>
      </w:r>
    </w:p>
    <w:p w:rsidR="001C66BA" w:rsidRPr="001C66BA" w:rsidRDefault="001C66BA" w:rsidP="001C66BA">
      <w:pPr>
        <w:tabs>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Школа внесена в Единый государственный реестр юридических лиц Межрайонной ИФНС России № 2 по Нижегородской области 23 сентября 2002 года за </w:t>
      </w:r>
      <w:r w:rsidRPr="001C66BA">
        <w:rPr>
          <w:rFonts w:ascii="Times New Roman" w:eastAsia="Times New Roman" w:hAnsi="Times New Roman" w:cs="Times New Roman"/>
          <w:b/>
          <w:sz w:val="28"/>
          <w:szCs w:val="28"/>
          <w:lang w:eastAsia="ru-RU"/>
        </w:rPr>
        <w:t>основным государственным регистрационным номером</w:t>
      </w:r>
      <w:r>
        <w:rPr>
          <w:rFonts w:ascii="Times New Roman" w:eastAsia="Times New Roman" w:hAnsi="Times New Roman" w:cs="Times New Roman"/>
          <w:b/>
          <w:sz w:val="28"/>
          <w:szCs w:val="28"/>
          <w:lang w:eastAsia="ru-RU"/>
        </w:rPr>
        <w:t xml:space="preserve"> </w:t>
      </w:r>
      <w:r w:rsidRPr="001C66BA">
        <w:rPr>
          <w:rFonts w:ascii="Times New Roman" w:eastAsia="Times New Roman" w:hAnsi="Times New Roman" w:cs="Times New Roman"/>
          <w:b/>
          <w:sz w:val="28"/>
          <w:szCs w:val="28"/>
          <w:lang w:eastAsia="ru-RU"/>
        </w:rPr>
        <w:t>1025201748769.</w:t>
      </w:r>
    </w:p>
    <w:p w:rsidR="001C66BA" w:rsidRPr="001C66BA" w:rsidRDefault="001C66BA" w:rsidP="001C66BA">
      <w:pPr>
        <w:tabs>
          <w:tab w:val="num" w:pos="360"/>
          <w:tab w:val="left" w:pos="567"/>
        </w:tabs>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1.3. Статус Школы:</w:t>
      </w:r>
    </w:p>
    <w:p w:rsidR="001C66BA" w:rsidRPr="001C66BA" w:rsidRDefault="001C66BA" w:rsidP="001C66BA">
      <w:pPr>
        <w:tabs>
          <w:tab w:val="num" w:pos="360"/>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w:t>
      </w:r>
      <w:r w:rsidRPr="001C66BA">
        <w:rPr>
          <w:rFonts w:ascii="Times New Roman" w:eastAsia="Times New Roman" w:hAnsi="Times New Roman" w:cs="Times New Roman"/>
          <w:b/>
          <w:sz w:val="28"/>
          <w:szCs w:val="28"/>
          <w:lang w:eastAsia="ru-RU"/>
        </w:rPr>
        <w:t>тип учреждения</w:t>
      </w:r>
      <w:r w:rsidRPr="001C66BA">
        <w:rPr>
          <w:rFonts w:ascii="Times New Roman" w:eastAsia="Times New Roman" w:hAnsi="Times New Roman" w:cs="Times New Roman"/>
          <w:sz w:val="28"/>
          <w:szCs w:val="28"/>
          <w:lang w:eastAsia="ru-RU"/>
        </w:rPr>
        <w:t>–бюджетное;</w:t>
      </w:r>
    </w:p>
    <w:p w:rsidR="001C66BA" w:rsidRPr="001C66BA" w:rsidRDefault="001C66BA" w:rsidP="001C66BA">
      <w:pPr>
        <w:tabs>
          <w:tab w:val="num" w:pos="360"/>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w:t>
      </w:r>
      <w:r w:rsidRPr="001C66BA">
        <w:rPr>
          <w:rFonts w:ascii="Times New Roman" w:eastAsia="Times New Roman" w:hAnsi="Times New Roman" w:cs="Times New Roman"/>
          <w:b/>
          <w:sz w:val="28"/>
          <w:szCs w:val="28"/>
          <w:lang w:eastAsia="ru-RU"/>
        </w:rPr>
        <w:t>тип образовательной организации</w:t>
      </w:r>
      <w:r w:rsidRPr="001C66BA">
        <w:rPr>
          <w:rFonts w:ascii="Times New Roman" w:eastAsia="Times New Roman" w:hAnsi="Times New Roman" w:cs="Times New Roman"/>
          <w:sz w:val="28"/>
          <w:szCs w:val="28"/>
          <w:lang w:eastAsia="ru-RU"/>
        </w:rPr>
        <w:t xml:space="preserve"> – общеобразовательная организация</w:t>
      </w:r>
    </w:p>
    <w:p w:rsidR="001C66BA" w:rsidRPr="001C66BA" w:rsidRDefault="001C66BA" w:rsidP="001C66BA">
      <w:pPr>
        <w:tabs>
          <w:tab w:val="num" w:pos="360"/>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w:t>
      </w:r>
      <w:r w:rsidRPr="001C66BA">
        <w:rPr>
          <w:rFonts w:ascii="Times New Roman" w:eastAsia="Times New Roman" w:hAnsi="Times New Roman" w:cs="Times New Roman"/>
          <w:b/>
          <w:sz w:val="28"/>
          <w:szCs w:val="28"/>
          <w:lang w:eastAsia="ru-RU"/>
        </w:rPr>
        <w:t>характер реализуемых программ</w:t>
      </w:r>
      <w:r w:rsidRPr="001C66BA">
        <w:rPr>
          <w:rFonts w:ascii="Times New Roman" w:eastAsia="Times New Roman" w:hAnsi="Times New Roman" w:cs="Times New Roman"/>
          <w:sz w:val="28"/>
          <w:szCs w:val="28"/>
          <w:lang w:eastAsia="ru-RU"/>
        </w:rPr>
        <w:t xml:space="preserve"> – средняя школа с углубленным изучением отдельных предметов.</w:t>
      </w:r>
    </w:p>
    <w:p w:rsidR="001C66BA" w:rsidRPr="001C66BA" w:rsidRDefault="001C66BA" w:rsidP="001C66BA">
      <w:pPr>
        <w:tabs>
          <w:tab w:val="num" w:pos="360"/>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sz w:val="28"/>
          <w:szCs w:val="28"/>
          <w:lang w:eastAsia="ru-RU"/>
        </w:rPr>
        <w:t>Место нахождения Школы</w:t>
      </w:r>
      <w:r w:rsidRPr="001C66BA">
        <w:rPr>
          <w:rFonts w:ascii="Times New Roman" w:eastAsia="Times New Roman" w:hAnsi="Times New Roman" w:cs="Times New Roman"/>
          <w:sz w:val="28"/>
          <w:szCs w:val="28"/>
          <w:lang w:eastAsia="ru-RU"/>
        </w:rPr>
        <w:t xml:space="preserve">: </w:t>
      </w:r>
    </w:p>
    <w:p w:rsidR="001C66BA" w:rsidRPr="001C66BA" w:rsidRDefault="001C66BA" w:rsidP="001C66BA">
      <w:pPr>
        <w:tabs>
          <w:tab w:val="num" w:pos="360"/>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606007, Нижегородская область, г. Дзержинск, ул. Матросова, дом 19.</w:t>
      </w:r>
    </w:p>
    <w:p w:rsidR="001C66BA" w:rsidRPr="001C66BA" w:rsidRDefault="001C66BA" w:rsidP="001C66BA">
      <w:pPr>
        <w:tabs>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sz w:val="28"/>
          <w:szCs w:val="28"/>
          <w:lang w:eastAsia="ru-RU"/>
        </w:rPr>
        <w:t xml:space="preserve">1.4. </w:t>
      </w:r>
      <w:proofErr w:type="gramStart"/>
      <w:r w:rsidRPr="001C66BA">
        <w:rPr>
          <w:rFonts w:ascii="Times New Roman" w:eastAsia="Times New Roman" w:hAnsi="Times New Roman" w:cs="Times New Roman"/>
          <w:b/>
          <w:sz w:val="28"/>
          <w:szCs w:val="28"/>
          <w:lang w:eastAsia="ru-RU"/>
        </w:rPr>
        <w:t>Учредителем  и</w:t>
      </w:r>
      <w:proofErr w:type="gramEnd"/>
      <w:r w:rsidRPr="001C66BA">
        <w:rPr>
          <w:rFonts w:ascii="Times New Roman" w:eastAsia="Times New Roman" w:hAnsi="Times New Roman" w:cs="Times New Roman"/>
          <w:b/>
          <w:sz w:val="28"/>
          <w:szCs w:val="28"/>
          <w:lang w:eastAsia="ru-RU"/>
        </w:rPr>
        <w:t xml:space="preserve"> собственником Школы</w:t>
      </w:r>
      <w:r w:rsidRPr="001C66BA">
        <w:rPr>
          <w:rFonts w:ascii="Times New Roman" w:eastAsia="Times New Roman" w:hAnsi="Times New Roman" w:cs="Times New Roman"/>
          <w:sz w:val="28"/>
          <w:szCs w:val="28"/>
          <w:lang w:eastAsia="ru-RU"/>
        </w:rPr>
        <w:t xml:space="preserve"> является  городской  округ город Дзержинск Нижегородской области (далее - Учредитель).</w:t>
      </w:r>
    </w:p>
    <w:p w:rsidR="001C66BA" w:rsidRPr="001C66BA" w:rsidRDefault="001C66BA" w:rsidP="001C66BA">
      <w:pPr>
        <w:tabs>
          <w:tab w:val="left" w:pos="567"/>
        </w:tabs>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Функции и полномочия Учредителя Школы осуществляет администрация города Дзержинска.</w:t>
      </w:r>
    </w:p>
    <w:p w:rsidR="001C66BA" w:rsidRPr="001C66BA" w:rsidRDefault="001C66BA" w:rsidP="001C66BA">
      <w:pPr>
        <w:tabs>
          <w:tab w:val="left" w:pos="567"/>
        </w:tabs>
        <w:spacing w:after="0" w:line="240" w:lineRule="auto"/>
        <w:ind w:left="1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Функции и полномочия собственника имущества Школы осуществляет Комитет по управлению муниципальным </w:t>
      </w:r>
      <w:proofErr w:type="gramStart"/>
      <w:r w:rsidRPr="001C66BA">
        <w:rPr>
          <w:rFonts w:ascii="Times New Roman" w:eastAsia="Times New Roman" w:hAnsi="Times New Roman" w:cs="Times New Roman"/>
          <w:sz w:val="28"/>
          <w:szCs w:val="28"/>
          <w:lang w:eastAsia="ru-RU"/>
        </w:rPr>
        <w:t>имуществом  администрации</w:t>
      </w:r>
      <w:proofErr w:type="gramEnd"/>
      <w:r w:rsidRPr="001C66BA">
        <w:rPr>
          <w:rFonts w:ascii="Times New Roman" w:eastAsia="Times New Roman" w:hAnsi="Times New Roman" w:cs="Times New Roman"/>
          <w:sz w:val="28"/>
          <w:szCs w:val="28"/>
          <w:lang w:eastAsia="ru-RU"/>
        </w:rPr>
        <w:t xml:space="preserve"> города Дзержинска Нижегородской области.     </w:t>
      </w:r>
    </w:p>
    <w:p w:rsidR="001C66BA" w:rsidRPr="001C66BA" w:rsidRDefault="001C66BA" w:rsidP="001C66BA">
      <w:pPr>
        <w:tabs>
          <w:tab w:val="left" w:pos="567"/>
        </w:tabs>
        <w:spacing w:after="0" w:line="240" w:lineRule="auto"/>
        <w:ind w:left="1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Школа в своей деятельности подведомственна департаменту образования администрации города Дзержинска.</w:t>
      </w:r>
    </w:p>
    <w:p w:rsidR="001C66BA" w:rsidRPr="001C66BA" w:rsidRDefault="001C66BA" w:rsidP="001C66BA">
      <w:pPr>
        <w:tabs>
          <w:tab w:val="left" w:pos="567"/>
        </w:tabs>
        <w:spacing w:after="0" w:line="240" w:lineRule="auto"/>
        <w:ind w:left="12"/>
        <w:jc w:val="both"/>
        <w:rPr>
          <w:rFonts w:ascii="Times New Roman" w:eastAsia="Times New Roman" w:hAnsi="Times New Roman" w:cs="Times New Roman"/>
          <w:sz w:val="28"/>
          <w:szCs w:val="28"/>
          <w:lang w:eastAsia="ru-RU"/>
        </w:rPr>
      </w:pPr>
    </w:p>
    <w:p w:rsidR="001C66BA" w:rsidRPr="001C66BA" w:rsidRDefault="001C66BA" w:rsidP="001C66BA">
      <w:pPr>
        <w:tabs>
          <w:tab w:val="left" w:pos="567"/>
        </w:tabs>
        <w:spacing w:after="0" w:line="240" w:lineRule="auto"/>
        <w:ind w:left="12"/>
        <w:jc w:val="both"/>
        <w:rPr>
          <w:rFonts w:ascii="Times New Roman" w:eastAsia="Times New Roman" w:hAnsi="Times New Roman" w:cs="Times New Roman"/>
          <w:sz w:val="28"/>
          <w:szCs w:val="28"/>
          <w:lang w:eastAsia="ru-RU"/>
        </w:rPr>
      </w:pPr>
    </w:p>
    <w:p w:rsidR="001C66BA" w:rsidRPr="001C66BA" w:rsidRDefault="001C66BA" w:rsidP="001C66BA">
      <w:pPr>
        <w:spacing w:after="0" w:line="240" w:lineRule="auto"/>
        <w:jc w:val="both"/>
        <w:rPr>
          <w:rFonts w:ascii="Times New Roman" w:eastAsia="Times New Roman" w:hAnsi="Times New Roman" w:cs="Times New Roman"/>
          <w:b/>
          <w:bCs/>
          <w:sz w:val="28"/>
          <w:szCs w:val="28"/>
          <w:lang w:eastAsia="ru-RU"/>
        </w:rPr>
      </w:pPr>
      <w:r w:rsidRPr="001C66BA">
        <w:rPr>
          <w:rFonts w:ascii="Times New Roman" w:eastAsia="Times New Roman" w:hAnsi="Times New Roman" w:cs="Times New Roman"/>
          <w:b/>
          <w:bCs/>
          <w:sz w:val="28"/>
          <w:szCs w:val="28"/>
          <w:lang w:eastAsia="ru-RU"/>
        </w:rPr>
        <w:lastRenderedPageBreak/>
        <w:t>1.5</w:t>
      </w:r>
      <w:r w:rsidRPr="001C66BA">
        <w:rPr>
          <w:rFonts w:ascii="Times New Roman" w:eastAsia="Times New Roman" w:hAnsi="Times New Roman" w:cs="Times New Roman"/>
          <w:bCs/>
          <w:sz w:val="28"/>
          <w:szCs w:val="28"/>
          <w:lang w:eastAsia="ru-RU"/>
        </w:rPr>
        <w:t xml:space="preserve">. </w:t>
      </w:r>
      <w:r w:rsidRPr="001C66BA">
        <w:rPr>
          <w:rFonts w:ascii="Times New Roman" w:eastAsia="Times New Roman" w:hAnsi="Times New Roman" w:cs="Times New Roman"/>
          <w:b/>
          <w:bCs/>
          <w:sz w:val="28"/>
          <w:szCs w:val="28"/>
          <w:lang w:eastAsia="ru-RU"/>
        </w:rPr>
        <w:t>Руководство учреждения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bCs/>
          <w:sz w:val="28"/>
          <w:szCs w:val="28"/>
          <w:lang w:eastAsia="ru-RU"/>
        </w:rPr>
        <w:t>Директор</w:t>
      </w:r>
      <w:r w:rsidRPr="001C66BA">
        <w:rPr>
          <w:rFonts w:ascii="Times New Roman" w:eastAsia="Times New Roman" w:hAnsi="Times New Roman" w:cs="Times New Roman"/>
          <w:sz w:val="28"/>
          <w:szCs w:val="28"/>
          <w:lang w:eastAsia="ru-RU"/>
        </w:rPr>
        <w:t xml:space="preserve"> Коротков Владимир Владимирович, кандидат педагогических наук.</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bCs/>
          <w:sz w:val="28"/>
          <w:szCs w:val="28"/>
          <w:lang w:eastAsia="ru-RU"/>
        </w:rPr>
        <w:t>Заместители директора</w:t>
      </w:r>
      <w:r w:rsidRPr="001C66BA">
        <w:rPr>
          <w:rFonts w:ascii="Times New Roman" w:eastAsia="Times New Roman" w:hAnsi="Times New Roman" w:cs="Times New Roman"/>
          <w:sz w:val="28"/>
          <w:szCs w:val="28"/>
          <w:lang w:eastAsia="ru-RU"/>
        </w:rPr>
        <w:t>:</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по учебно-воспитательной работе: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Лунина Светла Павловна,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Ульянова Александра Викторовна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по воспитательной работе: Касаткина Елена Юрьевна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по административно-хозяйственной работе: Масленникова Светлана Юрьевна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sz w:val="28"/>
          <w:szCs w:val="28"/>
          <w:lang w:eastAsia="ru-RU"/>
        </w:rPr>
        <w:t xml:space="preserve">Советник директора по воспитанию: </w:t>
      </w:r>
      <w:r w:rsidRPr="001C66BA">
        <w:rPr>
          <w:rFonts w:ascii="Times New Roman" w:eastAsia="Times New Roman" w:hAnsi="Times New Roman" w:cs="Times New Roman"/>
          <w:sz w:val="28"/>
          <w:szCs w:val="28"/>
          <w:lang w:eastAsia="ru-RU"/>
        </w:rPr>
        <w:t>Губина Наталья Сергеевна</w:t>
      </w:r>
    </w:p>
    <w:p w:rsidR="001C66BA" w:rsidRPr="001C66BA" w:rsidRDefault="001C66BA" w:rsidP="001C66BA">
      <w:pPr>
        <w:numPr>
          <w:ilvl w:val="1"/>
          <w:numId w:val="1"/>
        </w:numPr>
        <w:spacing w:after="0" w:line="240" w:lineRule="auto"/>
        <w:contextualSpacing/>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Нормативно-правовое оформление деятельности учреждения.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Основными локальными актами, регламентирующими </w:t>
      </w:r>
      <w:proofErr w:type="gramStart"/>
      <w:r w:rsidRPr="001C66BA">
        <w:rPr>
          <w:rFonts w:ascii="Times New Roman" w:eastAsia="Times New Roman" w:hAnsi="Times New Roman" w:cs="Times New Roman"/>
          <w:sz w:val="28"/>
          <w:szCs w:val="28"/>
          <w:lang w:eastAsia="ru-RU"/>
        </w:rPr>
        <w:t>образовательную деятельность школы</w:t>
      </w:r>
      <w:proofErr w:type="gramEnd"/>
      <w:r w:rsidRPr="001C66BA">
        <w:rPr>
          <w:rFonts w:ascii="Times New Roman" w:eastAsia="Times New Roman" w:hAnsi="Times New Roman" w:cs="Times New Roman"/>
          <w:sz w:val="28"/>
          <w:szCs w:val="28"/>
          <w:lang w:eastAsia="ru-RU"/>
        </w:rPr>
        <w:t xml:space="preserve"> являются: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Устав Муниципального бюджетного общеобразовательного учреждения «Средняя школа №7 с углубленным изучением отдельных предметов» (утвержден постановлением Администрации города Дзержинска №726 от 13.03.2015 г.)</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Лицензия на право образовательной деятельности: серия 52Л01 №0002231 рег. № 384 от 03июня 2015 г. с приложениями (выдана Министерством образования Нижегородской области)</w:t>
      </w:r>
    </w:p>
    <w:p w:rsidR="001C66BA" w:rsidRPr="001C66BA" w:rsidRDefault="001C66BA" w:rsidP="001C66BA">
      <w:pPr>
        <w:spacing w:after="0" w:line="240" w:lineRule="auto"/>
        <w:jc w:val="both"/>
        <w:rPr>
          <w:rFonts w:ascii="Times New Roman" w:eastAsia="Times New Roman" w:hAnsi="Times New Roman" w:cs="Times New Roman"/>
          <w:bCs/>
          <w:sz w:val="28"/>
          <w:szCs w:val="28"/>
          <w:lang w:eastAsia="ru-RU"/>
        </w:rPr>
      </w:pPr>
      <w:r w:rsidRPr="001C66BA">
        <w:rPr>
          <w:rFonts w:ascii="Times New Roman" w:eastAsia="Times New Roman" w:hAnsi="Times New Roman" w:cs="Times New Roman"/>
          <w:sz w:val="28"/>
          <w:szCs w:val="28"/>
          <w:lang w:eastAsia="ru-RU"/>
        </w:rPr>
        <w:t>- Свидетельство о государственной аккредитации:52</w:t>
      </w:r>
      <w:r w:rsidRPr="001C66BA">
        <w:rPr>
          <w:rFonts w:ascii="Times New Roman" w:eastAsia="Times New Roman" w:hAnsi="Times New Roman" w:cs="Times New Roman"/>
          <w:bCs/>
          <w:sz w:val="28"/>
          <w:szCs w:val="28"/>
          <w:lang w:eastAsia="ru-RU"/>
        </w:rPr>
        <w:t xml:space="preserve"> А01 №0001722 рег. №2150 от 08.07.2015г (до23.11.2024)</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sz w:val="28"/>
          <w:szCs w:val="28"/>
          <w:lang w:eastAsia="ru-RU"/>
        </w:rPr>
        <w:t xml:space="preserve">- </w:t>
      </w:r>
      <w:r w:rsidRPr="001C66BA">
        <w:rPr>
          <w:rFonts w:ascii="Times New Roman" w:eastAsia="Times New Roman" w:hAnsi="Times New Roman" w:cs="Times New Roman"/>
          <w:sz w:val="28"/>
          <w:szCs w:val="28"/>
          <w:lang w:eastAsia="ru-RU"/>
        </w:rPr>
        <w:t>Основная образовательная программа начальной школы. (в новой редакции), (утверждена приказом № 147-п от 20 июня 2012 г.)</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Основная образовательная программа основного общего образования (утверждена приказом № 121-п от 25 июня 2015 г.)</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_основная образовательная программа среднего общего образования (утверждена приказом №63/1-п от 25 июля 2020 г.)</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Программа развития школы на 2021-2025 гг. </w:t>
      </w:r>
    </w:p>
    <w:p w:rsidR="001C66BA" w:rsidRPr="001C66BA" w:rsidRDefault="001C66BA" w:rsidP="001C66BA">
      <w:pPr>
        <w:numPr>
          <w:ilvl w:val="1"/>
          <w:numId w:val="1"/>
        </w:numPr>
        <w:spacing w:after="0" w:line="240" w:lineRule="auto"/>
        <w:contextualSpacing/>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Социальные условия территории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Школа расположена в микрорайоне, где в ближайшем окружении (10-15 мин пешего хода) находятся 5 общеобразовательных школ – это обуславливает высокий уровень конкуренции в привлечении обучающихся в школу.</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Микрорайон сохраняет в значительной степени насыщенную инфраструктуру образования. Кроме учреждений среднего образования здесь находятся Дзержинский филиал Российской академии народного хозяйства при Президенте РФ, 2 профессиональных лицея, Индустриально-коммерческий техникум, музыкальная школа № 2, 2 учреждения дополнительного образования, 6 детских комбинатов, 2 библиотеки.</w:t>
      </w:r>
    </w:p>
    <w:p w:rsid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настоящее время школа остается самой крупной по численности обучающихся и самой востребованной в микрорайоне «Северный». Сформированы устойчивые связи с учреждениями дополнительного и </w:t>
      </w:r>
      <w:r w:rsidRPr="001C66BA">
        <w:rPr>
          <w:rFonts w:ascii="Times New Roman" w:eastAsia="Times New Roman" w:hAnsi="Times New Roman" w:cs="Times New Roman"/>
          <w:sz w:val="28"/>
          <w:szCs w:val="28"/>
          <w:lang w:eastAsia="ru-RU"/>
        </w:rPr>
        <w:lastRenderedPageBreak/>
        <w:t xml:space="preserve">профессионального образования. Данная социальная структура микрорайона позволяет Школе реализовывать систему дополнительного образования в рамках ФГОС второго поколения чрез использование ресурсов учреждений дополнительного образования, благодаря чему все обучающиеся 1-4-х классов имеют установленную стандартами нагрузку дополнительного образования. В значительной мере решена проблема дополнительного образования учащихся 5 - 8 классов. Школа имеет договор о совместной образовательной деятельности с </w:t>
      </w:r>
      <w:proofErr w:type="spellStart"/>
      <w:r w:rsidRPr="001C66BA">
        <w:rPr>
          <w:rFonts w:ascii="Times New Roman" w:eastAsia="Times New Roman" w:hAnsi="Times New Roman" w:cs="Times New Roman"/>
          <w:sz w:val="28"/>
          <w:szCs w:val="28"/>
          <w:lang w:eastAsia="ru-RU"/>
        </w:rPr>
        <w:t>РАНХГиС</w:t>
      </w:r>
      <w:proofErr w:type="spellEnd"/>
      <w:r w:rsidRPr="001C66BA">
        <w:rPr>
          <w:rFonts w:ascii="Times New Roman" w:eastAsia="Times New Roman" w:hAnsi="Times New Roman" w:cs="Times New Roman"/>
          <w:sz w:val="28"/>
          <w:szCs w:val="28"/>
          <w:lang w:eastAsia="ru-RU"/>
        </w:rPr>
        <w:t xml:space="preserve">, государственным университетом им. Лобачевского, государственным педагогическим университетом им. </w:t>
      </w:r>
      <w:proofErr w:type="spellStart"/>
      <w:r w:rsidRPr="001C66BA">
        <w:rPr>
          <w:rFonts w:ascii="Times New Roman" w:eastAsia="Times New Roman" w:hAnsi="Times New Roman" w:cs="Times New Roman"/>
          <w:sz w:val="28"/>
          <w:szCs w:val="28"/>
          <w:lang w:eastAsia="ru-RU"/>
        </w:rPr>
        <w:t>Козьмы</w:t>
      </w:r>
      <w:proofErr w:type="spellEnd"/>
      <w:r w:rsidRPr="001C66BA">
        <w:rPr>
          <w:rFonts w:ascii="Times New Roman" w:eastAsia="Times New Roman" w:hAnsi="Times New Roman" w:cs="Times New Roman"/>
          <w:sz w:val="28"/>
          <w:szCs w:val="28"/>
          <w:lang w:eastAsia="ru-RU"/>
        </w:rPr>
        <w:t xml:space="preserve"> Минина, </w:t>
      </w:r>
      <w:r>
        <w:rPr>
          <w:rFonts w:ascii="Times New Roman" w:eastAsia="Times New Roman" w:hAnsi="Times New Roman" w:cs="Times New Roman"/>
          <w:sz w:val="28"/>
          <w:szCs w:val="28"/>
          <w:lang w:eastAsia="ru-RU"/>
        </w:rPr>
        <w:t>ДПИ</w:t>
      </w:r>
      <w:r w:rsidRPr="001C66BA">
        <w:rPr>
          <w:rFonts w:ascii="Times New Roman" w:eastAsia="Times New Roman" w:hAnsi="Times New Roman" w:cs="Times New Roman"/>
          <w:sz w:val="28"/>
          <w:szCs w:val="28"/>
          <w:lang w:eastAsia="ru-RU"/>
        </w:rPr>
        <w:t>, Нижегородским государственным лингвистическим университетом им. Добролюбова, Дзержинским педагогическим колледжем.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Договор о сотрудничестве с НПО «</w:t>
      </w:r>
      <w:proofErr w:type="spellStart"/>
      <w:r>
        <w:rPr>
          <w:rFonts w:ascii="Times New Roman" w:eastAsia="Times New Roman" w:hAnsi="Times New Roman" w:cs="Times New Roman"/>
          <w:sz w:val="28"/>
          <w:szCs w:val="28"/>
          <w:lang w:eastAsia="ru-RU"/>
        </w:rPr>
        <w:t>Сибур</w:t>
      </w:r>
      <w:proofErr w:type="spellEnd"/>
      <w:r>
        <w:rPr>
          <w:rFonts w:ascii="Times New Roman" w:eastAsia="Times New Roman" w:hAnsi="Times New Roman" w:cs="Times New Roman"/>
          <w:sz w:val="28"/>
          <w:szCs w:val="28"/>
          <w:lang w:eastAsia="ru-RU"/>
        </w:rPr>
        <w:t>»</w:t>
      </w:r>
    </w:p>
    <w:p w:rsidR="001C66BA" w:rsidRPr="001C66BA" w:rsidRDefault="001C66BA" w:rsidP="001C66BA">
      <w:pPr>
        <w:numPr>
          <w:ilvl w:val="1"/>
          <w:numId w:val="1"/>
        </w:numPr>
        <w:spacing w:after="0" w:line="240" w:lineRule="auto"/>
        <w:contextualSpacing/>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Характеристика контингента обучающихся</w:t>
      </w:r>
    </w:p>
    <w:p w:rsidR="001C66BA" w:rsidRPr="001C66BA" w:rsidRDefault="001C66BA" w:rsidP="001C66BA">
      <w:pPr>
        <w:spacing w:after="0" w:line="240" w:lineRule="auto"/>
        <w:rPr>
          <w:rFonts w:ascii="Times New Roman" w:eastAsia="Times New Roman" w:hAnsi="Times New Roman" w:cs="Times New Roman"/>
          <w:i/>
          <w:sz w:val="28"/>
          <w:szCs w:val="28"/>
          <w:lang w:eastAsia="ru-RU"/>
        </w:rPr>
      </w:pPr>
      <w:r w:rsidRPr="001C66BA">
        <w:rPr>
          <w:rFonts w:ascii="Times New Roman" w:eastAsia="Times New Roman" w:hAnsi="Times New Roman" w:cs="Times New Roman"/>
          <w:sz w:val="28"/>
          <w:szCs w:val="28"/>
          <w:lang w:eastAsia="ru-RU"/>
        </w:rPr>
        <w:t>В школе обучалось 894 учащихся по следующим образовательным планам</w:t>
      </w:r>
    </w:p>
    <w:tbl>
      <w:tblPr>
        <w:tblW w:w="9122" w:type="dxa"/>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222"/>
        <w:gridCol w:w="5100"/>
        <w:gridCol w:w="1800"/>
      </w:tblGrid>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b/>
                <w:bCs/>
                <w:sz w:val="24"/>
                <w:szCs w:val="24"/>
                <w:lang w:eastAsia="ru-RU"/>
              </w:rPr>
              <w:t>Класс</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b/>
                <w:bCs/>
                <w:sz w:val="24"/>
                <w:szCs w:val="24"/>
                <w:lang w:eastAsia="ru-RU"/>
              </w:rPr>
              <w:t>Наполняемость</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России"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России"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 в</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России"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России"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России"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2в</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России"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3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XXI века"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3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"Перспектива"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34</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России"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4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XXI века"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1C66BA" w:rsidRPr="001C66BA" w:rsidTr="001C66BA">
        <w:trPr>
          <w:trHeight w:val="279"/>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4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"Перспектива"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5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Общеобразовательный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5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Общеобразовательный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5 в</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Общеобразовательный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6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6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"Естествознание"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6 в</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«Филология»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7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7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"Естествознание"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29</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7в</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«Филология»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lastRenderedPageBreak/>
              <w:t>8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w:t>
            </w:r>
            <w:r>
              <w:rPr>
                <w:rFonts w:ascii="Times New Roman" w:eastAsia="Times New Roman" w:hAnsi="Times New Roman" w:cs="Times New Roman"/>
                <w:sz w:val="24"/>
                <w:szCs w:val="24"/>
                <w:lang w:eastAsia="ru-RU"/>
              </w:rPr>
              <w:t>Обществознание</w:t>
            </w:r>
            <w:r w:rsidRPr="001C66B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9</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8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w:t>
            </w:r>
            <w:r>
              <w:rPr>
                <w:rFonts w:ascii="Times New Roman" w:eastAsia="Times New Roman" w:hAnsi="Times New Roman" w:cs="Times New Roman"/>
                <w:sz w:val="24"/>
                <w:szCs w:val="24"/>
                <w:lang w:eastAsia="ru-RU"/>
              </w:rPr>
              <w:t>Естествознание</w:t>
            </w:r>
            <w:r w:rsidRPr="001C66B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28</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8 в</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«Филология»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9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"Естествознание"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9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углубленным изучением предметов образовательной области "Обществознание"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E305F6"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9 в</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Общеобразовательный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E305F6"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10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Гуманитарный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E305F6"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10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Естественнонаучный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E305F6"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11 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Гуманитарный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E305F6"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1C66BA"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11 б</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Естественнонаучный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1C66BA" w:rsidRPr="001C66BA" w:rsidRDefault="00E305F6"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E305F6" w:rsidRPr="001C66BA" w:rsidTr="001C66BA">
        <w:trPr>
          <w:jc w:val="center"/>
        </w:trPr>
        <w:tc>
          <w:tcPr>
            <w:tcW w:w="222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305F6" w:rsidRPr="001C66BA" w:rsidRDefault="00E305F6"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305F6" w:rsidRPr="001C66BA" w:rsidRDefault="00E305F6" w:rsidP="001C66BA">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305F6" w:rsidRDefault="00E305F6" w:rsidP="001C66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858</w:t>
            </w:r>
          </w:p>
        </w:tc>
      </w:tr>
    </w:tbl>
    <w:p w:rsidR="001C66BA" w:rsidRPr="001C66BA" w:rsidRDefault="001C66BA" w:rsidP="001C66BA">
      <w:pPr>
        <w:spacing w:after="0" w:line="240" w:lineRule="auto"/>
        <w:ind w:left="578"/>
        <w:contextualSpacing/>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Средняя наполняемость по школе составляла </w:t>
      </w:r>
      <w:r w:rsidR="00E305F6">
        <w:rPr>
          <w:rFonts w:ascii="Times New Roman" w:eastAsia="Times New Roman" w:hAnsi="Times New Roman" w:cs="Times New Roman"/>
          <w:sz w:val="28"/>
          <w:szCs w:val="28"/>
          <w:lang w:eastAsia="ru-RU"/>
        </w:rPr>
        <w:t>28,6</w:t>
      </w:r>
      <w:r w:rsidRPr="001C66BA">
        <w:rPr>
          <w:rFonts w:ascii="Times New Roman" w:eastAsia="Times New Roman" w:hAnsi="Times New Roman" w:cs="Times New Roman"/>
          <w:sz w:val="28"/>
          <w:szCs w:val="28"/>
          <w:lang w:eastAsia="ru-RU"/>
        </w:rPr>
        <w:t xml:space="preserve"> человек.</w:t>
      </w:r>
    </w:p>
    <w:p w:rsidR="001C66BA" w:rsidRPr="00E305F6" w:rsidRDefault="001C66BA" w:rsidP="00E305F6">
      <w:pPr>
        <w:pStyle w:val="ac"/>
        <w:numPr>
          <w:ilvl w:val="1"/>
          <w:numId w:val="1"/>
        </w:numPr>
        <w:spacing w:after="0" w:line="240" w:lineRule="auto"/>
        <w:jc w:val="both"/>
        <w:rPr>
          <w:rFonts w:ascii="Times New Roman" w:hAnsi="Times New Roman"/>
          <w:b/>
          <w:sz w:val="28"/>
          <w:szCs w:val="28"/>
        </w:rPr>
      </w:pPr>
      <w:r w:rsidRPr="00E305F6">
        <w:rPr>
          <w:rFonts w:ascii="Times New Roman" w:hAnsi="Times New Roman"/>
          <w:b/>
          <w:sz w:val="28"/>
          <w:szCs w:val="28"/>
        </w:rPr>
        <w:t>Задачи на 202</w:t>
      </w:r>
      <w:r w:rsidR="00E305F6" w:rsidRPr="00E305F6">
        <w:rPr>
          <w:rFonts w:ascii="Times New Roman" w:hAnsi="Times New Roman"/>
          <w:b/>
          <w:sz w:val="28"/>
          <w:szCs w:val="28"/>
        </w:rPr>
        <w:t>4</w:t>
      </w:r>
      <w:r w:rsidRPr="00E305F6">
        <w:rPr>
          <w:rFonts w:ascii="Times New Roman" w:hAnsi="Times New Roman"/>
          <w:b/>
          <w:sz w:val="28"/>
          <w:szCs w:val="28"/>
        </w:rPr>
        <w:t>/202</w:t>
      </w:r>
      <w:r w:rsidR="00E305F6" w:rsidRPr="00E305F6">
        <w:rPr>
          <w:rFonts w:ascii="Times New Roman" w:hAnsi="Times New Roman"/>
          <w:b/>
          <w:sz w:val="28"/>
          <w:szCs w:val="28"/>
        </w:rPr>
        <w:t>5</w:t>
      </w:r>
      <w:r w:rsidRPr="00E305F6">
        <w:rPr>
          <w:rFonts w:ascii="Times New Roman" w:hAnsi="Times New Roman"/>
          <w:b/>
          <w:sz w:val="28"/>
          <w:szCs w:val="28"/>
        </w:rPr>
        <w:t xml:space="preserve"> год.</w:t>
      </w:r>
    </w:p>
    <w:p w:rsidR="001C66BA" w:rsidRPr="001C66BA" w:rsidRDefault="001C66BA" w:rsidP="001C66BA">
      <w:pPr>
        <w:numPr>
          <w:ilvl w:val="2"/>
          <w:numId w:val="10"/>
        </w:numPr>
        <w:tabs>
          <w:tab w:val="num" w:pos="0"/>
          <w:tab w:val="num" w:pos="284"/>
        </w:tabs>
        <w:spacing w:after="0" w:line="240" w:lineRule="auto"/>
        <w:ind w:left="142"/>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Обеспечение перехода на новые ФОП </w:t>
      </w:r>
    </w:p>
    <w:p w:rsidR="001C66BA" w:rsidRPr="001C66BA" w:rsidRDefault="001C66BA" w:rsidP="001C66BA">
      <w:pPr>
        <w:tabs>
          <w:tab w:val="num" w:pos="284"/>
        </w:tabs>
        <w:spacing w:after="0" w:line="240" w:lineRule="auto"/>
        <w:ind w:left="-218"/>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2.Переход на пятидневную учебную неделю в 5-8 </w:t>
      </w:r>
      <w:proofErr w:type="spellStart"/>
      <w:r w:rsidRPr="001C66BA">
        <w:rPr>
          <w:rFonts w:ascii="Times New Roman" w:eastAsia="Times New Roman" w:hAnsi="Times New Roman" w:cs="Times New Roman"/>
          <w:sz w:val="28"/>
          <w:szCs w:val="28"/>
          <w:lang w:eastAsia="ru-RU"/>
        </w:rPr>
        <w:t>кл</w:t>
      </w:r>
      <w:proofErr w:type="spellEnd"/>
    </w:p>
    <w:p w:rsidR="001C66BA" w:rsidRPr="001C66BA" w:rsidRDefault="001C66BA" w:rsidP="001C66BA">
      <w:pPr>
        <w:tabs>
          <w:tab w:val="num" w:pos="284"/>
        </w:tabs>
        <w:spacing w:after="0" w:line="240" w:lineRule="auto"/>
        <w:ind w:left="-218"/>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3.Развитие системы патриотического воспитания в школе. Введение преподавания НВП.</w:t>
      </w:r>
    </w:p>
    <w:p w:rsidR="001C66BA" w:rsidRPr="001C66BA" w:rsidRDefault="00E305F6" w:rsidP="001C66BA">
      <w:pPr>
        <w:spacing w:after="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sz w:val="28"/>
          <w:szCs w:val="28"/>
          <w:lang w:eastAsia="ru-RU"/>
        </w:rPr>
        <w:t xml:space="preserve">1.10 </w:t>
      </w:r>
      <w:r w:rsidR="001C66BA" w:rsidRPr="001C66BA">
        <w:rPr>
          <w:rFonts w:ascii="Times New Roman" w:eastAsia="Times New Roman" w:hAnsi="Times New Roman" w:cs="Times New Roman"/>
          <w:b/>
          <w:sz w:val="28"/>
          <w:szCs w:val="28"/>
          <w:lang w:eastAsia="ru-RU"/>
        </w:rPr>
        <w:t>Реализуемые проекты</w:t>
      </w:r>
    </w:p>
    <w:p w:rsidR="001C66BA" w:rsidRPr="001C66BA" w:rsidRDefault="001C66BA" w:rsidP="001C66BA">
      <w:pPr>
        <w:spacing w:after="0" w:line="240" w:lineRule="auto"/>
        <w:jc w:val="center"/>
        <w:rPr>
          <w:rFonts w:ascii="Times New Roman" w:eastAsia="Calibri" w:hAnsi="Times New Roman" w:cs="Times New Roman"/>
          <w:b/>
          <w:bCs/>
          <w:sz w:val="24"/>
          <w:szCs w:val="24"/>
        </w:rPr>
      </w:pPr>
      <w:r w:rsidRPr="001C66BA">
        <w:rPr>
          <w:rFonts w:ascii="Times New Roman" w:eastAsia="Calibri" w:hAnsi="Times New Roman" w:cs="Times New Roman"/>
          <w:b/>
          <w:bCs/>
          <w:sz w:val="24"/>
          <w:szCs w:val="24"/>
        </w:rPr>
        <w:t xml:space="preserve">Проекты </w:t>
      </w:r>
      <w:r w:rsidR="00E305F6">
        <w:rPr>
          <w:rFonts w:ascii="Times New Roman" w:eastAsia="Calibri" w:hAnsi="Times New Roman" w:cs="Times New Roman"/>
          <w:b/>
          <w:bCs/>
          <w:sz w:val="24"/>
          <w:szCs w:val="24"/>
        </w:rPr>
        <w:t>2024-2025</w:t>
      </w:r>
      <w:r w:rsidRPr="001C66BA">
        <w:rPr>
          <w:rFonts w:ascii="Times New Roman" w:eastAsia="Calibri" w:hAnsi="Times New Roman" w:cs="Times New Roman"/>
          <w:b/>
          <w:bCs/>
          <w:sz w:val="24"/>
          <w:szCs w:val="24"/>
        </w:rPr>
        <w:t xml:space="preserve"> </w:t>
      </w:r>
      <w:proofErr w:type="spellStart"/>
      <w:r w:rsidRPr="001C66BA">
        <w:rPr>
          <w:rFonts w:ascii="Times New Roman" w:eastAsia="Calibri" w:hAnsi="Times New Roman" w:cs="Times New Roman"/>
          <w:b/>
          <w:bCs/>
          <w:sz w:val="24"/>
          <w:szCs w:val="24"/>
        </w:rPr>
        <w:t>уч</w:t>
      </w:r>
      <w:proofErr w:type="spellEnd"/>
      <w:r w:rsidRPr="001C66BA">
        <w:rPr>
          <w:rFonts w:ascii="Times New Roman" w:eastAsia="Calibri" w:hAnsi="Times New Roman" w:cs="Times New Roman"/>
          <w:b/>
          <w:bCs/>
          <w:sz w:val="24"/>
          <w:szCs w:val="24"/>
        </w:rPr>
        <w:t xml:space="preserve"> год</w:t>
      </w:r>
    </w:p>
    <w:p w:rsidR="001C66BA" w:rsidRPr="001C66BA" w:rsidRDefault="001C66BA" w:rsidP="001C66BA">
      <w:pPr>
        <w:spacing w:after="0" w:line="240" w:lineRule="auto"/>
        <w:jc w:val="center"/>
        <w:rPr>
          <w:rFonts w:ascii="Times New Roman" w:eastAsia="Calibri" w:hAnsi="Times New Roman" w:cs="Times New Roman"/>
          <w:sz w:val="24"/>
          <w:szCs w:val="24"/>
        </w:rPr>
      </w:pPr>
    </w:p>
    <w:tbl>
      <w:tblPr>
        <w:tblStyle w:val="ad"/>
        <w:tblW w:w="10816" w:type="dxa"/>
        <w:tblInd w:w="-1026" w:type="dxa"/>
        <w:tblLook w:val="04A0" w:firstRow="1" w:lastRow="0" w:firstColumn="1" w:lastColumn="0" w:noHBand="0" w:noVBand="1"/>
      </w:tblPr>
      <w:tblGrid>
        <w:gridCol w:w="445"/>
        <w:gridCol w:w="2163"/>
        <w:gridCol w:w="2032"/>
        <w:gridCol w:w="1773"/>
        <w:gridCol w:w="1952"/>
        <w:gridCol w:w="1675"/>
        <w:gridCol w:w="776"/>
      </w:tblGrid>
      <w:tr w:rsidR="00E305F6" w:rsidRPr="00E305F6" w:rsidTr="00CF31A0">
        <w:tc>
          <w:tcPr>
            <w:tcW w:w="445" w:type="dxa"/>
          </w:tcPr>
          <w:p w:rsidR="00E305F6" w:rsidRPr="00E305F6" w:rsidRDefault="00E305F6" w:rsidP="00CF31A0">
            <w:pPr>
              <w:rPr>
                <w:sz w:val="24"/>
                <w:szCs w:val="24"/>
              </w:rPr>
            </w:pPr>
            <w:r w:rsidRPr="00E305F6">
              <w:rPr>
                <w:sz w:val="24"/>
                <w:szCs w:val="24"/>
              </w:rPr>
              <w:t>№</w:t>
            </w:r>
          </w:p>
        </w:tc>
        <w:tc>
          <w:tcPr>
            <w:tcW w:w="2163" w:type="dxa"/>
          </w:tcPr>
          <w:p w:rsidR="00E305F6" w:rsidRPr="00E305F6" w:rsidRDefault="00E305F6" w:rsidP="00CF31A0">
            <w:pPr>
              <w:rPr>
                <w:sz w:val="24"/>
                <w:szCs w:val="24"/>
              </w:rPr>
            </w:pPr>
            <w:r w:rsidRPr="00E305F6">
              <w:rPr>
                <w:sz w:val="24"/>
                <w:szCs w:val="24"/>
              </w:rPr>
              <w:t xml:space="preserve">Название </w:t>
            </w:r>
          </w:p>
        </w:tc>
        <w:tc>
          <w:tcPr>
            <w:tcW w:w="2032" w:type="dxa"/>
          </w:tcPr>
          <w:p w:rsidR="00E305F6" w:rsidRPr="00E305F6" w:rsidRDefault="00E305F6" w:rsidP="00CF31A0">
            <w:pPr>
              <w:rPr>
                <w:sz w:val="24"/>
                <w:szCs w:val="24"/>
              </w:rPr>
            </w:pPr>
            <w:r w:rsidRPr="00E305F6">
              <w:rPr>
                <w:sz w:val="24"/>
                <w:szCs w:val="24"/>
              </w:rPr>
              <w:t xml:space="preserve">Тип </w:t>
            </w:r>
          </w:p>
        </w:tc>
        <w:tc>
          <w:tcPr>
            <w:tcW w:w="1773" w:type="dxa"/>
          </w:tcPr>
          <w:p w:rsidR="00E305F6" w:rsidRPr="00E305F6" w:rsidRDefault="00E305F6" w:rsidP="00CF31A0">
            <w:pPr>
              <w:rPr>
                <w:sz w:val="24"/>
                <w:szCs w:val="24"/>
              </w:rPr>
            </w:pPr>
            <w:r w:rsidRPr="00E305F6">
              <w:rPr>
                <w:sz w:val="24"/>
                <w:szCs w:val="24"/>
              </w:rPr>
              <w:t>Рук-ль</w:t>
            </w:r>
          </w:p>
        </w:tc>
        <w:tc>
          <w:tcPr>
            <w:tcW w:w="1952" w:type="dxa"/>
          </w:tcPr>
          <w:p w:rsidR="00E305F6" w:rsidRPr="00E305F6" w:rsidRDefault="00E305F6" w:rsidP="00CF31A0">
            <w:pPr>
              <w:rPr>
                <w:sz w:val="24"/>
                <w:szCs w:val="24"/>
              </w:rPr>
            </w:pPr>
            <w:r w:rsidRPr="00E305F6">
              <w:rPr>
                <w:sz w:val="24"/>
                <w:szCs w:val="24"/>
              </w:rPr>
              <w:t xml:space="preserve">Участники </w:t>
            </w:r>
          </w:p>
        </w:tc>
        <w:tc>
          <w:tcPr>
            <w:tcW w:w="1675" w:type="dxa"/>
          </w:tcPr>
          <w:p w:rsidR="00E305F6" w:rsidRPr="00E305F6" w:rsidRDefault="00E305F6" w:rsidP="00CF31A0">
            <w:pPr>
              <w:rPr>
                <w:sz w:val="24"/>
                <w:szCs w:val="24"/>
              </w:rPr>
            </w:pPr>
            <w:r w:rsidRPr="00E305F6">
              <w:rPr>
                <w:sz w:val="24"/>
                <w:szCs w:val="24"/>
              </w:rPr>
              <w:t>Целевая группа</w:t>
            </w:r>
          </w:p>
        </w:tc>
        <w:tc>
          <w:tcPr>
            <w:tcW w:w="776" w:type="dxa"/>
          </w:tcPr>
          <w:p w:rsidR="00E305F6" w:rsidRPr="00E305F6" w:rsidRDefault="00E305F6" w:rsidP="00CF31A0">
            <w:pP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bCs/>
                <w:sz w:val="24"/>
                <w:szCs w:val="24"/>
              </w:rPr>
            </w:pPr>
            <w:r w:rsidRPr="00E305F6">
              <w:rPr>
                <w:bCs/>
                <w:sz w:val="24"/>
                <w:szCs w:val="24"/>
              </w:rPr>
              <w:t>Федеральные</w:t>
            </w:r>
          </w:p>
          <w:p w:rsidR="00E305F6" w:rsidRPr="00E305F6" w:rsidRDefault="00E305F6" w:rsidP="00CF31A0">
            <w:pPr>
              <w:rPr>
                <w:sz w:val="24"/>
                <w:szCs w:val="24"/>
              </w:rPr>
            </w:pPr>
          </w:p>
        </w:tc>
        <w:tc>
          <w:tcPr>
            <w:tcW w:w="8208" w:type="dxa"/>
            <w:gridSpan w:val="5"/>
          </w:tcPr>
          <w:p w:rsidR="00E305F6" w:rsidRPr="00E305F6" w:rsidRDefault="00E305F6" w:rsidP="00CF31A0">
            <w:pPr>
              <w:rPr>
                <w:sz w:val="24"/>
                <w:szCs w:val="24"/>
              </w:rPr>
            </w:pPr>
          </w:p>
        </w:tc>
      </w:tr>
      <w:tr w:rsidR="00E305F6" w:rsidRPr="00E305F6" w:rsidTr="00CF31A0">
        <w:tc>
          <w:tcPr>
            <w:tcW w:w="445" w:type="dxa"/>
            <w:vMerge w:val="restart"/>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Наставничество</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r w:rsidRPr="00E305F6">
              <w:rPr>
                <w:sz w:val="24"/>
                <w:szCs w:val="24"/>
              </w:rPr>
              <w:t xml:space="preserve">Координатор </w:t>
            </w:r>
            <w:proofErr w:type="spellStart"/>
            <w:r w:rsidRPr="00E305F6">
              <w:rPr>
                <w:sz w:val="24"/>
                <w:szCs w:val="24"/>
              </w:rPr>
              <w:t>Курьякова</w:t>
            </w:r>
            <w:proofErr w:type="spellEnd"/>
            <w:r w:rsidRPr="00E305F6">
              <w:rPr>
                <w:sz w:val="24"/>
                <w:szCs w:val="24"/>
              </w:rPr>
              <w:t xml:space="preserve"> ЕЮ</w:t>
            </w:r>
          </w:p>
        </w:tc>
        <w:tc>
          <w:tcPr>
            <w:tcW w:w="1952" w:type="dxa"/>
          </w:tcPr>
          <w:p w:rsidR="00E305F6" w:rsidRPr="00E305F6" w:rsidRDefault="00E305F6" w:rsidP="00CF31A0">
            <w:pPr>
              <w:rPr>
                <w:sz w:val="24"/>
                <w:szCs w:val="24"/>
              </w:rPr>
            </w:pPr>
            <w:r w:rsidRPr="00E305F6">
              <w:rPr>
                <w:sz w:val="24"/>
                <w:szCs w:val="24"/>
              </w:rPr>
              <w:t xml:space="preserve">Курская Е.В., </w:t>
            </w:r>
            <w:proofErr w:type="spellStart"/>
            <w:r w:rsidRPr="00E305F6">
              <w:rPr>
                <w:sz w:val="24"/>
                <w:szCs w:val="24"/>
              </w:rPr>
              <w:t>Шнырова</w:t>
            </w:r>
            <w:proofErr w:type="spellEnd"/>
            <w:r w:rsidRPr="00E305F6">
              <w:rPr>
                <w:sz w:val="24"/>
                <w:szCs w:val="24"/>
              </w:rPr>
              <w:t xml:space="preserve"> О.В</w:t>
            </w:r>
          </w:p>
          <w:p w:rsidR="00E305F6" w:rsidRPr="00E305F6" w:rsidRDefault="00E305F6" w:rsidP="00CF31A0">
            <w:pPr>
              <w:rPr>
                <w:sz w:val="24"/>
                <w:szCs w:val="24"/>
              </w:rPr>
            </w:pPr>
            <w:r w:rsidRPr="00E305F6">
              <w:rPr>
                <w:sz w:val="24"/>
                <w:szCs w:val="24"/>
              </w:rPr>
              <w:t>Куимова ОК,</w:t>
            </w:r>
          </w:p>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t xml:space="preserve">Обучающиеся 1-4 и 9-11 </w:t>
            </w:r>
            <w:proofErr w:type="spellStart"/>
            <w:r w:rsidRPr="00E305F6">
              <w:rPr>
                <w:sz w:val="24"/>
                <w:szCs w:val="24"/>
              </w:rPr>
              <w:t>кл</w:t>
            </w:r>
            <w:proofErr w:type="spellEnd"/>
          </w:p>
        </w:tc>
        <w:tc>
          <w:tcPr>
            <w:tcW w:w="776" w:type="dxa"/>
          </w:tcPr>
          <w:p w:rsidR="00E305F6" w:rsidRPr="00E305F6" w:rsidRDefault="00E305F6" w:rsidP="00CF31A0">
            <w:pPr>
              <w:rPr>
                <w:sz w:val="24"/>
                <w:szCs w:val="24"/>
              </w:rPr>
            </w:pPr>
          </w:p>
        </w:tc>
      </w:tr>
      <w:tr w:rsidR="00E305F6" w:rsidRPr="00E305F6" w:rsidTr="00CF31A0">
        <w:tc>
          <w:tcPr>
            <w:tcW w:w="445" w:type="dxa"/>
            <w:vMerge/>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Билет в будущее</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r w:rsidRPr="00E305F6">
              <w:rPr>
                <w:sz w:val="24"/>
                <w:szCs w:val="24"/>
              </w:rPr>
              <w:t>Галкина Л.М.</w:t>
            </w: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t xml:space="preserve">Обучающиеся 6- 8 </w:t>
            </w:r>
            <w:proofErr w:type="spellStart"/>
            <w:r w:rsidRPr="00E305F6">
              <w:rPr>
                <w:sz w:val="24"/>
                <w:szCs w:val="24"/>
              </w:rPr>
              <w:t>кл</w:t>
            </w:r>
            <w:proofErr w:type="spellEnd"/>
            <w:r w:rsidRPr="00E305F6">
              <w:rPr>
                <w:sz w:val="24"/>
                <w:szCs w:val="24"/>
              </w:rPr>
              <w:t>.</w:t>
            </w:r>
          </w:p>
        </w:tc>
        <w:tc>
          <w:tcPr>
            <w:tcW w:w="776" w:type="dxa"/>
          </w:tcPr>
          <w:p w:rsidR="00E305F6" w:rsidRPr="00E305F6" w:rsidRDefault="00E305F6" w:rsidP="00CF31A0">
            <w:pP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p>
        </w:tc>
        <w:tc>
          <w:tcPr>
            <w:tcW w:w="2032" w:type="dxa"/>
          </w:tcPr>
          <w:p w:rsidR="00E305F6" w:rsidRPr="00E305F6" w:rsidRDefault="00E305F6" w:rsidP="00CF31A0">
            <w:pPr>
              <w:rPr>
                <w:sz w:val="24"/>
                <w:szCs w:val="24"/>
              </w:rPr>
            </w:pPr>
          </w:p>
        </w:tc>
        <w:tc>
          <w:tcPr>
            <w:tcW w:w="1773" w:type="dxa"/>
          </w:tcPr>
          <w:p w:rsidR="00E305F6" w:rsidRPr="00E305F6" w:rsidRDefault="00E305F6" w:rsidP="00CF31A0">
            <w:pPr>
              <w:rPr>
                <w:sz w:val="24"/>
                <w:szCs w:val="24"/>
              </w:rPr>
            </w:pP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Pr>
              <w:rPr>
                <w:sz w:val="24"/>
                <w:szCs w:val="24"/>
              </w:rPr>
            </w:pPr>
          </w:p>
        </w:tc>
        <w:tc>
          <w:tcPr>
            <w:tcW w:w="776" w:type="dxa"/>
          </w:tcPr>
          <w:p w:rsidR="00E305F6" w:rsidRPr="00E305F6" w:rsidRDefault="00E305F6" w:rsidP="00CF31A0">
            <w:pPr>
              <w:rPr>
                <w:sz w:val="24"/>
                <w:szCs w:val="24"/>
              </w:rPr>
            </w:pPr>
          </w:p>
        </w:tc>
      </w:tr>
      <w:tr w:rsidR="00E305F6" w:rsidRPr="00E305F6" w:rsidTr="00CF31A0">
        <w:tc>
          <w:tcPr>
            <w:tcW w:w="10040" w:type="dxa"/>
            <w:gridSpan w:val="6"/>
          </w:tcPr>
          <w:p w:rsidR="00E305F6" w:rsidRPr="00E305F6" w:rsidRDefault="00E305F6" w:rsidP="00CF31A0">
            <w:pPr>
              <w:rPr>
                <w:bCs/>
                <w:sz w:val="24"/>
                <w:szCs w:val="24"/>
              </w:rPr>
            </w:pPr>
            <w:r w:rsidRPr="00E305F6">
              <w:rPr>
                <w:bCs/>
                <w:sz w:val="24"/>
                <w:szCs w:val="24"/>
              </w:rPr>
              <w:t>Региональные</w:t>
            </w:r>
          </w:p>
        </w:tc>
        <w:tc>
          <w:tcPr>
            <w:tcW w:w="776" w:type="dxa"/>
          </w:tcPr>
          <w:p w:rsidR="00E305F6" w:rsidRPr="00E305F6" w:rsidRDefault="00E305F6" w:rsidP="00CF31A0">
            <w:pP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r w:rsidRPr="00E305F6">
              <w:t>Инновационная площадка</w:t>
            </w:r>
          </w:p>
          <w:p w:rsidR="00E305F6" w:rsidRPr="00E305F6" w:rsidRDefault="00E305F6" w:rsidP="00CF31A0">
            <w:pPr>
              <w:rPr>
                <w:sz w:val="24"/>
                <w:szCs w:val="24"/>
              </w:rPr>
            </w:pPr>
            <w:r w:rsidRPr="00E305F6">
              <w:t>«Формирование функциональной читательской грамотности младших школьников в процессе исследовательской деятельности»</w:t>
            </w:r>
          </w:p>
        </w:tc>
        <w:tc>
          <w:tcPr>
            <w:tcW w:w="2032" w:type="dxa"/>
          </w:tcPr>
          <w:p w:rsidR="00E305F6" w:rsidRPr="00E305F6" w:rsidRDefault="00E305F6" w:rsidP="00CF31A0">
            <w:pPr>
              <w:rPr>
                <w:sz w:val="24"/>
                <w:szCs w:val="24"/>
              </w:rPr>
            </w:pPr>
            <w:r w:rsidRPr="00E305F6">
              <w:t xml:space="preserve">Образовательный </w:t>
            </w:r>
          </w:p>
        </w:tc>
        <w:tc>
          <w:tcPr>
            <w:tcW w:w="1773" w:type="dxa"/>
          </w:tcPr>
          <w:p w:rsidR="00E305F6" w:rsidRPr="00E305F6" w:rsidRDefault="00E305F6" w:rsidP="00CF31A0">
            <w:pPr>
              <w:rPr>
                <w:sz w:val="24"/>
                <w:szCs w:val="24"/>
              </w:rPr>
            </w:pPr>
            <w:r w:rsidRPr="00E305F6">
              <w:t xml:space="preserve">К.ф.н. </w:t>
            </w:r>
            <w:proofErr w:type="spellStart"/>
            <w:r w:rsidRPr="00E305F6">
              <w:t>Тивикова</w:t>
            </w:r>
            <w:proofErr w:type="spellEnd"/>
            <w:r w:rsidRPr="00E305F6">
              <w:t xml:space="preserve"> С.К.</w:t>
            </w:r>
          </w:p>
        </w:tc>
        <w:tc>
          <w:tcPr>
            <w:tcW w:w="1952" w:type="dxa"/>
          </w:tcPr>
          <w:p w:rsidR="00E305F6" w:rsidRPr="00E305F6" w:rsidRDefault="00E305F6" w:rsidP="00CF31A0">
            <w:proofErr w:type="spellStart"/>
            <w:r w:rsidRPr="00E305F6">
              <w:t>Русакова</w:t>
            </w:r>
            <w:proofErr w:type="spellEnd"/>
            <w:r w:rsidRPr="00E305F6">
              <w:t xml:space="preserve"> И.В.,</w:t>
            </w:r>
          </w:p>
          <w:p w:rsidR="00E305F6" w:rsidRPr="00E305F6" w:rsidRDefault="00E305F6" w:rsidP="00CF31A0">
            <w:r w:rsidRPr="00E305F6">
              <w:t xml:space="preserve">Курская Е.В., </w:t>
            </w:r>
            <w:proofErr w:type="spellStart"/>
            <w:r w:rsidRPr="00E305F6">
              <w:t>Шнырова</w:t>
            </w:r>
            <w:proofErr w:type="spellEnd"/>
            <w:r w:rsidRPr="00E305F6">
              <w:t xml:space="preserve"> О.В.</w:t>
            </w:r>
          </w:p>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t xml:space="preserve">Обучающиеся  1,2,3 </w:t>
            </w:r>
            <w:proofErr w:type="spellStart"/>
            <w:r w:rsidRPr="00E305F6">
              <w:t>кл</w:t>
            </w:r>
            <w:proofErr w:type="spellEnd"/>
            <w:r w:rsidRPr="00E305F6">
              <w:t>.</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proofErr w:type="spellStart"/>
            <w:r w:rsidRPr="00E305F6">
              <w:t>Дистант</w:t>
            </w:r>
            <w:proofErr w:type="spellEnd"/>
            <w:r w:rsidRPr="00E305F6">
              <w:t xml:space="preserve"> 52</w:t>
            </w:r>
          </w:p>
        </w:tc>
        <w:tc>
          <w:tcPr>
            <w:tcW w:w="2032" w:type="dxa"/>
          </w:tcPr>
          <w:p w:rsidR="00E305F6" w:rsidRPr="00E305F6" w:rsidRDefault="00E305F6" w:rsidP="00CF31A0">
            <w:pPr>
              <w:rPr>
                <w:sz w:val="24"/>
                <w:szCs w:val="24"/>
              </w:rPr>
            </w:pPr>
            <w:r w:rsidRPr="00E305F6">
              <w:t>Образовательный</w:t>
            </w:r>
          </w:p>
        </w:tc>
        <w:tc>
          <w:tcPr>
            <w:tcW w:w="1773" w:type="dxa"/>
          </w:tcPr>
          <w:p w:rsidR="00E305F6" w:rsidRPr="00E305F6" w:rsidRDefault="00E305F6" w:rsidP="00CF31A0">
            <w:pPr>
              <w:rPr>
                <w:sz w:val="24"/>
                <w:szCs w:val="24"/>
              </w:rPr>
            </w:pPr>
            <w:r w:rsidRPr="00E305F6">
              <w:t>ГБУ ДО «Центр развития творчества детей и юношества Нижегородской области»</w:t>
            </w:r>
          </w:p>
        </w:tc>
        <w:tc>
          <w:tcPr>
            <w:tcW w:w="1952" w:type="dxa"/>
          </w:tcPr>
          <w:p w:rsidR="00E305F6" w:rsidRPr="00E305F6" w:rsidRDefault="00E305F6" w:rsidP="00CF31A0">
            <w:proofErr w:type="spellStart"/>
            <w:r w:rsidRPr="00E305F6">
              <w:t>Русакова</w:t>
            </w:r>
            <w:proofErr w:type="spellEnd"/>
            <w:r w:rsidRPr="00E305F6">
              <w:t xml:space="preserve"> И.В.</w:t>
            </w:r>
          </w:p>
          <w:p w:rsidR="00E305F6" w:rsidRPr="00E305F6" w:rsidRDefault="00E305F6" w:rsidP="00CF31A0">
            <w:pPr>
              <w:rPr>
                <w:sz w:val="24"/>
                <w:szCs w:val="24"/>
              </w:rPr>
            </w:pPr>
            <w:r w:rsidRPr="00E305F6">
              <w:rPr>
                <w:sz w:val="24"/>
                <w:szCs w:val="24"/>
              </w:rPr>
              <w:t>Константинова В.В.</w:t>
            </w:r>
          </w:p>
        </w:tc>
        <w:tc>
          <w:tcPr>
            <w:tcW w:w="1675" w:type="dxa"/>
          </w:tcPr>
          <w:p w:rsidR="00E305F6" w:rsidRPr="00E305F6" w:rsidRDefault="00E305F6" w:rsidP="00CF31A0">
            <w:pPr>
              <w:rPr>
                <w:sz w:val="24"/>
                <w:szCs w:val="24"/>
              </w:rPr>
            </w:pPr>
            <w:r w:rsidRPr="00E305F6">
              <w:t xml:space="preserve">Обучающиеся 1А, 2А </w:t>
            </w:r>
            <w:proofErr w:type="spellStart"/>
            <w:r w:rsidRPr="00E305F6">
              <w:t>кл</w:t>
            </w:r>
            <w:proofErr w:type="spellEnd"/>
          </w:p>
        </w:tc>
        <w:tc>
          <w:tcPr>
            <w:tcW w:w="776" w:type="dxa"/>
          </w:tcPr>
          <w:p w:rsidR="00E305F6" w:rsidRPr="00E305F6" w:rsidRDefault="00E305F6" w:rsidP="00CF31A0">
            <w:pPr>
              <w:jc w:val="center"/>
              <w:rPr>
                <w:sz w:val="24"/>
                <w:szCs w:val="24"/>
              </w:rPr>
            </w:pPr>
          </w:p>
        </w:tc>
      </w:tr>
      <w:tr w:rsidR="00E305F6" w:rsidRPr="00E305F6" w:rsidTr="00CF31A0">
        <w:tc>
          <w:tcPr>
            <w:tcW w:w="10816" w:type="dxa"/>
            <w:gridSpan w:val="7"/>
          </w:tcPr>
          <w:p w:rsidR="00E305F6" w:rsidRPr="00E305F6" w:rsidRDefault="00E305F6" w:rsidP="00CF31A0">
            <w:pPr>
              <w:rPr>
                <w:bCs/>
                <w:sz w:val="24"/>
                <w:szCs w:val="24"/>
              </w:rPr>
            </w:pPr>
            <w:r w:rsidRPr="00E305F6">
              <w:rPr>
                <w:bCs/>
                <w:sz w:val="24"/>
                <w:szCs w:val="24"/>
              </w:rPr>
              <w:t>Муниципальные</w:t>
            </w: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r w:rsidRPr="00E305F6">
              <w:rPr>
                <w:sz w:val="24"/>
                <w:szCs w:val="24"/>
              </w:rPr>
              <w:t>«Сетевое взаимодействие»</w:t>
            </w:r>
          </w:p>
        </w:tc>
        <w:tc>
          <w:tcPr>
            <w:tcW w:w="2032" w:type="dxa"/>
          </w:tcPr>
          <w:p w:rsidR="00E305F6" w:rsidRPr="00E305F6" w:rsidRDefault="00E305F6" w:rsidP="00CF31A0">
            <w:r w:rsidRPr="00E305F6">
              <w:rPr>
                <w:sz w:val="24"/>
                <w:szCs w:val="24"/>
              </w:rPr>
              <w:t>муниципальный</w:t>
            </w:r>
          </w:p>
        </w:tc>
        <w:tc>
          <w:tcPr>
            <w:tcW w:w="1773" w:type="dxa"/>
          </w:tcPr>
          <w:p w:rsidR="00E305F6" w:rsidRPr="00E305F6" w:rsidRDefault="00E305F6" w:rsidP="00CF31A0">
            <w:r w:rsidRPr="00E305F6">
              <w:rPr>
                <w:sz w:val="24"/>
                <w:szCs w:val="24"/>
              </w:rPr>
              <w:t>Куимова О.К.</w:t>
            </w:r>
          </w:p>
        </w:tc>
        <w:tc>
          <w:tcPr>
            <w:tcW w:w="1952" w:type="dxa"/>
          </w:tcPr>
          <w:p w:rsidR="00E305F6" w:rsidRPr="00E305F6" w:rsidRDefault="00E305F6" w:rsidP="00CF31A0">
            <w:r w:rsidRPr="00E305F6">
              <w:rPr>
                <w:sz w:val="24"/>
                <w:szCs w:val="24"/>
              </w:rPr>
              <w:t>Автор и координатор</w:t>
            </w:r>
          </w:p>
        </w:tc>
        <w:tc>
          <w:tcPr>
            <w:tcW w:w="1675" w:type="dxa"/>
          </w:tcPr>
          <w:p w:rsidR="00E305F6" w:rsidRPr="00E305F6" w:rsidRDefault="00E305F6" w:rsidP="00CF31A0">
            <w:r w:rsidRPr="00E305F6">
              <w:t xml:space="preserve">Обучающиеся 10 б </w:t>
            </w:r>
            <w:proofErr w:type="spellStart"/>
            <w:r w:rsidRPr="00E305F6">
              <w:t>кл</w:t>
            </w:r>
            <w:proofErr w:type="spellEnd"/>
            <w:r w:rsidRPr="00E305F6">
              <w:t xml:space="preserve"> + профильные классы 7-11</w:t>
            </w:r>
          </w:p>
        </w:tc>
        <w:tc>
          <w:tcPr>
            <w:tcW w:w="776" w:type="dxa"/>
          </w:tcPr>
          <w:p w:rsidR="00E305F6" w:rsidRPr="00E305F6" w:rsidRDefault="00E305F6" w:rsidP="00CF31A0">
            <w:pPr>
              <w:jc w:val="center"/>
              <w:rPr>
                <w:sz w:val="24"/>
                <w:szCs w:val="24"/>
              </w:rPr>
            </w:pPr>
          </w:p>
        </w:tc>
      </w:tr>
      <w:tr w:rsidR="00E305F6" w:rsidRPr="00E305F6" w:rsidTr="00CF31A0">
        <w:tc>
          <w:tcPr>
            <w:tcW w:w="10040" w:type="dxa"/>
            <w:gridSpan w:val="6"/>
          </w:tcPr>
          <w:p w:rsidR="00E305F6" w:rsidRPr="00E305F6" w:rsidRDefault="00E305F6" w:rsidP="00CF31A0">
            <w:pPr>
              <w:rPr>
                <w:bCs/>
                <w:sz w:val="24"/>
                <w:szCs w:val="24"/>
              </w:rPr>
            </w:pPr>
            <w:r w:rsidRPr="00E305F6">
              <w:rPr>
                <w:bCs/>
                <w:sz w:val="24"/>
                <w:szCs w:val="24"/>
              </w:rPr>
              <w:t xml:space="preserve">Школьные </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Школа Ментора</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proofErr w:type="spellStart"/>
            <w:r w:rsidRPr="00E305F6">
              <w:rPr>
                <w:sz w:val="24"/>
                <w:szCs w:val="24"/>
              </w:rPr>
              <w:t>Курьякова</w:t>
            </w:r>
            <w:proofErr w:type="spellEnd"/>
            <w:r w:rsidRPr="00E305F6">
              <w:rPr>
                <w:sz w:val="24"/>
                <w:szCs w:val="24"/>
              </w:rPr>
              <w:t xml:space="preserve"> Е.Ю., Куимова О.К., Курская А.Р.</w:t>
            </w:r>
          </w:p>
        </w:tc>
        <w:tc>
          <w:tcPr>
            <w:tcW w:w="1952" w:type="dxa"/>
          </w:tcPr>
          <w:p w:rsidR="00E305F6" w:rsidRPr="00E305F6" w:rsidRDefault="00E305F6" w:rsidP="00CF31A0">
            <w:pPr>
              <w:rPr>
                <w:sz w:val="24"/>
                <w:szCs w:val="24"/>
              </w:rPr>
            </w:pPr>
            <w:proofErr w:type="spellStart"/>
            <w:r w:rsidRPr="00E305F6">
              <w:rPr>
                <w:sz w:val="24"/>
                <w:szCs w:val="24"/>
              </w:rPr>
              <w:t>Русакова</w:t>
            </w:r>
            <w:proofErr w:type="spellEnd"/>
            <w:r w:rsidRPr="00E305F6">
              <w:rPr>
                <w:sz w:val="24"/>
                <w:szCs w:val="24"/>
              </w:rPr>
              <w:t xml:space="preserve"> И.А., Константинова В.В., </w:t>
            </w:r>
            <w:proofErr w:type="spellStart"/>
            <w:r w:rsidRPr="00E305F6">
              <w:rPr>
                <w:sz w:val="24"/>
                <w:szCs w:val="24"/>
              </w:rPr>
              <w:t>Шнырова</w:t>
            </w:r>
            <w:proofErr w:type="spellEnd"/>
            <w:r w:rsidRPr="00E305F6">
              <w:rPr>
                <w:sz w:val="24"/>
                <w:szCs w:val="24"/>
              </w:rPr>
              <w:t xml:space="preserve"> О.В., Гвозденко М.Г.</w:t>
            </w:r>
          </w:p>
        </w:tc>
        <w:tc>
          <w:tcPr>
            <w:tcW w:w="1675" w:type="dxa"/>
          </w:tcPr>
          <w:p w:rsidR="00E305F6" w:rsidRPr="00E305F6" w:rsidRDefault="00E305F6" w:rsidP="00CF31A0">
            <w:pPr>
              <w:rPr>
                <w:sz w:val="24"/>
                <w:szCs w:val="24"/>
              </w:rPr>
            </w:pPr>
            <w:r w:rsidRPr="00E305F6">
              <w:rPr>
                <w:sz w:val="24"/>
                <w:szCs w:val="24"/>
              </w:rPr>
              <w:t xml:space="preserve">Обучающиеся  1-11 </w:t>
            </w:r>
            <w:proofErr w:type="spellStart"/>
            <w:r w:rsidRPr="00E305F6">
              <w:rPr>
                <w:sz w:val="24"/>
                <w:szCs w:val="24"/>
              </w:rPr>
              <w:t>кл</w:t>
            </w:r>
            <w:proofErr w:type="spellEnd"/>
            <w:r w:rsidRPr="00E305F6">
              <w:rPr>
                <w:sz w:val="24"/>
                <w:szCs w:val="24"/>
              </w:rPr>
              <w:t>.</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Прикоснуться к подвигу сердцем</w:t>
            </w:r>
          </w:p>
        </w:tc>
        <w:tc>
          <w:tcPr>
            <w:tcW w:w="2032" w:type="dxa"/>
          </w:tcPr>
          <w:p w:rsidR="00E305F6" w:rsidRPr="00E305F6" w:rsidRDefault="00E305F6" w:rsidP="00CF31A0">
            <w:pPr>
              <w:rPr>
                <w:sz w:val="24"/>
                <w:szCs w:val="24"/>
              </w:rPr>
            </w:pPr>
            <w:r w:rsidRPr="00E305F6">
              <w:rPr>
                <w:sz w:val="24"/>
                <w:szCs w:val="24"/>
              </w:rPr>
              <w:t xml:space="preserve">Социальный </w:t>
            </w:r>
          </w:p>
        </w:tc>
        <w:tc>
          <w:tcPr>
            <w:tcW w:w="1773" w:type="dxa"/>
          </w:tcPr>
          <w:p w:rsidR="00E305F6" w:rsidRPr="00E305F6" w:rsidRDefault="00E305F6" w:rsidP="00CF31A0">
            <w:pPr>
              <w:rPr>
                <w:sz w:val="24"/>
                <w:szCs w:val="24"/>
              </w:rPr>
            </w:pPr>
            <w:r w:rsidRPr="00E305F6">
              <w:rPr>
                <w:sz w:val="24"/>
                <w:szCs w:val="24"/>
              </w:rPr>
              <w:t>Курская А.Р.</w:t>
            </w:r>
          </w:p>
        </w:tc>
        <w:tc>
          <w:tcPr>
            <w:tcW w:w="1952" w:type="dxa"/>
          </w:tcPr>
          <w:p w:rsidR="00E305F6" w:rsidRPr="00E305F6" w:rsidRDefault="00E305F6" w:rsidP="00CF31A0">
            <w:pPr>
              <w:rPr>
                <w:sz w:val="24"/>
                <w:szCs w:val="24"/>
              </w:rPr>
            </w:pPr>
            <w:r w:rsidRPr="00E305F6">
              <w:rPr>
                <w:sz w:val="24"/>
                <w:szCs w:val="24"/>
              </w:rPr>
              <w:t>Колосова И.В.</w:t>
            </w:r>
          </w:p>
        </w:tc>
        <w:tc>
          <w:tcPr>
            <w:tcW w:w="1675" w:type="dxa"/>
          </w:tcPr>
          <w:p w:rsidR="00E305F6" w:rsidRPr="00E305F6" w:rsidRDefault="00E305F6" w:rsidP="00CF31A0">
            <w:pPr>
              <w:rPr>
                <w:sz w:val="24"/>
                <w:szCs w:val="24"/>
              </w:rPr>
            </w:pPr>
            <w:r w:rsidRPr="00E305F6">
              <w:rPr>
                <w:sz w:val="24"/>
                <w:szCs w:val="24"/>
              </w:rPr>
              <w:t xml:space="preserve">Обучающиеся 1-4 </w:t>
            </w:r>
            <w:proofErr w:type="spellStart"/>
            <w:r w:rsidRPr="00E305F6">
              <w:rPr>
                <w:sz w:val="24"/>
                <w:szCs w:val="24"/>
              </w:rPr>
              <w:t>кл</w:t>
            </w:r>
            <w:proofErr w:type="spellEnd"/>
            <w:r w:rsidRPr="00E305F6">
              <w:rPr>
                <w:sz w:val="24"/>
                <w:szCs w:val="24"/>
              </w:rPr>
              <w:t>.</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Соседи</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r w:rsidRPr="00E305F6">
              <w:rPr>
                <w:sz w:val="24"/>
                <w:szCs w:val="24"/>
              </w:rPr>
              <w:t>Константинова В.В.</w:t>
            </w: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t xml:space="preserve">Обучающиеся 2а </w:t>
            </w:r>
            <w:proofErr w:type="spellStart"/>
            <w:r w:rsidRPr="00E305F6">
              <w:rPr>
                <w:sz w:val="24"/>
                <w:szCs w:val="24"/>
              </w:rPr>
              <w:t>кл</w:t>
            </w:r>
            <w:proofErr w:type="spellEnd"/>
            <w:r w:rsidRPr="00E305F6">
              <w:rPr>
                <w:sz w:val="24"/>
                <w:szCs w:val="24"/>
              </w:rPr>
              <w:t>.</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Орлята России</w:t>
            </w:r>
          </w:p>
          <w:p w:rsidR="00E305F6" w:rsidRPr="00E305F6" w:rsidRDefault="00E305F6" w:rsidP="00CF31A0">
            <w:pPr>
              <w:rPr>
                <w:sz w:val="24"/>
                <w:szCs w:val="24"/>
              </w:rPr>
            </w:pPr>
          </w:p>
        </w:tc>
        <w:tc>
          <w:tcPr>
            <w:tcW w:w="2032" w:type="dxa"/>
          </w:tcPr>
          <w:p w:rsidR="00E305F6" w:rsidRPr="00E305F6" w:rsidRDefault="00E305F6" w:rsidP="00CF31A0">
            <w:pPr>
              <w:rPr>
                <w:sz w:val="24"/>
                <w:szCs w:val="24"/>
              </w:rPr>
            </w:pPr>
            <w:r w:rsidRPr="00E305F6">
              <w:rPr>
                <w:sz w:val="24"/>
                <w:szCs w:val="24"/>
              </w:rPr>
              <w:t>Социально -образовательный</w:t>
            </w:r>
          </w:p>
        </w:tc>
        <w:tc>
          <w:tcPr>
            <w:tcW w:w="1773" w:type="dxa"/>
          </w:tcPr>
          <w:p w:rsidR="00E305F6" w:rsidRPr="00E305F6" w:rsidRDefault="00E305F6" w:rsidP="00CF31A0">
            <w:proofErr w:type="spellStart"/>
            <w:r w:rsidRPr="00E305F6">
              <w:t>Шнырова</w:t>
            </w:r>
            <w:proofErr w:type="spellEnd"/>
            <w:r w:rsidRPr="00E305F6">
              <w:t xml:space="preserve"> О.В.</w:t>
            </w:r>
          </w:p>
          <w:p w:rsidR="00E305F6" w:rsidRPr="00E305F6" w:rsidRDefault="00E305F6" w:rsidP="00CF31A0">
            <w:proofErr w:type="spellStart"/>
            <w:r w:rsidRPr="00E305F6">
              <w:t>Бешенова</w:t>
            </w:r>
            <w:proofErr w:type="spellEnd"/>
            <w:r w:rsidRPr="00E305F6">
              <w:t xml:space="preserve"> С.С.</w:t>
            </w:r>
          </w:p>
          <w:p w:rsidR="00E305F6" w:rsidRPr="00E305F6" w:rsidRDefault="00E305F6" w:rsidP="00CF31A0">
            <w:r w:rsidRPr="00E305F6">
              <w:t>Трескина Е.М.</w:t>
            </w:r>
          </w:p>
          <w:p w:rsidR="00E305F6" w:rsidRPr="00E305F6" w:rsidRDefault="00E305F6" w:rsidP="00CF31A0">
            <w:r w:rsidRPr="00E305F6">
              <w:t>Константинова В.В.</w:t>
            </w:r>
          </w:p>
          <w:p w:rsidR="00E305F6" w:rsidRPr="00E305F6" w:rsidRDefault="00E305F6" w:rsidP="00CF31A0">
            <w:r w:rsidRPr="00E305F6">
              <w:t>Курская Е.В.</w:t>
            </w:r>
          </w:p>
          <w:p w:rsidR="00E305F6" w:rsidRPr="00E305F6" w:rsidRDefault="00E305F6" w:rsidP="00CF31A0">
            <w:r w:rsidRPr="00E305F6">
              <w:t>Петрухина М.П.</w:t>
            </w:r>
          </w:p>
          <w:p w:rsidR="00E305F6" w:rsidRPr="00E305F6" w:rsidRDefault="00E305F6" w:rsidP="00CF31A0"/>
          <w:p w:rsidR="00E305F6" w:rsidRPr="00E305F6" w:rsidRDefault="00E305F6" w:rsidP="00CF31A0">
            <w:pPr>
              <w:rPr>
                <w:sz w:val="24"/>
                <w:szCs w:val="24"/>
              </w:rPr>
            </w:pPr>
            <w:proofErr w:type="spellStart"/>
            <w:r w:rsidRPr="00E305F6">
              <w:t>Русакова</w:t>
            </w:r>
            <w:proofErr w:type="spellEnd"/>
            <w:r w:rsidRPr="00E305F6">
              <w:t xml:space="preserve"> И.В., </w:t>
            </w:r>
            <w:proofErr w:type="spellStart"/>
            <w:r w:rsidRPr="00E305F6">
              <w:t>Крючкова</w:t>
            </w:r>
            <w:proofErr w:type="spellEnd"/>
            <w:r w:rsidRPr="00E305F6">
              <w:t xml:space="preserve"> М.А., Лаврухина Д.М.</w:t>
            </w: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roofErr w:type="gramStart"/>
            <w:r w:rsidRPr="00E305F6">
              <w:t>Обучающиеся  1</w:t>
            </w:r>
            <w:proofErr w:type="gramEnd"/>
            <w:r w:rsidRPr="00E305F6">
              <w:t xml:space="preserve">а, 1б, 1в, 2а, 2б, 2в , 3а,3б, 3в </w:t>
            </w:r>
            <w:proofErr w:type="spellStart"/>
            <w:r w:rsidRPr="00E305F6">
              <w:t>кл</w:t>
            </w:r>
            <w:proofErr w:type="spellEnd"/>
            <w:r w:rsidRPr="00E305F6">
              <w:t>.</w:t>
            </w:r>
          </w:p>
          <w:p w:rsidR="00E305F6" w:rsidRPr="00E305F6" w:rsidRDefault="00E305F6" w:rsidP="00CF31A0">
            <w:pPr>
              <w:rPr>
                <w:sz w:val="24"/>
                <w:szCs w:val="24"/>
              </w:rPr>
            </w:pP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Афиша</w:t>
            </w:r>
          </w:p>
        </w:tc>
        <w:tc>
          <w:tcPr>
            <w:tcW w:w="2032" w:type="dxa"/>
          </w:tcPr>
          <w:p w:rsidR="00E305F6" w:rsidRPr="00E305F6" w:rsidRDefault="00E305F6" w:rsidP="00CF31A0">
            <w:pPr>
              <w:rPr>
                <w:sz w:val="24"/>
                <w:szCs w:val="24"/>
              </w:rPr>
            </w:pPr>
            <w:r w:rsidRPr="00E305F6">
              <w:rPr>
                <w:sz w:val="24"/>
                <w:szCs w:val="24"/>
              </w:rPr>
              <w:t xml:space="preserve">Социальный </w:t>
            </w:r>
          </w:p>
        </w:tc>
        <w:tc>
          <w:tcPr>
            <w:tcW w:w="1773" w:type="dxa"/>
          </w:tcPr>
          <w:p w:rsidR="00E305F6" w:rsidRPr="00E305F6" w:rsidRDefault="00E305F6" w:rsidP="00CF31A0">
            <w:pPr>
              <w:rPr>
                <w:sz w:val="24"/>
                <w:szCs w:val="24"/>
              </w:rPr>
            </w:pPr>
            <w:proofErr w:type="spellStart"/>
            <w:r w:rsidRPr="00E305F6">
              <w:rPr>
                <w:sz w:val="24"/>
                <w:szCs w:val="24"/>
              </w:rPr>
              <w:t>Шнырова</w:t>
            </w:r>
            <w:proofErr w:type="spellEnd"/>
            <w:r w:rsidRPr="00E305F6">
              <w:rPr>
                <w:sz w:val="24"/>
                <w:szCs w:val="24"/>
              </w:rPr>
              <w:t xml:space="preserve"> О.В.</w:t>
            </w: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t xml:space="preserve">Обучающиеся 3б </w:t>
            </w:r>
            <w:proofErr w:type="spellStart"/>
            <w:r w:rsidRPr="00E305F6">
              <w:rPr>
                <w:sz w:val="24"/>
                <w:szCs w:val="24"/>
              </w:rPr>
              <w:t>кл</w:t>
            </w:r>
            <w:proofErr w:type="spellEnd"/>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Россия-великая космическая держава</w:t>
            </w:r>
          </w:p>
        </w:tc>
        <w:tc>
          <w:tcPr>
            <w:tcW w:w="2032" w:type="dxa"/>
          </w:tcPr>
          <w:p w:rsidR="00E305F6" w:rsidRPr="00E305F6" w:rsidRDefault="00E305F6" w:rsidP="00CF31A0">
            <w:pPr>
              <w:rPr>
                <w:sz w:val="24"/>
                <w:szCs w:val="24"/>
              </w:rPr>
            </w:pPr>
            <w:r w:rsidRPr="00E305F6">
              <w:rPr>
                <w:sz w:val="24"/>
                <w:szCs w:val="24"/>
              </w:rPr>
              <w:t>образовательный</w:t>
            </w:r>
          </w:p>
        </w:tc>
        <w:tc>
          <w:tcPr>
            <w:tcW w:w="1773" w:type="dxa"/>
          </w:tcPr>
          <w:p w:rsidR="00E305F6" w:rsidRPr="00E305F6" w:rsidRDefault="00E305F6" w:rsidP="00CF31A0">
            <w:pPr>
              <w:rPr>
                <w:sz w:val="24"/>
                <w:szCs w:val="24"/>
              </w:rPr>
            </w:pPr>
            <w:r w:rsidRPr="00E305F6">
              <w:rPr>
                <w:sz w:val="24"/>
                <w:szCs w:val="24"/>
              </w:rPr>
              <w:t>Константинова В.В.</w:t>
            </w: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t xml:space="preserve">Обучающиеся 2 а </w:t>
            </w:r>
            <w:proofErr w:type="spellStart"/>
            <w:r w:rsidRPr="00E305F6">
              <w:rPr>
                <w:sz w:val="24"/>
                <w:szCs w:val="24"/>
              </w:rPr>
              <w:t>кл</w:t>
            </w:r>
            <w:proofErr w:type="spellEnd"/>
            <w:r w:rsidRPr="00E305F6">
              <w:rPr>
                <w:sz w:val="24"/>
                <w:szCs w:val="24"/>
              </w:rPr>
              <w:t>.</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История школьного дендрария</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proofErr w:type="spellStart"/>
            <w:r w:rsidRPr="00E305F6">
              <w:rPr>
                <w:sz w:val="24"/>
                <w:szCs w:val="24"/>
              </w:rPr>
              <w:t>Курьякова</w:t>
            </w:r>
            <w:proofErr w:type="spellEnd"/>
            <w:r w:rsidRPr="00E305F6">
              <w:rPr>
                <w:sz w:val="24"/>
                <w:szCs w:val="24"/>
              </w:rPr>
              <w:t xml:space="preserve"> ЕЮ</w:t>
            </w:r>
          </w:p>
        </w:tc>
        <w:tc>
          <w:tcPr>
            <w:tcW w:w="1952" w:type="dxa"/>
          </w:tcPr>
          <w:p w:rsidR="00E305F6" w:rsidRPr="00E305F6" w:rsidRDefault="00E305F6" w:rsidP="00CF31A0">
            <w:pPr>
              <w:rPr>
                <w:sz w:val="24"/>
                <w:szCs w:val="24"/>
              </w:rPr>
            </w:pPr>
            <w:r w:rsidRPr="00E305F6">
              <w:rPr>
                <w:sz w:val="24"/>
                <w:szCs w:val="24"/>
              </w:rPr>
              <w:t>Учащиеся 10 б класса</w:t>
            </w:r>
          </w:p>
          <w:p w:rsidR="00E305F6" w:rsidRPr="00E305F6" w:rsidRDefault="00E305F6" w:rsidP="00CF31A0">
            <w:pPr>
              <w:rPr>
                <w:sz w:val="24"/>
                <w:szCs w:val="24"/>
              </w:rPr>
            </w:pPr>
            <w:proofErr w:type="spellStart"/>
            <w:r w:rsidRPr="00E305F6">
              <w:rPr>
                <w:sz w:val="24"/>
                <w:szCs w:val="24"/>
              </w:rPr>
              <w:t>Бешенова</w:t>
            </w:r>
            <w:proofErr w:type="spellEnd"/>
            <w:r w:rsidRPr="00E305F6">
              <w:rPr>
                <w:sz w:val="24"/>
                <w:szCs w:val="24"/>
              </w:rPr>
              <w:t xml:space="preserve"> С.С.</w:t>
            </w:r>
          </w:p>
        </w:tc>
        <w:tc>
          <w:tcPr>
            <w:tcW w:w="1675" w:type="dxa"/>
          </w:tcPr>
          <w:p w:rsidR="00E305F6" w:rsidRPr="00E305F6" w:rsidRDefault="00E305F6" w:rsidP="00CF31A0">
            <w:pPr>
              <w:rPr>
                <w:sz w:val="24"/>
                <w:szCs w:val="24"/>
              </w:rPr>
            </w:pPr>
            <w:r w:rsidRPr="00E305F6">
              <w:rPr>
                <w:sz w:val="24"/>
                <w:szCs w:val="24"/>
              </w:rPr>
              <w:t>Ученики школы</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Почемучка (школьная газета)</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r w:rsidRPr="00E305F6">
              <w:rPr>
                <w:sz w:val="24"/>
                <w:szCs w:val="24"/>
              </w:rPr>
              <w:t>Куимова ОК</w:t>
            </w:r>
          </w:p>
          <w:p w:rsidR="00E305F6" w:rsidRPr="00E305F6" w:rsidRDefault="00E305F6" w:rsidP="00CF31A0">
            <w:pPr>
              <w:rPr>
                <w:sz w:val="24"/>
                <w:szCs w:val="24"/>
              </w:rPr>
            </w:pPr>
            <w:r w:rsidRPr="00E305F6">
              <w:rPr>
                <w:sz w:val="24"/>
                <w:szCs w:val="24"/>
              </w:rPr>
              <w:t>Селихова НВ</w:t>
            </w:r>
          </w:p>
          <w:p w:rsidR="00E305F6" w:rsidRPr="00E305F6" w:rsidRDefault="00E305F6" w:rsidP="00CF31A0">
            <w:pPr>
              <w:rPr>
                <w:sz w:val="24"/>
                <w:szCs w:val="24"/>
              </w:rPr>
            </w:pPr>
            <w:r w:rsidRPr="00E305F6">
              <w:rPr>
                <w:sz w:val="24"/>
                <w:szCs w:val="24"/>
              </w:rPr>
              <w:t>Новикова Н.А.</w:t>
            </w:r>
          </w:p>
        </w:tc>
        <w:tc>
          <w:tcPr>
            <w:tcW w:w="1952" w:type="dxa"/>
          </w:tcPr>
          <w:p w:rsidR="00E305F6" w:rsidRPr="00E305F6" w:rsidRDefault="00E305F6" w:rsidP="00CF31A0">
            <w:pPr>
              <w:rPr>
                <w:sz w:val="24"/>
                <w:szCs w:val="24"/>
              </w:rPr>
            </w:pPr>
            <w:r w:rsidRPr="00E305F6">
              <w:rPr>
                <w:sz w:val="24"/>
                <w:szCs w:val="24"/>
              </w:rPr>
              <w:t xml:space="preserve">Обучающиеся 8б,9б </w:t>
            </w:r>
            <w:proofErr w:type="spellStart"/>
            <w:r w:rsidRPr="00E305F6">
              <w:rPr>
                <w:sz w:val="24"/>
                <w:szCs w:val="24"/>
              </w:rPr>
              <w:t>кл</w:t>
            </w:r>
            <w:proofErr w:type="spellEnd"/>
          </w:p>
        </w:tc>
        <w:tc>
          <w:tcPr>
            <w:tcW w:w="1675" w:type="dxa"/>
          </w:tcPr>
          <w:p w:rsidR="00E305F6" w:rsidRPr="00E305F6" w:rsidRDefault="00E305F6" w:rsidP="00CF31A0">
            <w:pPr>
              <w:rPr>
                <w:sz w:val="24"/>
                <w:szCs w:val="24"/>
              </w:rPr>
            </w:pPr>
            <w:r w:rsidRPr="00E305F6">
              <w:rPr>
                <w:sz w:val="24"/>
                <w:szCs w:val="24"/>
              </w:rPr>
              <w:t>Ученики школы</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Профессиональная перспектива Школа-_ВУЗ_-Производство</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r w:rsidRPr="00E305F6">
              <w:rPr>
                <w:sz w:val="24"/>
                <w:szCs w:val="24"/>
              </w:rPr>
              <w:t>Куимова ОК</w:t>
            </w:r>
          </w:p>
          <w:p w:rsidR="00E305F6" w:rsidRPr="00E305F6" w:rsidRDefault="00E305F6" w:rsidP="00CF31A0">
            <w:pPr>
              <w:rPr>
                <w:sz w:val="24"/>
                <w:szCs w:val="24"/>
              </w:rPr>
            </w:pPr>
            <w:r w:rsidRPr="00E305F6">
              <w:rPr>
                <w:sz w:val="24"/>
                <w:szCs w:val="24"/>
              </w:rPr>
              <w:t>Галкина Л.М.</w:t>
            </w: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t>Ученики школы</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Исторические школьные игры</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r w:rsidRPr="00E305F6">
              <w:rPr>
                <w:sz w:val="24"/>
                <w:szCs w:val="24"/>
              </w:rPr>
              <w:t>Феоктистова ЕН</w:t>
            </w:r>
          </w:p>
          <w:p w:rsidR="00E305F6" w:rsidRPr="00E305F6" w:rsidRDefault="00E305F6" w:rsidP="00CF31A0">
            <w:pPr>
              <w:rPr>
                <w:sz w:val="24"/>
                <w:szCs w:val="24"/>
              </w:rPr>
            </w:pPr>
          </w:p>
        </w:tc>
        <w:tc>
          <w:tcPr>
            <w:tcW w:w="1952" w:type="dxa"/>
          </w:tcPr>
          <w:p w:rsidR="00E305F6" w:rsidRPr="00E305F6" w:rsidRDefault="00E305F6" w:rsidP="00CF31A0">
            <w:pPr>
              <w:rPr>
                <w:sz w:val="24"/>
                <w:szCs w:val="24"/>
              </w:rPr>
            </w:pPr>
            <w:r w:rsidRPr="00E305F6">
              <w:rPr>
                <w:sz w:val="24"/>
                <w:szCs w:val="24"/>
              </w:rPr>
              <w:t xml:space="preserve">Учителя истории и обществознания, права, экономики, МХК, ИЗО, географии, учителя </w:t>
            </w:r>
            <w:r w:rsidRPr="00E305F6">
              <w:rPr>
                <w:sz w:val="24"/>
                <w:szCs w:val="24"/>
              </w:rPr>
              <w:lastRenderedPageBreak/>
              <w:t>начальной школы</w:t>
            </w:r>
          </w:p>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lastRenderedPageBreak/>
              <w:t xml:space="preserve">Обучающиеся 5-9 классов с </w:t>
            </w:r>
            <w:proofErr w:type="spellStart"/>
            <w:r w:rsidRPr="00E305F6">
              <w:rPr>
                <w:sz w:val="24"/>
                <w:szCs w:val="24"/>
              </w:rPr>
              <w:t>угл</w:t>
            </w:r>
            <w:proofErr w:type="spellEnd"/>
            <w:r w:rsidRPr="00E305F6">
              <w:rPr>
                <w:sz w:val="24"/>
                <w:szCs w:val="24"/>
              </w:rPr>
              <w:t xml:space="preserve"> изучением </w:t>
            </w:r>
            <w:proofErr w:type="spellStart"/>
            <w:r w:rsidRPr="00E305F6">
              <w:rPr>
                <w:sz w:val="24"/>
                <w:szCs w:val="24"/>
              </w:rPr>
              <w:t>соц-экон</w:t>
            </w:r>
            <w:proofErr w:type="spellEnd"/>
            <w:r w:rsidRPr="00E305F6">
              <w:rPr>
                <w:sz w:val="24"/>
                <w:szCs w:val="24"/>
              </w:rPr>
              <w:t xml:space="preserve"> дисциплин</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Школьный театр</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r w:rsidRPr="00E305F6">
              <w:rPr>
                <w:sz w:val="24"/>
                <w:szCs w:val="24"/>
              </w:rPr>
              <w:t>Смирнова И.Л.</w:t>
            </w:r>
          </w:p>
          <w:p w:rsidR="00E305F6" w:rsidRPr="00E305F6" w:rsidRDefault="00E305F6" w:rsidP="00CF31A0">
            <w:pPr>
              <w:rPr>
                <w:sz w:val="24"/>
                <w:szCs w:val="24"/>
              </w:rPr>
            </w:pP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t xml:space="preserve">Обучающиеся 10 - 11 </w:t>
            </w:r>
            <w:proofErr w:type="spellStart"/>
            <w:r w:rsidRPr="00E305F6">
              <w:rPr>
                <w:sz w:val="24"/>
                <w:szCs w:val="24"/>
              </w:rPr>
              <w:t>кл</w:t>
            </w:r>
            <w:proofErr w:type="spellEnd"/>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Школьный вернисаж</w:t>
            </w:r>
          </w:p>
        </w:tc>
        <w:tc>
          <w:tcPr>
            <w:tcW w:w="2032" w:type="dxa"/>
          </w:tcPr>
          <w:p w:rsidR="00E305F6" w:rsidRPr="00E305F6" w:rsidRDefault="00E305F6" w:rsidP="00CF31A0">
            <w:pPr>
              <w:rPr>
                <w:sz w:val="24"/>
                <w:szCs w:val="24"/>
              </w:rPr>
            </w:pPr>
            <w:r w:rsidRPr="00E305F6">
              <w:rPr>
                <w:sz w:val="24"/>
                <w:szCs w:val="24"/>
              </w:rPr>
              <w:t>Социально-творческий</w:t>
            </w:r>
          </w:p>
        </w:tc>
        <w:tc>
          <w:tcPr>
            <w:tcW w:w="1773" w:type="dxa"/>
          </w:tcPr>
          <w:p w:rsidR="00E305F6" w:rsidRPr="00E305F6" w:rsidRDefault="00E305F6" w:rsidP="00CF31A0">
            <w:pPr>
              <w:rPr>
                <w:sz w:val="24"/>
                <w:szCs w:val="24"/>
              </w:rPr>
            </w:pPr>
            <w:r w:rsidRPr="00E305F6">
              <w:rPr>
                <w:sz w:val="24"/>
                <w:szCs w:val="24"/>
              </w:rPr>
              <w:t xml:space="preserve">Кузнецова В.В., </w:t>
            </w:r>
          </w:p>
          <w:p w:rsidR="00E305F6" w:rsidRPr="00E305F6" w:rsidRDefault="00E305F6" w:rsidP="00CF31A0">
            <w:pPr>
              <w:rPr>
                <w:sz w:val="24"/>
                <w:szCs w:val="24"/>
              </w:rPr>
            </w:pPr>
            <w:proofErr w:type="spellStart"/>
            <w:r w:rsidRPr="00E305F6">
              <w:rPr>
                <w:sz w:val="24"/>
                <w:szCs w:val="24"/>
              </w:rPr>
              <w:t>Шнырова</w:t>
            </w:r>
            <w:proofErr w:type="spellEnd"/>
            <w:r w:rsidRPr="00E305F6">
              <w:rPr>
                <w:sz w:val="24"/>
                <w:szCs w:val="24"/>
              </w:rPr>
              <w:t xml:space="preserve"> О.В.</w:t>
            </w:r>
          </w:p>
        </w:tc>
        <w:tc>
          <w:tcPr>
            <w:tcW w:w="1952" w:type="dxa"/>
          </w:tcPr>
          <w:p w:rsidR="00E305F6" w:rsidRPr="00E305F6" w:rsidRDefault="00E305F6" w:rsidP="00CF31A0">
            <w:pPr>
              <w:rPr>
                <w:sz w:val="24"/>
                <w:szCs w:val="24"/>
              </w:rPr>
            </w:pPr>
          </w:p>
        </w:tc>
        <w:tc>
          <w:tcPr>
            <w:tcW w:w="1675" w:type="dxa"/>
          </w:tcPr>
          <w:p w:rsidR="00E305F6" w:rsidRPr="00E305F6" w:rsidRDefault="00E305F6" w:rsidP="00CF31A0">
            <w:pPr>
              <w:rPr>
                <w:sz w:val="24"/>
                <w:szCs w:val="24"/>
              </w:rPr>
            </w:pPr>
            <w:r w:rsidRPr="00E305F6">
              <w:rPr>
                <w:sz w:val="24"/>
                <w:szCs w:val="24"/>
              </w:rPr>
              <w:t xml:space="preserve">Обучающиеся 1-11 </w:t>
            </w:r>
            <w:proofErr w:type="spellStart"/>
            <w:r w:rsidRPr="00E305F6">
              <w:rPr>
                <w:sz w:val="24"/>
                <w:szCs w:val="24"/>
              </w:rPr>
              <w:t>кл</w:t>
            </w:r>
            <w:proofErr w:type="spellEnd"/>
            <w:r w:rsidRPr="00E305F6">
              <w:rPr>
                <w:sz w:val="24"/>
                <w:szCs w:val="24"/>
              </w:rPr>
              <w:t>.</w:t>
            </w:r>
          </w:p>
        </w:tc>
        <w:tc>
          <w:tcPr>
            <w:tcW w:w="776" w:type="dxa"/>
          </w:tcPr>
          <w:p w:rsidR="00E305F6" w:rsidRPr="00E305F6" w:rsidRDefault="00E305F6" w:rsidP="00CF31A0">
            <w:pPr>
              <w:jc w:val="center"/>
              <w:rPr>
                <w:sz w:val="24"/>
                <w:szCs w:val="24"/>
              </w:rPr>
            </w:pPr>
          </w:p>
        </w:tc>
      </w:tr>
      <w:tr w:rsidR="00E305F6" w:rsidRPr="00E305F6" w:rsidTr="00CF31A0">
        <w:tc>
          <w:tcPr>
            <w:tcW w:w="445" w:type="dxa"/>
          </w:tcPr>
          <w:p w:rsidR="00E305F6" w:rsidRPr="00E305F6" w:rsidRDefault="00E305F6" w:rsidP="00CF31A0">
            <w:pPr>
              <w:rPr>
                <w:sz w:val="24"/>
                <w:szCs w:val="24"/>
              </w:rPr>
            </w:pPr>
          </w:p>
        </w:tc>
        <w:tc>
          <w:tcPr>
            <w:tcW w:w="2163" w:type="dxa"/>
          </w:tcPr>
          <w:p w:rsidR="00E305F6" w:rsidRPr="00E305F6" w:rsidRDefault="00E305F6" w:rsidP="00CF31A0">
            <w:pPr>
              <w:rPr>
                <w:sz w:val="24"/>
                <w:szCs w:val="24"/>
              </w:rPr>
            </w:pPr>
            <w:r w:rsidRPr="00E305F6">
              <w:rPr>
                <w:sz w:val="24"/>
                <w:szCs w:val="24"/>
              </w:rPr>
              <w:t>Книги-наши лучшие друзья</w:t>
            </w:r>
          </w:p>
        </w:tc>
        <w:tc>
          <w:tcPr>
            <w:tcW w:w="2032" w:type="dxa"/>
          </w:tcPr>
          <w:p w:rsidR="00E305F6" w:rsidRPr="00E305F6" w:rsidRDefault="00E305F6" w:rsidP="00CF31A0">
            <w:pPr>
              <w:rPr>
                <w:sz w:val="24"/>
                <w:szCs w:val="24"/>
              </w:rPr>
            </w:pPr>
            <w:r w:rsidRPr="00E305F6">
              <w:rPr>
                <w:sz w:val="24"/>
                <w:szCs w:val="24"/>
              </w:rPr>
              <w:t>Социально-образовательный</w:t>
            </w:r>
          </w:p>
        </w:tc>
        <w:tc>
          <w:tcPr>
            <w:tcW w:w="1773" w:type="dxa"/>
          </w:tcPr>
          <w:p w:rsidR="00E305F6" w:rsidRPr="00E305F6" w:rsidRDefault="00E305F6" w:rsidP="00CF31A0">
            <w:pPr>
              <w:rPr>
                <w:sz w:val="24"/>
                <w:szCs w:val="24"/>
              </w:rPr>
            </w:pPr>
            <w:proofErr w:type="spellStart"/>
            <w:r w:rsidRPr="00E305F6">
              <w:rPr>
                <w:sz w:val="24"/>
                <w:szCs w:val="24"/>
              </w:rPr>
              <w:t>Гаврикова</w:t>
            </w:r>
            <w:proofErr w:type="spellEnd"/>
            <w:r w:rsidRPr="00E305F6">
              <w:rPr>
                <w:sz w:val="24"/>
                <w:szCs w:val="24"/>
              </w:rPr>
              <w:t xml:space="preserve"> Е.А.</w:t>
            </w:r>
          </w:p>
        </w:tc>
        <w:tc>
          <w:tcPr>
            <w:tcW w:w="1952" w:type="dxa"/>
          </w:tcPr>
          <w:p w:rsidR="00E305F6" w:rsidRPr="00E305F6" w:rsidRDefault="00E305F6" w:rsidP="00CF31A0">
            <w:pPr>
              <w:rPr>
                <w:sz w:val="24"/>
                <w:szCs w:val="24"/>
              </w:rPr>
            </w:pPr>
            <w:r w:rsidRPr="00E305F6">
              <w:rPr>
                <w:sz w:val="24"/>
                <w:szCs w:val="24"/>
              </w:rPr>
              <w:t>4б</w:t>
            </w:r>
          </w:p>
        </w:tc>
        <w:tc>
          <w:tcPr>
            <w:tcW w:w="1675" w:type="dxa"/>
          </w:tcPr>
          <w:p w:rsidR="00E305F6" w:rsidRPr="00E305F6" w:rsidRDefault="00E305F6" w:rsidP="00CF31A0">
            <w:pPr>
              <w:rPr>
                <w:sz w:val="24"/>
                <w:szCs w:val="24"/>
              </w:rPr>
            </w:pPr>
            <w:r w:rsidRPr="00E305F6">
              <w:rPr>
                <w:sz w:val="24"/>
                <w:szCs w:val="24"/>
              </w:rPr>
              <w:t>4б и обучающиеся начальных классов</w:t>
            </w:r>
          </w:p>
        </w:tc>
        <w:tc>
          <w:tcPr>
            <w:tcW w:w="776" w:type="dxa"/>
          </w:tcPr>
          <w:p w:rsidR="00E305F6" w:rsidRPr="00E305F6" w:rsidRDefault="00E305F6" w:rsidP="00CF31A0">
            <w:pPr>
              <w:jc w:val="center"/>
              <w:rPr>
                <w:sz w:val="24"/>
                <w:szCs w:val="24"/>
              </w:rPr>
            </w:pPr>
          </w:p>
        </w:tc>
      </w:tr>
    </w:tbl>
    <w:p w:rsidR="001C66BA" w:rsidRPr="001C66BA" w:rsidRDefault="001C66BA" w:rsidP="001C66BA">
      <w:pPr>
        <w:spacing w:after="0" w:line="240" w:lineRule="auto"/>
        <w:rPr>
          <w:rFonts w:ascii="Times New Roman" w:eastAsia="Calibri" w:hAnsi="Times New Roman" w:cs="Times New Roman"/>
          <w:color w:val="FF0000"/>
          <w:sz w:val="24"/>
          <w:szCs w:val="24"/>
        </w:rPr>
      </w:pPr>
    </w:p>
    <w:p w:rsidR="001C66BA" w:rsidRPr="001C66BA" w:rsidRDefault="001C66BA" w:rsidP="001C66BA">
      <w:pPr>
        <w:spacing w:after="0" w:line="240" w:lineRule="auto"/>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1.1</w:t>
      </w:r>
      <w:r w:rsidR="00E305F6">
        <w:rPr>
          <w:rFonts w:ascii="Times New Roman" w:eastAsia="Times New Roman" w:hAnsi="Times New Roman" w:cs="Times New Roman"/>
          <w:b/>
          <w:sz w:val="28"/>
          <w:szCs w:val="28"/>
          <w:lang w:eastAsia="ru-RU"/>
        </w:rPr>
        <w:t>1</w:t>
      </w:r>
      <w:r w:rsidRPr="001C66BA">
        <w:rPr>
          <w:rFonts w:ascii="Times New Roman" w:eastAsia="Times New Roman" w:hAnsi="Times New Roman" w:cs="Times New Roman"/>
          <w:b/>
          <w:sz w:val="28"/>
          <w:szCs w:val="28"/>
          <w:lang w:eastAsia="ru-RU"/>
        </w:rPr>
        <w:t xml:space="preserve"> Структура управления</w:t>
      </w:r>
    </w:p>
    <w:p w:rsidR="001C66BA" w:rsidRPr="001C66BA" w:rsidRDefault="001C66BA" w:rsidP="001C66BA">
      <w:pPr>
        <w:spacing w:after="0" w:line="240" w:lineRule="auto"/>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Управление Учреждением осуществляется в соответствии с законодательством Российской Федерации, действующим Уставом, строится на принципах единоначалия и коллегиальности.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Единоличным исполнительным органом Учреждения является директор Учреждения, который осуществляет текущее руководство деятельностью Учреждения.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Учреждении сформированы коллегиальные органы управления, к которым относятся: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-Общее собрание работников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-Управляющий совет;</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-Педагогический совет.</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целях учета мнения 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1) создаются Совет учащихся, Совет родителей (законных представителей) несовершеннолетних учащихся;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2) действует первичная Профсоюзная организация работников народного образования и науки Российской Федерации.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Деятельность этих объединений регламентируется соответствующими положениями и не должна противоречить действующему законодательству.</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Предложения Совета родителей (законных представителей) несовершеннолетних учащихся, Совета учащихся, первичной Профсоюзной организации работников народного образования и науки Российской Федерации являются обязательными для рассмотрения директором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b/>
          <w:i/>
          <w:sz w:val="28"/>
          <w:szCs w:val="28"/>
          <w:lang w:eastAsia="ru-RU"/>
        </w:rPr>
      </w:pPr>
      <w:r w:rsidRPr="001C66BA">
        <w:rPr>
          <w:rFonts w:ascii="Times New Roman" w:eastAsia="Times New Roman" w:hAnsi="Times New Roman" w:cs="Times New Roman"/>
          <w:b/>
          <w:i/>
          <w:sz w:val="28"/>
          <w:szCs w:val="28"/>
          <w:lang w:eastAsia="ru-RU"/>
        </w:rPr>
        <w:t>Общее собрание работников.</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состав Общего собрания работников входят все работники Учреждения.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К компетенции Общего собрания работников относится: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принятие Устава Учреждения, изменений в Устав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 принятие Программы развития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принятие Коллективного договора, правил внутреннего трудового распорядка, правил внутреннего распорядка учащихся, иных локальных нормативных актов, регламентирующих образовательную деятельность, за исключением локальных нормативных актов, отнесенных действующим законодательством и настоящим Уставом к компетенции других органов управления Учреждением;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избрание представителей от работников Учреждения в Комиссию по трудовым спорам;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рассмотрение требований, выдвинутых работниками и (или) представительным органом работников при коллективных трудовых спорах;</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решение вопросов социальной поддержки работников Учреждения, охраны труда и другие.</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Руководство деятельностью Общего собрания работников осуществляет директор Учреждения. Члены Общего собрания работников из своего состава избирают секретаря.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Общее собрание работников является постоянно действующим коллегиальным органом управления Учреждением.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Общее собрание работников собирается не реже двух раз в год.</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Общее собрание работников считается правомочным, если на нём присутствует более половины от общего числа работников. Решение Общего собрания работников принимается открытым голосованием, простым большинством голосов работников, присутствующих на собрании.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Заседания Общего собрания работников оформляются протоколами, которые хранятся в делах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Общее собрание работников вправе действовать от имени Учреждения по вопросам, отнесенным к его компетенции.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i/>
          <w:sz w:val="28"/>
          <w:szCs w:val="28"/>
          <w:lang w:eastAsia="ru-RU"/>
        </w:rPr>
        <w:t>Управляющий совет</w:t>
      </w:r>
      <w:r w:rsidRPr="001C66BA">
        <w:rPr>
          <w:rFonts w:ascii="Times New Roman" w:eastAsia="Times New Roman" w:hAnsi="Times New Roman" w:cs="Times New Roman"/>
          <w:sz w:val="28"/>
          <w:szCs w:val="28"/>
          <w:lang w:eastAsia="ru-RU"/>
        </w:rPr>
        <w:t xml:space="preserve"> оказывает содействие в развитии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Срок полномочий Управляющего совета составляет три года.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состав Управляющего совета входят: делегируемый представитель Учредителя Учреждения, директор Учреждения, председатель Совета родителей (законных представителей) несовершеннолетних учащихся, представитель Совета учащихся (избираемый из числа учащихся 10, 11 классов), представители общественности (1-2 человека).</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К компетенции Управляющего совета относится: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-определение основных направлений развития Учреждения, особенностей его образовательных программ;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-участие в разработке Программы развития Учреждения, целевых инновационных программ, социальных проектов;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-рассмотрение вопросов повышения эффективности, качества и доступности образовательных услуг, предоставляемых Учреждением;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согласование планов мероприятий по улучшению качества работы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-содействие в создании условий для охраны и укрепления здоровья, организации питания учащихся и работников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принятие решения об установлении требований к одежде учащихся согласно соответствующего локального нормативного акта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-рассмотрение результатов обращений и заявлений учащихся, родителей (законных представителей) несовершеннолетних учащихся на действия (бездействие) педагогического и административного персонала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-содействие в привлечении внебюджетных средств для обеспечения деятельности и развития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рассмотрение вопросов предоставления в аренду имущества, которое закреплено за Учреждением на праве оперативного управления;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-согласование ежегодного отчета о поступлении, расходовании финансовых и материальных средств, а также отчета о результатах </w:t>
      </w:r>
      <w:proofErr w:type="spellStart"/>
      <w:r w:rsidRPr="001C66BA">
        <w:rPr>
          <w:rFonts w:ascii="Times New Roman" w:eastAsia="Times New Roman" w:hAnsi="Times New Roman" w:cs="Times New Roman"/>
          <w:sz w:val="28"/>
          <w:szCs w:val="28"/>
          <w:lang w:eastAsia="ru-RU"/>
        </w:rPr>
        <w:t>самообследования</w:t>
      </w:r>
      <w:proofErr w:type="spellEnd"/>
      <w:r w:rsidRPr="001C66BA">
        <w:rPr>
          <w:rFonts w:ascii="Times New Roman" w:eastAsia="Times New Roman" w:hAnsi="Times New Roman" w:cs="Times New Roman"/>
          <w:sz w:val="28"/>
          <w:szCs w:val="28"/>
          <w:lang w:eastAsia="ru-RU"/>
        </w:rPr>
        <w:t xml:space="preserve"> и публичного доклада о деятельности Учреждения в целом;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участие в реализации антикоррупционной политики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По вопросам, для которых Уставом Учреждения Управляющему совету не отведены полномочия на принятие решений, решения Управляющего совета носят рекомендательный характер.</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Заседание Управляющего совета проводится по мере необходимости, но не реже одного раза в три месяца.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Решение Управляющего совета считаются правомочными, если на заседании Управляющего совета присутствовало не менее половины его членов.</w:t>
      </w:r>
    </w:p>
    <w:p w:rsidR="001C66BA" w:rsidRPr="001C66BA" w:rsidRDefault="001C66BA" w:rsidP="001C66BA">
      <w:pPr>
        <w:spacing w:after="0" w:line="240" w:lineRule="auto"/>
        <w:ind w:firstLine="540"/>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sz w:val="28"/>
          <w:szCs w:val="28"/>
          <w:lang w:eastAsia="ru-RU"/>
        </w:rPr>
        <w:t>Решение Управляющего совета принимаются простым большинством голосов присутствующих на заседании членов Управляющего совета. Заседания Управляющего совета оформляются протоколами, которые хранятся в делах Учреждения</w:t>
      </w:r>
      <w:r w:rsidRPr="001C66BA">
        <w:rPr>
          <w:rFonts w:ascii="Times New Roman" w:eastAsia="Times New Roman" w:hAnsi="Times New Roman" w:cs="Times New Roman"/>
          <w:b/>
          <w:sz w:val="28"/>
          <w:szCs w:val="28"/>
          <w:lang w:eastAsia="ru-RU"/>
        </w:rPr>
        <w:t>.</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Управляющий совет вправе действовать от имени Учреждения по вопросам, отнесенным к его компетенции.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Председатель – Коротков В.В. тел. 22-21-20 </w:t>
      </w:r>
      <w:r w:rsidRPr="001C66BA">
        <w:rPr>
          <w:rFonts w:ascii="Times New Roman" w:eastAsia="Times New Roman" w:hAnsi="Times New Roman" w:cs="Times New Roman"/>
          <w:sz w:val="28"/>
          <w:szCs w:val="28"/>
          <w:lang w:val="en-US" w:eastAsia="ru-RU"/>
        </w:rPr>
        <w:t>e</w:t>
      </w:r>
      <w:r w:rsidRPr="001C66BA">
        <w:rPr>
          <w:rFonts w:ascii="Times New Roman" w:eastAsia="Times New Roman" w:hAnsi="Times New Roman" w:cs="Times New Roman"/>
          <w:sz w:val="28"/>
          <w:szCs w:val="28"/>
          <w:lang w:eastAsia="ru-RU"/>
        </w:rPr>
        <w:t>-</w:t>
      </w:r>
      <w:r w:rsidRPr="001C66BA">
        <w:rPr>
          <w:rFonts w:ascii="Times New Roman" w:eastAsia="Times New Roman" w:hAnsi="Times New Roman" w:cs="Times New Roman"/>
          <w:sz w:val="28"/>
          <w:szCs w:val="28"/>
          <w:lang w:val="en-US" w:eastAsia="ru-RU"/>
        </w:rPr>
        <w:t>mail</w:t>
      </w:r>
      <w:r w:rsidRPr="001C66BA">
        <w:rPr>
          <w:rFonts w:ascii="Times New Roman" w:eastAsia="Times New Roman" w:hAnsi="Times New Roman" w:cs="Times New Roman"/>
          <w:sz w:val="28"/>
          <w:szCs w:val="28"/>
          <w:lang w:eastAsia="ru-RU"/>
        </w:rPr>
        <w:t xml:space="preserve"> – </w:t>
      </w:r>
      <w:proofErr w:type="spellStart"/>
      <w:proofErr w:type="gramStart"/>
      <w:r w:rsidRPr="001C66BA">
        <w:rPr>
          <w:rFonts w:ascii="Times New Roman" w:eastAsia="Times New Roman" w:hAnsi="Times New Roman" w:cs="Times New Roman"/>
          <w:sz w:val="28"/>
          <w:szCs w:val="28"/>
          <w:lang w:val="en-US" w:eastAsia="ru-RU"/>
        </w:rPr>
        <w:t>dz</w:t>
      </w:r>
      <w:proofErr w:type="spellEnd"/>
      <w:r w:rsidRPr="001C66BA">
        <w:rPr>
          <w:rFonts w:ascii="Times New Roman" w:eastAsia="Times New Roman" w:hAnsi="Times New Roman" w:cs="Times New Roman"/>
          <w:sz w:val="28"/>
          <w:szCs w:val="28"/>
          <w:lang w:eastAsia="ru-RU"/>
        </w:rPr>
        <w:t>.</w:t>
      </w:r>
      <w:r w:rsidRPr="001C66BA">
        <w:rPr>
          <w:rFonts w:ascii="Times New Roman" w:eastAsia="Times New Roman" w:hAnsi="Times New Roman" w:cs="Times New Roman"/>
          <w:sz w:val="28"/>
          <w:szCs w:val="28"/>
          <w:lang w:val="en-US" w:eastAsia="ru-RU"/>
        </w:rPr>
        <w:t>school</w:t>
      </w:r>
      <w:proofErr w:type="gramEnd"/>
      <w:r w:rsidRPr="001C66BA">
        <w:rPr>
          <w:rFonts w:ascii="Times New Roman" w:eastAsia="Times New Roman" w:hAnsi="Times New Roman" w:cs="Times New Roman"/>
          <w:sz w:val="28"/>
          <w:szCs w:val="28"/>
          <w:lang w:eastAsia="ru-RU"/>
        </w:rPr>
        <w:t xml:space="preserve">.7@ </w:t>
      </w:r>
      <w:r w:rsidRPr="001C66BA">
        <w:rPr>
          <w:rFonts w:ascii="Times New Roman" w:eastAsia="Times New Roman" w:hAnsi="Times New Roman" w:cs="Times New Roman"/>
          <w:sz w:val="28"/>
          <w:szCs w:val="28"/>
          <w:lang w:val="en-US" w:eastAsia="ru-RU"/>
        </w:rPr>
        <w:t>inbox</w:t>
      </w:r>
      <w:r w:rsidRPr="001C66BA">
        <w:rPr>
          <w:rFonts w:ascii="Times New Roman" w:eastAsia="Times New Roman" w:hAnsi="Times New Roman" w:cs="Times New Roman"/>
          <w:sz w:val="28"/>
          <w:szCs w:val="28"/>
          <w:lang w:eastAsia="ru-RU"/>
        </w:rPr>
        <w:t>.</w:t>
      </w:r>
      <w:proofErr w:type="spellStart"/>
      <w:r w:rsidRPr="001C66BA">
        <w:rPr>
          <w:rFonts w:ascii="Times New Roman" w:eastAsia="Times New Roman" w:hAnsi="Times New Roman" w:cs="Times New Roman"/>
          <w:sz w:val="28"/>
          <w:szCs w:val="28"/>
          <w:lang w:val="en-US" w:eastAsia="ru-RU"/>
        </w:rPr>
        <w:t>ru</w:t>
      </w:r>
      <w:proofErr w:type="spellEnd"/>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i/>
          <w:sz w:val="28"/>
          <w:szCs w:val="28"/>
          <w:lang w:eastAsia="ru-RU"/>
        </w:rPr>
        <w:t>Педагогический совет</w:t>
      </w:r>
      <w:r w:rsidRPr="001C66BA">
        <w:rPr>
          <w:rFonts w:ascii="Times New Roman" w:eastAsia="Times New Roman" w:hAnsi="Times New Roman" w:cs="Times New Roman"/>
          <w:sz w:val="28"/>
          <w:szCs w:val="28"/>
          <w:lang w:eastAsia="ru-RU"/>
        </w:rPr>
        <w:t xml:space="preserve"> определяет педагогические задачи Учреждения.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состав Педагогического совета входят все педагогические работники Учреждения, заведующий библиотекой.</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К компетенции Педагогического совета относится: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-принятие образовательных программ, в том числе учебных планов, календарных учебных графиков, рабочих программ учебных предметов, курсов, дисциплин (модулей);</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-определение основных направлений образовательной деятельности;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-определение основных направлений деятельности методической работы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-принятие решения о переводе учащихся, освоивших образовательные программы соответствующего уровня в следующий класс; о допуске </w:t>
      </w:r>
      <w:r w:rsidRPr="001C66BA">
        <w:rPr>
          <w:rFonts w:ascii="Times New Roman" w:eastAsia="Times New Roman" w:hAnsi="Times New Roman" w:cs="Times New Roman"/>
          <w:sz w:val="28"/>
          <w:szCs w:val="28"/>
          <w:lang w:eastAsia="ru-RU"/>
        </w:rPr>
        <w:lastRenderedPageBreak/>
        <w:t xml:space="preserve">учащихся к государственной итоговой аттестации; о выдаче документов об образовании; о поощрении и награждении учащихся в соответствии с локальными нормативными актами Учреждения; об отчислении учащихся из Учреждения в пределах полномочий;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выработка рекомендаций по следующим вопросам: оставлении учащихся на повторное обучение; о переводе учащихся на обучение по адаптированным образовательным программам, либо на обучение по индивидуальному учебному плану; о переводе условно в следующий класс учащихся не прошедших промежуточной аттестации по уважительным причинам или имеющим академическую задолженность;</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участие в принятии решения об установлении требований к одежде учащихся согласно соответствующего локального нормативного акта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организация работы по повышению квалификации педагогических работников Учреждения, развитию их творческих инициатив, распространению передового опыта;</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представление педагогических работников на прохождение аттестации с целью подтверждения соответствия занимаемой должности;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представление педагогических и других работников к различным видам поощрений.</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Руководство деятельностью Педагогического совета осуществляет председатель, избираемый из числа членов Педагогического совета открытым голосованием. Члены Педагогического совета из своего состава избирают секретаря.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Педагогический совет является постоянно действующим коллегиальным органом управления Учреждением.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Заседания Педагогического совета проводятся, как правило, не реже одного раза в четверть. Заседания Педагогического совета считаются правомочными, если на них присутствует не менее 2/3 членов Педагогического совета. Решение Педагогического совета считается принятым, если за него проголосовало простое большинство присутствующих на заседании членов Педагогического совета. Заседания Педагогического совета оформляются протоколами, которые хранятся в делах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Педагогический совет вправе действовать от имени Учреждения по вопросам, отнесенным к его компетенции.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Председатель педагогического совета - Коротков В.В. тел. 22-21-20 </w:t>
      </w:r>
      <w:r w:rsidRPr="001C66BA">
        <w:rPr>
          <w:rFonts w:ascii="Times New Roman" w:eastAsia="Times New Roman" w:hAnsi="Times New Roman" w:cs="Times New Roman"/>
          <w:sz w:val="28"/>
          <w:szCs w:val="28"/>
          <w:lang w:val="en-US" w:eastAsia="ru-RU"/>
        </w:rPr>
        <w:t>e</w:t>
      </w:r>
      <w:r w:rsidRPr="001C66BA">
        <w:rPr>
          <w:rFonts w:ascii="Times New Roman" w:eastAsia="Times New Roman" w:hAnsi="Times New Roman" w:cs="Times New Roman"/>
          <w:sz w:val="28"/>
          <w:szCs w:val="28"/>
          <w:lang w:eastAsia="ru-RU"/>
        </w:rPr>
        <w:t>-</w:t>
      </w:r>
      <w:r w:rsidRPr="001C66BA">
        <w:rPr>
          <w:rFonts w:ascii="Times New Roman" w:eastAsia="Times New Roman" w:hAnsi="Times New Roman" w:cs="Times New Roman"/>
          <w:sz w:val="28"/>
          <w:szCs w:val="28"/>
          <w:lang w:val="en-US" w:eastAsia="ru-RU"/>
        </w:rPr>
        <w:t>mail</w:t>
      </w:r>
      <w:r w:rsidRPr="001C66BA">
        <w:rPr>
          <w:rFonts w:ascii="Times New Roman" w:eastAsia="Times New Roman" w:hAnsi="Times New Roman" w:cs="Times New Roman"/>
          <w:sz w:val="28"/>
          <w:szCs w:val="28"/>
          <w:lang w:eastAsia="ru-RU"/>
        </w:rPr>
        <w:t xml:space="preserve"> – </w:t>
      </w:r>
      <w:hyperlink r:id="rId7" w:history="1">
        <w:r w:rsidRPr="001C66BA">
          <w:rPr>
            <w:rFonts w:ascii="Times New Roman" w:eastAsia="Times New Roman" w:hAnsi="Times New Roman" w:cs="Times New Roman"/>
            <w:color w:val="0000FF"/>
            <w:sz w:val="28"/>
            <w:szCs w:val="28"/>
            <w:u w:val="single"/>
            <w:lang w:val="en-US" w:eastAsia="ru-RU"/>
          </w:rPr>
          <w:t>s</w:t>
        </w:r>
        <w:r w:rsidRPr="001C66BA">
          <w:rPr>
            <w:rFonts w:ascii="Times New Roman" w:eastAsia="Times New Roman" w:hAnsi="Times New Roman" w:cs="Times New Roman"/>
            <w:color w:val="0000FF"/>
            <w:sz w:val="28"/>
            <w:szCs w:val="28"/>
            <w:u w:val="single"/>
            <w:lang w:eastAsia="ru-RU"/>
          </w:rPr>
          <w:t>_7</w:t>
        </w:r>
        <w:r w:rsidRPr="001C66BA">
          <w:rPr>
            <w:rFonts w:ascii="Times New Roman" w:eastAsia="Times New Roman" w:hAnsi="Times New Roman" w:cs="Times New Roman"/>
            <w:color w:val="0000FF"/>
            <w:sz w:val="28"/>
            <w:szCs w:val="28"/>
            <w:u w:val="single"/>
            <w:lang w:val="en-US" w:eastAsia="ru-RU"/>
          </w:rPr>
          <w:t>dzr</w:t>
        </w:r>
        <w:r w:rsidRPr="001C66BA">
          <w:rPr>
            <w:rFonts w:ascii="Times New Roman" w:eastAsia="Times New Roman" w:hAnsi="Times New Roman" w:cs="Times New Roman"/>
            <w:color w:val="0000FF"/>
            <w:sz w:val="28"/>
            <w:szCs w:val="28"/>
            <w:u w:val="single"/>
            <w:lang w:eastAsia="ru-RU"/>
          </w:rPr>
          <w:t>@</w:t>
        </w:r>
        <w:r w:rsidRPr="001C66BA">
          <w:rPr>
            <w:rFonts w:ascii="Times New Roman" w:eastAsia="Times New Roman" w:hAnsi="Times New Roman" w:cs="Times New Roman"/>
            <w:color w:val="0000FF"/>
            <w:sz w:val="28"/>
            <w:szCs w:val="28"/>
            <w:u w:val="single"/>
            <w:lang w:val="en-US" w:eastAsia="ru-RU"/>
          </w:rPr>
          <w:t>mail</w:t>
        </w:r>
        <w:r w:rsidRPr="001C66BA">
          <w:rPr>
            <w:rFonts w:ascii="Times New Roman" w:eastAsia="Times New Roman" w:hAnsi="Times New Roman" w:cs="Times New Roman"/>
            <w:color w:val="0000FF"/>
            <w:sz w:val="28"/>
            <w:szCs w:val="28"/>
            <w:u w:val="single"/>
            <w:lang w:eastAsia="ru-RU"/>
          </w:rPr>
          <w:t>.52</w:t>
        </w:r>
        <w:r w:rsidRPr="001C66BA">
          <w:rPr>
            <w:rFonts w:ascii="Times New Roman" w:eastAsia="Times New Roman" w:hAnsi="Times New Roman" w:cs="Times New Roman"/>
            <w:color w:val="0000FF"/>
            <w:sz w:val="28"/>
            <w:szCs w:val="28"/>
            <w:u w:val="single"/>
            <w:lang w:val="en-US" w:eastAsia="ru-RU"/>
          </w:rPr>
          <w:t>gov</w:t>
        </w:r>
        <w:r w:rsidRPr="001C66BA">
          <w:rPr>
            <w:rFonts w:ascii="Times New Roman" w:eastAsia="Times New Roman" w:hAnsi="Times New Roman" w:cs="Times New Roman"/>
            <w:color w:val="0000FF"/>
            <w:sz w:val="28"/>
            <w:szCs w:val="28"/>
            <w:u w:val="single"/>
            <w:lang w:eastAsia="ru-RU"/>
          </w:rPr>
          <w:t>.</w:t>
        </w:r>
        <w:proofErr w:type="spellStart"/>
        <w:r w:rsidRPr="001C66BA">
          <w:rPr>
            <w:rFonts w:ascii="Times New Roman" w:eastAsia="Times New Roman" w:hAnsi="Times New Roman" w:cs="Times New Roman"/>
            <w:color w:val="0000FF"/>
            <w:sz w:val="28"/>
            <w:szCs w:val="28"/>
            <w:u w:val="single"/>
            <w:lang w:val="en-US" w:eastAsia="ru-RU"/>
          </w:rPr>
          <w:t>ru</w:t>
        </w:r>
        <w:proofErr w:type="spellEnd"/>
      </w:hyperlink>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i/>
          <w:sz w:val="28"/>
          <w:szCs w:val="28"/>
          <w:lang w:eastAsia="ru-RU"/>
        </w:rPr>
        <w:lastRenderedPageBreak/>
        <w:t xml:space="preserve"> руководство Учреждением осуществляет директор</w:t>
      </w:r>
      <w:r w:rsidRPr="001C66BA">
        <w:rPr>
          <w:rFonts w:ascii="Times New Roman" w:eastAsia="Times New Roman" w:hAnsi="Times New Roman" w:cs="Times New Roman"/>
          <w:sz w:val="28"/>
          <w:szCs w:val="28"/>
          <w:lang w:eastAsia="ru-RU"/>
        </w:rPr>
        <w:t xml:space="preserve">, прошедший соответствующую аттестацию, назначаемый Учредителем с заключением трудового договора. </w:t>
      </w:r>
    </w:p>
    <w:p w:rsidR="001C66BA" w:rsidRPr="001C66BA" w:rsidRDefault="001C66BA" w:rsidP="001C66BA">
      <w:pPr>
        <w:spacing w:after="0" w:line="240" w:lineRule="auto"/>
        <w:ind w:firstLine="540"/>
        <w:jc w:val="both"/>
        <w:rPr>
          <w:rFonts w:ascii="Times New Roman" w:eastAsia="Times New Roman" w:hAnsi="Times New Roman" w:cs="Times New Roman"/>
          <w:i/>
          <w:sz w:val="28"/>
          <w:szCs w:val="28"/>
          <w:lang w:eastAsia="ru-RU"/>
        </w:rPr>
      </w:pPr>
      <w:r w:rsidRPr="001C66BA">
        <w:rPr>
          <w:rFonts w:ascii="Times New Roman" w:eastAsia="Times New Roman" w:hAnsi="Times New Roman" w:cs="Times New Roman"/>
          <w:sz w:val="28"/>
          <w:szCs w:val="28"/>
          <w:lang w:eastAsia="ru-RU"/>
        </w:rPr>
        <w:t xml:space="preserve">Директор Учреждения несет ответственность перед учащимися, родителями (законными представителями) несовершеннолетних учащихся, государством, обществом и Учредителем за результаты своей деятельности в соответствии с должностными обязанностями, предусмотренными трудовым договором, должностной инструкцией и настоящим Уставом.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Директор осуществляет руководство Учреждением в соответствии с законами и иными нормативными правовыми актами, Уставом Учреждения.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Директор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-обеспечивает системную,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-обеспечивает реализацию федерального государственного образовательного стандарта общего образования, федерального компонента государственного образовательного стандарта общего образования;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-обеспечивает соблюдение прав и свобод учащихся и работников Учреждения, создание необходимых условий для охраны и укрепления здоровья, организации питания учащихся и работников Учреждения в установленном законодательством Российской Федерации порядке, создание условий для занятий учащихся физической культурой и спортом;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образовательной деятельности,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-обеспечивает объективность внутренней оценки качества образования обучающихся в Учреждении;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-совместно с коллегиальными органами управления Учреждением осуществляет разработку и реализацию устава Учреждения, образовательных программ Учреждения, учебных планов, учебных курсов, дисциплин (модулей), календарных учебных графиков, правил внутреннего распорядка учащихся, правил внутреннего трудового распорядка Учреждения, иных локальных нормативных актов Учреждения, разработку, утверждение по согласованию с Учредителем и реализацию программы развития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-в пределах своих полномочий распоряжается бюджетными и внебюджетными средствами, обеспечивает результативность и эффективность их использования;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-заключает договоры (контракты, соглашения);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пределах установленных средств формирует фонд оплаты труда с разделением его на базовую и стимулирующую часть;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-утверждает структуру и штатное расписание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-решает кадровые, административные, финансовые, хозяйственные и иные вопросы в соответствии с уставом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-принимает на работу работников, заключает с ними и расторгает трудовые договоры, распределяет должностные обязанности, создает условия для дополнительного профессионального образования работников Учреждения;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-обеспечивает установление заработной платы работникам Учреждения, в том числе стимулирующей части (надбавок, доплат к окладам (должностным окладам, ставкам заработной платы) работников Учреждения,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-обеспечивает исполнение требований в части соблюдения порядка аттестации педагогических работников с целью подтверждения соответствия занимаемой должности;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-создает условия, обеспечивающие участие работников в управлении Учреждением;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-планирует, координирует и контролирует работу структурных подразделений, педагогических и других работников Учреждения;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-принимает меры по созданию необходимых условий для организации питания, для работы медицинских работников, осуществляющих медицинское обслуживание учащихся;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-обеспечивает эффективное взаимодействие и сотрудничество в рамках своих полномочий с органами государственной власти, местного </w:t>
      </w:r>
      <w:r w:rsidRPr="001C66BA">
        <w:rPr>
          <w:rFonts w:ascii="Times New Roman" w:eastAsia="Times New Roman" w:hAnsi="Times New Roman" w:cs="Times New Roman"/>
          <w:sz w:val="28"/>
          <w:szCs w:val="28"/>
          <w:lang w:eastAsia="ru-RU"/>
        </w:rPr>
        <w:lastRenderedPageBreak/>
        <w:t xml:space="preserve">самоуправления, организациями, общественностью, родителями (законными представителями) несовершеннолетних учащихся, гражданами;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-представляет Учреждение в государственных, муниципальных, общественных и иных органах, учреждениях, организациях и действует без доверенности;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-содействует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-назначает представителей в Комиссию по трудовым спорам;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-организует методическую работу в Учреждении;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-обеспечивает соблюдение санитарно-гигиенических правил и норм, правил пожарной безопасности, антитеррористической безопасности, охраны труда в Учреждении;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-обеспечивает учет, сохранность и пополнение учебно-материальной базы, учет и хранение документации в соответствии с федеральными, региональными и муниципальными нормами и требованиями;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-обеспечивает представление Учредителю ежегодного отчета о поступлении, расходовании финансовых и материальных средств, а также отчета о результатах </w:t>
      </w:r>
      <w:proofErr w:type="spellStart"/>
      <w:r w:rsidRPr="001C66BA">
        <w:rPr>
          <w:rFonts w:ascii="Times New Roman" w:eastAsia="Times New Roman" w:hAnsi="Times New Roman" w:cs="Times New Roman"/>
          <w:sz w:val="28"/>
          <w:szCs w:val="28"/>
          <w:lang w:eastAsia="ru-RU"/>
        </w:rPr>
        <w:t>самообследования</w:t>
      </w:r>
      <w:proofErr w:type="spellEnd"/>
      <w:r w:rsidRPr="001C66BA">
        <w:rPr>
          <w:rFonts w:ascii="Times New Roman" w:eastAsia="Times New Roman" w:hAnsi="Times New Roman" w:cs="Times New Roman"/>
          <w:sz w:val="28"/>
          <w:szCs w:val="28"/>
          <w:lang w:eastAsia="ru-RU"/>
        </w:rPr>
        <w:t xml:space="preserve"> и публичного доклада о деятельности Учреждения в целом;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-обеспечивает организацию сбора, обработки и анализа статистических показателей, характеризующих состояние системы общего и дополнительного образования Учреждения, предоставление материалов государственной статистической отчетности в порядке, предусмотренном действующим законодательством;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-обеспечивает создание и ведение официального сайта Учреждения в сети «Интернет»;</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-приобретает бланки документов об образовании;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-утверждает локальные нормативные акты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-выполняет правила по охране труда и пожарной безопасности;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пределах своей компетенции издает приказы и дает указания, обязательные для учащихся и работников;</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-осуществляет контроль за деятельностью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-организовывает деятельность Учреждения на основе применения современных технологий управления;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-организовывает и осуществляет прием граждан по вопросам, относящимся к компетенции Учреждения, а также работу с письменными и устными обращениями граждан;</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-принимает решения по вопросам, отнесенным к компетенции директора Учреждения;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-организовывает делопроизводство;</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-осуществляет иные полномочия, предусмотренные действующим законодательством, нормативными правовыми актами, настоящим Уставом и должностной инструкцией.</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Директор Учреждения несет ответственность за руководство образовательной, воспитательной работой и организационно-хозяйственной деятельностью Учреждения.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Директор Учреждения несет ответственность за уровень квалификации работников, реализацию образовательных программ, программы развития Учреждения, муниципальных заданий, достоверность данных, представленных Учреждением, в том числе в рамках государственной статистической отчетности, соблюдение прав и свобод учащихся и работников Учреждения, в порядке и случаях, установленных законодательством Российской Федерации.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За нарушение санитарно-гигиенических правил, норм, требований, пожарной безопасности, антитеррористической безопасности, охраны труда, директор привлекается к дисциплинарной, административной, уголовной и гражданско-правовой ответственности в случаях и в порядке, предусмотренных действующим законодательством.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Директор Учреждения несет полную материальную ответственность за прямой действительный ущерб, причиненный Учреждению.</w:t>
      </w:r>
    </w:p>
    <w:p w:rsidR="001C66BA" w:rsidRPr="001C66BA" w:rsidRDefault="001C66BA" w:rsidP="001C66BA">
      <w:pPr>
        <w:spacing w:after="0" w:line="240" w:lineRule="auto"/>
        <w:ind w:firstLine="540"/>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Совет учащихся - Школьный парламент</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Школьный парламент создан в целях учета мнения учащихся по вопросам управления Школой и при принятии Школой локальных нормативных актов, затрагивающих их права и законные интересы.</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состав Школьного парламента входят представители классных коллективов, избираемые классным собранием.</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Руководство деятельностью Школьного парламента осуществляет председатель, избираемый из числа членов Школьного парламента открытым голосованием. Для решения текущих вопросов Школьный парламент может создавать комиссии (комитеты), советы дел, центры.</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Школьный парламент избирается сроком на один учебный год.</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К компетенции Школьного парламента относится: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-участие в определении основных направлений образовательной деятельности;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-участие в организации и проведении общешкольных мероприятий;</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-участие в работе коллегиальных органов управления Школой;</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-внесение предложений директору Школы о поощрении или наказании учащихся.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Решения Школьного парламента принимаются простым большинством голосов путем открытого голосования и протоколируются секретарем. Руководитель Совета учащихся выбирается на один год. </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Руководитель Совета учащихся: Щербаков Ярослав, учащийся 11 класса, e-</w:t>
      </w:r>
      <w:proofErr w:type="spellStart"/>
      <w:r w:rsidRPr="001C66BA">
        <w:rPr>
          <w:rFonts w:ascii="Times New Roman" w:eastAsia="Times New Roman" w:hAnsi="Times New Roman" w:cs="Times New Roman"/>
          <w:sz w:val="28"/>
          <w:szCs w:val="28"/>
          <w:lang w:eastAsia="ru-RU"/>
        </w:rPr>
        <w:t>mail</w:t>
      </w:r>
      <w:proofErr w:type="spellEnd"/>
      <w:r w:rsidRPr="001C66BA">
        <w:rPr>
          <w:rFonts w:ascii="Times New Roman" w:eastAsia="Times New Roman" w:hAnsi="Times New Roman" w:cs="Times New Roman"/>
          <w:sz w:val="28"/>
          <w:szCs w:val="28"/>
          <w:lang w:eastAsia="ru-RU"/>
        </w:rPr>
        <w:t xml:space="preserve"> </w:t>
      </w:r>
      <w:hyperlink r:id="rId8" w:history="1">
        <w:r w:rsidRPr="001C66BA">
          <w:rPr>
            <w:rFonts w:ascii="Times New Roman" w:eastAsia="Times New Roman" w:hAnsi="Times New Roman" w:cs="Times New Roman"/>
            <w:sz w:val="28"/>
            <w:szCs w:val="28"/>
            <w:u w:val="single"/>
            <w:lang w:val="en-US" w:eastAsia="ru-RU"/>
          </w:rPr>
          <w:t>s</w:t>
        </w:r>
        <w:r w:rsidRPr="001C66BA">
          <w:rPr>
            <w:rFonts w:ascii="Times New Roman" w:eastAsia="Times New Roman" w:hAnsi="Times New Roman" w:cs="Times New Roman"/>
            <w:sz w:val="28"/>
            <w:szCs w:val="28"/>
            <w:u w:val="single"/>
            <w:lang w:eastAsia="ru-RU"/>
          </w:rPr>
          <w:t>_7</w:t>
        </w:r>
        <w:r w:rsidRPr="001C66BA">
          <w:rPr>
            <w:rFonts w:ascii="Times New Roman" w:eastAsia="Times New Roman" w:hAnsi="Times New Roman" w:cs="Times New Roman"/>
            <w:sz w:val="28"/>
            <w:szCs w:val="28"/>
            <w:u w:val="single"/>
            <w:lang w:val="en-US" w:eastAsia="ru-RU"/>
          </w:rPr>
          <w:t>dzr</w:t>
        </w:r>
        <w:r w:rsidRPr="001C66BA">
          <w:rPr>
            <w:rFonts w:ascii="Times New Roman" w:eastAsia="Times New Roman" w:hAnsi="Times New Roman" w:cs="Times New Roman"/>
            <w:sz w:val="28"/>
            <w:szCs w:val="28"/>
            <w:u w:val="single"/>
            <w:lang w:eastAsia="ru-RU"/>
          </w:rPr>
          <w:t>@</w:t>
        </w:r>
        <w:r w:rsidRPr="001C66BA">
          <w:rPr>
            <w:rFonts w:ascii="Times New Roman" w:eastAsia="Times New Roman" w:hAnsi="Times New Roman" w:cs="Times New Roman"/>
            <w:sz w:val="28"/>
            <w:szCs w:val="28"/>
            <w:u w:val="single"/>
            <w:lang w:val="en-US" w:eastAsia="ru-RU"/>
          </w:rPr>
          <w:t>mail</w:t>
        </w:r>
        <w:r w:rsidRPr="001C66BA">
          <w:rPr>
            <w:rFonts w:ascii="Times New Roman" w:eastAsia="Times New Roman" w:hAnsi="Times New Roman" w:cs="Times New Roman"/>
            <w:sz w:val="28"/>
            <w:szCs w:val="28"/>
            <w:u w:val="single"/>
            <w:lang w:eastAsia="ru-RU"/>
          </w:rPr>
          <w:t>.52</w:t>
        </w:r>
        <w:r w:rsidRPr="001C66BA">
          <w:rPr>
            <w:rFonts w:ascii="Times New Roman" w:eastAsia="Times New Roman" w:hAnsi="Times New Roman" w:cs="Times New Roman"/>
            <w:sz w:val="28"/>
            <w:szCs w:val="28"/>
            <w:u w:val="single"/>
            <w:lang w:val="en-US" w:eastAsia="ru-RU"/>
          </w:rPr>
          <w:t>gov</w:t>
        </w:r>
        <w:r w:rsidRPr="001C66BA">
          <w:rPr>
            <w:rFonts w:ascii="Times New Roman" w:eastAsia="Times New Roman" w:hAnsi="Times New Roman" w:cs="Times New Roman"/>
            <w:sz w:val="28"/>
            <w:szCs w:val="28"/>
            <w:u w:val="single"/>
            <w:lang w:eastAsia="ru-RU"/>
          </w:rPr>
          <w:t>.</w:t>
        </w:r>
        <w:proofErr w:type="spellStart"/>
        <w:r w:rsidRPr="001C66BA">
          <w:rPr>
            <w:rFonts w:ascii="Times New Roman" w:eastAsia="Times New Roman" w:hAnsi="Times New Roman" w:cs="Times New Roman"/>
            <w:sz w:val="28"/>
            <w:szCs w:val="28"/>
            <w:u w:val="single"/>
            <w:lang w:val="en-US" w:eastAsia="ru-RU"/>
          </w:rPr>
          <w:t>ru</w:t>
        </w:r>
        <w:proofErr w:type="spellEnd"/>
      </w:hyperlink>
    </w:p>
    <w:p w:rsidR="001C66BA" w:rsidRPr="001C66BA" w:rsidRDefault="001C66BA" w:rsidP="001C66BA">
      <w:pPr>
        <w:spacing w:after="0" w:line="240" w:lineRule="auto"/>
        <w:ind w:firstLine="540"/>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Профсоюзная организация</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Профсоюзный комитет осуществляет свои полномочия строго в соответствии с законом «О профессиональных союзах, их правах и гарантиях деятельности, а именно:</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способствует созданию нормального микроклимата в коллективе;</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участвует в проведении аттестации педагогических работников и аттестации рабочих мест;</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осуществляет контроль за правильным проведением тарификации педагогических работников, за своевременной выплатой заработной платы;</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осуществляет контроль за соблюдением и эффективным использованием работающими режима рабочего времени;</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принимает меры по фактам нарушения порядка системы оплаты труда;</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обеспечивает для членов профсоюза необходимую бесплатную консультацию, защиту в случае индивидуального трудового спора;</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обеспечивает стабильность работы коллектива на срок действия коллективного договора при выполнении администрацией всех его положений.</w:t>
      </w:r>
    </w:p>
    <w:p w:rsidR="001C66BA" w:rsidRPr="001C66BA" w:rsidRDefault="001C66BA" w:rsidP="001C66BA">
      <w:pPr>
        <w:spacing w:after="0" w:line="240" w:lineRule="auto"/>
        <w:ind w:firstLine="540"/>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Председатель профсоюзного комитета - Касаткина Елена Юрьевна, заместитель директора во ВР, e-</w:t>
      </w:r>
      <w:proofErr w:type="spellStart"/>
      <w:r w:rsidRPr="001C66BA">
        <w:rPr>
          <w:rFonts w:ascii="Times New Roman" w:eastAsia="Times New Roman" w:hAnsi="Times New Roman" w:cs="Times New Roman"/>
          <w:sz w:val="28"/>
          <w:szCs w:val="28"/>
          <w:lang w:eastAsia="ru-RU"/>
        </w:rPr>
        <w:t>mail</w:t>
      </w:r>
      <w:proofErr w:type="spellEnd"/>
      <w:r w:rsidRPr="001C66BA">
        <w:rPr>
          <w:rFonts w:ascii="Times New Roman" w:eastAsia="Times New Roman" w:hAnsi="Times New Roman" w:cs="Times New Roman"/>
          <w:sz w:val="28"/>
          <w:szCs w:val="28"/>
          <w:lang w:eastAsia="ru-RU"/>
        </w:rPr>
        <w:t xml:space="preserve">: </w:t>
      </w:r>
      <w:hyperlink r:id="rId9" w:history="1">
        <w:r w:rsidRPr="001C66BA">
          <w:rPr>
            <w:rFonts w:ascii="Calibri" w:eastAsia="Calibri" w:hAnsi="Calibri" w:cs="Times New Roman"/>
            <w:color w:val="0000FF"/>
            <w:sz w:val="28"/>
            <w:szCs w:val="28"/>
            <w:u w:val="single"/>
            <w:lang w:val="en-US"/>
          </w:rPr>
          <w:t>s</w:t>
        </w:r>
        <w:r w:rsidRPr="001C66BA">
          <w:rPr>
            <w:rFonts w:ascii="Calibri" w:eastAsia="Calibri" w:hAnsi="Calibri" w:cs="Times New Roman"/>
            <w:color w:val="0000FF"/>
            <w:sz w:val="28"/>
            <w:szCs w:val="28"/>
            <w:u w:val="single"/>
          </w:rPr>
          <w:t>_7</w:t>
        </w:r>
        <w:r w:rsidRPr="001C66BA">
          <w:rPr>
            <w:rFonts w:ascii="Calibri" w:eastAsia="Calibri" w:hAnsi="Calibri" w:cs="Times New Roman"/>
            <w:color w:val="0000FF"/>
            <w:sz w:val="28"/>
            <w:szCs w:val="28"/>
            <w:u w:val="single"/>
            <w:lang w:val="en-US"/>
          </w:rPr>
          <w:t>dzr</w:t>
        </w:r>
        <w:r w:rsidRPr="001C66BA">
          <w:rPr>
            <w:rFonts w:ascii="Calibri" w:eastAsia="Calibri" w:hAnsi="Calibri" w:cs="Times New Roman"/>
            <w:color w:val="0000FF"/>
            <w:sz w:val="28"/>
            <w:szCs w:val="28"/>
            <w:u w:val="single"/>
          </w:rPr>
          <w:t>@</w:t>
        </w:r>
        <w:r w:rsidRPr="001C66BA">
          <w:rPr>
            <w:rFonts w:ascii="Calibri" w:eastAsia="Calibri" w:hAnsi="Calibri" w:cs="Times New Roman"/>
            <w:color w:val="0000FF"/>
            <w:sz w:val="28"/>
            <w:szCs w:val="28"/>
            <w:u w:val="single"/>
            <w:lang w:val="en-US"/>
          </w:rPr>
          <w:t>mail</w:t>
        </w:r>
        <w:r w:rsidRPr="001C66BA">
          <w:rPr>
            <w:rFonts w:ascii="Calibri" w:eastAsia="Calibri" w:hAnsi="Calibri" w:cs="Times New Roman"/>
            <w:color w:val="0000FF"/>
            <w:sz w:val="28"/>
            <w:szCs w:val="28"/>
            <w:u w:val="single"/>
          </w:rPr>
          <w:t>.52</w:t>
        </w:r>
        <w:r w:rsidRPr="001C66BA">
          <w:rPr>
            <w:rFonts w:ascii="Calibri" w:eastAsia="Calibri" w:hAnsi="Calibri" w:cs="Times New Roman"/>
            <w:color w:val="0000FF"/>
            <w:sz w:val="28"/>
            <w:szCs w:val="28"/>
            <w:u w:val="single"/>
            <w:lang w:val="en-US"/>
          </w:rPr>
          <w:t>gov</w:t>
        </w:r>
        <w:r w:rsidRPr="001C66BA">
          <w:rPr>
            <w:rFonts w:ascii="Calibri" w:eastAsia="Calibri" w:hAnsi="Calibri" w:cs="Times New Roman"/>
            <w:color w:val="0000FF"/>
            <w:sz w:val="28"/>
            <w:szCs w:val="28"/>
            <w:u w:val="single"/>
          </w:rPr>
          <w:t>.</w:t>
        </w:r>
        <w:proofErr w:type="spellStart"/>
        <w:r w:rsidRPr="001C66BA">
          <w:rPr>
            <w:rFonts w:ascii="Calibri" w:eastAsia="Calibri" w:hAnsi="Calibri" w:cs="Times New Roman"/>
            <w:color w:val="0000FF"/>
            <w:sz w:val="28"/>
            <w:szCs w:val="28"/>
            <w:u w:val="single"/>
            <w:lang w:val="en-US"/>
          </w:rPr>
          <w:t>ru</w:t>
        </w:r>
        <w:proofErr w:type="spellEnd"/>
      </w:hyperlink>
    </w:p>
    <w:p w:rsidR="001C66BA" w:rsidRPr="001C66BA" w:rsidRDefault="001C66BA" w:rsidP="001C66BA">
      <w:pPr>
        <w:spacing w:after="0" w:line="240" w:lineRule="auto"/>
        <w:jc w:val="both"/>
        <w:rPr>
          <w:rFonts w:ascii="Times New Roman" w:eastAsia="Times New Roman" w:hAnsi="Times New Roman" w:cs="Times New Roman"/>
          <w:b/>
          <w:sz w:val="28"/>
          <w:szCs w:val="28"/>
          <w:lang w:val="en-US" w:eastAsia="ru-RU"/>
        </w:rPr>
      </w:pPr>
      <w:r w:rsidRPr="001C66BA">
        <w:rPr>
          <w:rFonts w:ascii="Times New Roman" w:eastAsia="Times New Roman" w:hAnsi="Times New Roman" w:cs="Times New Roman"/>
          <w:b/>
          <w:sz w:val="28"/>
          <w:szCs w:val="28"/>
          <w:lang w:val="en-US" w:eastAsia="ru-RU"/>
        </w:rPr>
        <w:t>1.</w:t>
      </w:r>
      <w:proofErr w:type="gramStart"/>
      <w:r w:rsidRPr="001C66BA">
        <w:rPr>
          <w:rFonts w:ascii="Times New Roman" w:eastAsia="Times New Roman" w:hAnsi="Times New Roman" w:cs="Times New Roman"/>
          <w:b/>
          <w:sz w:val="28"/>
          <w:szCs w:val="28"/>
          <w:lang w:val="en-US" w:eastAsia="ru-RU"/>
        </w:rPr>
        <w:t>1</w:t>
      </w:r>
      <w:r w:rsidR="00E305F6" w:rsidRPr="00B26663">
        <w:rPr>
          <w:rFonts w:ascii="Times New Roman" w:eastAsia="Times New Roman" w:hAnsi="Times New Roman" w:cs="Times New Roman"/>
          <w:b/>
          <w:sz w:val="28"/>
          <w:szCs w:val="28"/>
          <w:lang w:val="en-US" w:eastAsia="ru-RU"/>
        </w:rPr>
        <w:t>2</w:t>
      </w:r>
      <w:r w:rsidRPr="001C66BA">
        <w:rPr>
          <w:rFonts w:ascii="Times New Roman" w:eastAsia="Times New Roman" w:hAnsi="Times New Roman" w:cs="Times New Roman"/>
          <w:b/>
          <w:sz w:val="28"/>
          <w:szCs w:val="28"/>
          <w:lang w:val="en-US" w:eastAsia="ru-RU"/>
        </w:rPr>
        <w:t>.</w:t>
      </w:r>
      <w:r w:rsidRPr="001C66BA">
        <w:rPr>
          <w:rFonts w:ascii="Times New Roman" w:eastAsia="Times New Roman" w:hAnsi="Times New Roman" w:cs="Times New Roman"/>
          <w:b/>
          <w:sz w:val="28"/>
          <w:szCs w:val="28"/>
          <w:lang w:eastAsia="ru-RU"/>
        </w:rPr>
        <w:t>Сайт</w:t>
      </w:r>
      <w:proofErr w:type="gramEnd"/>
      <w:r w:rsidRPr="001C66BA">
        <w:rPr>
          <w:rFonts w:ascii="Times New Roman" w:eastAsia="Times New Roman" w:hAnsi="Times New Roman" w:cs="Times New Roman"/>
          <w:b/>
          <w:sz w:val="28"/>
          <w:szCs w:val="28"/>
          <w:lang w:val="en-US" w:eastAsia="ru-RU"/>
        </w:rPr>
        <w:t xml:space="preserve"> </w:t>
      </w:r>
      <w:r w:rsidRPr="001C66BA">
        <w:rPr>
          <w:rFonts w:ascii="Times New Roman" w:eastAsia="Times New Roman" w:hAnsi="Times New Roman" w:cs="Times New Roman"/>
          <w:b/>
          <w:sz w:val="28"/>
          <w:szCs w:val="28"/>
          <w:lang w:eastAsia="ru-RU"/>
        </w:rPr>
        <w:t>учреждения</w:t>
      </w:r>
      <w:r w:rsidRPr="001C66BA">
        <w:rPr>
          <w:rFonts w:ascii="Times New Roman" w:eastAsia="Times New Roman" w:hAnsi="Times New Roman" w:cs="Times New Roman"/>
          <w:b/>
          <w:sz w:val="28"/>
          <w:szCs w:val="28"/>
          <w:lang w:val="en-US" w:eastAsia="ru-RU"/>
        </w:rPr>
        <w:t>.</w:t>
      </w:r>
    </w:p>
    <w:p w:rsidR="001C66BA" w:rsidRPr="001C66BA" w:rsidRDefault="001C66BA" w:rsidP="001C66BA">
      <w:pPr>
        <w:spacing w:after="0" w:line="240" w:lineRule="auto"/>
        <w:jc w:val="both"/>
        <w:rPr>
          <w:rFonts w:ascii="Times New Roman" w:eastAsia="Times New Roman" w:hAnsi="Times New Roman" w:cs="Times New Roman"/>
          <w:b/>
          <w:color w:val="FF0000"/>
          <w:sz w:val="28"/>
          <w:szCs w:val="28"/>
          <w:lang w:val="en-US" w:eastAsia="ru-RU"/>
        </w:rPr>
      </w:pPr>
      <w:r w:rsidRPr="001C66BA">
        <w:rPr>
          <w:rFonts w:ascii="Times New Roman" w:eastAsia="Times New Roman" w:hAnsi="Times New Roman" w:cs="Times New Roman"/>
          <w:b/>
          <w:sz w:val="28"/>
          <w:szCs w:val="28"/>
          <w:lang w:val="en-US" w:eastAsia="ru-RU"/>
        </w:rPr>
        <w:t>http://</w:t>
      </w:r>
      <w:r w:rsidRPr="001C66BA">
        <w:rPr>
          <w:rFonts w:ascii="Arial" w:eastAsia="Times New Roman" w:hAnsi="Arial" w:cs="Arial"/>
          <w:sz w:val="21"/>
          <w:szCs w:val="21"/>
          <w:lang w:val="en-US" w:eastAsia="ru-RU"/>
        </w:rPr>
        <w:t xml:space="preserve"> </w:t>
      </w:r>
      <w:hyperlink r:id="rId10" w:tgtFrame="_blank" w:history="1">
        <w:r w:rsidRPr="001C66BA">
          <w:rPr>
            <w:rFonts w:ascii="Times New Roman" w:eastAsia="Times New Roman" w:hAnsi="Times New Roman" w:cs="Times New Roman"/>
            <w:b/>
            <w:bCs/>
            <w:sz w:val="28"/>
            <w:szCs w:val="28"/>
            <w:u w:val="single"/>
            <w:lang w:val="en-US" w:eastAsia="ru-RU"/>
          </w:rPr>
          <w:t>school7dzer.nubex.ru</w:t>
        </w:r>
      </w:hyperlink>
      <w:r w:rsidRPr="001C66BA">
        <w:rPr>
          <w:rFonts w:ascii="Times New Roman" w:eastAsia="Times New Roman" w:hAnsi="Times New Roman" w:cs="Times New Roman"/>
          <w:b/>
          <w:sz w:val="28"/>
          <w:szCs w:val="28"/>
          <w:lang w:val="en-US" w:eastAsia="ru-RU"/>
        </w:rPr>
        <w:t>/</w:t>
      </w:r>
    </w:p>
    <w:p w:rsidR="001C66BA" w:rsidRPr="001C66BA" w:rsidRDefault="001C66BA" w:rsidP="001C66BA">
      <w:pPr>
        <w:spacing w:after="200" w:line="276"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Сайт был создан в декабре 2009г, и с тех пор непрерывно развивается. На сегодняшний день сайт содержит всю информацию в соответствии с требованиями законодательства, а также новостную ленту, фотоальбомы, различные статьи, странички социального педагога и психолога. Регулярно обновляется и оперативная информация, расписания и результаты экзаменов, наличие свободных мест для приема в первый и десятый класс, отчет о проводимых мероприятиях, списки победителей в олимпиадах и конкурсах. В 2020 г. сайт был переведен на платформу </w:t>
      </w:r>
      <w:proofErr w:type="spellStart"/>
      <w:r w:rsidRPr="001C66BA">
        <w:rPr>
          <w:rFonts w:ascii="Times New Roman" w:eastAsia="Times New Roman" w:hAnsi="Times New Roman" w:cs="Times New Roman"/>
          <w:sz w:val="28"/>
          <w:szCs w:val="28"/>
          <w:lang w:eastAsia="ru-RU"/>
        </w:rPr>
        <w:t>nubex</w:t>
      </w:r>
      <w:proofErr w:type="spellEnd"/>
    </w:p>
    <w:p w:rsidR="001C66BA" w:rsidRPr="00E305F6" w:rsidRDefault="001C66BA" w:rsidP="00E305F6">
      <w:pPr>
        <w:pStyle w:val="ac"/>
        <w:numPr>
          <w:ilvl w:val="1"/>
          <w:numId w:val="10"/>
        </w:numPr>
        <w:spacing w:after="0" w:line="240" w:lineRule="auto"/>
        <w:jc w:val="both"/>
        <w:rPr>
          <w:rFonts w:ascii="Times New Roman" w:hAnsi="Times New Roman"/>
          <w:b/>
          <w:sz w:val="28"/>
          <w:szCs w:val="28"/>
        </w:rPr>
      </w:pPr>
      <w:r w:rsidRPr="00E305F6">
        <w:rPr>
          <w:rFonts w:ascii="Times New Roman" w:hAnsi="Times New Roman"/>
          <w:b/>
          <w:sz w:val="28"/>
          <w:szCs w:val="28"/>
        </w:rPr>
        <w:t>Особенности образовательного процесса</w:t>
      </w:r>
    </w:p>
    <w:p w:rsidR="001C66BA" w:rsidRPr="001C66BA" w:rsidRDefault="001C66BA" w:rsidP="001C66BA">
      <w:pPr>
        <w:keepNext/>
        <w:keepLines/>
        <w:tabs>
          <w:tab w:val="left" w:pos="3261"/>
        </w:tabs>
        <w:spacing w:after="0" w:line="240" w:lineRule="auto"/>
        <w:jc w:val="both"/>
        <w:outlineLvl w:val="0"/>
        <w:rPr>
          <w:rFonts w:ascii="Times New Roman" w:eastAsia="Times New Roman" w:hAnsi="Times New Roman" w:cs="Times New Roman"/>
          <w:b/>
          <w:bCs/>
          <w:kern w:val="36"/>
          <w:sz w:val="28"/>
          <w:szCs w:val="28"/>
          <w:lang w:eastAsia="ru-RU"/>
        </w:rPr>
      </w:pPr>
      <w:r w:rsidRPr="001C66BA">
        <w:rPr>
          <w:rFonts w:ascii="Times New Roman" w:eastAsia="Times New Roman" w:hAnsi="Times New Roman" w:cs="Times New Roman"/>
          <w:b/>
          <w:bCs/>
          <w:sz w:val="28"/>
          <w:szCs w:val="28"/>
          <w:lang w:eastAsia="ru-RU"/>
        </w:rPr>
        <w:t>2.1.</w:t>
      </w:r>
      <w:r w:rsidRPr="001C66BA">
        <w:rPr>
          <w:rFonts w:ascii="Times New Roman" w:eastAsia="Times New Roman" w:hAnsi="Times New Roman" w:cs="Times New Roman"/>
          <w:b/>
          <w:bCs/>
          <w:kern w:val="36"/>
          <w:sz w:val="28"/>
          <w:szCs w:val="28"/>
          <w:lang w:eastAsia="ru-RU"/>
        </w:rPr>
        <w:t xml:space="preserve"> Уровни образования, формы и нормативные сроки обучения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Обучение может осуществляться в следующих формах: очная, очно-заочная, заочная.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В соответствии с Лицензией на право ведения образовательной деятельности Школа имеет право вести образовательную деятельность по образовательным программам трех уровней:</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b/>
          <w:bCs/>
          <w:sz w:val="28"/>
          <w:szCs w:val="28"/>
          <w:u w:val="single"/>
          <w:lang w:eastAsia="ru-RU"/>
        </w:rPr>
        <w:t>1 ступень - Начальное общее образование</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u w:val="single"/>
          <w:lang w:eastAsia="ru-RU"/>
        </w:rPr>
        <w:t>- по общеобразовательным программам</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xml:space="preserve"> - 4 года</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b/>
          <w:bCs/>
          <w:sz w:val="28"/>
          <w:szCs w:val="28"/>
          <w:u w:val="single"/>
          <w:lang w:eastAsia="ru-RU"/>
        </w:rPr>
        <w:t>2 ступень - Основное общее образование</w:t>
      </w:r>
      <w:r w:rsidRPr="001C66BA">
        <w:rPr>
          <w:rFonts w:ascii="Times New Roman" w:eastAsia="Calibri" w:hAnsi="Times New Roman" w:cs="Times New Roman"/>
          <w:sz w:val="28"/>
          <w:szCs w:val="28"/>
          <w:lang w:eastAsia="ru-RU"/>
        </w:rPr>
        <w:t> </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u w:val="single"/>
          <w:lang w:eastAsia="ru-RU"/>
        </w:rPr>
        <w:t>- по общеобразовательным программам</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- 5 лет</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u w:val="single"/>
          <w:lang w:eastAsia="ru-RU"/>
        </w:rPr>
        <w:lastRenderedPageBreak/>
        <w:t>- по общеобразовательным программам с углубленным изучением отдельных предметов:</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история Отечества</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- 4 года</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биология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- 4 года</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обществознание</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- 4 года</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химия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- 2 года</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b/>
          <w:bCs/>
          <w:sz w:val="28"/>
          <w:szCs w:val="28"/>
          <w:u w:val="single"/>
          <w:lang w:eastAsia="ru-RU"/>
        </w:rPr>
        <w:t>3 ступень - Среднее общее образование</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u w:val="single"/>
          <w:lang w:eastAsia="ru-RU"/>
        </w:rPr>
        <w:t>- по общеобразовательным программам</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- 2 года</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u w:val="single"/>
          <w:lang w:eastAsia="ru-RU"/>
        </w:rPr>
        <w:t>- по общеобразовательным программам с углубленным изучением отдельных предметов:</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химия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- 2 года</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биология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Формы обучения: очная</w:t>
      </w:r>
    </w:p>
    <w:p w:rsidR="001C66BA" w:rsidRPr="001C66BA" w:rsidRDefault="001C66BA" w:rsidP="001C66BA">
      <w:pPr>
        <w:tabs>
          <w:tab w:val="left" w:pos="3261"/>
        </w:tabs>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i/>
          <w:iCs/>
          <w:sz w:val="28"/>
          <w:szCs w:val="28"/>
          <w:lang w:eastAsia="ru-RU"/>
        </w:rPr>
        <w:t>Нормативный срок обучения</w:t>
      </w:r>
      <w:r w:rsidRPr="001C66BA">
        <w:rPr>
          <w:rFonts w:ascii="Times New Roman" w:eastAsia="Calibri" w:hAnsi="Times New Roman" w:cs="Times New Roman"/>
          <w:sz w:val="28"/>
          <w:szCs w:val="28"/>
          <w:lang w:eastAsia="ru-RU"/>
        </w:rPr>
        <w:t> - 2 года</w:t>
      </w:r>
    </w:p>
    <w:p w:rsidR="001C66BA" w:rsidRPr="001C66BA" w:rsidRDefault="00F2759F" w:rsidP="001C66BA">
      <w:pPr>
        <w:spacing w:after="0" w:line="240" w:lineRule="auto"/>
        <w:rPr>
          <w:rFonts w:ascii="Times New Roman" w:eastAsia="Calibri" w:hAnsi="Times New Roman" w:cs="Times New Roman"/>
          <w:b/>
          <w:sz w:val="28"/>
          <w:szCs w:val="28"/>
          <w:lang w:eastAsia="ru-RU"/>
        </w:rPr>
      </w:pPr>
      <w:hyperlink r:id="rId11" w:tgtFrame="_blank" w:history="1">
        <w:r w:rsidR="001C66BA" w:rsidRPr="001C66BA">
          <w:rPr>
            <w:rFonts w:ascii="Times New Roman" w:eastAsia="Calibri" w:hAnsi="Times New Roman" w:cs="Times New Roman"/>
            <w:b/>
            <w:sz w:val="28"/>
            <w:szCs w:val="28"/>
            <w:u w:val="single"/>
            <w:shd w:val="clear" w:color="auto" w:fill="FFFFFF"/>
            <w:lang w:eastAsia="ru-RU"/>
          </w:rPr>
          <w:t>Основная образовательная программа начального общего образования</w:t>
        </w:r>
      </w:hyperlink>
    </w:p>
    <w:p w:rsidR="001C66BA" w:rsidRPr="001C66BA" w:rsidRDefault="001C66BA" w:rsidP="001C66BA">
      <w:pPr>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Основная образовательная программа начального общего образования разработана в соответствии с требованиями ФГОС II поколения и рекомендациями Примерной образовательной программы начального общего образования. В ней учтены особенности работы по учебно-методическим комплектам "Школа XXI века", "Перспектива", "Школа России". В 2022 году внесены изменения в структуру ООП НОО.</w:t>
      </w:r>
    </w:p>
    <w:p w:rsidR="001C66BA" w:rsidRPr="001C66BA" w:rsidRDefault="00F2759F" w:rsidP="001C66BA">
      <w:pPr>
        <w:spacing w:after="0" w:line="240" w:lineRule="auto"/>
        <w:rPr>
          <w:rFonts w:ascii="Times New Roman" w:eastAsia="Calibri" w:hAnsi="Times New Roman" w:cs="Times New Roman"/>
          <w:b/>
          <w:sz w:val="28"/>
          <w:szCs w:val="28"/>
          <w:lang w:eastAsia="ru-RU"/>
        </w:rPr>
      </w:pPr>
      <w:hyperlink r:id="rId12" w:tgtFrame="_blank" w:history="1">
        <w:r w:rsidR="001C66BA" w:rsidRPr="001C66BA">
          <w:rPr>
            <w:rFonts w:ascii="Times New Roman" w:eastAsia="Calibri" w:hAnsi="Times New Roman" w:cs="Times New Roman"/>
            <w:b/>
            <w:sz w:val="28"/>
            <w:szCs w:val="28"/>
            <w:u w:val="single"/>
            <w:shd w:val="clear" w:color="auto" w:fill="FFFFFF"/>
            <w:lang w:eastAsia="ru-RU"/>
          </w:rPr>
          <w:t>Основная образовательная программа основного общего образования</w:t>
        </w:r>
      </w:hyperlink>
    </w:p>
    <w:p w:rsidR="001C66BA" w:rsidRPr="001C66BA" w:rsidRDefault="001C66BA" w:rsidP="001C66BA">
      <w:pPr>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Основная образовательная программа основного общего образования разработана в 2015 году в соответствии с требованиями ФГОС II поколения и рекомендациями Примерной образовательной программы основного общего образования. В ней учтены особенности работы по учебно-методическим комплектам углубленного изучения истории России, обществознания, химии и биологии. В 2022 году внесены изменения в структуру ООП ООО</w:t>
      </w:r>
    </w:p>
    <w:p w:rsidR="001C66BA" w:rsidRPr="001C66BA" w:rsidRDefault="00F2759F" w:rsidP="001C66BA">
      <w:pPr>
        <w:spacing w:after="0" w:line="240" w:lineRule="auto"/>
        <w:rPr>
          <w:rFonts w:ascii="Times New Roman" w:eastAsia="Calibri" w:hAnsi="Times New Roman" w:cs="Times New Roman"/>
          <w:b/>
          <w:sz w:val="28"/>
          <w:szCs w:val="28"/>
          <w:lang w:eastAsia="ru-RU"/>
        </w:rPr>
      </w:pPr>
      <w:hyperlink r:id="rId13" w:tgtFrame="_blank" w:history="1">
        <w:r w:rsidR="001C66BA" w:rsidRPr="001C66BA">
          <w:rPr>
            <w:rFonts w:ascii="Times New Roman" w:eastAsia="Calibri" w:hAnsi="Times New Roman" w:cs="Times New Roman"/>
            <w:b/>
            <w:sz w:val="28"/>
            <w:szCs w:val="28"/>
            <w:u w:val="single"/>
            <w:shd w:val="clear" w:color="auto" w:fill="FFFFFF"/>
            <w:lang w:eastAsia="ru-RU"/>
          </w:rPr>
          <w:t>Основная образовательная программа среднего общего образования</w:t>
        </w:r>
      </w:hyperlink>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sz w:val="28"/>
          <w:szCs w:val="28"/>
          <w:lang w:eastAsia="ru-RU"/>
        </w:rPr>
        <w:t xml:space="preserve">Основная образовательная программа среднего общего образования разработана в 2020 году в соответствии с </w:t>
      </w:r>
      <w:r w:rsidRPr="001C66BA">
        <w:rPr>
          <w:rFonts w:ascii="Times New Roman" w:eastAsia="Calibri" w:hAnsi="Times New Roman" w:cs="Times New Roman"/>
          <w:bCs/>
          <w:sz w:val="28"/>
          <w:szCs w:val="28"/>
          <w:lang w:eastAsia="ru-RU"/>
        </w:rPr>
        <w:t>требованиями:</w:t>
      </w:r>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bCs/>
          <w:sz w:val="28"/>
          <w:szCs w:val="28"/>
          <w:lang w:eastAsia="ru-RU"/>
        </w:rPr>
        <w:lastRenderedPageBreak/>
        <w:t>- Федерального закона от 29.12.2012 № 273 – ФЗ «Об образовании в Российской Федерации»;</w:t>
      </w:r>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bCs/>
          <w:sz w:val="28"/>
          <w:szCs w:val="28"/>
          <w:lang w:eastAsia="ru-RU"/>
        </w:rPr>
        <w:t>- Приказа Министерства образования и науки Российской Федерации от 17 декабря 2010 г. №1897 «Об утверждении федерального государственного образовательного стандарта основного общего образования» (с изменениями и дополнениями);</w:t>
      </w:r>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bCs/>
          <w:sz w:val="28"/>
          <w:szCs w:val="28"/>
          <w:lang w:eastAsia="ru-RU"/>
        </w:rPr>
        <w:t>-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w:t>
      </w:r>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bCs/>
          <w:sz w:val="28"/>
          <w:szCs w:val="28"/>
          <w:lang w:eastAsia="ru-RU"/>
        </w:rPr>
        <w:t>- Санитарно-эпидемиологических требований к условиям и организации обучения в общеобразовательных учреждениях. Санитарно-эпидемиологических правил и нормативов» (СанПиН 2.4.2.2821-10), утвержденных постановлением Главного государственного санитарного врача Российской Федерации от 29.12.2010 №189 с изменениями и дополнениями от 24.11.2015 № 81;</w:t>
      </w:r>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bCs/>
          <w:sz w:val="28"/>
          <w:szCs w:val="28"/>
          <w:lang w:eastAsia="ru-RU"/>
        </w:rPr>
        <w:t>- примерной основной образовательной программы среднего общего образования, решением федерального учебно-методического объединения по общему образованию (</w:t>
      </w:r>
      <w:proofErr w:type="gramStart"/>
      <w:r w:rsidRPr="001C66BA">
        <w:rPr>
          <w:rFonts w:ascii="Times New Roman" w:eastAsia="Calibri" w:hAnsi="Times New Roman" w:cs="Times New Roman"/>
          <w:bCs/>
          <w:sz w:val="28"/>
          <w:szCs w:val="28"/>
          <w:lang w:eastAsia="ru-RU"/>
        </w:rPr>
        <w:t>протокол  от</w:t>
      </w:r>
      <w:proofErr w:type="gramEnd"/>
      <w:r w:rsidRPr="001C66BA">
        <w:rPr>
          <w:rFonts w:ascii="Times New Roman" w:eastAsia="Calibri" w:hAnsi="Times New Roman" w:cs="Times New Roman"/>
          <w:bCs/>
          <w:sz w:val="28"/>
          <w:szCs w:val="28"/>
          <w:lang w:eastAsia="ru-RU"/>
        </w:rPr>
        <w:t xml:space="preserve"> 28 июня 2016 г. № 2/16-з)</w:t>
      </w:r>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bCs/>
          <w:sz w:val="28"/>
          <w:szCs w:val="28"/>
          <w:lang w:eastAsia="ru-RU"/>
        </w:rPr>
        <w:t xml:space="preserve">- Устава Муниципального бюджетного общеобразовательного учреждения "Средняя школа № 7 с углубленным изучением отдельных предметов" (далее - Школа), утвержденного постановлением Администрации </w:t>
      </w:r>
      <w:proofErr w:type="spellStart"/>
      <w:r w:rsidRPr="001C66BA">
        <w:rPr>
          <w:rFonts w:ascii="Times New Roman" w:eastAsia="Calibri" w:hAnsi="Times New Roman" w:cs="Times New Roman"/>
          <w:bCs/>
          <w:sz w:val="28"/>
          <w:szCs w:val="28"/>
          <w:lang w:eastAsia="ru-RU"/>
        </w:rPr>
        <w:t>г.Дзержинска</w:t>
      </w:r>
      <w:proofErr w:type="spellEnd"/>
      <w:r w:rsidRPr="001C66BA">
        <w:rPr>
          <w:rFonts w:ascii="Times New Roman" w:eastAsia="Calibri" w:hAnsi="Times New Roman" w:cs="Times New Roman"/>
          <w:bCs/>
          <w:sz w:val="28"/>
          <w:szCs w:val="28"/>
          <w:lang w:eastAsia="ru-RU"/>
        </w:rPr>
        <w:t xml:space="preserve"> от 13.03.2015 № 726.</w:t>
      </w:r>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bCs/>
          <w:sz w:val="28"/>
          <w:szCs w:val="28"/>
          <w:lang w:eastAsia="ru-RU"/>
        </w:rPr>
        <w:t>Программа ориентирована на реализацию гуманитарного (углубленное изучение истории, права, литературы) и естественнонаучного (углубленное изучение химии, биологии, алгебры) профилей.</w:t>
      </w:r>
    </w:p>
    <w:p w:rsidR="001C66BA" w:rsidRPr="001C66BA" w:rsidRDefault="001C66BA" w:rsidP="001C66BA">
      <w:pPr>
        <w:spacing w:after="0" w:line="240" w:lineRule="auto"/>
        <w:jc w:val="both"/>
        <w:rPr>
          <w:rFonts w:ascii="Times New Roman" w:eastAsia="Calibri" w:hAnsi="Times New Roman" w:cs="Times New Roman"/>
          <w:bCs/>
          <w:sz w:val="28"/>
          <w:szCs w:val="28"/>
          <w:lang w:eastAsia="ru-RU"/>
        </w:rPr>
      </w:pPr>
      <w:r w:rsidRPr="001C66BA">
        <w:rPr>
          <w:rFonts w:ascii="Times New Roman" w:eastAsia="Calibri" w:hAnsi="Times New Roman" w:cs="Times New Roman"/>
          <w:bCs/>
          <w:sz w:val="28"/>
          <w:szCs w:val="28"/>
          <w:lang w:eastAsia="ru-RU"/>
        </w:rPr>
        <w:t>В 2022 году внесены изменения в структуру ООП СОО</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2.2. Дополнительные образовательные услуги.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школе сложилась определенная </w:t>
      </w:r>
      <w:r w:rsidRPr="001C66BA">
        <w:rPr>
          <w:rFonts w:ascii="Times New Roman" w:eastAsia="Times New Roman" w:hAnsi="Times New Roman" w:cs="Times New Roman"/>
          <w:i/>
          <w:sz w:val="28"/>
          <w:szCs w:val="28"/>
          <w:lang w:eastAsia="ru-RU"/>
        </w:rPr>
        <w:t>система дополнительного образования</w:t>
      </w:r>
      <w:r w:rsidRPr="001C66BA">
        <w:rPr>
          <w:rFonts w:ascii="Times New Roman" w:eastAsia="Times New Roman" w:hAnsi="Times New Roman" w:cs="Times New Roman"/>
          <w:sz w:val="28"/>
          <w:szCs w:val="28"/>
          <w:lang w:eastAsia="ru-RU"/>
        </w:rPr>
        <w:t xml:space="preserve">. Начало ее –  это работа </w:t>
      </w:r>
      <w:r w:rsidRPr="001C66BA">
        <w:rPr>
          <w:rFonts w:ascii="Times New Roman" w:eastAsia="Times New Roman" w:hAnsi="Times New Roman" w:cs="Times New Roman"/>
          <w:i/>
          <w:sz w:val="28"/>
          <w:szCs w:val="28"/>
          <w:lang w:eastAsia="ru-RU"/>
        </w:rPr>
        <w:t>Школы будущего первоклассника</w:t>
      </w:r>
      <w:r w:rsidRPr="001C66BA">
        <w:rPr>
          <w:rFonts w:ascii="Times New Roman" w:eastAsia="Times New Roman" w:hAnsi="Times New Roman" w:cs="Times New Roman"/>
          <w:sz w:val="28"/>
          <w:szCs w:val="28"/>
          <w:lang w:eastAsia="ru-RU"/>
        </w:rPr>
        <w:t>, организованной на платной основе. Она предоставляет возможность дошколятам не только подготовиться к обучению в школе, но и родителям получить квалифицированную консультацию психолога о целесообразности выбора той или иной системы обучения в начальной школе и самого образовательного учреждения. Большое количество творческих заданий на занятиях в Школе будущего первоклассника развивает личность ребенка, стимулирует его познавательную активность и учебную мотивацию.</w:t>
      </w:r>
    </w:p>
    <w:p w:rsidR="001C66BA" w:rsidRPr="001C66BA" w:rsidRDefault="001C66BA" w:rsidP="001C66BA">
      <w:pPr>
        <w:spacing w:after="0" w:line="240" w:lineRule="auto"/>
        <w:jc w:val="both"/>
        <w:rPr>
          <w:rFonts w:ascii="Times New Roman" w:eastAsia="Times New Roman" w:hAnsi="Times New Roman" w:cs="Times New Roman"/>
          <w:sz w:val="28"/>
          <w:szCs w:val="28"/>
          <w:shd w:val="clear" w:color="auto" w:fill="FFFFFF"/>
          <w:lang w:eastAsia="ru-RU"/>
        </w:rPr>
      </w:pPr>
      <w:r w:rsidRPr="001C66BA">
        <w:rPr>
          <w:rFonts w:ascii="Times New Roman" w:eastAsia="Times New Roman" w:hAnsi="Times New Roman" w:cs="Times New Roman"/>
          <w:sz w:val="28"/>
          <w:szCs w:val="28"/>
          <w:lang w:eastAsia="ru-RU"/>
        </w:rPr>
        <w:t xml:space="preserve"> Формирование целостной и научно обоснованной картины мира, развитие </w:t>
      </w:r>
      <w:proofErr w:type="gramStart"/>
      <w:r w:rsidRPr="001C66BA">
        <w:rPr>
          <w:rFonts w:ascii="Times New Roman" w:eastAsia="Times New Roman" w:hAnsi="Times New Roman" w:cs="Times New Roman"/>
          <w:sz w:val="28"/>
          <w:szCs w:val="28"/>
          <w:lang w:eastAsia="ru-RU"/>
        </w:rPr>
        <w:t>познавательных и творческих способностей</w:t>
      </w:r>
      <w:proofErr w:type="gramEnd"/>
      <w:r w:rsidRPr="001C66BA">
        <w:rPr>
          <w:rFonts w:ascii="Times New Roman" w:eastAsia="Times New Roman" w:hAnsi="Times New Roman" w:cs="Times New Roman"/>
          <w:sz w:val="28"/>
          <w:szCs w:val="28"/>
          <w:lang w:eastAsia="ru-RU"/>
        </w:rPr>
        <w:t xml:space="preserve"> обучающихся достигается не только возможностями урочной, но и внеурочной деятельности – достаточно отработанной в школе.</w:t>
      </w:r>
    </w:p>
    <w:p w:rsidR="001C66BA" w:rsidRPr="001C66BA" w:rsidRDefault="001C66BA" w:rsidP="001C66BA">
      <w:pPr>
        <w:shd w:val="clear" w:color="auto" w:fill="FFFFFF"/>
        <w:spacing w:after="0" w:line="240" w:lineRule="auto"/>
        <w:rPr>
          <w:rFonts w:ascii="Times New Roman" w:eastAsia="Calibri" w:hAnsi="Times New Roman" w:cs="Times New Roman"/>
          <w:b/>
          <w:bCs/>
          <w:sz w:val="28"/>
          <w:szCs w:val="28"/>
          <w:shd w:val="clear" w:color="auto" w:fill="FFFFFF"/>
          <w:lang w:eastAsia="ru-RU"/>
        </w:rPr>
      </w:pPr>
      <w:r w:rsidRPr="001C66BA">
        <w:rPr>
          <w:rFonts w:ascii="Times New Roman" w:eastAsia="Calibri" w:hAnsi="Times New Roman" w:cs="Times New Roman"/>
          <w:b/>
          <w:bCs/>
          <w:sz w:val="28"/>
          <w:szCs w:val="28"/>
          <w:shd w:val="clear" w:color="auto" w:fill="FFFFFF"/>
          <w:lang w:eastAsia="ru-RU"/>
        </w:rPr>
        <w:t>2.3. Организация внеурочной деятельности в соответствии с ФГОС</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 xml:space="preserve">В нашей школе в качестве организационной модели внеурочной деятельности реализуется </w:t>
      </w:r>
      <w:r w:rsidRPr="001C66BA">
        <w:rPr>
          <w:rFonts w:ascii="Times New Roman" w:eastAsia="Times New Roman" w:hAnsi="Times New Roman" w:cs="Times New Roman"/>
          <w:b/>
          <w:bCs/>
          <w:sz w:val="28"/>
          <w:szCs w:val="28"/>
          <w:lang w:eastAsia="ru-RU"/>
        </w:rPr>
        <w:t xml:space="preserve">модель дополнительного образования, </w:t>
      </w:r>
      <w:r w:rsidRPr="001C66BA">
        <w:rPr>
          <w:rFonts w:ascii="Times New Roman" w:eastAsia="Times New Roman" w:hAnsi="Times New Roman" w:cs="Times New Roman"/>
          <w:sz w:val="28"/>
          <w:szCs w:val="28"/>
          <w:shd w:val="clear" w:color="auto" w:fill="FFFFFF"/>
          <w:lang w:eastAsia="ru-RU"/>
        </w:rPr>
        <w:t xml:space="preserve">которая опирается на преимущественное использование потенциала </w:t>
      </w:r>
      <w:proofErr w:type="spellStart"/>
      <w:r w:rsidRPr="001C66BA">
        <w:rPr>
          <w:rFonts w:ascii="Times New Roman" w:eastAsia="Times New Roman" w:hAnsi="Times New Roman" w:cs="Times New Roman"/>
          <w:sz w:val="28"/>
          <w:szCs w:val="28"/>
          <w:shd w:val="clear" w:color="auto" w:fill="FFFFFF"/>
          <w:lang w:eastAsia="ru-RU"/>
        </w:rPr>
        <w:t>внутришкольного</w:t>
      </w:r>
      <w:proofErr w:type="spellEnd"/>
      <w:r w:rsidRPr="001C66BA">
        <w:rPr>
          <w:rFonts w:ascii="Times New Roman" w:eastAsia="Times New Roman" w:hAnsi="Times New Roman" w:cs="Times New Roman"/>
          <w:sz w:val="28"/>
          <w:szCs w:val="28"/>
          <w:shd w:val="clear" w:color="auto" w:fill="FFFFFF"/>
          <w:lang w:eastAsia="ru-RU"/>
        </w:rPr>
        <w:t xml:space="preserve"> дополнительного образования и на сотрудничество с городскими учреждениями дополнительного образования детей. Эта модель способствует созданию условий для развития творческих интересов детей, включения их в художественную, техническую, эколого-биологическую, спортивную и другую деятельность. </w:t>
      </w:r>
      <w:r w:rsidRPr="001C66BA">
        <w:rPr>
          <w:rFonts w:ascii="Times New Roman" w:eastAsia="Times New Roman" w:hAnsi="Times New Roman" w:cs="Times New Roman"/>
          <w:sz w:val="28"/>
          <w:szCs w:val="28"/>
          <w:lang w:eastAsia="ru-RU"/>
        </w:rPr>
        <w:t>Данная модель ориентирована на обеспечение готовности к территориальной, социальной и академической мобильности детей.</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1C66BA">
        <w:rPr>
          <w:rFonts w:ascii="Times New Roman" w:eastAsia="Times New Roman" w:hAnsi="Times New Roman" w:cs="Times New Roman"/>
          <w:sz w:val="28"/>
          <w:szCs w:val="28"/>
          <w:lang w:eastAsia="ru-RU"/>
        </w:rPr>
        <w:t xml:space="preserve">Внеурочная деятельность организуется по пяти направлениям развития личности: </w:t>
      </w:r>
      <w:proofErr w:type="spellStart"/>
      <w:r w:rsidRPr="001C66BA">
        <w:rPr>
          <w:rFonts w:ascii="Times New Roman" w:eastAsia="Times New Roman" w:hAnsi="Times New Roman" w:cs="Times New Roman"/>
          <w:i/>
          <w:iCs/>
          <w:sz w:val="28"/>
          <w:szCs w:val="28"/>
          <w:lang w:eastAsia="ru-RU"/>
        </w:rPr>
        <w:t>общеинтеллектуальное</w:t>
      </w:r>
      <w:proofErr w:type="spellEnd"/>
      <w:r w:rsidRPr="001C66BA">
        <w:rPr>
          <w:rFonts w:ascii="Times New Roman" w:eastAsia="Times New Roman" w:hAnsi="Times New Roman" w:cs="Times New Roman"/>
          <w:i/>
          <w:iCs/>
          <w:sz w:val="28"/>
          <w:szCs w:val="28"/>
          <w:lang w:eastAsia="ru-RU"/>
        </w:rPr>
        <w:t>, общекультурное, духовно-нравственное, социальное, спортивно-оздоровительное</w:t>
      </w:r>
      <w:r w:rsidRPr="001C66BA">
        <w:rPr>
          <w:rFonts w:ascii="Times New Roman" w:eastAsia="Times New Roman" w:hAnsi="Times New Roman" w:cs="Times New Roman"/>
          <w:sz w:val="28"/>
          <w:szCs w:val="28"/>
          <w:lang w:eastAsia="ru-RU"/>
        </w:rPr>
        <w:t xml:space="preserve">. </w:t>
      </w:r>
      <w:r w:rsidRPr="001C66BA">
        <w:rPr>
          <w:rFonts w:ascii="Times New Roman" w:eastAsia="Times New Roman" w:hAnsi="Times New Roman" w:cs="Times New Roman"/>
          <w:sz w:val="28"/>
          <w:szCs w:val="28"/>
          <w:shd w:val="clear" w:color="auto" w:fill="FFFFFF"/>
          <w:lang w:eastAsia="ru-RU"/>
        </w:rPr>
        <w:t>Каждое из этих направлений реализует определенные наклонности ребенка, в то время, как в совокупности они способствуют гармоничному развитию личности учащегося, что, собственно, и является конечной целью воспитательной работы в школе.</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1C66BA">
        <w:rPr>
          <w:rFonts w:ascii="Times New Roman" w:eastAsia="Times New Roman" w:hAnsi="Times New Roman" w:cs="Times New Roman"/>
          <w:sz w:val="28"/>
          <w:szCs w:val="28"/>
          <w:shd w:val="clear" w:color="auto" w:fill="FFFFFF"/>
          <w:lang w:eastAsia="ru-RU"/>
        </w:rPr>
        <w:t xml:space="preserve">Реализация целей и задач развития личности по разным направлениям происходит посредством деятельности объединений дополнительного образования детей, работающих на базе образовательного учреждения, на базе учреждений дополнительного образования, а, так же, работой классных руководителей. При отборе содержания и видов деятельности детей учитываются интересы и потребности самих детей, пожелание родителей, опыт внеурочной деятельности педагогов и материально-техническая база школы. Реализация модели проводится по следующим направлениям: духовно-нравственное, спортивно-оздоровительное, </w:t>
      </w:r>
      <w:proofErr w:type="spellStart"/>
      <w:r w:rsidRPr="001C66BA">
        <w:rPr>
          <w:rFonts w:ascii="Times New Roman" w:eastAsia="Times New Roman" w:hAnsi="Times New Roman" w:cs="Times New Roman"/>
          <w:sz w:val="28"/>
          <w:szCs w:val="28"/>
          <w:shd w:val="clear" w:color="auto" w:fill="FFFFFF"/>
          <w:lang w:eastAsia="ru-RU"/>
        </w:rPr>
        <w:t>общеинтеллектуальное</w:t>
      </w:r>
      <w:proofErr w:type="spellEnd"/>
      <w:r w:rsidRPr="001C66BA">
        <w:rPr>
          <w:rFonts w:ascii="Times New Roman" w:eastAsia="Times New Roman" w:hAnsi="Times New Roman" w:cs="Times New Roman"/>
          <w:sz w:val="28"/>
          <w:szCs w:val="28"/>
          <w:shd w:val="clear" w:color="auto" w:fill="FFFFFF"/>
          <w:lang w:eastAsia="ru-RU"/>
        </w:rPr>
        <w:t>, общекультурное и социальное. В общей сложности каждый учащийся может посещать от пяти до десяти кружков и секций развивающего характера.</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Духовно-нравственное направление представлено объединением дополнительного образования детей «Дорогою открытий и добра» (проводится классным руководителем), а </w:t>
      </w:r>
      <w:proofErr w:type="gramStart"/>
      <w:r w:rsidRPr="001C66BA">
        <w:rPr>
          <w:rFonts w:ascii="Times New Roman" w:eastAsia="Times New Roman" w:hAnsi="Times New Roman" w:cs="Times New Roman"/>
          <w:sz w:val="28"/>
          <w:szCs w:val="28"/>
          <w:lang w:eastAsia="ru-RU"/>
        </w:rPr>
        <w:t>так же</w:t>
      </w:r>
      <w:proofErr w:type="gramEnd"/>
      <w:r w:rsidRPr="001C66BA">
        <w:rPr>
          <w:rFonts w:ascii="Times New Roman" w:eastAsia="Times New Roman" w:hAnsi="Times New Roman" w:cs="Times New Roman"/>
          <w:sz w:val="28"/>
          <w:szCs w:val="28"/>
          <w:lang w:eastAsia="ru-RU"/>
        </w:rPr>
        <w:t xml:space="preserve"> курсом «Утро» и «Уроки для души» (проводится классным руководителем)</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Спортивно-оздоровительное направление представлено объединением дополнительного образования детей «Разговор о здоровье» (проводится классным руководителем).</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В </w:t>
      </w:r>
      <w:proofErr w:type="spellStart"/>
      <w:r w:rsidRPr="001C66BA">
        <w:rPr>
          <w:rFonts w:ascii="Times New Roman" w:eastAsia="Times New Roman" w:hAnsi="Times New Roman" w:cs="Times New Roman"/>
          <w:sz w:val="28"/>
          <w:szCs w:val="28"/>
          <w:lang w:eastAsia="ru-RU"/>
        </w:rPr>
        <w:t>общеинтеллектуальном</w:t>
      </w:r>
      <w:proofErr w:type="spellEnd"/>
      <w:r w:rsidRPr="001C66BA">
        <w:rPr>
          <w:rFonts w:ascii="Times New Roman" w:eastAsia="Times New Roman" w:hAnsi="Times New Roman" w:cs="Times New Roman"/>
          <w:sz w:val="28"/>
          <w:szCs w:val="28"/>
          <w:lang w:eastAsia="ru-RU"/>
        </w:rPr>
        <w:t xml:space="preserve"> направлении работают объединения дополнительного образования детей «Сократ», «Развитие познавательных способностей детей», НОУ младших школьников «</w:t>
      </w:r>
      <w:proofErr w:type="spellStart"/>
      <w:r w:rsidRPr="001C66BA">
        <w:rPr>
          <w:rFonts w:ascii="Times New Roman" w:eastAsia="Times New Roman" w:hAnsi="Times New Roman" w:cs="Times New Roman"/>
          <w:sz w:val="28"/>
          <w:szCs w:val="28"/>
          <w:lang w:eastAsia="ru-RU"/>
        </w:rPr>
        <w:t>Юнис</w:t>
      </w:r>
      <w:proofErr w:type="spellEnd"/>
      <w:r w:rsidRPr="001C66BA">
        <w:rPr>
          <w:rFonts w:ascii="Times New Roman" w:eastAsia="Times New Roman" w:hAnsi="Times New Roman" w:cs="Times New Roman"/>
          <w:sz w:val="28"/>
          <w:szCs w:val="28"/>
          <w:lang w:eastAsia="ru-RU"/>
        </w:rPr>
        <w:t xml:space="preserve">», </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Общекультурное направление реализуется через проведение тематических классных часов (проводятся классными руководителями), </w:t>
      </w:r>
      <w:proofErr w:type="gramStart"/>
      <w:r w:rsidRPr="001C66BA">
        <w:rPr>
          <w:rFonts w:ascii="Times New Roman" w:eastAsia="Times New Roman" w:hAnsi="Times New Roman" w:cs="Times New Roman"/>
          <w:sz w:val="28"/>
          <w:szCs w:val="28"/>
          <w:lang w:eastAsia="ru-RU"/>
        </w:rPr>
        <w:t>через  групповые</w:t>
      </w:r>
      <w:proofErr w:type="gramEnd"/>
      <w:r w:rsidRPr="001C66BA">
        <w:rPr>
          <w:rFonts w:ascii="Times New Roman" w:eastAsia="Times New Roman" w:hAnsi="Times New Roman" w:cs="Times New Roman"/>
          <w:sz w:val="28"/>
          <w:szCs w:val="28"/>
          <w:lang w:eastAsia="ru-RU"/>
        </w:rPr>
        <w:t xml:space="preserve"> занятия «Развитие речи», через библиотечные часы, организованные на базе школьной библиотеки и (по договору с библиотекой Семейного чтения им. Горького.), через такие занятия, как хор, музыкальная литература, </w:t>
      </w:r>
      <w:r w:rsidRPr="001C66BA">
        <w:rPr>
          <w:rFonts w:ascii="Times New Roman" w:eastAsia="Times New Roman" w:hAnsi="Times New Roman" w:cs="Times New Roman"/>
          <w:sz w:val="28"/>
          <w:szCs w:val="28"/>
          <w:lang w:eastAsia="ru-RU"/>
        </w:rPr>
        <w:lastRenderedPageBreak/>
        <w:t>художественный труд (организованные по договору на базе музыкальной школы №2).</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Социальное направление осуществляется через работу школьного психолога, курс «Тропинка к своему Я». Через часы этикета, через проведение психологических занятий по </w:t>
      </w:r>
      <w:proofErr w:type="spellStart"/>
      <w:r w:rsidRPr="001C66BA">
        <w:rPr>
          <w:rFonts w:ascii="Times New Roman" w:eastAsia="Times New Roman" w:hAnsi="Times New Roman" w:cs="Times New Roman"/>
          <w:sz w:val="28"/>
          <w:szCs w:val="28"/>
          <w:lang w:eastAsia="ru-RU"/>
        </w:rPr>
        <w:t>саморегуляции</w:t>
      </w:r>
      <w:proofErr w:type="spellEnd"/>
      <w:r w:rsidRPr="001C66BA">
        <w:rPr>
          <w:rFonts w:ascii="Times New Roman" w:eastAsia="Times New Roman" w:hAnsi="Times New Roman" w:cs="Times New Roman"/>
          <w:sz w:val="28"/>
          <w:szCs w:val="28"/>
          <w:lang w:eastAsia="ru-RU"/>
        </w:rPr>
        <w:t xml:space="preserve"> поведения «Живительный источник» (по договору с городским ПМС-центром)</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В 2022-2023 учебном году в рамках реализации ФГОС ООО внеурочная деятельность осуществлялась в 5-8 х классах так же по пяти направлениям развития личности: </w:t>
      </w:r>
      <w:proofErr w:type="spellStart"/>
      <w:r w:rsidRPr="001C66BA">
        <w:rPr>
          <w:rFonts w:ascii="Times New Roman" w:eastAsia="Times New Roman" w:hAnsi="Times New Roman" w:cs="Times New Roman"/>
          <w:i/>
          <w:iCs/>
          <w:sz w:val="28"/>
          <w:szCs w:val="28"/>
          <w:lang w:eastAsia="ru-RU"/>
        </w:rPr>
        <w:t>общеинтеллектуальное</w:t>
      </w:r>
      <w:proofErr w:type="spellEnd"/>
      <w:r w:rsidRPr="001C66BA">
        <w:rPr>
          <w:rFonts w:ascii="Times New Roman" w:eastAsia="Times New Roman" w:hAnsi="Times New Roman" w:cs="Times New Roman"/>
          <w:i/>
          <w:iCs/>
          <w:sz w:val="28"/>
          <w:szCs w:val="28"/>
          <w:lang w:eastAsia="ru-RU"/>
        </w:rPr>
        <w:t>, общекультурное, духовно-нравственное, социальное, спортивно-оздоровительное</w:t>
      </w:r>
      <w:r w:rsidRPr="001C66BA">
        <w:rPr>
          <w:rFonts w:ascii="Times New Roman" w:eastAsia="Times New Roman" w:hAnsi="Times New Roman" w:cs="Times New Roman"/>
          <w:sz w:val="28"/>
          <w:szCs w:val="28"/>
          <w:lang w:eastAsia="ru-RU"/>
        </w:rPr>
        <w:t xml:space="preserve">.  </w:t>
      </w:r>
    </w:p>
    <w:p w:rsidR="001C66BA" w:rsidRPr="001C66BA" w:rsidRDefault="001C66BA" w:rsidP="001C66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i/>
          <w:sz w:val="28"/>
          <w:szCs w:val="28"/>
          <w:lang w:eastAsia="ru-RU"/>
        </w:rPr>
        <w:t>Спортивно-оздоровительное направление</w:t>
      </w:r>
      <w:r w:rsidRPr="001C66BA">
        <w:rPr>
          <w:rFonts w:ascii="Times New Roman" w:eastAsia="Times New Roman" w:hAnsi="Times New Roman" w:cs="Times New Roman"/>
          <w:sz w:val="28"/>
          <w:szCs w:val="28"/>
          <w:lang w:eastAsia="ru-RU"/>
        </w:rPr>
        <w:t xml:space="preserve"> в нашей школе реализуется программой дополнительного образования «Футбол», и через деятельность школьного спортивного клуба «Вымпел». По итогам работы проводятся спортивные конкурсы, соревнования, показательные выступления, Дни здоровья.</w:t>
      </w:r>
    </w:p>
    <w:p w:rsidR="001C66BA" w:rsidRPr="001C66BA" w:rsidRDefault="001C66BA" w:rsidP="001C66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i/>
          <w:sz w:val="28"/>
          <w:szCs w:val="28"/>
          <w:lang w:eastAsia="ru-RU"/>
        </w:rPr>
        <w:t>Духовно-нравственное направление</w:t>
      </w:r>
      <w:r w:rsidRPr="001C66BA">
        <w:rPr>
          <w:rFonts w:ascii="Times New Roman" w:eastAsia="Times New Roman" w:hAnsi="Times New Roman" w:cs="Times New Roman"/>
          <w:sz w:val="28"/>
          <w:szCs w:val="28"/>
          <w:lang w:eastAsia="ru-RU"/>
        </w:rPr>
        <w:t xml:space="preserve"> реализуется программами дополнительного образования «Школьный музей», «Юный патриот», «Знай и помни». А </w:t>
      </w:r>
      <w:proofErr w:type="gramStart"/>
      <w:r w:rsidRPr="001C66BA">
        <w:rPr>
          <w:rFonts w:ascii="Times New Roman" w:eastAsia="Times New Roman" w:hAnsi="Times New Roman" w:cs="Times New Roman"/>
          <w:sz w:val="28"/>
          <w:szCs w:val="28"/>
          <w:lang w:eastAsia="ru-RU"/>
        </w:rPr>
        <w:t>так же</w:t>
      </w:r>
      <w:proofErr w:type="gramEnd"/>
      <w:r w:rsidRPr="001C66BA">
        <w:rPr>
          <w:rFonts w:ascii="Times New Roman" w:eastAsia="Times New Roman" w:hAnsi="Times New Roman" w:cs="Times New Roman"/>
          <w:sz w:val="28"/>
          <w:szCs w:val="28"/>
          <w:lang w:eastAsia="ru-RU"/>
        </w:rPr>
        <w:t xml:space="preserve"> через такие формы работы, как организация экскурсий, проведение Дней театра и музея, выставок рисунков, поделок и творческих работ обучающихся; Проведение тематических классных часов, встреч, бесед патриотической и нравственной направленности. Участие в конкурсах, выставках детского творчества гуманитарного цикла на уровне школы, города, области.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proofErr w:type="spellStart"/>
      <w:r w:rsidRPr="001C66BA">
        <w:rPr>
          <w:rFonts w:ascii="Times New Roman" w:eastAsia="Times New Roman" w:hAnsi="Times New Roman" w:cs="Times New Roman"/>
          <w:i/>
          <w:sz w:val="28"/>
          <w:szCs w:val="28"/>
          <w:lang w:eastAsia="ru-RU"/>
        </w:rPr>
        <w:t>Общеинтеллектуально</w:t>
      </w:r>
      <w:proofErr w:type="spellEnd"/>
      <w:r w:rsidRPr="001C66BA">
        <w:rPr>
          <w:rFonts w:ascii="Times New Roman" w:eastAsia="Times New Roman" w:hAnsi="Times New Roman" w:cs="Times New Roman"/>
          <w:i/>
          <w:sz w:val="28"/>
          <w:szCs w:val="28"/>
          <w:lang w:val="en-US" w:eastAsia="ru-RU"/>
        </w:rPr>
        <w:t>e</w:t>
      </w:r>
      <w:r w:rsidRPr="001C66BA">
        <w:rPr>
          <w:rFonts w:ascii="Times New Roman" w:eastAsia="Times New Roman" w:hAnsi="Times New Roman" w:cs="Times New Roman"/>
          <w:i/>
          <w:sz w:val="28"/>
          <w:szCs w:val="28"/>
          <w:lang w:eastAsia="ru-RU"/>
        </w:rPr>
        <w:t xml:space="preserve"> направление </w:t>
      </w:r>
      <w:r w:rsidRPr="001C66BA">
        <w:rPr>
          <w:rFonts w:ascii="Times New Roman" w:eastAsia="Times New Roman" w:hAnsi="Times New Roman" w:cs="Times New Roman"/>
          <w:sz w:val="28"/>
          <w:szCs w:val="28"/>
          <w:lang w:eastAsia="ru-RU"/>
        </w:rPr>
        <w:t>реализуется программой  дополнительного образования  «Экономические игры», «</w:t>
      </w:r>
      <w:proofErr w:type="spellStart"/>
      <w:r w:rsidRPr="001C66BA">
        <w:rPr>
          <w:rFonts w:ascii="Times New Roman" w:eastAsia="Times New Roman" w:hAnsi="Times New Roman" w:cs="Times New Roman"/>
          <w:sz w:val="28"/>
          <w:szCs w:val="28"/>
          <w:lang w:eastAsia="ru-RU"/>
        </w:rPr>
        <w:t>Цветоводство»,«С</w:t>
      </w:r>
      <w:proofErr w:type="spellEnd"/>
      <w:r w:rsidRPr="001C66BA">
        <w:rPr>
          <w:rFonts w:ascii="Times New Roman" w:eastAsia="Times New Roman" w:hAnsi="Times New Roman" w:cs="Times New Roman"/>
          <w:sz w:val="28"/>
          <w:szCs w:val="28"/>
          <w:lang w:eastAsia="ru-RU"/>
        </w:rPr>
        <w:t xml:space="preserve"> информатикой на ты», «Занимательная математика»  и через организацию работы НОУ учащихся, а так же через такие формы работы как предметные недели; библиотечные уроки, конкурсы, экскурсии, олимпиады, конференции, деловые и ролевые игры;  участие в поисково-исследовательских конференциях на уровне школы, города, области., участие в олимпиадах, разработка проектов к урокам.</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i/>
          <w:sz w:val="28"/>
          <w:szCs w:val="28"/>
          <w:lang w:eastAsia="ru-RU"/>
        </w:rPr>
        <w:t xml:space="preserve">Общекультурное направление </w:t>
      </w:r>
      <w:r w:rsidRPr="001C66BA">
        <w:rPr>
          <w:rFonts w:ascii="Times New Roman" w:eastAsia="Times New Roman" w:hAnsi="Times New Roman" w:cs="Times New Roman"/>
          <w:sz w:val="28"/>
          <w:szCs w:val="28"/>
          <w:lang w:eastAsia="ru-RU"/>
        </w:rPr>
        <w:t>реализуется программами дополнительного образования «Орнамент», «Подружки-рукодельницы». Результатами работы становятся концерты, конкурсы, выставки, защита проектов и их демонстрация.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i/>
          <w:sz w:val="28"/>
          <w:szCs w:val="28"/>
          <w:lang w:eastAsia="ru-RU"/>
        </w:rPr>
        <w:t xml:space="preserve">Социальное направление </w:t>
      </w:r>
      <w:r w:rsidRPr="001C66BA">
        <w:rPr>
          <w:rFonts w:ascii="Times New Roman" w:eastAsia="Times New Roman" w:hAnsi="Times New Roman" w:cs="Times New Roman"/>
          <w:sz w:val="28"/>
          <w:szCs w:val="28"/>
          <w:lang w:eastAsia="ru-RU"/>
        </w:rPr>
        <w:t xml:space="preserve">реализуется программой дополнительного образования «Юные инспектора движения» и через деятельность детского общественного объединения «Вожатый». </w:t>
      </w:r>
    </w:p>
    <w:p w:rsidR="001C66BA" w:rsidRPr="001C66BA" w:rsidRDefault="001C66BA" w:rsidP="001C66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качестве организационной модели внеурочной деятельности в 5-8х классах была выбрана </w:t>
      </w:r>
      <w:r w:rsidRPr="001C66BA">
        <w:rPr>
          <w:rFonts w:ascii="Times New Roman" w:eastAsia="Times New Roman" w:hAnsi="Times New Roman" w:cs="Times New Roman"/>
          <w:b/>
          <w:i/>
          <w:sz w:val="28"/>
          <w:szCs w:val="28"/>
          <w:lang w:eastAsia="ru-RU"/>
        </w:rPr>
        <w:t>оптимизационная модель</w:t>
      </w:r>
      <w:r w:rsidRPr="001C66BA">
        <w:rPr>
          <w:rFonts w:ascii="Times New Roman" w:eastAsia="Times New Roman" w:hAnsi="Times New Roman" w:cs="Times New Roman"/>
          <w:b/>
          <w:sz w:val="28"/>
          <w:szCs w:val="28"/>
          <w:lang w:eastAsia="ru-RU"/>
        </w:rPr>
        <w:t xml:space="preserve"> </w:t>
      </w:r>
      <w:r w:rsidRPr="001C66BA">
        <w:rPr>
          <w:rFonts w:ascii="Times New Roman" w:eastAsia="Times New Roman" w:hAnsi="Times New Roman" w:cs="Times New Roman"/>
          <w:sz w:val="28"/>
          <w:szCs w:val="28"/>
          <w:lang w:eastAsia="ru-RU"/>
        </w:rPr>
        <w:t>(на основе оптимизации всех внутренних ресурсов образовательного учреждения) в сочетании с моделью взаимодействия с учреждениями дополнительного образования детей.</w:t>
      </w:r>
    </w:p>
    <w:p w:rsidR="001C66BA" w:rsidRPr="001C66BA" w:rsidRDefault="001C66BA" w:rsidP="001C66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Преимущества оптимизационной модели состоят в минимизации финансовых расходов на внеурочную деятельность, создании единого </w:t>
      </w:r>
      <w:r w:rsidRPr="001C66BA">
        <w:rPr>
          <w:rFonts w:ascii="Times New Roman" w:eastAsia="Times New Roman" w:hAnsi="Times New Roman" w:cs="Times New Roman"/>
          <w:sz w:val="28"/>
          <w:szCs w:val="28"/>
          <w:lang w:eastAsia="ru-RU"/>
        </w:rPr>
        <w:lastRenderedPageBreak/>
        <w:t>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Для реализации моделей внеурочной деятельности в рамках ФГОС нового поколения в школе имеются необходимые условия: все кабинеты начальных классов располагаются на первом этаже, имеется столовая.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Для организации внеурочной деятельности школа располагает спортивным залом со спортивным инвентарем для младших школьников, музыкальной техникой, библиотекой, спортивной площадкой.</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Школа располагает кабинетами, оборудованными компьютерной техникой, подключенными к локальной сети Интернет. Кабинеты начальных классов оснащены компьютером, мультимедийным проектором, интерактивной доской.</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Школа активно включилась в работу с региональной системой «Навигатор образования».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napToGrid w:val="0"/>
          <w:sz w:val="28"/>
          <w:szCs w:val="28"/>
          <w:lang w:eastAsia="ru-RU"/>
        </w:rPr>
        <w:t>В целом охват обучающихся дополнительным образованием по школе в соответствии с данными «Навигатора» на конец 2023 г. составляет 67,9 %.</w:t>
      </w:r>
    </w:p>
    <w:p w:rsidR="001C66BA" w:rsidRPr="001C66BA" w:rsidRDefault="001C66BA" w:rsidP="001C66BA">
      <w:pPr>
        <w:spacing w:after="0" w:line="240" w:lineRule="auto"/>
        <w:jc w:val="both"/>
        <w:rPr>
          <w:rFonts w:ascii="Times New Roman" w:eastAsia="Times New Roman" w:hAnsi="Times New Roman" w:cs="Times New Roman"/>
          <w:b/>
          <w:snapToGrid w:val="0"/>
          <w:sz w:val="28"/>
          <w:szCs w:val="28"/>
          <w:lang w:eastAsia="ru-RU"/>
        </w:rPr>
      </w:pPr>
      <w:r w:rsidRPr="001C66BA">
        <w:rPr>
          <w:rFonts w:ascii="Times New Roman" w:eastAsia="Times New Roman" w:hAnsi="Times New Roman" w:cs="Times New Roman"/>
          <w:b/>
          <w:snapToGrid w:val="0"/>
          <w:sz w:val="28"/>
          <w:szCs w:val="28"/>
          <w:lang w:eastAsia="ru-RU"/>
        </w:rPr>
        <w:t>2.4. Организация изучения иностранных языков.</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школе изучается три иностранных языка: английский, французский, немецкий. Начало изучения – 2 класс. Во всех классах осуществляется деление классов на подгруппы изучения языков. В каждом классе организовано изучение не менее 2-х языков. На третьей ступени формируется количество подгрупп, соответствующее потребностям учащихся.</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2.5. Образовательные технологии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настоящий момент в школьном образовании применяют самые различные педагогические технологии обучения. Тем не менее, можно выделить следующие наиболее характерные инновационные технологии, выбранные школой для наиболее успешного осуществления образовательного процесса:</w:t>
      </w:r>
    </w:p>
    <w:p w:rsidR="001C66BA" w:rsidRPr="001C66BA" w:rsidRDefault="001C66BA" w:rsidP="001C66BA">
      <w:pPr>
        <w:numPr>
          <w:ilvl w:val="0"/>
          <w:numId w:val="4"/>
        </w:numPr>
        <w:tabs>
          <w:tab w:val="num" w:pos="578"/>
        </w:tabs>
        <w:spacing w:after="0" w:line="240" w:lineRule="auto"/>
        <w:ind w:left="578"/>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Информационно-коммуникационные технологии (в том числе технологии виртуальной реальности)</w:t>
      </w:r>
    </w:p>
    <w:p w:rsidR="001C66BA" w:rsidRPr="001C66BA" w:rsidRDefault="001C66BA" w:rsidP="001C66BA">
      <w:pPr>
        <w:numPr>
          <w:ilvl w:val="0"/>
          <w:numId w:val="4"/>
        </w:numPr>
        <w:tabs>
          <w:tab w:val="num" w:pos="578"/>
        </w:tabs>
        <w:spacing w:after="0" w:line="240" w:lineRule="auto"/>
        <w:ind w:left="578"/>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Личностно-ориентированные технологии</w:t>
      </w:r>
    </w:p>
    <w:p w:rsidR="001C66BA" w:rsidRPr="001C66BA" w:rsidRDefault="001C66BA" w:rsidP="001C66BA">
      <w:pPr>
        <w:numPr>
          <w:ilvl w:val="0"/>
          <w:numId w:val="4"/>
        </w:numPr>
        <w:tabs>
          <w:tab w:val="num" w:pos="578"/>
        </w:tabs>
        <w:spacing w:after="0" w:line="240" w:lineRule="auto"/>
        <w:ind w:left="578"/>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Проектные технологии</w:t>
      </w:r>
    </w:p>
    <w:p w:rsidR="001C66BA" w:rsidRPr="001C66BA" w:rsidRDefault="001C66BA" w:rsidP="001C66BA">
      <w:pPr>
        <w:numPr>
          <w:ilvl w:val="0"/>
          <w:numId w:val="4"/>
        </w:numPr>
        <w:tabs>
          <w:tab w:val="num" w:pos="578"/>
        </w:tabs>
        <w:spacing w:after="0" w:line="240" w:lineRule="auto"/>
        <w:ind w:left="578"/>
        <w:jc w:val="both"/>
        <w:rPr>
          <w:rFonts w:ascii="Times New Roman" w:eastAsia="Times New Roman" w:hAnsi="Times New Roman" w:cs="Times New Roman"/>
          <w:sz w:val="28"/>
          <w:szCs w:val="28"/>
          <w:lang w:eastAsia="ru-RU"/>
        </w:rPr>
      </w:pPr>
      <w:proofErr w:type="spellStart"/>
      <w:r w:rsidRPr="001C66BA">
        <w:rPr>
          <w:rFonts w:ascii="Times New Roman" w:eastAsia="Times New Roman" w:hAnsi="Times New Roman" w:cs="Times New Roman"/>
          <w:sz w:val="28"/>
          <w:szCs w:val="28"/>
          <w:lang w:eastAsia="ru-RU"/>
        </w:rPr>
        <w:t>Здоровьесберегающие</w:t>
      </w:r>
      <w:proofErr w:type="spellEnd"/>
      <w:r w:rsidRPr="001C66BA">
        <w:rPr>
          <w:rFonts w:ascii="Times New Roman" w:eastAsia="Times New Roman" w:hAnsi="Times New Roman" w:cs="Times New Roman"/>
          <w:sz w:val="28"/>
          <w:szCs w:val="28"/>
          <w:lang w:eastAsia="ru-RU"/>
        </w:rPr>
        <w:t xml:space="preserve"> технологии</w:t>
      </w:r>
    </w:p>
    <w:p w:rsidR="001C66BA" w:rsidRPr="001C66BA" w:rsidRDefault="001C66BA" w:rsidP="001C66BA">
      <w:pPr>
        <w:numPr>
          <w:ilvl w:val="0"/>
          <w:numId w:val="4"/>
        </w:numPr>
        <w:tabs>
          <w:tab w:val="num" w:pos="578"/>
        </w:tabs>
        <w:spacing w:after="0" w:line="240" w:lineRule="auto"/>
        <w:ind w:left="578"/>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Игровые технологии</w:t>
      </w:r>
    </w:p>
    <w:p w:rsidR="001C66BA" w:rsidRPr="001C66BA" w:rsidRDefault="001C66BA" w:rsidP="001C66BA">
      <w:pPr>
        <w:numPr>
          <w:ilvl w:val="0"/>
          <w:numId w:val="4"/>
        </w:numPr>
        <w:tabs>
          <w:tab w:val="num" w:pos="578"/>
        </w:tabs>
        <w:spacing w:after="0" w:line="240" w:lineRule="auto"/>
        <w:ind w:left="578"/>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Проблемное обучение.</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w:t>
      </w:r>
      <w:r w:rsidRPr="001C66BA">
        <w:rPr>
          <w:rFonts w:ascii="Times New Roman" w:eastAsia="Times New Roman" w:hAnsi="Times New Roman" w:cs="Times New Roman"/>
          <w:b/>
          <w:bCs/>
          <w:sz w:val="28"/>
          <w:szCs w:val="28"/>
          <w:lang w:eastAsia="ru-RU"/>
        </w:rPr>
        <w:t>Обоснование выбора образовательных технологий</w:t>
      </w:r>
      <w:r w:rsidRPr="001C66BA">
        <w:rPr>
          <w:rFonts w:ascii="Times New Roman" w:eastAsia="Times New Roman" w:hAnsi="Times New Roman" w:cs="Times New Roman"/>
          <w:sz w:val="28"/>
          <w:szCs w:val="28"/>
          <w:lang w:eastAsia="ru-RU"/>
        </w:rPr>
        <w:t>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В соответствии с ФГОС Среднего общего образования основная идея обновления старшей ступени образования заключается в том, что образование здесь должно стать более индивидуализированным, функциональным и эффективным. Этим и объясняется выбор вышеперечисленных педагогических технологий, обоснованность использования которых состоит в следующем:</w:t>
      </w:r>
    </w:p>
    <w:p w:rsidR="001C66BA" w:rsidRPr="001C66BA" w:rsidRDefault="001C66BA" w:rsidP="001C66BA">
      <w:pPr>
        <w:numPr>
          <w:ilvl w:val="0"/>
          <w:numId w:val="5"/>
        </w:numPr>
        <w:tabs>
          <w:tab w:val="num" w:pos="578"/>
        </w:tabs>
        <w:spacing w:after="0" w:line="240" w:lineRule="auto"/>
        <w:ind w:left="578"/>
        <w:jc w:val="both"/>
        <w:rPr>
          <w:rFonts w:ascii="Times New Roman" w:eastAsia="Times New Roman" w:hAnsi="Times New Roman" w:cs="Times New Roman"/>
          <w:i/>
          <w:sz w:val="28"/>
          <w:szCs w:val="28"/>
          <w:lang w:eastAsia="ru-RU"/>
        </w:rPr>
      </w:pPr>
      <w:r w:rsidRPr="001C66BA">
        <w:rPr>
          <w:rFonts w:ascii="Times New Roman" w:eastAsia="Times New Roman" w:hAnsi="Times New Roman" w:cs="Times New Roman"/>
          <w:b/>
          <w:bCs/>
          <w:i/>
          <w:sz w:val="28"/>
          <w:szCs w:val="28"/>
          <w:lang w:eastAsia="ru-RU"/>
        </w:rPr>
        <w:t>Обучение в сотрудничестве</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Поскольку в основе развития УУД в основной школе лежит системно-</w:t>
      </w:r>
      <w:proofErr w:type="spellStart"/>
      <w:r w:rsidRPr="001C66BA">
        <w:rPr>
          <w:rFonts w:ascii="Times New Roman" w:eastAsia="Times New Roman" w:hAnsi="Times New Roman" w:cs="Times New Roman"/>
          <w:sz w:val="28"/>
          <w:szCs w:val="28"/>
          <w:lang w:eastAsia="ru-RU"/>
        </w:rPr>
        <w:t>деятельностный</w:t>
      </w:r>
      <w:proofErr w:type="spellEnd"/>
      <w:r w:rsidRPr="001C66BA">
        <w:rPr>
          <w:rFonts w:ascii="Times New Roman" w:eastAsia="Times New Roman" w:hAnsi="Times New Roman" w:cs="Times New Roman"/>
          <w:sz w:val="28"/>
          <w:szCs w:val="28"/>
          <w:lang w:eastAsia="ru-RU"/>
        </w:rPr>
        <w:t xml:space="preserve"> подход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w:t>
      </w:r>
      <w:proofErr w:type="gramStart"/>
      <w:r w:rsidRPr="001C66BA">
        <w:rPr>
          <w:rFonts w:ascii="Times New Roman" w:eastAsia="Times New Roman" w:hAnsi="Times New Roman" w:cs="Times New Roman"/>
          <w:sz w:val="28"/>
          <w:szCs w:val="28"/>
          <w:lang w:eastAsia="ru-RU"/>
        </w:rPr>
        <w:t>взаимоконтроль  и</w:t>
      </w:r>
      <w:proofErr w:type="gramEnd"/>
      <w:r w:rsidRPr="001C66BA">
        <w:rPr>
          <w:rFonts w:ascii="Times New Roman" w:eastAsia="Times New Roman" w:hAnsi="Times New Roman" w:cs="Times New Roman"/>
          <w:sz w:val="28"/>
          <w:szCs w:val="28"/>
          <w:lang w:eastAsia="ru-RU"/>
        </w:rPr>
        <w:t> т. д.</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К числу основных составляющих организации совместного действия можно отнести: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распределение начальных действий и операций, заданное предметным условием совместной работы;</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взаимопонимание, определяющее для участников характер включения различных моделей действия в общий способ деятельности;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коммуникацию (общение), обеспечивающую реализацию процессов распределения, обмена и взаимопонимания;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рефлексию, обеспечивающую преодоление ограничений собственного действия относительно общей схемы деятельности, также под совместной деятельностью понимается обмен действиями и </w:t>
      </w:r>
      <w:proofErr w:type="gramStart"/>
      <w:r w:rsidRPr="001C66BA">
        <w:rPr>
          <w:rFonts w:ascii="Times New Roman" w:eastAsia="Times New Roman" w:hAnsi="Times New Roman" w:cs="Times New Roman"/>
          <w:sz w:val="28"/>
          <w:szCs w:val="28"/>
          <w:lang w:eastAsia="ru-RU"/>
        </w:rPr>
        <w:t>операциями,  вербальными</w:t>
      </w:r>
      <w:proofErr w:type="gramEnd"/>
      <w:r w:rsidRPr="001C66BA">
        <w:rPr>
          <w:rFonts w:ascii="Times New Roman" w:eastAsia="Times New Roman" w:hAnsi="Times New Roman" w:cs="Times New Roman"/>
          <w:sz w:val="28"/>
          <w:szCs w:val="28"/>
          <w:lang w:eastAsia="ru-RU"/>
        </w:rPr>
        <w:t xml:space="preserve"> и невербальными средствами между учителем и учениками и между самими обучающимися в процессе формирования знаний и умений.</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w:t>
      </w:r>
      <w:r w:rsidRPr="001C66BA">
        <w:rPr>
          <w:rFonts w:ascii="Times New Roman" w:eastAsia="Times New Roman" w:hAnsi="Times New Roman" w:cs="Times New Roman"/>
          <w:sz w:val="28"/>
          <w:szCs w:val="28"/>
          <w:lang w:eastAsia="ru-RU"/>
        </w:rPr>
        <w:lastRenderedPageBreak/>
        <w:t>осуществления, понимать и учитывать при выполнении задания позиции других участников.</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1C66BA" w:rsidRPr="001C66BA" w:rsidRDefault="001C66BA" w:rsidP="001C66BA">
      <w:pPr>
        <w:numPr>
          <w:ilvl w:val="0"/>
          <w:numId w:val="6"/>
        </w:numPr>
        <w:tabs>
          <w:tab w:val="num" w:pos="578"/>
        </w:tabs>
        <w:spacing w:after="0" w:line="240" w:lineRule="auto"/>
        <w:ind w:left="578"/>
        <w:jc w:val="both"/>
        <w:rPr>
          <w:rFonts w:ascii="Times New Roman" w:eastAsia="Times New Roman" w:hAnsi="Times New Roman" w:cs="Times New Roman"/>
          <w:i/>
          <w:sz w:val="28"/>
          <w:szCs w:val="28"/>
          <w:lang w:eastAsia="ru-RU"/>
        </w:rPr>
      </w:pPr>
      <w:r w:rsidRPr="001C66BA">
        <w:rPr>
          <w:rFonts w:ascii="Times New Roman" w:eastAsia="Times New Roman" w:hAnsi="Times New Roman" w:cs="Times New Roman"/>
          <w:b/>
          <w:bCs/>
          <w:i/>
          <w:sz w:val="28"/>
          <w:szCs w:val="28"/>
          <w:lang w:eastAsia="ru-RU"/>
        </w:rPr>
        <w:t>Проектная методика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ходе изучения всех учебных предметов обучающиеся приобретают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овладевают умением выбирать адекватные стоящей задаче средства, принимать решения, в том числе и в ситуациях неопределённости, получают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ходе </w:t>
      </w:r>
      <w:proofErr w:type="gramStart"/>
      <w:r w:rsidRPr="001C66BA">
        <w:rPr>
          <w:rFonts w:ascii="Times New Roman" w:eastAsia="Times New Roman" w:hAnsi="Times New Roman" w:cs="Times New Roman"/>
          <w:sz w:val="28"/>
          <w:szCs w:val="28"/>
          <w:lang w:eastAsia="ru-RU"/>
        </w:rPr>
        <w:t>планирования и выполнения учебных исследований</w:t>
      </w:r>
      <w:proofErr w:type="gramEnd"/>
      <w:r w:rsidRPr="001C66BA">
        <w:rPr>
          <w:rFonts w:ascii="Times New Roman" w:eastAsia="Times New Roman" w:hAnsi="Times New Roman" w:cs="Times New Roman"/>
          <w:sz w:val="28"/>
          <w:szCs w:val="28"/>
          <w:lang w:eastAsia="ru-RU"/>
        </w:rPr>
        <w:t xml:space="preserve"> обучающиеся осваивают умение оперировать гипотезами как отличительным инструментом научного рассуждения, приобретают опыт решения интеллектуальных задач на основе мысленного построения различных предположений и их последующей проверки.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обучающихся закладываются: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основы критического отношения к знанию, жизненному опыту;</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основы ценностных суждений и оценок;</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1C66BA" w:rsidRPr="001C66BA" w:rsidRDefault="001C66BA" w:rsidP="001C66BA">
      <w:pPr>
        <w:numPr>
          <w:ilvl w:val="0"/>
          <w:numId w:val="3"/>
        </w:numPr>
        <w:tabs>
          <w:tab w:val="num" w:pos="578"/>
        </w:tabs>
        <w:spacing w:after="0" w:line="240" w:lineRule="auto"/>
        <w:ind w:left="578"/>
        <w:jc w:val="both"/>
        <w:rPr>
          <w:rFonts w:ascii="Times New Roman" w:eastAsia="Times New Roman" w:hAnsi="Times New Roman" w:cs="Times New Roman"/>
          <w:i/>
          <w:sz w:val="28"/>
          <w:szCs w:val="28"/>
          <w:lang w:eastAsia="ru-RU"/>
        </w:rPr>
      </w:pPr>
      <w:r w:rsidRPr="001C66BA">
        <w:rPr>
          <w:rFonts w:ascii="Times New Roman" w:eastAsia="Times New Roman" w:hAnsi="Times New Roman" w:cs="Times New Roman"/>
          <w:b/>
          <w:bCs/>
          <w:i/>
          <w:sz w:val="28"/>
          <w:szCs w:val="28"/>
          <w:lang w:eastAsia="ru-RU"/>
        </w:rPr>
        <w:t>Работа с языковым портфелем (портфолио)</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1C66BA" w:rsidRPr="001C66BA" w:rsidRDefault="001C66BA" w:rsidP="001C66BA">
      <w:pPr>
        <w:numPr>
          <w:ilvl w:val="0"/>
          <w:numId w:val="7"/>
        </w:numPr>
        <w:tabs>
          <w:tab w:val="num" w:pos="578"/>
        </w:tabs>
        <w:spacing w:after="0" w:line="240" w:lineRule="auto"/>
        <w:ind w:left="578"/>
        <w:jc w:val="both"/>
        <w:rPr>
          <w:rFonts w:ascii="Times New Roman" w:eastAsia="Times New Roman" w:hAnsi="Times New Roman" w:cs="Times New Roman"/>
          <w:i/>
          <w:sz w:val="28"/>
          <w:szCs w:val="28"/>
          <w:lang w:eastAsia="ru-RU"/>
        </w:rPr>
      </w:pPr>
      <w:proofErr w:type="spellStart"/>
      <w:r w:rsidRPr="001C66BA">
        <w:rPr>
          <w:rFonts w:ascii="Times New Roman" w:eastAsia="Times New Roman" w:hAnsi="Times New Roman" w:cs="Times New Roman"/>
          <w:b/>
          <w:bCs/>
          <w:i/>
          <w:sz w:val="28"/>
          <w:szCs w:val="28"/>
          <w:lang w:eastAsia="ru-RU"/>
        </w:rPr>
        <w:t>Здоровьесберегающие</w:t>
      </w:r>
      <w:proofErr w:type="spellEnd"/>
      <w:r w:rsidRPr="001C66BA">
        <w:rPr>
          <w:rFonts w:ascii="Times New Roman" w:eastAsia="Times New Roman" w:hAnsi="Times New Roman" w:cs="Times New Roman"/>
          <w:b/>
          <w:bCs/>
          <w:i/>
          <w:sz w:val="28"/>
          <w:szCs w:val="28"/>
          <w:lang w:eastAsia="ru-RU"/>
        </w:rPr>
        <w:t xml:space="preserve"> технологии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 xml:space="preserve">(смена видов деятельности: чтения, говорения, </w:t>
      </w:r>
      <w:proofErr w:type="spellStart"/>
      <w:r w:rsidRPr="001C66BA">
        <w:rPr>
          <w:rFonts w:ascii="Times New Roman" w:eastAsia="Times New Roman" w:hAnsi="Times New Roman" w:cs="Times New Roman"/>
          <w:sz w:val="28"/>
          <w:szCs w:val="28"/>
          <w:lang w:eastAsia="ru-RU"/>
        </w:rPr>
        <w:t>аудирования</w:t>
      </w:r>
      <w:proofErr w:type="spellEnd"/>
      <w:r w:rsidRPr="001C66BA">
        <w:rPr>
          <w:rFonts w:ascii="Times New Roman" w:eastAsia="Times New Roman" w:hAnsi="Times New Roman" w:cs="Times New Roman"/>
          <w:sz w:val="28"/>
          <w:szCs w:val="28"/>
          <w:lang w:eastAsia="ru-RU"/>
        </w:rPr>
        <w:t>, письма, перевода; чередование видов активности – интеллектуальной, эмоциональной, двигательной и т.д.)</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в себя создание экологически безопасной </w:t>
      </w:r>
      <w:proofErr w:type="spellStart"/>
      <w:r w:rsidRPr="001C66BA">
        <w:rPr>
          <w:rFonts w:ascii="Times New Roman" w:eastAsia="Times New Roman" w:hAnsi="Times New Roman" w:cs="Times New Roman"/>
          <w:sz w:val="28"/>
          <w:szCs w:val="28"/>
          <w:lang w:eastAsia="ru-RU"/>
        </w:rPr>
        <w:t>здоровьесберагающей</w:t>
      </w:r>
      <w:proofErr w:type="spellEnd"/>
      <w:r w:rsidRPr="001C66BA">
        <w:rPr>
          <w:rFonts w:ascii="Times New Roman" w:eastAsia="Times New Roman" w:hAnsi="Times New Roman" w:cs="Times New Roman"/>
          <w:sz w:val="28"/>
          <w:szCs w:val="28"/>
          <w:lang w:eastAsia="ru-RU"/>
        </w:rPr>
        <w:t xml:space="preserve"> инфраструктуры; рациональной организации учебной и </w:t>
      </w:r>
      <w:proofErr w:type="spellStart"/>
      <w:r w:rsidRPr="001C66BA">
        <w:rPr>
          <w:rFonts w:ascii="Times New Roman" w:eastAsia="Times New Roman" w:hAnsi="Times New Roman" w:cs="Times New Roman"/>
          <w:sz w:val="28"/>
          <w:szCs w:val="28"/>
          <w:lang w:eastAsia="ru-RU"/>
        </w:rPr>
        <w:t>внеучебной</w:t>
      </w:r>
      <w:proofErr w:type="spellEnd"/>
      <w:r w:rsidRPr="001C66BA">
        <w:rPr>
          <w:rFonts w:ascii="Times New Roman" w:eastAsia="Times New Roman" w:hAnsi="Times New Roman" w:cs="Times New Roman"/>
          <w:sz w:val="28"/>
          <w:szCs w:val="28"/>
          <w:lang w:eastAsia="ru-RU"/>
        </w:rPr>
        <w:t xml:space="preserve">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Таким образом, данный технологический подход создает условия реальной реализации на старшей ступени принципов дифференциации и индивидуализации обучения способствует самоопределению старшеклассников, их социализации, обеспечивает преемственность между школой и вузом.</w:t>
      </w:r>
    </w:p>
    <w:p w:rsidR="001C66BA" w:rsidRPr="001C66BA" w:rsidRDefault="001C66BA" w:rsidP="001C66BA">
      <w:pPr>
        <w:spacing w:after="0" w:line="240" w:lineRule="auto"/>
        <w:jc w:val="both"/>
        <w:rPr>
          <w:rFonts w:ascii="Times New Roman" w:eastAsia="Times New Roman" w:hAnsi="Times New Roman" w:cs="Times New Roman"/>
          <w:b/>
          <w:i/>
          <w:sz w:val="28"/>
          <w:szCs w:val="28"/>
          <w:lang w:eastAsia="ru-RU"/>
        </w:rPr>
      </w:pPr>
      <w:r w:rsidRPr="001C66BA">
        <w:rPr>
          <w:rFonts w:ascii="Times New Roman" w:eastAsia="Times New Roman" w:hAnsi="Times New Roman" w:cs="Times New Roman"/>
          <w:sz w:val="28"/>
          <w:szCs w:val="28"/>
          <w:lang w:eastAsia="ru-RU"/>
        </w:rPr>
        <w:t>  </w:t>
      </w:r>
      <w:r w:rsidRPr="001C66BA">
        <w:rPr>
          <w:rFonts w:ascii="Times New Roman" w:eastAsia="Times New Roman" w:hAnsi="Times New Roman" w:cs="Times New Roman"/>
          <w:b/>
          <w:bCs/>
          <w:i/>
          <w:sz w:val="28"/>
          <w:szCs w:val="28"/>
          <w:lang w:eastAsia="ru-RU"/>
        </w:rPr>
        <w:t>Связь образовательных результатов</w:t>
      </w:r>
    </w:p>
    <w:p w:rsidR="001C66BA" w:rsidRPr="001C66BA" w:rsidRDefault="001C66BA" w:rsidP="001C66BA">
      <w:pPr>
        <w:spacing w:after="0" w:line="240" w:lineRule="auto"/>
        <w:jc w:val="both"/>
        <w:rPr>
          <w:rFonts w:ascii="Times New Roman" w:eastAsia="Times New Roman" w:hAnsi="Times New Roman" w:cs="Times New Roman"/>
          <w:bCs/>
          <w:sz w:val="28"/>
          <w:szCs w:val="28"/>
          <w:lang w:eastAsia="ru-RU"/>
        </w:rPr>
      </w:pPr>
      <w:r w:rsidRPr="001C66BA">
        <w:rPr>
          <w:rFonts w:ascii="Times New Roman" w:eastAsia="Times New Roman" w:hAnsi="Times New Roman" w:cs="Times New Roman"/>
          <w:b/>
          <w:bCs/>
          <w:i/>
          <w:sz w:val="28"/>
          <w:szCs w:val="28"/>
          <w:lang w:eastAsia="ru-RU"/>
        </w:rPr>
        <w:t>с используемыми современными образовательными технологиями</w:t>
      </w:r>
    </w:p>
    <w:tbl>
      <w:tblPr>
        <w:tblpPr w:leftFromText="45" w:rightFromText="45" w:bottomFromText="200" w:vertAnchor="text"/>
        <w:tblW w:w="52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6362"/>
      </w:tblGrid>
      <w:tr w:rsidR="001C66BA" w:rsidRPr="001C66BA" w:rsidTr="001C66BA">
        <w:trPr>
          <w:trHeight w:val="345"/>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right="273"/>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sz w:val="28"/>
                <w:szCs w:val="28"/>
                <w:lang w:eastAsia="ru-RU"/>
              </w:rPr>
              <w:t xml:space="preserve">Технология </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bCs/>
                <w:sz w:val="28"/>
                <w:szCs w:val="28"/>
                <w:lang w:eastAsia="ru-RU"/>
              </w:rPr>
            </w:pPr>
            <w:r w:rsidRPr="001C66BA">
              <w:rPr>
                <w:rFonts w:ascii="Times New Roman" w:eastAsia="Times New Roman" w:hAnsi="Times New Roman" w:cs="Times New Roman"/>
                <w:bCs/>
                <w:sz w:val="28"/>
                <w:szCs w:val="28"/>
                <w:lang w:eastAsia="ru-RU"/>
              </w:rPr>
              <w:t xml:space="preserve">Результат использования технологии </w:t>
            </w:r>
          </w:p>
        </w:tc>
      </w:tr>
      <w:tr w:rsidR="001C66BA" w:rsidRPr="001C66BA" w:rsidTr="001C66BA">
        <w:trPr>
          <w:trHeight w:val="480"/>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273"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t xml:space="preserve"> Развивающее  обучение</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Формирование умения и желания учиться, развитие инициативности, интереса к учению.</w:t>
            </w:r>
          </w:p>
        </w:tc>
      </w:tr>
      <w:tr w:rsidR="001C66BA" w:rsidRPr="001C66BA" w:rsidTr="001C66BA">
        <w:trPr>
          <w:trHeight w:val="855"/>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273" w:firstLine="142"/>
              <w:jc w:val="both"/>
              <w:rPr>
                <w:rFonts w:ascii="Times New Roman" w:eastAsia="Times New Roman" w:hAnsi="Times New Roman" w:cs="Times New Roman"/>
                <w:sz w:val="28"/>
                <w:szCs w:val="28"/>
                <w:lang w:eastAsia="ru-RU"/>
              </w:rPr>
            </w:pPr>
            <w:proofErr w:type="spellStart"/>
            <w:r w:rsidRPr="001C66BA">
              <w:rPr>
                <w:rFonts w:ascii="Times New Roman" w:eastAsia="Times New Roman" w:hAnsi="Times New Roman" w:cs="Times New Roman"/>
                <w:bCs/>
                <w:i/>
                <w:iCs/>
                <w:sz w:val="28"/>
                <w:szCs w:val="28"/>
                <w:lang w:eastAsia="ru-RU"/>
              </w:rPr>
              <w:t>Разноуровневое</w:t>
            </w:r>
            <w:proofErr w:type="spellEnd"/>
            <w:r w:rsidRPr="001C66BA">
              <w:rPr>
                <w:rFonts w:ascii="Times New Roman" w:eastAsia="Times New Roman" w:hAnsi="Times New Roman" w:cs="Times New Roman"/>
                <w:bCs/>
                <w:i/>
                <w:iCs/>
                <w:sz w:val="28"/>
                <w:szCs w:val="28"/>
                <w:lang w:eastAsia="ru-RU"/>
              </w:rPr>
              <w:t xml:space="preserve"> обучение</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Разработка </w:t>
            </w:r>
            <w:proofErr w:type="spellStart"/>
            <w:r w:rsidRPr="001C66BA">
              <w:rPr>
                <w:rFonts w:ascii="Times New Roman" w:eastAsia="Times New Roman" w:hAnsi="Times New Roman" w:cs="Times New Roman"/>
                <w:sz w:val="28"/>
                <w:szCs w:val="28"/>
                <w:lang w:eastAsia="ru-RU"/>
              </w:rPr>
              <w:t>разноуровневых</w:t>
            </w:r>
            <w:proofErr w:type="spellEnd"/>
            <w:r w:rsidRPr="001C66BA">
              <w:rPr>
                <w:rFonts w:ascii="Times New Roman" w:eastAsia="Times New Roman" w:hAnsi="Times New Roman" w:cs="Times New Roman"/>
                <w:sz w:val="28"/>
                <w:szCs w:val="28"/>
                <w:lang w:eastAsia="ru-RU"/>
              </w:rPr>
              <w:t xml:space="preserve"> заданий. Комплектование групп обучения в соответствии с индивидуальными возможностями. Вовлеченность в учебную деятельность всех учащихся. </w:t>
            </w:r>
          </w:p>
        </w:tc>
      </w:tr>
      <w:tr w:rsidR="001C66BA" w:rsidRPr="001C66BA" w:rsidTr="001C66BA">
        <w:trPr>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273"/>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t>Проблемное  обучение</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Обеспечение активного характера педагогического процесса. </w:t>
            </w:r>
          </w:p>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Создание условий для развития учащихся посредством учебного     предмета. Формирование у учащихся умения видеть проблему, формулировать её, искать варианты решения, комбинировать разные аналитические подходы, версии, позиции, синтезировать их, формулировать выводы.</w:t>
            </w:r>
          </w:p>
        </w:tc>
      </w:tr>
      <w:tr w:rsidR="001C66BA" w:rsidRPr="001C66BA" w:rsidTr="001C66BA">
        <w:trPr>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273"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t>Технология обучения в сотрудничестве</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Выработка навыков групповой учебно-поисковой деятельности, совместный поиск и выработка нового знания, освоение нового опыта</w:t>
            </w:r>
          </w:p>
        </w:tc>
      </w:tr>
      <w:tr w:rsidR="001C66BA" w:rsidRPr="001C66BA" w:rsidTr="001C66BA">
        <w:trPr>
          <w:trHeight w:val="900"/>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273"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lastRenderedPageBreak/>
              <w:t>Технология учебно-поисковой деятельности</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Развитие исследовательских навыков в процессе обучения с последующей презентацией результатов работы в виде: реферата, доклада, сообщения, отчета</w:t>
            </w:r>
          </w:p>
        </w:tc>
      </w:tr>
      <w:tr w:rsidR="001C66BA" w:rsidRPr="001C66BA" w:rsidTr="001C66BA">
        <w:trPr>
          <w:trHeight w:val="675"/>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273"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t>Проектные методы обучения</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Формирование исследовательских, информационных, коммуникативных компетенций. Создание условий для организаторской деятельности и сотрудничества.</w:t>
            </w:r>
          </w:p>
        </w:tc>
      </w:tr>
      <w:tr w:rsidR="001C66BA" w:rsidRPr="001C66BA" w:rsidTr="001C66BA">
        <w:trPr>
          <w:trHeight w:val="699"/>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273"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t>Информационно-коммуникативные технологии</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Повышение эффективности урока за счет использования мультимедиа средств, Интернет-технологий. Формирование общих и специальных информационных и коммуникативных компетенций.</w:t>
            </w:r>
          </w:p>
        </w:tc>
      </w:tr>
      <w:tr w:rsidR="001C66BA" w:rsidRPr="001C66BA" w:rsidTr="001C66BA">
        <w:trPr>
          <w:trHeight w:val="699"/>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273"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t>Технология игрового моделирования</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Повышение эффективности урока, качества усвоения учебного материала учащимися за счет возможности в творческой обстановке сформировать и закрепить знания, умения, навыки. Формирование исследовательского и творческого отношения к действительности. Реализация потребности личности учащегося в самовыражении, самоопределения, </w:t>
            </w:r>
            <w:proofErr w:type="spellStart"/>
            <w:r w:rsidRPr="001C66BA">
              <w:rPr>
                <w:rFonts w:ascii="Times New Roman" w:eastAsia="Times New Roman" w:hAnsi="Times New Roman" w:cs="Times New Roman"/>
                <w:sz w:val="28"/>
                <w:szCs w:val="28"/>
                <w:lang w:eastAsia="ru-RU"/>
              </w:rPr>
              <w:t>саморегуляции</w:t>
            </w:r>
            <w:proofErr w:type="spellEnd"/>
            <w:r w:rsidRPr="001C66BA">
              <w:rPr>
                <w:rFonts w:ascii="Times New Roman" w:eastAsia="Times New Roman" w:hAnsi="Times New Roman" w:cs="Times New Roman"/>
                <w:sz w:val="28"/>
                <w:szCs w:val="28"/>
                <w:lang w:eastAsia="ru-RU"/>
              </w:rPr>
              <w:t>.</w:t>
            </w:r>
          </w:p>
        </w:tc>
      </w:tr>
      <w:tr w:rsidR="001C66BA" w:rsidRPr="001C66BA" w:rsidTr="001C66BA">
        <w:trPr>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right="131"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t>Диалоговые технологии (учебная дискуссия; диспут, дебаты)</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Обеспечение субъект-субъектных отношений в процессе обучение. Углубление уровня понимания учебного материала. Развитие личностных качеств, необходимых для эффективного общения (умения вступать в дискуссию и вырабатывать своё собственную позицию, слушать)</w:t>
            </w:r>
          </w:p>
        </w:tc>
      </w:tr>
      <w:tr w:rsidR="001C66BA" w:rsidRPr="001C66BA" w:rsidTr="001C66BA">
        <w:trPr>
          <w:trHeight w:val="1365"/>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firstLine="142"/>
              <w:jc w:val="both"/>
              <w:rPr>
                <w:rFonts w:ascii="Times New Roman" w:eastAsia="Times New Roman" w:hAnsi="Times New Roman" w:cs="Times New Roman"/>
                <w:sz w:val="28"/>
                <w:szCs w:val="28"/>
                <w:lang w:eastAsia="ru-RU"/>
              </w:rPr>
            </w:pPr>
            <w:proofErr w:type="spellStart"/>
            <w:r w:rsidRPr="001C66BA">
              <w:rPr>
                <w:rFonts w:ascii="Times New Roman" w:eastAsia="Times New Roman" w:hAnsi="Times New Roman" w:cs="Times New Roman"/>
                <w:bCs/>
                <w:i/>
                <w:iCs/>
                <w:sz w:val="28"/>
                <w:szCs w:val="28"/>
                <w:lang w:eastAsia="ru-RU"/>
              </w:rPr>
              <w:t>Здоровьесберегающие</w:t>
            </w:r>
            <w:proofErr w:type="spellEnd"/>
            <w:r w:rsidRPr="001C66BA">
              <w:rPr>
                <w:rFonts w:ascii="Times New Roman" w:eastAsia="Times New Roman" w:hAnsi="Times New Roman" w:cs="Times New Roman"/>
                <w:bCs/>
                <w:i/>
                <w:iCs/>
                <w:sz w:val="28"/>
                <w:szCs w:val="28"/>
                <w:lang w:eastAsia="ru-RU"/>
              </w:rPr>
              <w:t xml:space="preserve"> технологии</w:t>
            </w:r>
          </w:p>
          <w:p w:rsidR="001C66BA" w:rsidRPr="001C66BA" w:rsidRDefault="001C66BA" w:rsidP="001C66BA">
            <w:pPr>
              <w:spacing w:after="0" w:line="240" w:lineRule="auto"/>
              <w:ind w:left="142"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w:t>
            </w:r>
          </w:p>
          <w:p w:rsidR="001C66BA" w:rsidRPr="001C66BA" w:rsidRDefault="001C66BA" w:rsidP="001C66BA">
            <w:pPr>
              <w:spacing w:after="0" w:line="240" w:lineRule="auto"/>
              <w:ind w:left="142"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Создание и укрепление психического здоровья детей: создание благоприятного психологического фона на уроке, создание условий для самовыражения учащихся, инициация разнообразных видов деятельности, предупреждение гиподинамии.</w:t>
            </w:r>
          </w:p>
        </w:tc>
      </w:tr>
      <w:tr w:rsidR="001C66BA" w:rsidRPr="001C66BA" w:rsidTr="001C66BA">
        <w:trPr>
          <w:trHeight w:val="690"/>
          <w:tblCellSpacing w:w="0" w:type="dxa"/>
        </w:trPr>
        <w:tc>
          <w:tcPr>
            <w:tcW w:w="1677"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142" w:firstLine="14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i/>
                <w:iCs/>
                <w:sz w:val="28"/>
                <w:szCs w:val="28"/>
                <w:lang w:eastAsia="ru-RU"/>
              </w:rPr>
              <w:t>Тестовая технология</w:t>
            </w:r>
          </w:p>
        </w:tc>
        <w:tc>
          <w:tcPr>
            <w:tcW w:w="3323" w:type="pct"/>
            <w:tcBorders>
              <w:top w:val="single" w:sz="4" w:space="0" w:color="auto"/>
              <w:left w:val="single" w:sz="4" w:space="0" w:color="auto"/>
              <w:bottom w:val="single" w:sz="4" w:space="0" w:color="auto"/>
              <w:right w:val="single" w:sz="4" w:space="0" w:color="auto"/>
            </w:tcBorders>
            <w:vAlign w:val="center"/>
            <w:hideMark/>
          </w:tcPr>
          <w:p w:rsidR="001C66BA" w:rsidRPr="001C66BA" w:rsidRDefault="001C66BA" w:rsidP="001C66BA">
            <w:pPr>
              <w:spacing w:after="0" w:line="240" w:lineRule="auto"/>
              <w:ind w:left="274" w:right="232"/>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Повышение эффективности контроля знаний, умений, навыков, объективность контроля. Развитие внимательности, логического мышления учащихся. </w:t>
            </w:r>
          </w:p>
        </w:tc>
      </w:tr>
    </w:tbl>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2.6. Основные направления воспитательной деятельности</w:t>
      </w:r>
    </w:p>
    <w:p w:rsidR="001C66BA" w:rsidRPr="001C66BA" w:rsidRDefault="001C66BA" w:rsidP="001C66BA">
      <w:pPr>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 xml:space="preserve">В центре программы воспитания Муниципального бюджетного общеобразовательного учреждения «Средняя школа №7 с углубленным </w:t>
      </w:r>
      <w:r w:rsidRPr="001C66BA">
        <w:rPr>
          <w:rFonts w:ascii="Times New Roman" w:eastAsia="Times New Roman" w:hAnsi="Times New Roman" w:cs="Times New Roman"/>
          <w:sz w:val="28"/>
          <w:szCs w:val="28"/>
        </w:rPr>
        <w:lastRenderedPageBreak/>
        <w:t xml:space="preserve">изучением отдельных </w:t>
      </w:r>
      <w:proofErr w:type="gramStart"/>
      <w:r w:rsidRPr="001C66BA">
        <w:rPr>
          <w:rFonts w:ascii="Times New Roman" w:eastAsia="Times New Roman" w:hAnsi="Times New Roman" w:cs="Times New Roman"/>
          <w:sz w:val="28"/>
          <w:szCs w:val="28"/>
        </w:rPr>
        <w:t>предметов»  находится</w:t>
      </w:r>
      <w:proofErr w:type="gramEnd"/>
      <w:r w:rsidRPr="001C66BA">
        <w:rPr>
          <w:rFonts w:ascii="Times New Roman" w:eastAsia="Times New Roman" w:hAnsi="Times New Roman" w:cs="Times New Roman"/>
          <w:sz w:val="28"/>
          <w:szCs w:val="28"/>
        </w:rPr>
        <w:t xml:space="preserve">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w:t>
      </w:r>
      <w:r w:rsidRPr="001C66BA">
        <w:rPr>
          <w:rFonts w:ascii="Times New Roman" w:eastAsia="Times New Roman" w:hAnsi="Times New Roman" w:cs="Times New Roman"/>
          <w:spacing w:val="-26"/>
          <w:sz w:val="28"/>
          <w:szCs w:val="28"/>
        </w:rPr>
        <w:t xml:space="preserve"> </w:t>
      </w:r>
      <w:r w:rsidRPr="001C66BA">
        <w:rPr>
          <w:rFonts w:ascii="Times New Roman" w:eastAsia="Times New Roman" w:hAnsi="Times New Roman" w:cs="Times New Roman"/>
          <w:sz w:val="28"/>
          <w:szCs w:val="28"/>
        </w:rPr>
        <w:t>народа.</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1C66BA">
        <w:rPr>
          <w:rFonts w:ascii="Times New Roman" w:eastAsia="Times New Roman" w:hAnsi="Times New Roman" w:cs="Times New Roman"/>
          <w:b/>
          <w:i/>
          <w:sz w:val="28"/>
          <w:szCs w:val="28"/>
        </w:rPr>
        <w:t xml:space="preserve">цель воспитания </w:t>
      </w:r>
      <w:r w:rsidRPr="001C66BA">
        <w:rPr>
          <w:rFonts w:ascii="Times New Roman" w:eastAsia="Times New Roman" w:hAnsi="Times New Roman" w:cs="Times New Roman"/>
          <w:sz w:val="28"/>
          <w:szCs w:val="28"/>
        </w:rPr>
        <w:t>в МБОУ школа №7 – личностное развитие школьников, проявляющееся:</w:t>
      </w:r>
    </w:p>
    <w:p w:rsidR="001C66BA" w:rsidRPr="001C66BA" w:rsidRDefault="001C66BA" w:rsidP="001C66BA">
      <w:pPr>
        <w:widowControl w:val="0"/>
        <w:numPr>
          <w:ilvl w:val="0"/>
          <w:numId w:val="25"/>
        </w:numPr>
        <w:tabs>
          <w:tab w:val="left" w:pos="5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в усвоении ими знаний основных норм, </w:t>
      </w:r>
      <w:r w:rsidRPr="001C66BA">
        <w:rPr>
          <w:rFonts w:ascii="Times New Roman" w:eastAsia="Times New Roman" w:hAnsi="Times New Roman" w:cs="Times New Roman"/>
          <w:spacing w:val="-4"/>
          <w:sz w:val="28"/>
        </w:rPr>
        <w:t xml:space="preserve">которые </w:t>
      </w:r>
      <w:r w:rsidRPr="001C66BA">
        <w:rPr>
          <w:rFonts w:ascii="Times New Roman" w:eastAsia="Times New Roman" w:hAnsi="Times New Roman" w:cs="Times New Roman"/>
          <w:sz w:val="28"/>
        </w:rPr>
        <w:t xml:space="preserve">общество выработало на основе этих ценностей (то есть, в усвоении ими социально </w:t>
      </w:r>
      <w:r w:rsidRPr="001C66BA">
        <w:rPr>
          <w:rFonts w:ascii="Times New Roman" w:eastAsia="Times New Roman" w:hAnsi="Times New Roman" w:cs="Times New Roman"/>
          <w:spacing w:val="-3"/>
          <w:sz w:val="28"/>
        </w:rPr>
        <w:t>значимых</w:t>
      </w:r>
      <w:r w:rsidRPr="001C66BA">
        <w:rPr>
          <w:rFonts w:ascii="Times New Roman" w:eastAsia="Times New Roman" w:hAnsi="Times New Roman" w:cs="Times New Roman"/>
          <w:spacing w:val="4"/>
          <w:sz w:val="28"/>
        </w:rPr>
        <w:t xml:space="preserve"> </w:t>
      </w:r>
      <w:r w:rsidRPr="001C66BA">
        <w:rPr>
          <w:rFonts w:ascii="Times New Roman" w:eastAsia="Times New Roman" w:hAnsi="Times New Roman" w:cs="Times New Roman"/>
          <w:sz w:val="28"/>
        </w:rPr>
        <w:t>знаний);</w:t>
      </w:r>
    </w:p>
    <w:p w:rsidR="001C66BA" w:rsidRPr="001C66BA" w:rsidRDefault="001C66BA" w:rsidP="001C66BA">
      <w:pPr>
        <w:widowControl w:val="0"/>
        <w:numPr>
          <w:ilvl w:val="0"/>
          <w:numId w:val="25"/>
        </w:numPr>
        <w:tabs>
          <w:tab w:val="left" w:pos="5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в развитии их позитивных отношений к этим общественным ценностям (то есть в развитии их социально </w:t>
      </w:r>
      <w:r w:rsidRPr="001C66BA">
        <w:rPr>
          <w:rFonts w:ascii="Times New Roman" w:eastAsia="Times New Roman" w:hAnsi="Times New Roman" w:cs="Times New Roman"/>
          <w:spacing w:val="-3"/>
          <w:sz w:val="28"/>
        </w:rPr>
        <w:t>значимых</w:t>
      </w:r>
      <w:r w:rsidRPr="001C66BA">
        <w:rPr>
          <w:rFonts w:ascii="Times New Roman" w:eastAsia="Times New Roman" w:hAnsi="Times New Roman" w:cs="Times New Roman"/>
          <w:sz w:val="28"/>
        </w:rPr>
        <w:t xml:space="preserve"> отношений);</w:t>
      </w:r>
    </w:p>
    <w:p w:rsidR="001C66BA" w:rsidRPr="001C66BA" w:rsidRDefault="001C66BA" w:rsidP="001C66BA">
      <w:pPr>
        <w:widowControl w:val="0"/>
        <w:numPr>
          <w:ilvl w:val="0"/>
          <w:numId w:val="25"/>
        </w:numPr>
        <w:tabs>
          <w:tab w:val="left" w:pos="567"/>
        </w:tabs>
        <w:autoSpaceDE w:val="0"/>
        <w:autoSpaceDN w:val="0"/>
        <w:spacing w:before="1"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w:t>
      </w:r>
      <w:r w:rsidRPr="001C66BA">
        <w:rPr>
          <w:rFonts w:ascii="Times New Roman" w:eastAsia="Times New Roman" w:hAnsi="Times New Roman" w:cs="Times New Roman"/>
          <w:spacing w:val="-3"/>
          <w:sz w:val="28"/>
        </w:rPr>
        <w:t>значимых</w:t>
      </w:r>
      <w:r w:rsidRPr="001C66BA">
        <w:rPr>
          <w:rFonts w:ascii="Times New Roman" w:eastAsia="Times New Roman" w:hAnsi="Times New Roman" w:cs="Times New Roman"/>
          <w:spacing w:val="-2"/>
          <w:sz w:val="28"/>
        </w:rPr>
        <w:t xml:space="preserve"> </w:t>
      </w:r>
      <w:r w:rsidRPr="001C66BA">
        <w:rPr>
          <w:rFonts w:ascii="Times New Roman" w:eastAsia="Times New Roman" w:hAnsi="Times New Roman" w:cs="Times New Roman"/>
          <w:sz w:val="28"/>
        </w:rPr>
        <w:t>дел).</w:t>
      </w:r>
    </w:p>
    <w:p w:rsidR="001C66BA" w:rsidRPr="001C66BA" w:rsidRDefault="001C66BA" w:rsidP="001C66BA">
      <w:pPr>
        <w:widowControl w:val="0"/>
        <w:tabs>
          <w:tab w:val="left" w:pos="567"/>
        </w:tabs>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Процесс воспитания в МБОУ школа №7 основывается на следующих принципах взаимодействия педагогов и школьников:</w:t>
      </w:r>
    </w:p>
    <w:p w:rsidR="001C66BA" w:rsidRPr="001C66BA" w:rsidRDefault="001C66BA" w:rsidP="001C66BA">
      <w:pPr>
        <w:widowControl w:val="0"/>
        <w:numPr>
          <w:ilvl w:val="0"/>
          <w:numId w:val="24"/>
        </w:numPr>
        <w:tabs>
          <w:tab w:val="left" w:pos="567"/>
        </w:tabs>
        <w:autoSpaceDE w:val="0"/>
        <w:autoSpaceDN w:val="0"/>
        <w:spacing w:before="2"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неукоснительное </w:t>
      </w:r>
      <w:r w:rsidRPr="001C66BA">
        <w:rPr>
          <w:rFonts w:ascii="Times New Roman" w:eastAsia="Times New Roman" w:hAnsi="Times New Roman" w:cs="Times New Roman"/>
          <w:spacing w:val="-3"/>
          <w:sz w:val="28"/>
        </w:rPr>
        <w:t xml:space="preserve">соблюдение </w:t>
      </w:r>
      <w:r w:rsidRPr="001C66BA">
        <w:rPr>
          <w:rFonts w:ascii="Times New Roman" w:eastAsia="Times New Roman" w:hAnsi="Times New Roman" w:cs="Times New Roman"/>
          <w:sz w:val="28"/>
        </w:rPr>
        <w:t xml:space="preserve">законности и прав семьи и ребенка, </w:t>
      </w:r>
      <w:r w:rsidRPr="001C66BA">
        <w:rPr>
          <w:rFonts w:ascii="Times New Roman" w:eastAsia="Times New Roman" w:hAnsi="Times New Roman" w:cs="Times New Roman"/>
          <w:spacing w:val="-3"/>
          <w:sz w:val="28"/>
        </w:rPr>
        <w:t xml:space="preserve">соблюдения </w:t>
      </w:r>
      <w:r w:rsidRPr="001C66BA">
        <w:rPr>
          <w:rFonts w:ascii="Times New Roman" w:eastAsia="Times New Roman" w:hAnsi="Times New Roman" w:cs="Times New Roman"/>
          <w:sz w:val="28"/>
        </w:rPr>
        <w:t xml:space="preserve">конфиденциальности информации о </w:t>
      </w:r>
      <w:r w:rsidRPr="001C66BA">
        <w:rPr>
          <w:rFonts w:ascii="Times New Roman" w:eastAsia="Times New Roman" w:hAnsi="Times New Roman" w:cs="Times New Roman"/>
          <w:spacing w:val="-3"/>
          <w:sz w:val="28"/>
        </w:rPr>
        <w:t xml:space="preserve">ребенке </w:t>
      </w:r>
      <w:r w:rsidRPr="001C66BA">
        <w:rPr>
          <w:rFonts w:ascii="Times New Roman" w:eastAsia="Times New Roman" w:hAnsi="Times New Roman" w:cs="Times New Roman"/>
          <w:sz w:val="28"/>
        </w:rPr>
        <w:t xml:space="preserve">и семье, приоритета безопасности ребенка при </w:t>
      </w:r>
      <w:r w:rsidRPr="001C66BA">
        <w:rPr>
          <w:rFonts w:ascii="Times New Roman" w:eastAsia="Times New Roman" w:hAnsi="Times New Roman" w:cs="Times New Roman"/>
          <w:spacing w:val="-3"/>
          <w:sz w:val="28"/>
        </w:rPr>
        <w:t xml:space="preserve">нахождении </w:t>
      </w:r>
      <w:r w:rsidRPr="001C66BA">
        <w:rPr>
          <w:rFonts w:ascii="Times New Roman" w:eastAsia="Times New Roman" w:hAnsi="Times New Roman" w:cs="Times New Roman"/>
          <w:sz w:val="28"/>
        </w:rPr>
        <w:t>в образовательной</w:t>
      </w:r>
      <w:r w:rsidRPr="001C66BA">
        <w:rPr>
          <w:rFonts w:ascii="Times New Roman" w:eastAsia="Times New Roman" w:hAnsi="Times New Roman" w:cs="Times New Roman"/>
          <w:spacing w:val="-14"/>
          <w:sz w:val="28"/>
        </w:rPr>
        <w:t xml:space="preserve"> </w:t>
      </w:r>
      <w:r w:rsidRPr="001C66BA">
        <w:rPr>
          <w:rFonts w:ascii="Times New Roman" w:eastAsia="Times New Roman" w:hAnsi="Times New Roman" w:cs="Times New Roman"/>
          <w:sz w:val="28"/>
        </w:rPr>
        <w:t>организации;</w:t>
      </w:r>
    </w:p>
    <w:p w:rsidR="001C66BA" w:rsidRPr="001C66BA" w:rsidRDefault="001C66BA" w:rsidP="001C66BA">
      <w:pPr>
        <w:widowControl w:val="0"/>
        <w:numPr>
          <w:ilvl w:val="0"/>
          <w:numId w:val="24"/>
        </w:numPr>
        <w:tabs>
          <w:tab w:val="left" w:pos="567"/>
          <w:tab w:val="left" w:pos="1795"/>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ориентир на создание в образовательной организации психологически </w:t>
      </w:r>
      <w:r w:rsidRPr="001C66BA">
        <w:rPr>
          <w:rFonts w:ascii="Times New Roman" w:eastAsia="Times New Roman" w:hAnsi="Times New Roman" w:cs="Times New Roman"/>
          <w:spacing w:val="-3"/>
          <w:sz w:val="28"/>
        </w:rPr>
        <w:t xml:space="preserve">комфортной </w:t>
      </w:r>
      <w:r w:rsidRPr="001C66BA">
        <w:rPr>
          <w:rFonts w:ascii="Times New Roman" w:eastAsia="Times New Roman" w:hAnsi="Times New Roman" w:cs="Times New Roman"/>
          <w:sz w:val="28"/>
        </w:rPr>
        <w:t xml:space="preserve">среды для </w:t>
      </w:r>
      <w:r w:rsidRPr="001C66BA">
        <w:rPr>
          <w:rFonts w:ascii="Times New Roman" w:eastAsia="Times New Roman" w:hAnsi="Times New Roman" w:cs="Times New Roman"/>
          <w:spacing w:val="-3"/>
          <w:sz w:val="28"/>
        </w:rPr>
        <w:t xml:space="preserve">каждого </w:t>
      </w:r>
      <w:r w:rsidRPr="001C66BA">
        <w:rPr>
          <w:rFonts w:ascii="Times New Roman" w:eastAsia="Times New Roman" w:hAnsi="Times New Roman" w:cs="Times New Roman"/>
          <w:sz w:val="28"/>
        </w:rPr>
        <w:t xml:space="preserve">ребенка и взрослого, </w:t>
      </w:r>
      <w:r w:rsidRPr="001C66BA">
        <w:rPr>
          <w:rFonts w:ascii="Times New Roman" w:eastAsia="Times New Roman" w:hAnsi="Times New Roman" w:cs="Times New Roman"/>
          <w:sz w:val="28"/>
        </w:rPr>
        <w:lastRenderedPageBreak/>
        <w:t xml:space="preserve">без </w:t>
      </w:r>
      <w:r w:rsidRPr="001C66BA">
        <w:rPr>
          <w:rFonts w:ascii="Times New Roman" w:eastAsia="Times New Roman" w:hAnsi="Times New Roman" w:cs="Times New Roman"/>
          <w:spacing w:val="-4"/>
          <w:sz w:val="28"/>
        </w:rPr>
        <w:t xml:space="preserve">которой </w:t>
      </w:r>
      <w:r w:rsidRPr="001C66BA">
        <w:rPr>
          <w:rFonts w:ascii="Times New Roman" w:eastAsia="Times New Roman" w:hAnsi="Times New Roman" w:cs="Times New Roman"/>
          <w:spacing w:val="-3"/>
          <w:sz w:val="28"/>
        </w:rPr>
        <w:t xml:space="preserve">невозможно </w:t>
      </w:r>
      <w:r w:rsidRPr="001C66BA">
        <w:rPr>
          <w:rFonts w:ascii="Times New Roman" w:eastAsia="Times New Roman" w:hAnsi="Times New Roman" w:cs="Times New Roman"/>
          <w:sz w:val="28"/>
        </w:rPr>
        <w:t xml:space="preserve">конструктивное взаимодействие </w:t>
      </w:r>
      <w:r w:rsidRPr="001C66BA">
        <w:rPr>
          <w:rFonts w:ascii="Times New Roman" w:eastAsia="Times New Roman" w:hAnsi="Times New Roman" w:cs="Times New Roman"/>
          <w:spacing w:val="-5"/>
          <w:sz w:val="28"/>
        </w:rPr>
        <w:t xml:space="preserve">школьников </w:t>
      </w:r>
      <w:r w:rsidRPr="001C66BA">
        <w:rPr>
          <w:rFonts w:ascii="Times New Roman" w:eastAsia="Times New Roman" w:hAnsi="Times New Roman" w:cs="Times New Roman"/>
          <w:sz w:val="28"/>
        </w:rPr>
        <w:t>и</w:t>
      </w:r>
      <w:r w:rsidRPr="001C66BA">
        <w:rPr>
          <w:rFonts w:ascii="Times New Roman" w:eastAsia="Times New Roman" w:hAnsi="Times New Roman" w:cs="Times New Roman"/>
          <w:spacing w:val="-1"/>
          <w:sz w:val="28"/>
        </w:rPr>
        <w:t xml:space="preserve"> </w:t>
      </w:r>
      <w:r w:rsidRPr="001C66BA">
        <w:rPr>
          <w:rFonts w:ascii="Times New Roman" w:eastAsia="Times New Roman" w:hAnsi="Times New Roman" w:cs="Times New Roman"/>
          <w:spacing w:val="-3"/>
          <w:sz w:val="28"/>
        </w:rPr>
        <w:t>педагогов;</w:t>
      </w:r>
    </w:p>
    <w:p w:rsidR="001C66BA" w:rsidRPr="001C66BA" w:rsidRDefault="001C66BA" w:rsidP="001C66BA">
      <w:pPr>
        <w:widowControl w:val="0"/>
        <w:numPr>
          <w:ilvl w:val="0"/>
          <w:numId w:val="24"/>
        </w:numPr>
        <w:tabs>
          <w:tab w:val="left" w:pos="567"/>
          <w:tab w:val="left" w:pos="1718"/>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реализация процесса воспитания </w:t>
      </w:r>
      <w:r w:rsidRPr="001C66BA">
        <w:rPr>
          <w:rFonts w:ascii="Times New Roman" w:eastAsia="Times New Roman" w:hAnsi="Times New Roman" w:cs="Times New Roman"/>
          <w:spacing w:val="-3"/>
          <w:sz w:val="28"/>
        </w:rPr>
        <w:t xml:space="preserve">главным </w:t>
      </w:r>
      <w:r w:rsidRPr="001C66BA">
        <w:rPr>
          <w:rFonts w:ascii="Times New Roman" w:eastAsia="Times New Roman" w:hAnsi="Times New Roman" w:cs="Times New Roman"/>
          <w:sz w:val="28"/>
        </w:rPr>
        <w:t xml:space="preserve">образом через создание в </w:t>
      </w:r>
      <w:r w:rsidRPr="001C66BA">
        <w:rPr>
          <w:rFonts w:ascii="Times New Roman" w:eastAsia="Times New Roman" w:hAnsi="Times New Roman" w:cs="Times New Roman"/>
          <w:spacing w:val="-5"/>
          <w:sz w:val="28"/>
        </w:rPr>
        <w:t xml:space="preserve">школе </w:t>
      </w:r>
      <w:r w:rsidRPr="001C66BA">
        <w:rPr>
          <w:rFonts w:ascii="Times New Roman" w:eastAsia="Times New Roman" w:hAnsi="Times New Roman" w:cs="Times New Roman"/>
          <w:sz w:val="28"/>
        </w:rPr>
        <w:t xml:space="preserve">детско-взрослых общностей, </w:t>
      </w:r>
      <w:r w:rsidRPr="001C66BA">
        <w:rPr>
          <w:rFonts w:ascii="Times New Roman" w:eastAsia="Times New Roman" w:hAnsi="Times New Roman" w:cs="Times New Roman"/>
          <w:spacing w:val="-4"/>
          <w:sz w:val="28"/>
        </w:rPr>
        <w:t xml:space="preserve">которые </w:t>
      </w:r>
      <w:r w:rsidRPr="001C66BA">
        <w:rPr>
          <w:rFonts w:ascii="Times New Roman" w:eastAsia="Times New Roman" w:hAnsi="Times New Roman" w:cs="Times New Roman"/>
          <w:sz w:val="28"/>
        </w:rPr>
        <w:t xml:space="preserve">бы </w:t>
      </w:r>
      <w:r w:rsidRPr="001C66BA">
        <w:rPr>
          <w:rFonts w:ascii="Times New Roman" w:eastAsia="Times New Roman" w:hAnsi="Times New Roman" w:cs="Times New Roman"/>
          <w:spacing w:val="-3"/>
          <w:sz w:val="28"/>
        </w:rPr>
        <w:t xml:space="preserve">объединяли </w:t>
      </w:r>
      <w:r w:rsidRPr="001C66BA">
        <w:rPr>
          <w:rFonts w:ascii="Times New Roman" w:eastAsia="Times New Roman" w:hAnsi="Times New Roman" w:cs="Times New Roman"/>
          <w:sz w:val="28"/>
        </w:rPr>
        <w:t xml:space="preserve">детей и </w:t>
      </w:r>
      <w:r w:rsidRPr="001C66BA">
        <w:rPr>
          <w:rFonts w:ascii="Times New Roman" w:eastAsia="Times New Roman" w:hAnsi="Times New Roman" w:cs="Times New Roman"/>
          <w:spacing w:val="-3"/>
          <w:sz w:val="28"/>
        </w:rPr>
        <w:t xml:space="preserve">педагогов </w:t>
      </w:r>
      <w:r w:rsidRPr="001C66BA">
        <w:rPr>
          <w:rFonts w:ascii="Times New Roman" w:eastAsia="Times New Roman" w:hAnsi="Times New Roman" w:cs="Times New Roman"/>
          <w:sz w:val="28"/>
        </w:rPr>
        <w:t>яркими и содержательными событиями, общими позитивными эмоциями и доверительными отношениями друг к</w:t>
      </w:r>
      <w:r w:rsidRPr="001C66BA">
        <w:rPr>
          <w:rFonts w:ascii="Times New Roman" w:eastAsia="Times New Roman" w:hAnsi="Times New Roman" w:cs="Times New Roman"/>
          <w:spacing w:val="-2"/>
          <w:sz w:val="28"/>
        </w:rPr>
        <w:t xml:space="preserve"> </w:t>
      </w:r>
      <w:r w:rsidRPr="001C66BA">
        <w:rPr>
          <w:rFonts w:ascii="Times New Roman" w:eastAsia="Times New Roman" w:hAnsi="Times New Roman" w:cs="Times New Roman"/>
          <w:spacing w:val="-3"/>
          <w:sz w:val="28"/>
        </w:rPr>
        <w:t>другу;</w:t>
      </w:r>
    </w:p>
    <w:p w:rsidR="001C66BA" w:rsidRPr="001C66BA" w:rsidRDefault="001C66BA" w:rsidP="001C66BA">
      <w:pPr>
        <w:widowControl w:val="0"/>
        <w:numPr>
          <w:ilvl w:val="0"/>
          <w:numId w:val="24"/>
        </w:numPr>
        <w:tabs>
          <w:tab w:val="left" w:pos="567"/>
          <w:tab w:val="left" w:pos="1821"/>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организация основных совместных дел </w:t>
      </w:r>
      <w:r w:rsidRPr="001C66BA">
        <w:rPr>
          <w:rFonts w:ascii="Times New Roman" w:eastAsia="Times New Roman" w:hAnsi="Times New Roman" w:cs="Times New Roman"/>
          <w:spacing w:val="-4"/>
          <w:sz w:val="28"/>
        </w:rPr>
        <w:t>школьников</w:t>
      </w:r>
      <w:r w:rsidRPr="001C66BA">
        <w:rPr>
          <w:rFonts w:ascii="Times New Roman" w:eastAsia="Times New Roman" w:hAnsi="Times New Roman" w:cs="Times New Roman"/>
          <w:spacing w:val="62"/>
          <w:sz w:val="28"/>
        </w:rPr>
        <w:t xml:space="preserve"> </w:t>
      </w:r>
      <w:r w:rsidRPr="001C66BA">
        <w:rPr>
          <w:rFonts w:ascii="Times New Roman" w:eastAsia="Times New Roman" w:hAnsi="Times New Roman" w:cs="Times New Roman"/>
          <w:sz w:val="28"/>
        </w:rPr>
        <w:t xml:space="preserve">и </w:t>
      </w:r>
      <w:r w:rsidRPr="001C66BA">
        <w:rPr>
          <w:rFonts w:ascii="Times New Roman" w:eastAsia="Times New Roman" w:hAnsi="Times New Roman" w:cs="Times New Roman"/>
          <w:spacing w:val="-3"/>
          <w:sz w:val="28"/>
        </w:rPr>
        <w:t xml:space="preserve">педагогов </w:t>
      </w:r>
      <w:r w:rsidRPr="001C66BA">
        <w:rPr>
          <w:rFonts w:ascii="Times New Roman" w:eastAsia="Times New Roman" w:hAnsi="Times New Roman" w:cs="Times New Roman"/>
          <w:spacing w:val="-4"/>
          <w:sz w:val="28"/>
        </w:rPr>
        <w:t>как</w:t>
      </w:r>
      <w:r w:rsidRPr="001C66BA">
        <w:rPr>
          <w:rFonts w:ascii="Times New Roman" w:eastAsia="Times New Roman" w:hAnsi="Times New Roman" w:cs="Times New Roman"/>
          <w:spacing w:val="62"/>
          <w:sz w:val="28"/>
        </w:rPr>
        <w:t xml:space="preserve"> </w:t>
      </w:r>
      <w:r w:rsidRPr="001C66BA">
        <w:rPr>
          <w:rFonts w:ascii="Times New Roman" w:eastAsia="Times New Roman" w:hAnsi="Times New Roman" w:cs="Times New Roman"/>
          <w:sz w:val="28"/>
        </w:rPr>
        <w:t>предмета совместной заботы и взрослых, и</w:t>
      </w: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детей;</w:t>
      </w:r>
    </w:p>
    <w:p w:rsidR="001C66BA" w:rsidRPr="001C66BA" w:rsidRDefault="001C66BA" w:rsidP="001C66BA">
      <w:pPr>
        <w:widowControl w:val="0"/>
        <w:numPr>
          <w:ilvl w:val="0"/>
          <w:numId w:val="24"/>
        </w:numPr>
        <w:tabs>
          <w:tab w:val="left" w:pos="567"/>
          <w:tab w:val="left" w:pos="1732"/>
        </w:tabs>
        <w:autoSpaceDE w:val="0"/>
        <w:autoSpaceDN w:val="0"/>
        <w:spacing w:before="1"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системность, целесообразность и </w:t>
      </w:r>
      <w:proofErr w:type="spellStart"/>
      <w:r w:rsidRPr="001C66BA">
        <w:rPr>
          <w:rFonts w:ascii="Times New Roman" w:eastAsia="Times New Roman" w:hAnsi="Times New Roman" w:cs="Times New Roman"/>
          <w:sz w:val="28"/>
        </w:rPr>
        <w:t>нешаблонность</w:t>
      </w:r>
      <w:proofErr w:type="spellEnd"/>
      <w:r w:rsidRPr="001C66BA">
        <w:rPr>
          <w:rFonts w:ascii="Times New Roman" w:eastAsia="Times New Roman" w:hAnsi="Times New Roman" w:cs="Times New Roman"/>
          <w:sz w:val="28"/>
        </w:rPr>
        <w:t xml:space="preserve"> воспитания </w:t>
      </w:r>
      <w:r w:rsidRPr="001C66BA">
        <w:rPr>
          <w:rFonts w:ascii="Times New Roman" w:eastAsia="Times New Roman" w:hAnsi="Times New Roman" w:cs="Times New Roman"/>
          <w:spacing w:val="-3"/>
          <w:sz w:val="28"/>
        </w:rPr>
        <w:t xml:space="preserve">как </w:t>
      </w:r>
      <w:r w:rsidRPr="001C66BA">
        <w:rPr>
          <w:rFonts w:ascii="Times New Roman" w:eastAsia="Times New Roman" w:hAnsi="Times New Roman" w:cs="Times New Roman"/>
          <w:sz w:val="28"/>
        </w:rPr>
        <w:t xml:space="preserve">условия </w:t>
      </w:r>
      <w:r w:rsidRPr="001C66BA">
        <w:rPr>
          <w:rFonts w:ascii="Times New Roman" w:eastAsia="Times New Roman" w:hAnsi="Times New Roman" w:cs="Times New Roman"/>
          <w:spacing w:val="-3"/>
          <w:sz w:val="28"/>
        </w:rPr>
        <w:t>его</w:t>
      </w:r>
      <w:r w:rsidRPr="001C66BA">
        <w:rPr>
          <w:rFonts w:ascii="Times New Roman" w:eastAsia="Times New Roman" w:hAnsi="Times New Roman" w:cs="Times New Roman"/>
          <w:spacing w:val="1"/>
          <w:sz w:val="28"/>
        </w:rPr>
        <w:t xml:space="preserve"> </w:t>
      </w:r>
      <w:r w:rsidRPr="001C66BA">
        <w:rPr>
          <w:rFonts w:ascii="Times New Roman" w:eastAsia="Times New Roman" w:hAnsi="Times New Roman" w:cs="Times New Roman"/>
          <w:sz w:val="28"/>
        </w:rPr>
        <w:t>эффективности.</w:t>
      </w:r>
    </w:p>
    <w:p w:rsidR="001C66BA" w:rsidRPr="001C66BA" w:rsidRDefault="001C66BA" w:rsidP="001C66BA">
      <w:pPr>
        <w:widowControl w:val="0"/>
        <w:tabs>
          <w:tab w:val="left" w:pos="1732"/>
        </w:tabs>
        <w:autoSpaceDE w:val="0"/>
        <w:autoSpaceDN w:val="0"/>
        <w:spacing w:before="1" w:after="0" w:line="240" w:lineRule="auto"/>
        <w:jc w:val="both"/>
        <w:rPr>
          <w:rFonts w:ascii="Times New Roman" w:eastAsia="Times New Roman" w:hAnsi="Times New Roman" w:cs="Times New Roman"/>
          <w:color w:val="000009"/>
        </w:rPr>
      </w:pPr>
      <w:r w:rsidRPr="001C66BA">
        <w:rPr>
          <w:rFonts w:ascii="Times New Roman" w:eastAsia="Times New Roman" w:hAnsi="Times New Roman" w:cs="Times New Roman"/>
          <w:sz w:val="28"/>
          <w:szCs w:val="28"/>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В проведении этих дел поощряется конструктивное </w:t>
      </w:r>
      <w:proofErr w:type="spellStart"/>
      <w:r w:rsidRPr="001C66BA">
        <w:rPr>
          <w:rFonts w:ascii="Times New Roman" w:eastAsia="Times New Roman" w:hAnsi="Times New Roman" w:cs="Times New Roman"/>
          <w:sz w:val="28"/>
          <w:szCs w:val="28"/>
        </w:rPr>
        <w:t>межклассное</w:t>
      </w:r>
      <w:proofErr w:type="spellEnd"/>
      <w:r w:rsidRPr="001C66BA">
        <w:rPr>
          <w:rFonts w:ascii="Times New Roman" w:eastAsia="Times New Roman" w:hAnsi="Times New Roman" w:cs="Times New Roman"/>
          <w:sz w:val="28"/>
          <w:szCs w:val="28"/>
        </w:rPr>
        <w:t xml:space="preserve"> и </w:t>
      </w:r>
      <w:proofErr w:type="spellStart"/>
      <w:r w:rsidRPr="001C66BA">
        <w:rPr>
          <w:rFonts w:ascii="Times New Roman" w:eastAsia="Times New Roman" w:hAnsi="Times New Roman" w:cs="Times New Roman"/>
          <w:sz w:val="28"/>
          <w:szCs w:val="28"/>
        </w:rPr>
        <w:t>межвозрастное</w:t>
      </w:r>
      <w:proofErr w:type="spellEnd"/>
      <w:r w:rsidRPr="001C66BA">
        <w:rPr>
          <w:rFonts w:ascii="Times New Roman" w:eastAsia="Times New Roman" w:hAnsi="Times New Roman" w:cs="Times New Roman"/>
          <w:sz w:val="28"/>
          <w:szCs w:val="28"/>
        </w:rPr>
        <w:t xml:space="preserve"> взаимодействие школьников, а также их социальная активность. Ключевой фигурой воспитания в школе является классный руководитель</w:t>
      </w:r>
      <w:r w:rsidRPr="001C66BA">
        <w:rPr>
          <w:rFonts w:ascii="Times New Roman" w:eastAsia="Times New Roman" w:hAnsi="Times New Roman" w:cs="Times New Roman"/>
        </w:rPr>
        <w:t xml:space="preserve">, </w:t>
      </w:r>
      <w:r w:rsidRPr="001C66BA">
        <w:rPr>
          <w:rFonts w:ascii="Times New Roman" w:eastAsia="Times New Roman" w:hAnsi="Times New Roman" w:cs="Times New Roman"/>
          <w:sz w:val="28"/>
        </w:rPr>
        <w:t xml:space="preserve">реализующий по отношению к детям защитную, личностно развивающую, организационную, посредническую (в разрешении </w:t>
      </w:r>
      <w:r w:rsidRPr="001C66BA">
        <w:rPr>
          <w:rFonts w:ascii="Times New Roman" w:eastAsia="Times New Roman" w:hAnsi="Times New Roman" w:cs="Times New Roman"/>
          <w:spacing w:val="-4"/>
          <w:sz w:val="28"/>
        </w:rPr>
        <w:t>конфликтов)</w:t>
      </w:r>
      <w:r w:rsidRPr="001C66BA">
        <w:rPr>
          <w:rFonts w:ascii="Times New Roman" w:eastAsia="Times New Roman" w:hAnsi="Times New Roman" w:cs="Times New Roman"/>
          <w:spacing w:val="-8"/>
          <w:sz w:val="28"/>
        </w:rPr>
        <w:t xml:space="preserve"> </w:t>
      </w:r>
      <w:r w:rsidRPr="001C66BA">
        <w:rPr>
          <w:rFonts w:ascii="Times New Roman" w:eastAsia="Times New Roman" w:hAnsi="Times New Roman" w:cs="Times New Roman"/>
          <w:sz w:val="28"/>
        </w:rPr>
        <w:t xml:space="preserve">функции. </w:t>
      </w:r>
      <w:r w:rsidRPr="001C66BA">
        <w:rPr>
          <w:rFonts w:ascii="Times New Roman" w:eastAsia="Times New Roman" w:hAnsi="Times New Roman" w:cs="Times New Roman"/>
          <w:color w:val="000009"/>
        </w:rPr>
        <w:t xml:space="preserve">          </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b/>
          <w:sz w:val="28"/>
          <w:szCs w:val="28"/>
        </w:rPr>
      </w:pPr>
      <w:r w:rsidRPr="001C66BA">
        <w:rPr>
          <w:rFonts w:ascii="Times New Roman" w:eastAsia="Times New Roman" w:hAnsi="Times New Roman" w:cs="Times New Roman"/>
          <w:sz w:val="28"/>
          <w:szCs w:val="28"/>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r w:rsidRPr="001C66BA">
        <w:rPr>
          <w:rFonts w:ascii="Times New Roman" w:eastAsia="Times New Roman" w:hAnsi="Times New Roman" w:cs="Times New Roman"/>
          <w:b/>
          <w:sz w:val="28"/>
          <w:szCs w:val="28"/>
        </w:rPr>
        <w:t>модуле.</w:t>
      </w:r>
    </w:p>
    <w:p w:rsidR="001C66BA" w:rsidRPr="001C66BA" w:rsidRDefault="001C66BA" w:rsidP="001C66BA">
      <w:pPr>
        <w:widowControl w:val="0"/>
        <w:tabs>
          <w:tab w:val="left" w:pos="1466"/>
        </w:tabs>
        <w:autoSpaceDE w:val="0"/>
        <w:autoSpaceDN w:val="0"/>
        <w:spacing w:after="0" w:line="319" w:lineRule="exact"/>
        <w:jc w:val="both"/>
        <w:outlineLvl w:val="0"/>
        <w:rPr>
          <w:rFonts w:ascii="Times New Roman" w:eastAsia="Times New Roman" w:hAnsi="Times New Roman" w:cs="Times New Roman"/>
          <w:b/>
          <w:bCs/>
          <w:sz w:val="28"/>
          <w:szCs w:val="28"/>
        </w:rPr>
      </w:pPr>
      <w:r w:rsidRPr="001C66BA">
        <w:rPr>
          <w:rFonts w:ascii="Times New Roman" w:eastAsia="Times New Roman" w:hAnsi="Times New Roman" w:cs="Times New Roman"/>
          <w:b/>
          <w:bCs/>
          <w:spacing w:val="-4"/>
          <w:sz w:val="28"/>
          <w:szCs w:val="28"/>
        </w:rPr>
        <w:t xml:space="preserve">Модуль </w:t>
      </w:r>
      <w:r w:rsidRPr="001C66BA">
        <w:rPr>
          <w:rFonts w:ascii="Times New Roman" w:eastAsia="Times New Roman" w:hAnsi="Times New Roman" w:cs="Times New Roman"/>
          <w:b/>
          <w:bCs/>
          <w:spacing w:val="-3"/>
          <w:sz w:val="28"/>
          <w:szCs w:val="28"/>
        </w:rPr>
        <w:t xml:space="preserve">«Ключевые </w:t>
      </w:r>
      <w:r w:rsidRPr="001C66BA">
        <w:rPr>
          <w:rFonts w:ascii="Times New Roman" w:eastAsia="Times New Roman" w:hAnsi="Times New Roman" w:cs="Times New Roman"/>
          <w:b/>
          <w:bCs/>
          <w:sz w:val="28"/>
          <w:szCs w:val="28"/>
        </w:rPr>
        <w:t>общешкольные</w:t>
      </w:r>
      <w:r w:rsidRPr="001C66BA">
        <w:rPr>
          <w:rFonts w:ascii="Times New Roman" w:eastAsia="Times New Roman" w:hAnsi="Times New Roman" w:cs="Times New Roman"/>
          <w:b/>
          <w:bCs/>
          <w:spacing w:val="7"/>
          <w:sz w:val="28"/>
          <w:szCs w:val="28"/>
        </w:rPr>
        <w:t xml:space="preserve"> </w:t>
      </w:r>
      <w:r w:rsidRPr="001C66BA">
        <w:rPr>
          <w:rFonts w:ascii="Times New Roman" w:eastAsia="Times New Roman" w:hAnsi="Times New Roman" w:cs="Times New Roman"/>
          <w:b/>
          <w:bCs/>
          <w:sz w:val="28"/>
          <w:szCs w:val="28"/>
        </w:rPr>
        <w:t>дела»</w:t>
      </w:r>
    </w:p>
    <w:p w:rsidR="001C66BA" w:rsidRPr="001C66BA" w:rsidRDefault="001C66BA" w:rsidP="001C66BA">
      <w:pPr>
        <w:widowControl w:val="0"/>
        <w:autoSpaceDE w:val="0"/>
        <w:autoSpaceDN w:val="0"/>
        <w:spacing w:after="0" w:line="242"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Cs/>
          <w:sz w:val="28"/>
          <w:szCs w:val="28"/>
        </w:rPr>
        <w:t xml:space="preserve">Для реализации данного модуля </w:t>
      </w:r>
      <w:r w:rsidRPr="001C66BA">
        <w:rPr>
          <w:rFonts w:ascii="Times New Roman" w:eastAsia="Times New Roman" w:hAnsi="Times New Roman" w:cs="Times New Roman"/>
          <w:sz w:val="28"/>
          <w:szCs w:val="28"/>
        </w:rPr>
        <w:t>в образовательной организации используются следующие формы работы.</w:t>
      </w:r>
    </w:p>
    <w:p w:rsidR="001C66BA" w:rsidRPr="001C66BA" w:rsidRDefault="001C66BA" w:rsidP="001C66BA">
      <w:pPr>
        <w:widowControl w:val="0"/>
        <w:autoSpaceDE w:val="0"/>
        <w:autoSpaceDN w:val="0"/>
        <w:spacing w:before="1" w:after="0" w:line="318" w:lineRule="exact"/>
        <w:jc w:val="both"/>
        <w:outlineLvl w:val="1"/>
        <w:rPr>
          <w:rFonts w:ascii="Times New Roman" w:eastAsia="Times New Roman" w:hAnsi="Times New Roman" w:cs="Times New Roman"/>
          <w:b/>
          <w:bCs/>
          <w:i/>
          <w:sz w:val="28"/>
          <w:szCs w:val="28"/>
        </w:rPr>
      </w:pPr>
      <w:r w:rsidRPr="001C66BA">
        <w:rPr>
          <w:rFonts w:ascii="Times New Roman" w:eastAsia="Times New Roman" w:hAnsi="Times New Roman" w:cs="Times New Roman"/>
          <w:b/>
          <w:bCs/>
          <w:i/>
          <w:sz w:val="28"/>
          <w:szCs w:val="28"/>
        </w:rPr>
        <w:t>На внешкольном уровне:</w:t>
      </w:r>
    </w:p>
    <w:p w:rsidR="001C66BA" w:rsidRPr="001C66BA" w:rsidRDefault="001C66BA" w:rsidP="001C66BA">
      <w:pPr>
        <w:widowControl w:val="0"/>
        <w:tabs>
          <w:tab w:val="left" w:pos="203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социальные проекты – </w:t>
      </w:r>
      <w:r w:rsidRPr="001C66BA">
        <w:rPr>
          <w:rFonts w:ascii="Times New Roman" w:eastAsia="Times New Roman" w:hAnsi="Times New Roman" w:cs="Times New Roman"/>
          <w:spacing w:val="-4"/>
          <w:sz w:val="28"/>
        </w:rPr>
        <w:t xml:space="preserve">ежегодные </w:t>
      </w:r>
      <w:r w:rsidRPr="001C66BA">
        <w:rPr>
          <w:rFonts w:ascii="Times New Roman" w:eastAsia="Times New Roman" w:hAnsi="Times New Roman" w:cs="Times New Roman"/>
          <w:sz w:val="28"/>
        </w:rPr>
        <w:t xml:space="preserve">совместно разрабатываемые и реализуемые </w:t>
      </w:r>
      <w:r w:rsidRPr="001C66BA">
        <w:rPr>
          <w:rFonts w:ascii="Times New Roman" w:eastAsia="Times New Roman" w:hAnsi="Times New Roman" w:cs="Times New Roman"/>
          <w:spacing w:val="-3"/>
          <w:sz w:val="28"/>
        </w:rPr>
        <w:t xml:space="preserve">школьниками </w:t>
      </w:r>
      <w:r w:rsidRPr="001C66BA">
        <w:rPr>
          <w:rFonts w:ascii="Times New Roman" w:eastAsia="Times New Roman" w:hAnsi="Times New Roman" w:cs="Times New Roman"/>
          <w:sz w:val="28"/>
        </w:rPr>
        <w:t xml:space="preserve">и </w:t>
      </w:r>
      <w:r w:rsidRPr="001C66BA">
        <w:rPr>
          <w:rFonts w:ascii="Times New Roman" w:eastAsia="Times New Roman" w:hAnsi="Times New Roman" w:cs="Times New Roman"/>
          <w:spacing w:val="-3"/>
          <w:sz w:val="28"/>
        </w:rPr>
        <w:t xml:space="preserve">педагогами </w:t>
      </w:r>
      <w:r w:rsidRPr="001C66BA">
        <w:rPr>
          <w:rFonts w:ascii="Times New Roman" w:eastAsia="Times New Roman" w:hAnsi="Times New Roman" w:cs="Times New Roman"/>
          <w:spacing w:val="-4"/>
          <w:sz w:val="28"/>
        </w:rPr>
        <w:t>комплексы</w:t>
      </w:r>
      <w:r w:rsidRPr="001C66BA">
        <w:rPr>
          <w:rFonts w:ascii="Times New Roman" w:eastAsia="Times New Roman" w:hAnsi="Times New Roman" w:cs="Times New Roman"/>
          <w:spacing w:val="62"/>
          <w:sz w:val="28"/>
        </w:rPr>
        <w:t xml:space="preserve"> </w:t>
      </w:r>
      <w:r w:rsidRPr="001C66BA">
        <w:rPr>
          <w:rFonts w:ascii="Times New Roman" w:eastAsia="Times New Roman" w:hAnsi="Times New Roman" w:cs="Times New Roman"/>
          <w:sz w:val="28"/>
        </w:rPr>
        <w:t xml:space="preserve">дел (благотворительной, </w:t>
      </w:r>
      <w:r w:rsidRPr="001C66BA">
        <w:rPr>
          <w:rFonts w:ascii="Times New Roman" w:eastAsia="Times New Roman" w:hAnsi="Times New Roman" w:cs="Times New Roman"/>
          <w:spacing w:val="-3"/>
          <w:sz w:val="28"/>
        </w:rPr>
        <w:t xml:space="preserve">экологической, </w:t>
      </w:r>
      <w:r w:rsidRPr="001C66BA">
        <w:rPr>
          <w:rFonts w:ascii="Times New Roman" w:eastAsia="Times New Roman" w:hAnsi="Times New Roman" w:cs="Times New Roman"/>
          <w:sz w:val="28"/>
        </w:rPr>
        <w:t xml:space="preserve">патриотической, </w:t>
      </w:r>
      <w:r w:rsidRPr="001C66BA">
        <w:rPr>
          <w:rFonts w:ascii="Times New Roman" w:eastAsia="Times New Roman" w:hAnsi="Times New Roman" w:cs="Times New Roman"/>
          <w:spacing w:val="-4"/>
          <w:sz w:val="28"/>
        </w:rPr>
        <w:t xml:space="preserve">трудовой </w:t>
      </w:r>
      <w:r w:rsidRPr="001C66BA">
        <w:rPr>
          <w:rFonts w:ascii="Times New Roman" w:eastAsia="Times New Roman" w:hAnsi="Times New Roman" w:cs="Times New Roman"/>
          <w:sz w:val="28"/>
        </w:rPr>
        <w:t xml:space="preserve">направленности), ориентированные на преобразование </w:t>
      </w:r>
      <w:r w:rsidRPr="001C66BA">
        <w:rPr>
          <w:rFonts w:ascii="Times New Roman" w:eastAsia="Times New Roman" w:hAnsi="Times New Roman" w:cs="Times New Roman"/>
          <w:spacing w:val="-3"/>
          <w:sz w:val="28"/>
        </w:rPr>
        <w:t xml:space="preserve">окружающего </w:t>
      </w:r>
      <w:r w:rsidRPr="001C66BA">
        <w:rPr>
          <w:rFonts w:ascii="Times New Roman" w:eastAsia="Times New Roman" w:hAnsi="Times New Roman" w:cs="Times New Roman"/>
          <w:spacing w:val="-4"/>
          <w:sz w:val="28"/>
        </w:rPr>
        <w:t>школу</w:t>
      </w:r>
      <w:r w:rsidRPr="001C66BA">
        <w:rPr>
          <w:rFonts w:ascii="Times New Roman" w:eastAsia="Times New Roman" w:hAnsi="Times New Roman" w:cs="Times New Roman"/>
          <w:spacing w:val="2"/>
          <w:sz w:val="28"/>
        </w:rPr>
        <w:t xml:space="preserve"> </w:t>
      </w:r>
      <w:r w:rsidRPr="001C66BA">
        <w:rPr>
          <w:rFonts w:ascii="Times New Roman" w:eastAsia="Times New Roman" w:hAnsi="Times New Roman" w:cs="Times New Roman"/>
          <w:sz w:val="28"/>
        </w:rPr>
        <w:t>социума.</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 xml:space="preserve">-Патриотическая акция «Бессмертный полк», </w:t>
      </w:r>
      <w:proofErr w:type="gramStart"/>
      <w:r w:rsidRPr="001C66BA">
        <w:rPr>
          <w:rFonts w:ascii="Times New Roman" w:eastAsia="Times New Roman" w:hAnsi="Times New Roman" w:cs="Times New Roman"/>
          <w:sz w:val="28"/>
          <w:szCs w:val="28"/>
        </w:rPr>
        <w:t>акция  «</w:t>
      </w:r>
      <w:proofErr w:type="gramEnd"/>
      <w:r w:rsidRPr="001C66BA">
        <w:rPr>
          <w:rFonts w:ascii="Times New Roman" w:eastAsia="Times New Roman" w:hAnsi="Times New Roman" w:cs="Times New Roman"/>
          <w:sz w:val="28"/>
          <w:szCs w:val="28"/>
        </w:rPr>
        <w:t>Георгиевская ленточка»;</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-Экологическая акция «Собери макулатуру-спаси дерево» (ежегодный сбор макулатуры);</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 xml:space="preserve">-Трудовая акция «Чистый город» (ежегодный субботник по уборке территории школы и </w:t>
      </w:r>
      <w:proofErr w:type="spellStart"/>
      <w:r w:rsidRPr="001C66BA">
        <w:rPr>
          <w:rFonts w:ascii="Times New Roman" w:eastAsia="Times New Roman" w:hAnsi="Times New Roman" w:cs="Times New Roman"/>
          <w:sz w:val="28"/>
          <w:szCs w:val="28"/>
        </w:rPr>
        <w:t>близлежайших</w:t>
      </w:r>
      <w:proofErr w:type="spellEnd"/>
      <w:r w:rsidRPr="001C66BA">
        <w:rPr>
          <w:rFonts w:ascii="Times New Roman" w:eastAsia="Times New Roman" w:hAnsi="Times New Roman" w:cs="Times New Roman"/>
          <w:sz w:val="28"/>
          <w:szCs w:val="28"/>
        </w:rPr>
        <w:t xml:space="preserve"> территорий микрорайона)</w:t>
      </w:r>
    </w:p>
    <w:p w:rsidR="001C66BA" w:rsidRPr="001C66BA" w:rsidRDefault="001C66BA" w:rsidP="001C66BA">
      <w:pPr>
        <w:widowControl w:val="0"/>
        <w:tabs>
          <w:tab w:val="left" w:pos="567"/>
          <w:tab w:val="left" w:pos="1410"/>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-общешкольные родительские и ученические собрания, </w:t>
      </w:r>
      <w:r w:rsidRPr="001C66BA">
        <w:rPr>
          <w:rFonts w:ascii="Times New Roman" w:eastAsia="Times New Roman" w:hAnsi="Times New Roman" w:cs="Times New Roman"/>
          <w:spacing w:val="-4"/>
          <w:sz w:val="28"/>
        </w:rPr>
        <w:t xml:space="preserve">которые </w:t>
      </w:r>
      <w:r w:rsidRPr="001C66BA">
        <w:rPr>
          <w:rFonts w:ascii="Times New Roman" w:eastAsia="Times New Roman" w:hAnsi="Times New Roman" w:cs="Times New Roman"/>
          <w:sz w:val="28"/>
        </w:rPr>
        <w:t>проводятся регулярно, в их рамках обсуждаются насущные</w:t>
      </w:r>
      <w:r w:rsidRPr="001C66BA">
        <w:rPr>
          <w:rFonts w:ascii="Times New Roman" w:eastAsia="Times New Roman" w:hAnsi="Times New Roman" w:cs="Times New Roman"/>
          <w:spacing w:val="-12"/>
          <w:sz w:val="28"/>
        </w:rPr>
        <w:t xml:space="preserve"> </w:t>
      </w:r>
      <w:proofErr w:type="gramStart"/>
      <w:r w:rsidRPr="001C66BA">
        <w:rPr>
          <w:rFonts w:ascii="Times New Roman" w:eastAsia="Times New Roman" w:hAnsi="Times New Roman" w:cs="Times New Roman"/>
          <w:sz w:val="28"/>
        </w:rPr>
        <w:t>проблемы ;</w:t>
      </w:r>
      <w:proofErr w:type="gramEnd"/>
    </w:p>
    <w:p w:rsidR="001C66BA" w:rsidRPr="001C66BA" w:rsidRDefault="001C66BA" w:rsidP="001C66BA">
      <w:pPr>
        <w:widowControl w:val="0"/>
        <w:tabs>
          <w:tab w:val="left" w:pos="5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-проводимые для жителей микрорайона и организуемые совместно с семьями учащихся спортивные состязания, праздники, фестивали, представления, </w:t>
      </w:r>
      <w:r w:rsidRPr="001C66BA">
        <w:rPr>
          <w:rFonts w:ascii="Times New Roman" w:eastAsia="Times New Roman" w:hAnsi="Times New Roman" w:cs="Times New Roman"/>
          <w:spacing w:val="-4"/>
          <w:sz w:val="28"/>
        </w:rPr>
        <w:t xml:space="preserve">которые </w:t>
      </w:r>
      <w:r w:rsidRPr="001C66BA">
        <w:rPr>
          <w:rFonts w:ascii="Times New Roman" w:eastAsia="Times New Roman" w:hAnsi="Times New Roman" w:cs="Times New Roman"/>
          <w:spacing w:val="-3"/>
          <w:sz w:val="28"/>
        </w:rPr>
        <w:t xml:space="preserve">открывают </w:t>
      </w:r>
      <w:r w:rsidRPr="001C66BA">
        <w:rPr>
          <w:rFonts w:ascii="Times New Roman" w:eastAsia="Times New Roman" w:hAnsi="Times New Roman" w:cs="Times New Roman"/>
          <w:sz w:val="28"/>
        </w:rPr>
        <w:t xml:space="preserve">возможности для </w:t>
      </w:r>
      <w:r w:rsidRPr="001C66BA">
        <w:rPr>
          <w:rFonts w:ascii="Times New Roman" w:eastAsia="Times New Roman" w:hAnsi="Times New Roman" w:cs="Times New Roman"/>
          <w:spacing w:val="-3"/>
          <w:sz w:val="28"/>
        </w:rPr>
        <w:t xml:space="preserve">творческой </w:t>
      </w:r>
      <w:r w:rsidRPr="001C66BA">
        <w:rPr>
          <w:rFonts w:ascii="Times New Roman" w:eastAsia="Times New Roman" w:hAnsi="Times New Roman" w:cs="Times New Roman"/>
          <w:sz w:val="28"/>
        </w:rPr>
        <w:t xml:space="preserve">самореализации </w:t>
      </w:r>
      <w:r w:rsidRPr="001C66BA">
        <w:rPr>
          <w:rFonts w:ascii="Times New Roman" w:eastAsia="Times New Roman" w:hAnsi="Times New Roman" w:cs="Times New Roman"/>
          <w:spacing w:val="-4"/>
          <w:sz w:val="28"/>
        </w:rPr>
        <w:t xml:space="preserve">школьников </w:t>
      </w:r>
      <w:r w:rsidRPr="001C66BA">
        <w:rPr>
          <w:rFonts w:ascii="Times New Roman" w:eastAsia="Times New Roman" w:hAnsi="Times New Roman" w:cs="Times New Roman"/>
          <w:sz w:val="28"/>
        </w:rPr>
        <w:t xml:space="preserve">и </w:t>
      </w:r>
      <w:r w:rsidRPr="001C66BA">
        <w:rPr>
          <w:rFonts w:ascii="Times New Roman" w:eastAsia="Times New Roman" w:hAnsi="Times New Roman" w:cs="Times New Roman"/>
          <w:spacing w:val="-3"/>
          <w:sz w:val="28"/>
        </w:rPr>
        <w:t xml:space="preserve">включают </w:t>
      </w:r>
      <w:r w:rsidRPr="001C66BA">
        <w:rPr>
          <w:rFonts w:ascii="Times New Roman" w:eastAsia="Times New Roman" w:hAnsi="Times New Roman" w:cs="Times New Roman"/>
          <w:sz w:val="28"/>
        </w:rPr>
        <w:t xml:space="preserve">их в деятельную </w:t>
      </w:r>
      <w:r w:rsidRPr="001C66BA">
        <w:rPr>
          <w:rFonts w:ascii="Times New Roman" w:eastAsia="Times New Roman" w:hAnsi="Times New Roman" w:cs="Times New Roman"/>
          <w:spacing w:val="-2"/>
          <w:sz w:val="28"/>
        </w:rPr>
        <w:t xml:space="preserve">заботу </w:t>
      </w:r>
      <w:r w:rsidRPr="001C66BA">
        <w:rPr>
          <w:rFonts w:ascii="Times New Roman" w:eastAsia="Times New Roman" w:hAnsi="Times New Roman" w:cs="Times New Roman"/>
          <w:sz w:val="28"/>
        </w:rPr>
        <w:t>об</w:t>
      </w: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окружающих.</w:t>
      </w:r>
    </w:p>
    <w:p w:rsidR="001C66BA" w:rsidRPr="001C66BA" w:rsidRDefault="001C66BA" w:rsidP="001C66BA">
      <w:pPr>
        <w:widowControl w:val="0"/>
        <w:tabs>
          <w:tab w:val="left" w:pos="846"/>
        </w:tabs>
        <w:autoSpaceDE w:val="0"/>
        <w:autoSpaceDN w:val="0"/>
        <w:spacing w:after="0" w:line="240" w:lineRule="auto"/>
        <w:jc w:val="both"/>
        <w:rPr>
          <w:rFonts w:ascii="Times New Roman" w:eastAsia="Times New Roman" w:hAnsi="Times New Roman" w:cs="Times New Roman"/>
          <w:spacing w:val="-3"/>
          <w:sz w:val="28"/>
        </w:rPr>
      </w:pPr>
      <w:r w:rsidRPr="001C66BA">
        <w:rPr>
          <w:rFonts w:ascii="Times New Roman" w:eastAsia="Times New Roman" w:hAnsi="Times New Roman" w:cs="Times New Roman"/>
          <w:sz w:val="28"/>
        </w:rPr>
        <w:t>-состязания «Мама, папа я-спортивная семья» с участием родителей в</w:t>
      </w:r>
      <w:r w:rsidRPr="001C66BA">
        <w:rPr>
          <w:rFonts w:ascii="Times New Roman" w:eastAsia="Times New Roman" w:hAnsi="Times New Roman" w:cs="Times New Roman"/>
          <w:spacing w:val="-2"/>
          <w:sz w:val="28"/>
        </w:rPr>
        <w:t xml:space="preserve"> </w:t>
      </w:r>
      <w:r w:rsidRPr="001C66BA">
        <w:rPr>
          <w:rFonts w:ascii="Times New Roman" w:eastAsia="Times New Roman" w:hAnsi="Times New Roman" w:cs="Times New Roman"/>
          <w:spacing w:val="-3"/>
          <w:sz w:val="28"/>
        </w:rPr>
        <w:t>командах;</w:t>
      </w:r>
    </w:p>
    <w:p w:rsidR="001C66BA" w:rsidRPr="001C66BA" w:rsidRDefault="001C66BA" w:rsidP="001C66BA">
      <w:pPr>
        <w:widowControl w:val="0"/>
        <w:tabs>
          <w:tab w:val="left" w:pos="846"/>
        </w:tabs>
        <w:autoSpaceDE w:val="0"/>
        <w:autoSpaceDN w:val="0"/>
        <w:spacing w:after="0" w:line="240" w:lineRule="auto"/>
        <w:jc w:val="both"/>
        <w:rPr>
          <w:rFonts w:ascii="Times New Roman" w:eastAsia="Times New Roman" w:hAnsi="Times New Roman" w:cs="Times New Roman"/>
          <w:spacing w:val="-3"/>
          <w:sz w:val="28"/>
        </w:rPr>
      </w:pPr>
      <w:r w:rsidRPr="001C66BA">
        <w:rPr>
          <w:rFonts w:ascii="Times New Roman" w:eastAsia="Times New Roman" w:hAnsi="Times New Roman" w:cs="Times New Roman"/>
          <w:spacing w:val="-3"/>
          <w:sz w:val="28"/>
        </w:rPr>
        <w:lastRenderedPageBreak/>
        <w:t>- научно-практическая конференция младших школьников «Утро»;</w:t>
      </w:r>
    </w:p>
    <w:p w:rsidR="001C66BA" w:rsidRPr="001C66BA" w:rsidRDefault="001C66BA" w:rsidP="001C66BA">
      <w:pPr>
        <w:widowControl w:val="0"/>
        <w:tabs>
          <w:tab w:val="left" w:pos="969"/>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 xml:space="preserve"> праздники, </w:t>
      </w:r>
      <w:r w:rsidRPr="001C66BA">
        <w:rPr>
          <w:rFonts w:ascii="Times New Roman" w:eastAsia="Times New Roman" w:hAnsi="Times New Roman" w:cs="Times New Roman"/>
          <w:spacing w:val="-3"/>
          <w:sz w:val="28"/>
        </w:rPr>
        <w:t xml:space="preserve">концерты, конкурсные </w:t>
      </w:r>
      <w:r w:rsidRPr="001C66BA">
        <w:rPr>
          <w:rFonts w:ascii="Times New Roman" w:eastAsia="Times New Roman" w:hAnsi="Times New Roman" w:cs="Times New Roman"/>
          <w:sz w:val="28"/>
        </w:rPr>
        <w:t xml:space="preserve">программы </w:t>
      </w:r>
      <w:r w:rsidRPr="001C66BA">
        <w:rPr>
          <w:rFonts w:ascii="Times New Roman" w:eastAsia="Times New Roman" w:hAnsi="Times New Roman" w:cs="Times New Roman"/>
          <w:spacing w:val="-9"/>
          <w:sz w:val="28"/>
        </w:rPr>
        <w:t>ко</w:t>
      </w:r>
      <w:r w:rsidRPr="001C66BA">
        <w:rPr>
          <w:rFonts w:ascii="Times New Roman" w:eastAsia="Times New Roman" w:hAnsi="Times New Roman" w:cs="Times New Roman"/>
          <w:spacing w:val="52"/>
          <w:sz w:val="28"/>
        </w:rPr>
        <w:t xml:space="preserve"> </w:t>
      </w:r>
      <w:r w:rsidRPr="001C66BA">
        <w:rPr>
          <w:rFonts w:ascii="Times New Roman" w:eastAsia="Times New Roman" w:hAnsi="Times New Roman" w:cs="Times New Roman"/>
          <w:sz w:val="28"/>
        </w:rPr>
        <w:t xml:space="preserve">Дню матери, 8 Марта, выпускные вечера и </w:t>
      </w:r>
      <w:r w:rsidRPr="001C66BA">
        <w:rPr>
          <w:rFonts w:ascii="Times New Roman" w:eastAsia="Times New Roman" w:hAnsi="Times New Roman" w:cs="Times New Roman"/>
          <w:spacing w:val="-6"/>
          <w:sz w:val="28"/>
        </w:rPr>
        <w:t xml:space="preserve">т.п. </w:t>
      </w:r>
      <w:r w:rsidRPr="001C66BA">
        <w:rPr>
          <w:rFonts w:ascii="Times New Roman" w:eastAsia="Times New Roman" w:hAnsi="Times New Roman" w:cs="Times New Roman"/>
          <w:sz w:val="28"/>
        </w:rPr>
        <w:t xml:space="preserve">с участием родителей, </w:t>
      </w:r>
      <w:r w:rsidRPr="001C66BA">
        <w:rPr>
          <w:rFonts w:ascii="Times New Roman" w:eastAsia="Times New Roman" w:hAnsi="Times New Roman" w:cs="Times New Roman"/>
          <w:spacing w:val="-3"/>
          <w:sz w:val="28"/>
        </w:rPr>
        <w:t xml:space="preserve">бабушек </w:t>
      </w:r>
      <w:r w:rsidRPr="001C66BA">
        <w:rPr>
          <w:rFonts w:ascii="Times New Roman" w:eastAsia="Times New Roman" w:hAnsi="Times New Roman" w:cs="Times New Roman"/>
          <w:sz w:val="28"/>
        </w:rPr>
        <w:t>и</w:t>
      </w:r>
      <w:r w:rsidRPr="001C66BA">
        <w:rPr>
          <w:rFonts w:ascii="Times New Roman" w:eastAsia="Times New Roman" w:hAnsi="Times New Roman" w:cs="Times New Roman"/>
          <w:spacing w:val="1"/>
          <w:sz w:val="28"/>
        </w:rPr>
        <w:t xml:space="preserve"> </w:t>
      </w:r>
      <w:r w:rsidRPr="001C66BA">
        <w:rPr>
          <w:rFonts w:ascii="Times New Roman" w:eastAsia="Times New Roman" w:hAnsi="Times New Roman" w:cs="Times New Roman"/>
          <w:sz w:val="28"/>
        </w:rPr>
        <w:t>дедушек;</w:t>
      </w:r>
    </w:p>
    <w:p w:rsidR="001C66BA" w:rsidRPr="001C66BA" w:rsidRDefault="001C66BA" w:rsidP="001C66BA">
      <w:pPr>
        <w:widowControl w:val="0"/>
        <w:autoSpaceDE w:val="0"/>
        <w:autoSpaceDN w:val="0"/>
        <w:spacing w:before="1" w:after="0" w:line="318" w:lineRule="exact"/>
        <w:jc w:val="both"/>
        <w:outlineLvl w:val="1"/>
        <w:rPr>
          <w:rFonts w:ascii="Times New Roman" w:eastAsia="Times New Roman" w:hAnsi="Times New Roman" w:cs="Times New Roman"/>
          <w:b/>
          <w:bCs/>
          <w:i/>
          <w:sz w:val="28"/>
          <w:szCs w:val="28"/>
        </w:rPr>
      </w:pPr>
      <w:r w:rsidRPr="001C66BA">
        <w:rPr>
          <w:rFonts w:ascii="Times New Roman" w:eastAsia="Times New Roman" w:hAnsi="Times New Roman" w:cs="Times New Roman"/>
          <w:b/>
          <w:bCs/>
          <w:i/>
          <w:sz w:val="28"/>
          <w:szCs w:val="28"/>
        </w:rPr>
        <w:t>На школьном уровне:</w:t>
      </w:r>
    </w:p>
    <w:p w:rsidR="001C66BA" w:rsidRPr="001C66BA" w:rsidRDefault="001C66BA" w:rsidP="001C66BA">
      <w:pPr>
        <w:widowControl w:val="0"/>
        <w:numPr>
          <w:ilvl w:val="2"/>
          <w:numId w:val="26"/>
        </w:numPr>
        <w:tabs>
          <w:tab w:val="left" w:pos="19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pacing w:val="-2"/>
          <w:sz w:val="28"/>
        </w:rPr>
        <w:t xml:space="preserve">общешкольные </w:t>
      </w:r>
      <w:r w:rsidRPr="001C66BA">
        <w:rPr>
          <w:rFonts w:ascii="Times New Roman" w:eastAsia="Times New Roman" w:hAnsi="Times New Roman" w:cs="Times New Roman"/>
          <w:sz w:val="28"/>
        </w:rPr>
        <w:t xml:space="preserve">праздники – </w:t>
      </w:r>
      <w:r w:rsidRPr="001C66BA">
        <w:rPr>
          <w:rFonts w:ascii="Times New Roman" w:eastAsia="Times New Roman" w:hAnsi="Times New Roman" w:cs="Times New Roman"/>
          <w:spacing w:val="-4"/>
          <w:sz w:val="28"/>
        </w:rPr>
        <w:t xml:space="preserve">ежегодно </w:t>
      </w:r>
      <w:r w:rsidRPr="001C66BA">
        <w:rPr>
          <w:rFonts w:ascii="Times New Roman" w:eastAsia="Times New Roman" w:hAnsi="Times New Roman" w:cs="Times New Roman"/>
          <w:sz w:val="28"/>
        </w:rPr>
        <w:t xml:space="preserve">проводимые творческие (театрализованные, музыкальные, литературные и </w:t>
      </w:r>
      <w:r w:rsidRPr="001C66BA">
        <w:rPr>
          <w:rFonts w:ascii="Times New Roman" w:eastAsia="Times New Roman" w:hAnsi="Times New Roman" w:cs="Times New Roman"/>
          <w:spacing w:val="-5"/>
          <w:sz w:val="28"/>
        </w:rPr>
        <w:t xml:space="preserve">т.п.) </w:t>
      </w:r>
      <w:r w:rsidRPr="001C66BA">
        <w:rPr>
          <w:rFonts w:ascii="Times New Roman" w:eastAsia="Times New Roman" w:hAnsi="Times New Roman" w:cs="Times New Roman"/>
          <w:sz w:val="28"/>
        </w:rPr>
        <w:t xml:space="preserve">дела, связанные со значимыми для детей и </w:t>
      </w:r>
      <w:r w:rsidRPr="001C66BA">
        <w:rPr>
          <w:rFonts w:ascii="Times New Roman" w:eastAsia="Times New Roman" w:hAnsi="Times New Roman" w:cs="Times New Roman"/>
          <w:spacing w:val="-3"/>
          <w:sz w:val="28"/>
        </w:rPr>
        <w:t xml:space="preserve">педагогов </w:t>
      </w:r>
      <w:r w:rsidRPr="001C66BA">
        <w:rPr>
          <w:rFonts w:ascii="Times New Roman" w:eastAsia="Times New Roman" w:hAnsi="Times New Roman" w:cs="Times New Roman"/>
          <w:sz w:val="28"/>
        </w:rPr>
        <w:t xml:space="preserve">знаменательными датами и в </w:t>
      </w:r>
      <w:r w:rsidRPr="001C66BA">
        <w:rPr>
          <w:rFonts w:ascii="Times New Roman" w:eastAsia="Times New Roman" w:hAnsi="Times New Roman" w:cs="Times New Roman"/>
          <w:spacing w:val="-5"/>
          <w:sz w:val="28"/>
        </w:rPr>
        <w:t xml:space="preserve">которых </w:t>
      </w:r>
      <w:r w:rsidRPr="001C66BA">
        <w:rPr>
          <w:rFonts w:ascii="Times New Roman" w:eastAsia="Times New Roman" w:hAnsi="Times New Roman" w:cs="Times New Roman"/>
          <w:spacing w:val="-3"/>
          <w:sz w:val="28"/>
        </w:rPr>
        <w:t xml:space="preserve">участвуют </w:t>
      </w:r>
      <w:r w:rsidRPr="001C66BA">
        <w:rPr>
          <w:rFonts w:ascii="Times New Roman" w:eastAsia="Times New Roman" w:hAnsi="Times New Roman" w:cs="Times New Roman"/>
          <w:sz w:val="28"/>
        </w:rPr>
        <w:t>все классы</w:t>
      </w:r>
      <w:r w:rsidRPr="001C66BA">
        <w:rPr>
          <w:rFonts w:ascii="Times New Roman" w:eastAsia="Times New Roman" w:hAnsi="Times New Roman" w:cs="Times New Roman"/>
          <w:spacing w:val="2"/>
          <w:sz w:val="28"/>
        </w:rPr>
        <w:t xml:space="preserve"> </w:t>
      </w:r>
      <w:r w:rsidRPr="001C66BA">
        <w:rPr>
          <w:rFonts w:ascii="Times New Roman" w:eastAsia="Times New Roman" w:hAnsi="Times New Roman" w:cs="Times New Roman"/>
          <w:spacing w:val="-4"/>
          <w:sz w:val="28"/>
        </w:rPr>
        <w:t>школы.</w:t>
      </w:r>
    </w:p>
    <w:p w:rsidR="001C66BA" w:rsidRPr="001C66BA" w:rsidRDefault="001C66BA" w:rsidP="001C66BA">
      <w:pPr>
        <w:autoSpaceDE w:val="0"/>
        <w:autoSpaceDN w:val="0"/>
        <w:adjustRightInd w:val="0"/>
        <w:spacing w:after="0" w:line="240" w:lineRule="auto"/>
        <w:rPr>
          <w:rFonts w:ascii="Times New Roman" w:hAnsi="Times New Roman" w:cs="Times New Roman"/>
          <w:color w:val="000000"/>
          <w:sz w:val="28"/>
          <w:szCs w:val="28"/>
        </w:rPr>
      </w:pPr>
      <w:r w:rsidRPr="001C66BA">
        <w:rPr>
          <w:rFonts w:ascii="Times New Roman" w:hAnsi="Times New Roman" w:cs="Times New Roman"/>
          <w:color w:val="000000"/>
          <w:sz w:val="28"/>
          <w:szCs w:val="24"/>
        </w:rPr>
        <w:t xml:space="preserve">    -День Знаний- </w:t>
      </w:r>
      <w:r w:rsidRPr="001C66BA">
        <w:rPr>
          <w:rFonts w:ascii="Times New Roman" w:hAnsi="Times New Roman" w:cs="Times New Roman"/>
          <w:color w:val="000000"/>
          <w:sz w:val="28"/>
          <w:szCs w:val="28"/>
        </w:rPr>
        <w:t xml:space="preserve">традиционный общешкольный праздник; </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-День Учителя;</w:t>
      </w:r>
    </w:p>
    <w:p w:rsidR="001C66BA" w:rsidRPr="001C66BA" w:rsidRDefault="001C66BA" w:rsidP="001C66BA">
      <w:pPr>
        <w:widowControl w:val="0"/>
        <w:tabs>
          <w:tab w:val="left" w:pos="1516"/>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-День самоуправления в </w:t>
      </w:r>
      <w:proofErr w:type="gramStart"/>
      <w:r w:rsidRPr="001C66BA">
        <w:rPr>
          <w:rFonts w:ascii="Times New Roman" w:eastAsia="Times New Roman" w:hAnsi="Times New Roman" w:cs="Times New Roman"/>
          <w:sz w:val="28"/>
        </w:rPr>
        <w:t>День  8</w:t>
      </w:r>
      <w:proofErr w:type="gramEnd"/>
      <w:r w:rsidRPr="001C66BA">
        <w:rPr>
          <w:rFonts w:ascii="Times New Roman" w:eastAsia="Times New Roman" w:hAnsi="Times New Roman" w:cs="Times New Roman"/>
          <w:sz w:val="28"/>
        </w:rPr>
        <w:t xml:space="preserve"> Марта;</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 xml:space="preserve">-праздники, концерты, конкурсные программы в Новогодние праздники, День матери, 8 Марта, День защитника Отечества, День </w:t>
      </w:r>
      <w:proofErr w:type="gramStart"/>
      <w:r w:rsidRPr="001C66BA">
        <w:rPr>
          <w:rFonts w:ascii="Times New Roman" w:eastAsia="Times New Roman" w:hAnsi="Times New Roman" w:cs="Times New Roman"/>
          <w:sz w:val="28"/>
          <w:szCs w:val="28"/>
        </w:rPr>
        <w:t>Победы,  «</w:t>
      </w:r>
      <w:proofErr w:type="gramEnd"/>
      <w:r w:rsidRPr="001C66BA">
        <w:rPr>
          <w:rFonts w:ascii="Times New Roman" w:eastAsia="Times New Roman" w:hAnsi="Times New Roman" w:cs="Times New Roman"/>
          <w:sz w:val="28"/>
          <w:szCs w:val="28"/>
        </w:rPr>
        <w:t>Последний звонок», выпускные вечера и др.;</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 xml:space="preserve">-Предметные недели </w:t>
      </w:r>
    </w:p>
    <w:p w:rsidR="001C66BA" w:rsidRPr="001C66BA" w:rsidRDefault="001C66BA" w:rsidP="001C66BA">
      <w:pPr>
        <w:widowControl w:val="0"/>
        <w:numPr>
          <w:ilvl w:val="2"/>
          <w:numId w:val="26"/>
        </w:numPr>
        <w:tabs>
          <w:tab w:val="left" w:pos="5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торжественные ритуалы посвящения, связанные с </w:t>
      </w:r>
      <w:r w:rsidRPr="001C66BA">
        <w:rPr>
          <w:rFonts w:ascii="Times New Roman" w:eastAsia="Times New Roman" w:hAnsi="Times New Roman" w:cs="Times New Roman"/>
          <w:spacing w:val="-4"/>
          <w:sz w:val="28"/>
        </w:rPr>
        <w:t xml:space="preserve">переходом </w:t>
      </w:r>
      <w:r w:rsidRPr="001C66BA">
        <w:rPr>
          <w:rFonts w:ascii="Times New Roman" w:eastAsia="Times New Roman" w:hAnsi="Times New Roman" w:cs="Times New Roman"/>
          <w:sz w:val="28"/>
        </w:rPr>
        <w:t xml:space="preserve">учащихся на следующую ступень образования, символизирующие приобретение ими новых социальных статусов в </w:t>
      </w:r>
      <w:r w:rsidRPr="001C66BA">
        <w:rPr>
          <w:rFonts w:ascii="Times New Roman" w:eastAsia="Times New Roman" w:hAnsi="Times New Roman" w:cs="Times New Roman"/>
          <w:spacing w:val="-4"/>
          <w:sz w:val="28"/>
        </w:rPr>
        <w:t xml:space="preserve">школе </w:t>
      </w:r>
      <w:r w:rsidRPr="001C66BA">
        <w:rPr>
          <w:rFonts w:ascii="Times New Roman" w:eastAsia="Times New Roman" w:hAnsi="Times New Roman" w:cs="Times New Roman"/>
          <w:sz w:val="28"/>
        </w:rPr>
        <w:t xml:space="preserve">и развивающие </w:t>
      </w:r>
      <w:r w:rsidRPr="001C66BA">
        <w:rPr>
          <w:rFonts w:ascii="Times New Roman" w:eastAsia="Times New Roman" w:hAnsi="Times New Roman" w:cs="Times New Roman"/>
          <w:spacing w:val="-4"/>
          <w:sz w:val="28"/>
        </w:rPr>
        <w:t xml:space="preserve">школьную </w:t>
      </w:r>
      <w:r w:rsidRPr="001C66BA">
        <w:rPr>
          <w:rFonts w:ascii="Times New Roman" w:eastAsia="Times New Roman" w:hAnsi="Times New Roman" w:cs="Times New Roman"/>
          <w:sz w:val="28"/>
        </w:rPr>
        <w:t>идентичность детей.</w:t>
      </w:r>
    </w:p>
    <w:p w:rsidR="001C66BA" w:rsidRPr="001C66BA" w:rsidRDefault="001C66BA" w:rsidP="001C66BA">
      <w:pPr>
        <w:widowControl w:val="0"/>
        <w:tabs>
          <w:tab w:val="left" w:pos="567"/>
          <w:tab w:val="left" w:pos="1403"/>
        </w:tabs>
        <w:autoSpaceDE w:val="0"/>
        <w:autoSpaceDN w:val="0"/>
        <w:spacing w:after="0" w:line="321" w:lineRule="exact"/>
        <w:rPr>
          <w:rFonts w:ascii="Times New Roman" w:eastAsia="Times New Roman" w:hAnsi="Times New Roman" w:cs="Times New Roman"/>
          <w:sz w:val="28"/>
        </w:rPr>
      </w:pPr>
      <w:r w:rsidRPr="001C66BA">
        <w:rPr>
          <w:rFonts w:ascii="Times New Roman" w:eastAsia="Times New Roman" w:hAnsi="Times New Roman" w:cs="Times New Roman"/>
          <w:sz w:val="28"/>
        </w:rPr>
        <w:t>«Посвящение в</w:t>
      </w: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первоклассники»;</w:t>
      </w:r>
    </w:p>
    <w:p w:rsidR="001C66BA" w:rsidRPr="001C66BA" w:rsidRDefault="001C66BA" w:rsidP="001C66BA">
      <w:pPr>
        <w:widowControl w:val="0"/>
        <w:tabs>
          <w:tab w:val="left" w:pos="567"/>
          <w:tab w:val="left" w:pos="1403"/>
        </w:tabs>
        <w:autoSpaceDE w:val="0"/>
        <w:autoSpaceDN w:val="0"/>
        <w:spacing w:after="0" w:line="240" w:lineRule="auto"/>
        <w:rPr>
          <w:rFonts w:ascii="Times New Roman" w:eastAsia="Times New Roman" w:hAnsi="Times New Roman" w:cs="Times New Roman"/>
          <w:sz w:val="28"/>
        </w:rPr>
      </w:pPr>
      <w:r w:rsidRPr="001C66BA">
        <w:rPr>
          <w:rFonts w:ascii="Times New Roman" w:eastAsia="Times New Roman" w:hAnsi="Times New Roman" w:cs="Times New Roman"/>
          <w:sz w:val="28"/>
        </w:rPr>
        <w:t xml:space="preserve"> «День</w:t>
      </w:r>
      <w:r w:rsidRPr="001C66BA">
        <w:rPr>
          <w:rFonts w:ascii="Times New Roman" w:eastAsia="Times New Roman" w:hAnsi="Times New Roman" w:cs="Times New Roman"/>
          <w:spacing w:val="-2"/>
          <w:sz w:val="28"/>
        </w:rPr>
        <w:t xml:space="preserve"> </w:t>
      </w:r>
      <w:r w:rsidRPr="001C66BA">
        <w:rPr>
          <w:rFonts w:ascii="Times New Roman" w:eastAsia="Times New Roman" w:hAnsi="Times New Roman" w:cs="Times New Roman"/>
          <w:sz w:val="28"/>
        </w:rPr>
        <w:t>знаний;</w:t>
      </w:r>
    </w:p>
    <w:p w:rsidR="001C66BA" w:rsidRPr="001C66BA" w:rsidRDefault="001C66BA" w:rsidP="001C66BA">
      <w:pPr>
        <w:widowControl w:val="0"/>
        <w:tabs>
          <w:tab w:val="left" w:pos="567"/>
          <w:tab w:val="left" w:pos="1403"/>
        </w:tabs>
        <w:autoSpaceDE w:val="0"/>
        <w:autoSpaceDN w:val="0"/>
        <w:spacing w:before="2" w:after="0" w:line="322" w:lineRule="exact"/>
        <w:rPr>
          <w:rFonts w:ascii="Times New Roman" w:eastAsia="Times New Roman" w:hAnsi="Times New Roman" w:cs="Times New Roman"/>
          <w:sz w:val="28"/>
        </w:rPr>
      </w:pPr>
      <w:r w:rsidRPr="001C66BA">
        <w:rPr>
          <w:rFonts w:ascii="Times New Roman" w:eastAsia="Times New Roman" w:hAnsi="Times New Roman" w:cs="Times New Roman"/>
          <w:sz w:val="28"/>
        </w:rPr>
        <w:t>«Последний</w:t>
      </w:r>
      <w:r w:rsidRPr="001C66BA">
        <w:rPr>
          <w:rFonts w:ascii="Times New Roman" w:eastAsia="Times New Roman" w:hAnsi="Times New Roman" w:cs="Times New Roman"/>
          <w:spacing w:val="-1"/>
          <w:sz w:val="28"/>
        </w:rPr>
        <w:t xml:space="preserve"> </w:t>
      </w:r>
      <w:r w:rsidRPr="001C66BA">
        <w:rPr>
          <w:rFonts w:ascii="Times New Roman" w:eastAsia="Times New Roman" w:hAnsi="Times New Roman" w:cs="Times New Roman"/>
          <w:sz w:val="28"/>
        </w:rPr>
        <w:t>звонок»;</w:t>
      </w:r>
    </w:p>
    <w:p w:rsidR="001C66BA" w:rsidRPr="001C66BA" w:rsidRDefault="001C66BA" w:rsidP="001C66BA">
      <w:pPr>
        <w:widowControl w:val="0"/>
        <w:numPr>
          <w:ilvl w:val="0"/>
          <w:numId w:val="28"/>
        </w:numPr>
        <w:tabs>
          <w:tab w:val="left" w:pos="1967"/>
        </w:tabs>
        <w:autoSpaceDE w:val="0"/>
        <w:autoSpaceDN w:val="0"/>
        <w:spacing w:after="0" w:line="240" w:lineRule="auto"/>
        <w:contextualSpacing/>
        <w:jc w:val="both"/>
        <w:rPr>
          <w:rFonts w:ascii="Times New Roman" w:eastAsia="Times New Roman" w:hAnsi="Times New Roman" w:cs="Times New Roman"/>
          <w:spacing w:val="-4"/>
          <w:sz w:val="28"/>
          <w:lang w:eastAsia="ru-RU"/>
        </w:rPr>
      </w:pPr>
      <w:r w:rsidRPr="001C66BA">
        <w:rPr>
          <w:rFonts w:ascii="Times New Roman" w:eastAsia="Times New Roman" w:hAnsi="Times New Roman" w:cs="Times New Roman"/>
          <w:spacing w:val="-4"/>
          <w:sz w:val="28"/>
          <w:lang w:eastAsia="ru-RU"/>
        </w:rPr>
        <w:t>«Инсценировка сказок»</w:t>
      </w:r>
    </w:p>
    <w:p w:rsidR="001C66BA" w:rsidRPr="001C66BA" w:rsidRDefault="001C66BA" w:rsidP="001C66BA">
      <w:pPr>
        <w:widowControl w:val="0"/>
        <w:tabs>
          <w:tab w:val="left" w:pos="1967"/>
        </w:tabs>
        <w:autoSpaceDE w:val="0"/>
        <w:autoSpaceDN w:val="0"/>
        <w:spacing w:after="0" w:line="240" w:lineRule="auto"/>
        <w:jc w:val="both"/>
        <w:rPr>
          <w:rFonts w:ascii="Times New Roman" w:eastAsia="Times New Roman" w:hAnsi="Times New Roman" w:cs="Times New Roman"/>
          <w:spacing w:val="-4"/>
          <w:sz w:val="28"/>
        </w:rPr>
      </w:pPr>
      <w:r w:rsidRPr="001C66BA">
        <w:rPr>
          <w:rFonts w:ascii="Times New Roman" w:eastAsia="Times New Roman" w:hAnsi="Times New Roman" w:cs="Times New Roman"/>
          <w:spacing w:val="-4"/>
          <w:sz w:val="28"/>
        </w:rPr>
        <w:t>«Инсценировка литературных произведений»</w:t>
      </w:r>
    </w:p>
    <w:p w:rsidR="001C66BA" w:rsidRPr="001C66BA" w:rsidRDefault="001C66BA" w:rsidP="001C66BA">
      <w:pPr>
        <w:widowControl w:val="0"/>
        <w:numPr>
          <w:ilvl w:val="0"/>
          <w:numId w:val="27"/>
        </w:numPr>
        <w:autoSpaceDE w:val="0"/>
        <w:autoSpaceDN w:val="0"/>
        <w:adjustRightInd w:val="0"/>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t>церемонии награждения (по итогам года) школьников, педагогов и родителей за активное участие в жизни школы, защиту чести школы в конкурсах, соревнованиях, олимпиадах, за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C66BA" w:rsidRPr="001C66BA" w:rsidRDefault="001C66BA" w:rsidP="001C66BA">
      <w:pPr>
        <w:autoSpaceDE w:val="0"/>
        <w:autoSpaceDN w:val="0"/>
        <w:adjustRightInd w:val="0"/>
        <w:spacing w:after="0" w:line="240" w:lineRule="auto"/>
        <w:jc w:val="both"/>
        <w:rPr>
          <w:rFonts w:ascii="Times New Roman" w:hAnsi="Times New Roman" w:cs="Times New Roman"/>
          <w:color w:val="000000"/>
          <w:sz w:val="28"/>
          <w:szCs w:val="28"/>
        </w:rPr>
      </w:pPr>
      <w:r w:rsidRPr="001C66BA">
        <w:rPr>
          <w:rFonts w:ascii="Times New Roman" w:hAnsi="Times New Roman" w:cs="Times New Roman"/>
          <w:i/>
          <w:iCs/>
          <w:color w:val="000000"/>
          <w:sz w:val="28"/>
          <w:szCs w:val="28"/>
        </w:rPr>
        <w:t xml:space="preserve">«Ученик года»», «Класс года» </w:t>
      </w:r>
      <w:r w:rsidRPr="001C66BA">
        <w:rPr>
          <w:rFonts w:ascii="Times New Roman" w:hAnsi="Times New Roman" w:cs="Times New Roman"/>
          <w:color w:val="000000"/>
          <w:sz w:val="28"/>
          <w:szCs w:val="28"/>
        </w:rPr>
        <w:t>– конкурс, который проводится в целях выявления наиболее значительных учебных достижений учащихся школы, развития интеллектуальных, познавательных способностей, расширения кругозора учащихся, а также формирования навыков коллективной работы в сочетании с самостоятельностью учащихся, творческого усвоения и применения знаний. Оформление доски почета по итогам конкурса.</w:t>
      </w:r>
    </w:p>
    <w:p w:rsidR="001C66BA" w:rsidRPr="001C66BA" w:rsidRDefault="001C66BA" w:rsidP="001C66BA">
      <w:pPr>
        <w:widowControl w:val="0"/>
        <w:tabs>
          <w:tab w:val="left" w:pos="1826"/>
        </w:tabs>
        <w:autoSpaceDE w:val="0"/>
        <w:autoSpaceDN w:val="0"/>
        <w:spacing w:after="0" w:line="240" w:lineRule="auto"/>
        <w:rPr>
          <w:rFonts w:ascii="Times New Roman" w:eastAsia="Times New Roman" w:hAnsi="Times New Roman" w:cs="Times New Roman"/>
          <w:spacing w:val="-4"/>
          <w:sz w:val="28"/>
        </w:rPr>
      </w:pPr>
      <w:r w:rsidRPr="001C66BA">
        <w:rPr>
          <w:rFonts w:ascii="Times New Roman" w:eastAsia="Times New Roman" w:hAnsi="Times New Roman" w:cs="Times New Roman"/>
          <w:i/>
          <w:spacing w:val="-4"/>
          <w:sz w:val="28"/>
        </w:rPr>
        <w:t>Ежегодный общешкольный праздник</w:t>
      </w:r>
      <w:r w:rsidRPr="001C66BA">
        <w:rPr>
          <w:rFonts w:ascii="Times New Roman" w:eastAsia="Times New Roman" w:hAnsi="Times New Roman" w:cs="Times New Roman"/>
          <w:spacing w:val="-4"/>
          <w:sz w:val="28"/>
        </w:rPr>
        <w:t xml:space="preserve"> </w:t>
      </w:r>
      <w:r w:rsidRPr="001C66BA">
        <w:rPr>
          <w:rFonts w:ascii="Times New Roman" w:eastAsia="Times New Roman" w:hAnsi="Times New Roman" w:cs="Times New Roman"/>
          <w:i/>
          <w:spacing w:val="-4"/>
          <w:sz w:val="28"/>
        </w:rPr>
        <w:t>«Татьянин день»,</w:t>
      </w:r>
      <w:r w:rsidRPr="001C66BA">
        <w:rPr>
          <w:rFonts w:ascii="Times New Roman" w:eastAsia="Times New Roman" w:hAnsi="Times New Roman" w:cs="Times New Roman"/>
          <w:spacing w:val="-4"/>
          <w:sz w:val="28"/>
        </w:rPr>
        <w:t xml:space="preserve"> проходящий под девизом «Мы славим тех, кто нас прославил»</w:t>
      </w:r>
    </w:p>
    <w:p w:rsidR="001C66BA" w:rsidRPr="001C66BA" w:rsidRDefault="001C66BA" w:rsidP="001C66BA">
      <w:pPr>
        <w:widowControl w:val="0"/>
        <w:numPr>
          <w:ilvl w:val="0"/>
          <w:numId w:val="27"/>
        </w:numPr>
        <w:autoSpaceDE w:val="0"/>
        <w:autoSpaceDN w:val="0"/>
        <w:adjustRightInd w:val="0"/>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pacing w:val="-4"/>
          <w:sz w:val="28"/>
          <w:szCs w:val="24"/>
        </w:rPr>
        <w:t xml:space="preserve">Научно-практические конференции с защитой проектов: для младших школьников «Утро» и для учащихся средней и старшей школы. «Стендовая защита проектов». </w:t>
      </w:r>
      <w:r w:rsidRPr="001C66BA">
        <w:rPr>
          <w:rFonts w:ascii="Times New Roman" w:hAnsi="Times New Roman" w:cs="Times New Roman"/>
          <w:color w:val="000000"/>
          <w:sz w:val="28"/>
          <w:szCs w:val="28"/>
        </w:rPr>
        <w:t xml:space="preserve">Защита проектов способствует развитию умений и навыков проектной деятельности, обмену опытом (между учащимися, педагогами), формированию творческого мышления, </w:t>
      </w:r>
      <w:r w:rsidRPr="001C66BA">
        <w:rPr>
          <w:rFonts w:ascii="Times New Roman" w:hAnsi="Times New Roman" w:cs="Times New Roman"/>
          <w:color w:val="000000"/>
          <w:sz w:val="28"/>
          <w:szCs w:val="28"/>
        </w:rPr>
        <w:lastRenderedPageBreak/>
        <w:t>навыков и опыта самостоятельной работы, ответственному отношению в процессе создания индивидуально- и коллективно значимого результата.</w:t>
      </w:r>
    </w:p>
    <w:p w:rsidR="001C66BA" w:rsidRPr="001C66BA" w:rsidRDefault="001C66BA" w:rsidP="001C66B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C66BA">
        <w:rPr>
          <w:rFonts w:ascii="Times New Roman" w:hAnsi="Times New Roman" w:cs="Times New Roman"/>
          <w:i/>
          <w:iCs/>
          <w:color w:val="000000"/>
          <w:sz w:val="28"/>
          <w:szCs w:val="28"/>
        </w:rPr>
        <w:t xml:space="preserve">«Новогодний </w:t>
      </w:r>
      <w:proofErr w:type="spellStart"/>
      <w:r w:rsidRPr="001C66BA">
        <w:rPr>
          <w:rFonts w:ascii="Times New Roman" w:hAnsi="Times New Roman" w:cs="Times New Roman"/>
          <w:i/>
          <w:iCs/>
          <w:color w:val="000000"/>
          <w:sz w:val="28"/>
          <w:szCs w:val="28"/>
        </w:rPr>
        <w:t>колейдоскоп</w:t>
      </w:r>
      <w:proofErr w:type="spellEnd"/>
      <w:r w:rsidRPr="001C66BA">
        <w:rPr>
          <w:rFonts w:ascii="Times New Roman" w:hAnsi="Times New Roman" w:cs="Times New Roman"/>
          <w:i/>
          <w:iCs/>
          <w:color w:val="000000"/>
          <w:sz w:val="28"/>
          <w:szCs w:val="28"/>
        </w:rPr>
        <w:t xml:space="preserve">» </w:t>
      </w:r>
      <w:r w:rsidRPr="001C66BA">
        <w:rPr>
          <w:rFonts w:ascii="Times New Roman" w:hAnsi="Times New Roman" w:cs="Times New Roman"/>
          <w:color w:val="000000"/>
          <w:sz w:val="28"/>
          <w:szCs w:val="28"/>
        </w:rPr>
        <w:t xml:space="preserve">– общешкольное коллективное творческое дело, состоящее из серии отдельных дел (мастерская «Деда Мороза, конкурс «Новогодняя игрушка», новогодние праздники для учащихся разных классов, участие в различных новогодних </w:t>
      </w:r>
      <w:proofErr w:type="gramStart"/>
      <w:r w:rsidRPr="001C66BA">
        <w:rPr>
          <w:rFonts w:ascii="Times New Roman" w:hAnsi="Times New Roman" w:cs="Times New Roman"/>
          <w:color w:val="000000"/>
          <w:sz w:val="28"/>
          <w:szCs w:val="28"/>
        </w:rPr>
        <w:t>конкурсах,  постановка</w:t>
      </w:r>
      <w:proofErr w:type="gramEnd"/>
      <w:r w:rsidRPr="001C66BA">
        <w:rPr>
          <w:rFonts w:ascii="Times New Roman" w:hAnsi="Times New Roman" w:cs="Times New Roman"/>
          <w:color w:val="000000"/>
          <w:sz w:val="28"/>
          <w:szCs w:val="28"/>
        </w:rPr>
        <w:t xml:space="preserve"> новогодних сказок), в котором принимают участие все учащиеся, педагогики и родители. </w:t>
      </w:r>
      <w:r w:rsidRPr="001C66BA">
        <w:rPr>
          <w:rFonts w:ascii="Times New Roman" w:hAnsi="Times New Roman" w:cs="Times New Roman"/>
          <w:i/>
          <w:iCs/>
          <w:color w:val="000000"/>
          <w:sz w:val="28"/>
          <w:szCs w:val="28"/>
        </w:rPr>
        <w:t xml:space="preserve">«Школьный дендрарий». </w:t>
      </w:r>
      <w:r w:rsidRPr="001C66BA">
        <w:rPr>
          <w:rFonts w:ascii="Times New Roman" w:hAnsi="Times New Roman" w:cs="Times New Roman"/>
          <w:color w:val="000000"/>
          <w:sz w:val="28"/>
          <w:szCs w:val="28"/>
        </w:rPr>
        <w:t xml:space="preserve">Ученики совместно с родителями и педагогами разрабатывают, презентуют и реализуют проекты по озеленению пришкольной территории и созданию арт-объектов. </w:t>
      </w:r>
    </w:p>
    <w:p w:rsidR="001C66BA" w:rsidRPr="001C66BA" w:rsidRDefault="001C66BA" w:rsidP="001C66BA">
      <w:pPr>
        <w:autoSpaceDE w:val="0"/>
        <w:autoSpaceDN w:val="0"/>
        <w:adjustRightInd w:val="0"/>
        <w:spacing w:after="0" w:line="240" w:lineRule="auto"/>
        <w:jc w:val="both"/>
        <w:rPr>
          <w:rFonts w:ascii="Times New Roman" w:hAnsi="Times New Roman" w:cs="Times New Roman"/>
          <w:color w:val="000000"/>
          <w:sz w:val="28"/>
          <w:szCs w:val="28"/>
        </w:rPr>
      </w:pPr>
    </w:p>
    <w:p w:rsidR="001C66BA" w:rsidRPr="001C66BA" w:rsidRDefault="001C66BA" w:rsidP="001C66BA">
      <w:pPr>
        <w:widowControl w:val="0"/>
        <w:tabs>
          <w:tab w:val="left" w:pos="1466"/>
        </w:tabs>
        <w:autoSpaceDE w:val="0"/>
        <w:autoSpaceDN w:val="0"/>
        <w:spacing w:after="0" w:line="319" w:lineRule="exact"/>
        <w:jc w:val="both"/>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pacing w:val="-4"/>
          <w:sz w:val="28"/>
          <w:szCs w:val="28"/>
          <w:u w:val="single"/>
        </w:rPr>
        <w:t xml:space="preserve">Модуль </w:t>
      </w:r>
      <w:r w:rsidRPr="001C66BA">
        <w:rPr>
          <w:rFonts w:ascii="Times New Roman" w:eastAsia="Times New Roman" w:hAnsi="Times New Roman" w:cs="Times New Roman"/>
          <w:b/>
          <w:bCs/>
          <w:sz w:val="28"/>
          <w:szCs w:val="28"/>
          <w:u w:val="single"/>
        </w:rPr>
        <w:t>«Классное</w:t>
      </w:r>
      <w:r w:rsidRPr="001C66BA">
        <w:rPr>
          <w:rFonts w:ascii="Times New Roman" w:eastAsia="Times New Roman" w:hAnsi="Times New Roman" w:cs="Times New Roman"/>
          <w:b/>
          <w:bCs/>
          <w:spacing w:val="4"/>
          <w:sz w:val="28"/>
          <w:szCs w:val="28"/>
          <w:u w:val="single"/>
        </w:rPr>
        <w:t xml:space="preserve"> </w:t>
      </w:r>
      <w:r w:rsidRPr="001C66BA">
        <w:rPr>
          <w:rFonts w:ascii="Times New Roman" w:eastAsia="Times New Roman" w:hAnsi="Times New Roman" w:cs="Times New Roman"/>
          <w:b/>
          <w:bCs/>
          <w:spacing w:val="-3"/>
          <w:sz w:val="28"/>
          <w:szCs w:val="28"/>
          <w:u w:val="single"/>
        </w:rPr>
        <w:t>руководство»</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b/>
          <w:sz w:val="28"/>
          <w:szCs w:val="28"/>
        </w:rPr>
      </w:pPr>
      <w:r w:rsidRPr="001C66BA">
        <w:rPr>
          <w:rFonts w:ascii="Times New Roman" w:eastAsia="Times New Roman" w:hAnsi="Times New Roman" w:cs="Times New Roman"/>
          <w:sz w:val="28"/>
          <w:szCs w:val="28"/>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r w:rsidRPr="001C66BA">
        <w:rPr>
          <w:rFonts w:ascii="Times New Roman" w:eastAsia="Times New Roman" w:hAnsi="Times New Roman" w:cs="Times New Roman"/>
          <w:b/>
          <w:sz w:val="28"/>
          <w:szCs w:val="28"/>
        </w:rPr>
        <w:t>Проведение классных часов «Разговоры о важном».</w:t>
      </w:r>
    </w:p>
    <w:p w:rsidR="001C66BA" w:rsidRPr="001C66BA" w:rsidRDefault="001C66BA" w:rsidP="001C66BA">
      <w:pPr>
        <w:widowControl w:val="0"/>
        <w:autoSpaceDE w:val="0"/>
        <w:autoSpaceDN w:val="0"/>
        <w:spacing w:after="0" w:line="321" w:lineRule="exact"/>
        <w:jc w:val="both"/>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z w:val="28"/>
          <w:szCs w:val="28"/>
          <w:u w:val="single"/>
        </w:rPr>
        <w:t>Модуль «Курсы внеурочной деятельности»</w:t>
      </w:r>
    </w:p>
    <w:p w:rsidR="001C66BA" w:rsidRPr="001C66BA" w:rsidRDefault="001C66BA" w:rsidP="001C66BA">
      <w:pPr>
        <w:widowControl w:val="0"/>
        <w:tabs>
          <w:tab w:val="left" w:pos="9498"/>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szCs w:val="28"/>
        </w:rPr>
        <w:t xml:space="preserve">Воспитание на занятиях школьных курсов внеурочной деятельности осуществляется преимущественно через: </w:t>
      </w:r>
      <w:r w:rsidRPr="001C66BA">
        <w:rPr>
          <w:rFonts w:ascii="Times New Roman" w:eastAsia="Times New Roman" w:hAnsi="Times New Roman" w:cs="Times New Roman"/>
          <w:sz w:val="28"/>
        </w:rPr>
        <w:t xml:space="preserve">вовлечение </w:t>
      </w:r>
      <w:r w:rsidRPr="001C66BA">
        <w:rPr>
          <w:rFonts w:ascii="Times New Roman" w:eastAsia="Times New Roman" w:hAnsi="Times New Roman" w:cs="Times New Roman"/>
          <w:spacing w:val="-5"/>
          <w:sz w:val="28"/>
        </w:rPr>
        <w:t xml:space="preserve">школьников </w:t>
      </w:r>
      <w:r w:rsidRPr="001C66BA">
        <w:rPr>
          <w:rFonts w:ascii="Times New Roman" w:eastAsia="Times New Roman" w:hAnsi="Times New Roman" w:cs="Times New Roman"/>
          <w:sz w:val="28"/>
        </w:rPr>
        <w:t xml:space="preserve">в интересную и полезную для них деятельность, </w:t>
      </w:r>
      <w:r w:rsidRPr="001C66BA">
        <w:rPr>
          <w:rFonts w:ascii="Times New Roman" w:eastAsia="Times New Roman" w:hAnsi="Times New Roman" w:cs="Times New Roman"/>
          <w:spacing w:val="-4"/>
          <w:sz w:val="28"/>
        </w:rPr>
        <w:t>которая</w:t>
      </w:r>
      <w:r w:rsidRPr="001C66BA">
        <w:rPr>
          <w:rFonts w:ascii="Times New Roman" w:eastAsia="Times New Roman" w:hAnsi="Times New Roman" w:cs="Times New Roman"/>
          <w:spacing w:val="62"/>
          <w:sz w:val="28"/>
        </w:rPr>
        <w:t xml:space="preserve"> </w:t>
      </w:r>
      <w:r w:rsidRPr="001C66BA">
        <w:rPr>
          <w:rFonts w:ascii="Times New Roman" w:eastAsia="Times New Roman" w:hAnsi="Times New Roman" w:cs="Times New Roman"/>
          <w:sz w:val="28"/>
        </w:rPr>
        <w:t xml:space="preserve">предоставит им возможность </w:t>
      </w:r>
      <w:proofErr w:type="spellStart"/>
      <w:r w:rsidRPr="001C66BA">
        <w:rPr>
          <w:rFonts w:ascii="Times New Roman" w:eastAsia="Times New Roman" w:hAnsi="Times New Roman" w:cs="Times New Roman"/>
          <w:sz w:val="28"/>
        </w:rPr>
        <w:t>самореализоваться</w:t>
      </w:r>
      <w:proofErr w:type="spellEnd"/>
      <w:r w:rsidRPr="001C66BA">
        <w:rPr>
          <w:rFonts w:ascii="Times New Roman" w:eastAsia="Times New Roman" w:hAnsi="Times New Roman" w:cs="Times New Roman"/>
          <w:sz w:val="28"/>
        </w:rPr>
        <w:t xml:space="preserve"> в ней, приобрести социально </w:t>
      </w:r>
      <w:r w:rsidRPr="001C66BA">
        <w:rPr>
          <w:rFonts w:ascii="Times New Roman" w:eastAsia="Times New Roman" w:hAnsi="Times New Roman" w:cs="Times New Roman"/>
          <w:spacing w:val="-3"/>
          <w:sz w:val="28"/>
        </w:rPr>
        <w:t xml:space="preserve">значимые </w:t>
      </w:r>
      <w:r w:rsidRPr="001C66BA">
        <w:rPr>
          <w:rFonts w:ascii="Times New Roman" w:eastAsia="Times New Roman" w:hAnsi="Times New Roman" w:cs="Times New Roman"/>
          <w:sz w:val="28"/>
        </w:rPr>
        <w:t>знания, развить в себе важные для своего личностного развития социально значимые отношения, получить опыт участия в социально значимых делах.</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Реализация воспитательного потенциала курсов внеурочной деятельности происходит в рамках следующих выбранных школьниками ее видов.</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i/>
          <w:sz w:val="28"/>
          <w:szCs w:val="28"/>
        </w:rPr>
        <w:t xml:space="preserve">             Познавательная деятельность. </w:t>
      </w:r>
      <w:proofErr w:type="gramStart"/>
      <w:r w:rsidRPr="001C66BA">
        <w:rPr>
          <w:rFonts w:ascii="Times New Roman" w:eastAsia="Times New Roman" w:hAnsi="Times New Roman" w:cs="Times New Roman"/>
          <w:spacing w:val="-6"/>
          <w:sz w:val="28"/>
          <w:szCs w:val="28"/>
        </w:rPr>
        <w:t>Курсы  внеурочной</w:t>
      </w:r>
      <w:proofErr w:type="gramEnd"/>
      <w:r w:rsidRPr="001C66BA">
        <w:rPr>
          <w:rFonts w:ascii="Times New Roman" w:eastAsia="Times New Roman" w:hAnsi="Times New Roman" w:cs="Times New Roman"/>
          <w:spacing w:val="-6"/>
          <w:sz w:val="28"/>
          <w:szCs w:val="28"/>
        </w:rPr>
        <w:t xml:space="preserve"> деятельности и дополнительного образования «Сократ»</w:t>
      </w:r>
      <w:r w:rsidRPr="001C66BA">
        <w:rPr>
          <w:rFonts w:ascii="Times New Roman" w:eastAsia="Times New Roman" w:hAnsi="Times New Roman" w:cs="Times New Roman"/>
          <w:sz w:val="28"/>
          <w:szCs w:val="28"/>
        </w:rPr>
        <w:t xml:space="preserve">,  «ЮИД», «Развитие познавательных способностей»». «Занимательная химия» «Занимательная математика», «Химия вокруг нас», «Лаборатория талантов», «За страницами учебника биологии» направлены на </w:t>
      </w:r>
      <w:r w:rsidRPr="001C66BA">
        <w:rPr>
          <w:rFonts w:ascii="Times New Roman" w:eastAsia="Times New Roman" w:hAnsi="Times New Roman" w:cs="Times New Roman"/>
          <w:spacing w:val="-3"/>
          <w:sz w:val="28"/>
          <w:szCs w:val="28"/>
        </w:rPr>
        <w:t xml:space="preserve">передачу школьникам </w:t>
      </w:r>
      <w:r w:rsidRPr="001C66BA">
        <w:rPr>
          <w:rFonts w:ascii="Times New Roman" w:eastAsia="Times New Roman" w:hAnsi="Times New Roman" w:cs="Times New Roman"/>
          <w:sz w:val="28"/>
          <w:szCs w:val="28"/>
        </w:rPr>
        <w:t xml:space="preserve">социально значимых знаний, развивающие их любознательность, позволяющие привлечь их внимание к экономическим, политическим, экологическим, гуманитарным </w:t>
      </w:r>
      <w:r w:rsidRPr="001C66BA">
        <w:rPr>
          <w:rFonts w:ascii="Times New Roman" w:eastAsia="Times New Roman" w:hAnsi="Times New Roman" w:cs="Times New Roman"/>
          <w:spacing w:val="-3"/>
          <w:sz w:val="28"/>
          <w:szCs w:val="28"/>
        </w:rPr>
        <w:t xml:space="preserve">проблемам </w:t>
      </w:r>
      <w:r w:rsidRPr="001C66BA">
        <w:rPr>
          <w:rFonts w:ascii="Times New Roman" w:eastAsia="Times New Roman" w:hAnsi="Times New Roman" w:cs="Times New Roman"/>
          <w:sz w:val="28"/>
          <w:szCs w:val="28"/>
        </w:rPr>
        <w:t xml:space="preserve">нашего общества, формирующие их гуманистическое мировоззрение и </w:t>
      </w:r>
      <w:r w:rsidRPr="001C66BA">
        <w:rPr>
          <w:rFonts w:ascii="Times New Roman" w:eastAsia="Times New Roman" w:hAnsi="Times New Roman" w:cs="Times New Roman"/>
          <w:spacing w:val="-4"/>
          <w:sz w:val="28"/>
          <w:szCs w:val="28"/>
        </w:rPr>
        <w:t>научную</w:t>
      </w:r>
      <w:r w:rsidRPr="001C66BA">
        <w:rPr>
          <w:rFonts w:ascii="Times New Roman" w:eastAsia="Times New Roman" w:hAnsi="Times New Roman" w:cs="Times New Roman"/>
          <w:spacing w:val="62"/>
          <w:sz w:val="28"/>
          <w:szCs w:val="28"/>
        </w:rPr>
        <w:t xml:space="preserve"> </w:t>
      </w:r>
      <w:r w:rsidRPr="001C66BA">
        <w:rPr>
          <w:rFonts w:ascii="Times New Roman" w:eastAsia="Times New Roman" w:hAnsi="Times New Roman" w:cs="Times New Roman"/>
          <w:sz w:val="28"/>
          <w:szCs w:val="28"/>
        </w:rPr>
        <w:t>картину</w:t>
      </w:r>
      <w:r w:rsidRPr="001C66BA">
        <w:rPr>
          <w:rFonts w:ascii="Times New Roman" w:eastAsia="Times New Roman" w:hAnsi="Times New Roman" w:cs="Times New Roman"/>
          <w:spacing w:val="-5"/>
          <w:sz w:val="28"/>
          <w:szCs w:val="28"/>
        </w:rPr>
        <w:t xml:space="preserve"> </w:t>
      </w:r>
      <w:r w:rsidRPr="001C66BA">
        <w:rPr>
          <w:rFonts w:ascii="Times New Roman" w:eastAsia="Times New Roman" w:hAnsi="Times New Roman" w:cs="Times New Roman"/>
          <w:sz w:val="28"/>
          <w:szCs w:val="28"/>
        </w:rPr>
        <w:t>мира.</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i/>
          <w:sz w:val="28"/>
          <w:szCs w:val="28"/>
        </w:rPr>
        <w:t xml:space="preserve">                Художественное творчество. </w:t>
      </w:r>
      <w:r w:rsidRPr="001C66BA">
        <w:rPr>
          <w:rFonts w:ascii="Times New Roman" w:eastAsia="Times New Roman" w:hAnsi="Times New Roman" w:cs="Times New Roman"/>
          <w:spacing w:val="-6"/>
          <w:sz w:val="28"/>
          <w:szCs w:val="28"/>
        </w:rPr>
        <w:t xml:space="preserve">Курсы внеурочной деятельности и    дополнительного образования </w:t>
      </w:r>
      <w:r w:rsidRPr="001C66BA">
        <w:rPr>
          <w:rFonts w:ascii="Times New Roman" w:eastAsia="Times New Roman" w:hAnsi="Times New Roman" w:cs="Times New Roman"/>
          <w:sz w:val="28"/>
          <w:szCs w:val="28"/>
        </w:rPr>
        <w:t xml:space="preserve">создающие благоприятные условия для </w:t>
      </w:r>
      <w:proofErr w:type="spellStart"/>
      <w:r w:rsidRPr="001C66BA">
        <w:rPr>
          <w:rFonts w:ascii="Times New Roman" w:eastAsia="Times New Roman" w:hAnsi="Times New Roman" w:cs="Times New Roman"/>
          <w:sz w:val="28"/>
          <w:szCs w:val="28"/>
        </w:rPr>
        <w:t>просоциальной</w:t>
      </w:r>
      <w:proofErr w:type="spellEnd"/>
      <w:r w:rsidRPr="001C66BA">
        <w:rPr>
          <w:rFonts w:ascii="Times New Roman" w:eastAsia="Times New Roman" w:hAnsi="Times New Roman" w:cs="Times New Roman"/>
          <w:sz w:val="28"/>
          <w:szCs w:val="28"/>
        </w:rPr>
        <w:t xml:space="preserve"> самореализации </w:t>
      </w:r>
      <w:r w:rsidRPr="001C66BA">
        <w:rPr>
          <w:rFonts w:ascii="Times New Roman" w:eastAsia="Times New Roman" w:hAnsi="Times New Roman" w:cs="Times New Roman"/>
          <w:spacing w:val="-4"/>
          <w:sz w:val="28"/>
          <w:szCs w:val="28"/>
        </w:rPr>
        <w:t xml:space="preserve">школьников, </w:t>
      </w:r>
      <w:r w:rsidRPr="001C66BA">
        <w:rPr>
          <w:rFonts w:ascii="Times New Roman" w:eastAsia="Times New Roman" w:hAnsi="Times New Roman" w:cs="Times New Roman"/>
          <w:sz w:val="28"/>
          <w:szCs w:val="28"/>
        </w:rPr>
        <w:t xml:space="preserve">направленные на раскрытие их творческих способностей, формирование чувства вкуса и умения ценить прекрасное, на воспитание ценностного отношения </w:t>
      </w:r>
      <w:r w:rsidRPr="001C66BA">
        <w:rPr>
          <w:rFonts w:ascii="Times New Roman" w:eastAsia="Times New Roman" w:hAnsi="Times New Roman" w:cs="Times New Roman"/>
          <w:spacing w:val="-4"/>
          <w:sz w:val="28"/>
          <w:szCs w:val="28"/>
        </w:rPr>
        <w:t xml:space="preserve">школьников </w:t>
      </w:r>
      <w:r w:rsidRPr="001C66BA">
        <w:rPr>
          <w:rFonts w:ascii="Times New Roman" w:eastAsia="Times New Roman" w:hAnsi="Times New Roman" w:cs="Times New Roman"/>
          <w:sz w:val="28"/>
          <w:szCs w:val="28"/>
        </w:rPr>
        <w:t xml:space="preserve">к </w:t>
      </w:r>
      <w:r w:rsidRPr="001C66BA">
        <w:rPr>
          <w:rFonts w:ascii="Times New Roman" w:eastAsia="Times New Roman" w:hAnsi="Times New Roman" w:cs="Times New Roman"/>
          <w:spacing w:val="-5"/>
          <w:sz w:val="28"/>
          <w:szCs w:val="28"/>
        </w:rPr>
        <w:t xml:space="preserve">культуре </w:t>
      </w:r>
      <w:r w:rsidRPr="001C66BA">
        <w:rPr>
          <w:rFonts w:ascii="Times New Roman" w:eastAsia="Times New Roman" w:hAnsi="Times New Roman" w:cs="Times New Roman"/>
          <w:sz w:val="28"/>
          <w:szCs w:val="28"/>
        </w:rPr>
        <w:t>и их общее духовно-нравственное развитие:</w:t>
      </w:r>
      <w:r w:rsidRPr="001C66BA">
        <w:rPr>
          <w:rFonts w:ascii="Times New Roman" w:eastAsia="Times New Roman" w:hAnsi="Times New Roman" w:cs="Times New Roman"/>
          <w:spacing w:val="-3"/>
          <w:sz w:val="28"/>
          <w:szCs w:val="28"/>
        </w:rPr>
        <w:t xml:space="preserve"> «Орнамент», «Подружки-рукодельницы», «Город Мастеров»</w:t>
      </w:r>
      <w:r w:rsidRPr="001C66BA">
        <w:rPr>
          <w:rFonts w:ascii="Times New Roman" w:eastAsia="Times New Roman" w:hAnsi="Times New Roman" w:cs="Times New Roman"/>
          <w:sz w:val="28"/>
          <w:szCs w:val="28"/>
        </w:rPr>
        <w:t>, «Ландшафтный дизайн».</w:t>
      </w:r>
    </w:p>
    <w:p w:rsidR="001C66BA" w:rsidRPr="001C66BA" w:rsidRDefault="001C66BA" w:rsidP="001C66BA">
      <w:pPr>
        <w:widowControl w:val="0"/>
        <w:autoSpaceDE w:val="0"/>
        <w:autoSpaceDN w:val="0"/>
        <w:spacing w:before="65"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i/>
          <w:sz w:val="28"/>
          <w:szCs w:val="28"/>
        </w:rPr>
        <w:t xml:space="preserve">            Проблемно-ценностное общение. </w:t>
      </w:r>
      <w:r w:rsidRPr="001C66BA">
        <w:rPr>
          <w:rFonts w:ascii="Times New Roman" w:eastAsia="Times New Roman" w:hAnsi="Times New Roman" w:cs="Times New Roman"/>
          <w:sz w:val="28"/>
          <w:szCs w:val="28"/>
        </w:rPr>
        <w:t xml:space="preserve">Курсы внеурочной деятельности и </w:t>
      </w:r>
      <w:r w:rsidRPr="001C66BA">
        <w:rPr>
          <w:rFonts w:ascii="Times New Roman" w:eastAsia="Times New Roman" w:hAnsi="Times New Roman" w:cs="Times New Roman"/>
          <w:sz w:val="28"/>
          <w:szCs w:val="28"/>
        </w:rPr>
        <w:lastRenderedPageBreak/>
        <w:t xml:space="preserve">дополнительного </w:t>
      </w:r>
      <w:proofErr w:type="gramStart"/>
      <w:r w:rsidRPr="001C66BA">
        <w:rPr>
          <w:rFonts w:ascii="Times New Roman" w:eastAsia="Times New Roman" w:hAnsi="Times New Roman" w:cs="Times New Roman"/>
          <w:sz w:val="28"/>
          <w:szCs w:val="28"/>
        </w:rPr>
        <w:t>образования  «</w:t>
      </w:r>
      <w:proofErr w:type="gramEnd"/>
      <w:r w:rsidRPr="001C66BA">
        <w:rPr>
          <w:rFonts w:ascii="Times New Roman" w:eastAsia="Times New Roman" w:hAnsi="Times New Roman" w:cs="Times New Roman"/>
          <w:sz w:val="28"/>
          <w:szCs w:val="28"/>
        </w:rPr>
        <w:t>Тропинка к своему Я», «Дорогою открытий и добра», «Утро», «Мы-твои друзья» направлены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1C66BA" w:rsidRPr="001C66BA" w:rsidRDefault="001C66BA" w:rsidP="001C66BA">
      <w:pPr>
        <w:widowControl w:val="0"/>
        <w:autoSpaceDE w:val="0"/>
        <w:autoSpaceDN w:val="0"/>
        <w:spacing w:before="1"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i/>
          <w:sz w:val="28"/>
          <w:szCs w:val="28"/>
        </w:rPr>
        <w:t xml:space="preserve">             Туристско-краеведческая деятельность</w:t>
      </w:r>
      <w:r w:rsidRPr="001C66BA">
        <w:rPr>
          <w:rFonts w:ascii="Times New Roman" w:eastAsia="Times New Roman" w:hAnsi="Times New Roman" w:cs="Times New Roman"/>
          <w:b/>
          <w:sz w:val="28"/>
          <w:szCs w:val="28"/>
        </w:rPr>
        <w:t xml:space="preserve">. </w:t>
      </w:r>
      <w:proofErr w:type="gramStart"/>
      <w:r w:rsidRPr="001C66BA">
        <w:rPr>
          <w:rFonts w:ascii="Times New Roman" w:eastAsia="Times New Roman" w:hAnsi="Times New Roman" w:cs="Times New Roman"/>
          <w:sz w:val="28"/>
          <w:szCs w:val="28"/>
        </w:rPr>
        <w:t>Курсы внеурочной деятельности и дополнительного образования</w:t>
      </w:r>
      <w:proofErr w:type="gramEnd"/>
      <w:r w:rsidRPr="001C66BA">
        <w:rPr>
          <w:rFonts w:ascii="Times New Roman" w:eastAsia="Times New Roman" w:hAnsi="Times New Roman" w:cs="Times New Roman"/>
          <w:sz w:val="28"/>
          <w:szCs w:val="28"/>
        </w:rPr>
        <w:t xml:space="preserve">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1C66BA">
        <w:rPr>
          <w:rFonts w:ascii="Times New Roman" w:eastAsia="Times New Roman" w:hAnsi="Times New Roman" w:cs="Times New Roman"/>
          <w:sz w:val="28"/>
          <w:szCs w:val="28"/>
        </w:rPr>
        <w:t>самообслуживающего</w:t>
      </w:r>
      <w:proofErr w:type="spellEnd"/>
      <w:r w:rsidRPr="001C66BA">
        <w:rPr>
          <w:rFonts w:ascii="Times New Roman" w:eastAsia="Times New Roman" w:hAnsi="Times New Roman" w:cs="Times New Roman"/>
          <w:sz w:val="28"/>
          <w:szCs w:val="28"/>
        </w:rPr>
        <w:t xml:space="preserve"> труда: «Знай и помни». «Школьный музей», «Юный патриот».</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i/>
          <w:sz w:val="28"/>
          <w:szCs w:val="28"/>
        </w:rPr>
        <w:t xml:space="preserve">             Спортивно-оздоровительная деятельность. </w:t>
      </w:r>
      <w:r w:rsidRPr="001C66BA">
        <w:rPr>
          <w:rFonts w:ascii="Times New Roman" w:eastAsia="Times New Roman" w:hAnsi="Times New Roman" w:cs="Times New Roman"/>
          <w:sz w:val="28"/>
          <w:szCs w:val="28"/>
        </w:rPr>
        <w:t>Курсы внеурочной деятельности и дополнительного образования «Футбол». «ОФП с элементами спортивного ориентирования», «Разговор о здоровье» направлены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Работа школьного спортивного клуба «Вымпел».</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i/>
          <w:sz w:val="28"/>
          <w:szCs w:val="28"/>
        </w:rPr>
        <w:t xml:space="preserve">             Трудовая деятельность. </w:t>
      </w:r>
      <w:r w:rsidRPr="001C66BA">
        <w:rPr>
          <w:rFonts w:ascii="Times New Roman" w:eastAsia="Times New Roman" w:hAnsi="Times New Roman" w:cs="Times New Roman"/>
          <w:sz w:val="28"/>
          <w:szCs w:val="28"/>
        </w:rPr>
        <w:t>Курс дополнительного образования «Цветоводство», направлен на развитие творческих способностей школьников, воспитание у них трудолюбия и уважительного отношения к физическому труду.</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i/>
          <w:sz w:val="28"/>
          <w:szCs w:val="28"/>
        </w:rPr>
        <w:t xml:space="preserve">             Игровая деятельность. </w:t>
      </w:r>
      <w:r w:rsidRPr="001C66BA">
        <w:rPr>
          <w:rFonts w:ascii="Times New Roman" w:eastAsia="Times New Roman" w:hAnsi="Times New Roman" w:cs="Times New Roman"/>
          <w:sz w:val="28"/>
          <w:szCs w:val="28"/>
        </w:rPr>
        <w:t>Курсы внеурочной деятельности и дополнительного образования «</w:t>
      </w:r>
      <w:proofErr w:type="spellStart"/>
      <w:r w:rsidRPr="001C66BA">
        <w:rPr>
          <w:rFonts w:ascii="Times New Roman" w:eastAsia="Times New Roman" w:hAnsi="Times New Roman" w:cs="Times New Roman"/>
          <w:sz w:val="28"/>
          <w:szCs w:val="28"/>
        </w:rPr>
        <w:t>Игрусичи</w:t>
      </w:r>
      <w:proofErr w:type="spellEnd"/>
      <w:r w:rsidRPr="001C66BA">
        <w:rPr>
          <w:rFonts w:ascii="Times New Roman" w:eastAsia="Times New Roman" w:hAnsi="Times New Roman" w:cs="Times New Roman"/>
          <w:sz w:val="28"/>
          <w:szCs w:val="28"/>
        </w:rPr>
        <w:t>», «Эрудиты» направлены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b/>
          <w:sz w:val="28"/>
          <w:szCs w:val="28"/>
          <w:u w:val="single"/>
        </w:rPr>
      </w:pPr>
      <w:r w:rsidRPr="001C66BA">
        <w:rPr>
          <w:rFonts w:ascii="Times New Roman" w:eastAsia="Times New Roman" w:hAnsi="Times New Roman" w:cs="Times New Roman"/>
          <w:b/>
          <w:spacing w:val="-4"/>
          <w:sz w:val="28"/>
          <w:szCs w:val="28"/>
          <w:u w:val="single"/>
        </w:rPr>
        <w:t xml:space="preserve">Модуль </w:t>
      </w:r>
      <w:r w:rsidRPr="001C66BA">
        <w:rPr>
          <w:rFonts w:ascii="Times New Roman" w:eastAsia="Times New Roman" w:hAnsi="Times New Roman" w:cs="Times New Roman"/>
          <w:b/>
          <w:sz w:val="28"/>
          <w:szCs w:val="28"/>
          <w:u w:val="single"/>
        </w:rPr>
        <w:t>«Школьный</w:t>
      </w:r>
      <w:r w:rsidRPr="001C66BA">
        <w:rPr>
          <w:rFonts w:ascii="Times New Roman" w:eastAsia="Times New Roman" w:hAnsi="Times New Roman" w:cs="Times New Roman"/>
          <w:b/>
          <w:spacing w:val="1"/>
          <w:sz w:val="28"/>
          <w:szCs w:val="28"/>
          <w:u w:val="single"/>
        </w:rPr>
        <w:t xml:space="preserve"> </w:t>
      </w:r>
      <w:r w:rsidRPr="001C66BA">
        <w:rPr>
          <w:rFonts w:ascii="Times New Roman" w:eastAsia="Times New Roman" w:hAnsi="Times New Roman" w:cs="Times New Roman"/>
          <w:b/>
          <w:sz w:val="28"/>
          <w:szCs w:val="28"/>
          <w:u w:val="single"/>
        </w:rPr>
        <w:t>урок»</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i/>
          <w:sz w:val="28"/>
          <w:szCs w:val="28"/>
        </w:rPr>
      </w:pPr>
      <w:r w:rsidRPr="001C66BA">
        <w:rPr>
          <w:rFonts w:ascii="Times New Roman" w:eastAsia="Times New Roman" w:hAnsi="Times New Roman" w:cs="Times New Roman"/>
          <w:sz w:val="28"/>
          <w:szCs w:val="28"/>
        </w:rPr>
        <w:t>Реализация школьными педагогами воспитательного потенциала урока предполагает следующее</w:t>
      </w:r>
      <w:r w:rsidRPr="001C66BA">
        <w:rPr>
          <w:rFonts w:ascii="Times New Roman" w:eastAsia="Times New Roman" w:hAnsi="Times New Roman" w:cs="Times New Roman"/>
          <w:i/>
          <w:sz w:val="28"/>
          <w:szCs w:val="28"/>
        </w:rPr>
        <w:t>:</w:t>
      </w:r>
    </w:p>
    <w:p w:rsidR="001C66BA" w:rsidRPr="001C66BA" w:rsidRDefault="001C66BA" w:rsidP="001C66BA">
      <w:pPr>
        <w:autoSpaceDE w:val="0"/>
        <w:autoSpaceDN w:val="0"/>
        <w:adjustRightInd w:val="0"/>
        <w:spacing w:after="0" w:line="240" w:lineRule="auto"/>
        <w:jc w:val="both"/>
        <w:rPr>
          <w:rFonts w:ascii="Symbol" w:hAnsi="Symbol"/>
          <w:sz w:val="24"/>
          <w:szCs w:val="24"/>
        </w:rPr>
      </w:pPr>
    </w:p>
    <w:p w:rsidR="001C66BA" w:rsidRPr="001C66BA" w:rsidRDefault="001C66BA" w:rsidP="001C66BA">
      <w:pPr>
        <w:widowControl w:val="0"/>
        <w:numPr>
          <w:ilvl w:val="0"/>
          <w:numId w:val="29"/>
        </w:numPr>
        <w:autoSpaceDE w:val="0"/>
        <w:autoSpaceDN w:val="0"/>
        <w:adjustRightInd w:val="0"/>
        <w:spacing w:after="0" w:line="240" w:lineRule="auto"/>
        <w:jc w:val="both"/>
        <w:rPr>
          <w:rFonts w:ascii="Times New Roman" w:hAnsi="Times New Roman" w:cs="Times New Roman"/>
          <w:color w:val="000000"/>
          <w:sz w:val="28"/>
          <w:szCs w:val="28"/>
        </w:rPr>
      </w:pPr>
      <w:r w:rsidRPr="001C66BA">
        <w:rPr>
          <w:rFonts w:ascii="Symbol" w:hAnsi="Symbol"/>
          <w:color w:val="000000"/>
          <w:sz w:val="28"/>
          <w:szCs w:val="28"/>
        </w:rPr>
        <w:t></w:t>
      </w:r>
      <w:r w:rsidRPr="001C66BA">
        <w:rPr>
          <w:rFonts w:ascii="Times New Roman" w:hAnsi="Times New Roman" w:cs="Times New Roman"/>
          <w:color w:val="000000"/>
          <w:sz w:val="28"/>
          <w:szCs w:val="28"/>
        </w:rPr>
        <w:t xml:space="preserve">специально разработанные занятия - уроки, занятия-экскурсии, которые расширяют образовательное пространство предмета, воспитывают любовь к прекрасному, к природе, к родному городу, стране; </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color w:val="FF0000"/>
          <w:sz w:val="28"/>
          <w:szCs w:val="28"/>
        </w:rPr>
      </w:pPr>
      <w:r w:rsidRPr="001C66BA">
        <w:rPr>
          <w:rFonts w:ascii="Times New Roman" w:hAnsi="Times New Roman" w:cs="Times New Roman"/>
          <w:color w:val="000000"/>
          <w:sz w:val="28"/>
          <w:szCs w:val="28"/>
        </w:rPr>
        <w:t xml:space="preserve">интерактивный формат занятий </w:t>
      </w:r>
      <w:proofErr w:type="gramStart"/>
      <w:r w:rsidRPr="001C66BA">
        <w:rPr>
          <w:rFonts w:ascii="Times New Roman" w:hAnsi="Times New Roman" w:cs="Times New Roman"/>
          <w:color w:val="000000"/>
          <w:sz w:val="28"/>
          <w:szCs w:val="28"/>
        </w:rPr>
        <w:t xml:space="preserve">в  </w:t>
      </w:r>
      <w:r w:rsidRPr="001C66BA">
        <w:rPr>
          <w:rFonts w:ascii="Times New Roman" w:hAnsi="Times New Roman" w:cs="Times New Roman"/>
          <w:b/>
          <w:color w:val="000000"/>
          <w:sz w:val="28"/>
          <w:szCs w:val="28"/>
        </w:rPr>
        <w:t>школьном</w:t>
      </w:r>
      <w:proofErr w:type="gramEnd"/>
      <w:r w:rsidRPr="001C66BA">
        <w:rPr>
          <w:rFonts w:ascii="Times New Roman" w:hAnsi="Times New Roman" w:cs="Times New Roman"/>
          <w:b/>
          <w:color w:val="000000"/>
          <w:sz w:val="28"/>
          <w:szCs w:val="28"/>
        </w:rPr>
        <w:t xml:space="preserve"> музее, Зале Боевой Славы</w:t>
      </w:r>
      <w:r w:rsidRPr="001C66BA">
        <w:rPr>
          <w:rFonts w:ascii="Times New Roman" w:hAnsi="Times New Roman" w:cs="Times New Roman"/>
          <w:color w:val="000000"/>
          <w:sz w:val="28"/>
          <w:szCs w:val="28"/>
        </w:rPr>
        <w:t xml:space="preserve"> который способствует эффективному закреплению тем урока в основном патриотической направленности</w:t>
      </w:r>
    </w:p>
    <w:p w:rsidR="001C66BA" w:rsidRPr="001C66BA" w:rsidRDefault="001C66BA" w:rsidP="001C66BA">
      <w:pPr>
        <w:widowControl w:val="0"/>
        <w:numPr>
          <w:ilvl w:val="0"/>
          <w:numId w:val="29"/>
        </w:numPr>
        <w:autoSpaceDE w:val="0"/>
        <w:autoSpaceDN w:val="0"/>
        <w:spacing w:after="0" w:line="240" w:lineRule="auto"/>
        <w:contextualSpacing/>
        <w:jc w:val="both"/>
        <w:rPr>
          <w:rFonts w:ascii="Times New Roman" w:eastAsia="Times New Roman" w:hAnsi="Times New Roman" w:cs="Times New Roman"/>
          <w:color w:val="FF0000"/>
          <w:sz w:val="28"/>
          <w:szCs w:val="28"/>
          <w:lang w:eastAsia="ru-RU"/>
        </w:rPr>
      </w:pPr>
      <w:r w:rsidRPr="001C66BA">
        <w:rPr>
          <w:rFonts w:ascii="Times New Roman" w:eastAsia="Times New Roman" w:hAnsi="Times New Roman" w:cs="Times New Roman"/>
          <w:color w:val="000000"/>
          <w:sz w:val="28"/>
          <w:szCs w:val="24"/>
          <w:lang w:eastAsia="ru-RU"/>
        </w:rPr>
        <w:t xml:space="preserve">применение на </w:t>
      </w:r>
      <w:r w:rsidRPr="001C66BA">
        <w:rPr>
          <w:rFonts w:ascii="Times New Roman" w:eastAsia="Times New Roman" w:hAnsi="Times New Roman" w:cs="Times New Roman"/>
          <w:color w:val="000000"/>
          <w:spacing w:val="-3"/>
          <w:sz w:val="28"/>
          <w:szCs w:val="24"/>
          <w:lang w:eastAsia="ru-RU"/>
        </w:rPr>
        <w:t xml:space="preserve">уроке </w:t>
      </w:r>
      <w:r w:rsidRPr="001C66BA">
        <w:rPr>
          <w:rFonts w:ascii="Times New Roman" w:eastAsia="Times New Roman" w:hAnsi="Times New Roman" w:cs="Times New Roman"/>
          <w:color w:val="000000"/>
          <w:sz w:val="28"/>
          <w:szCs w:val="24"/>
          <w:lang w:eastAsia="ru-RU"/>
        </w:rPr>
        <w:t xml:space="preserve">интерактивных форм работы учащихся: </w:t>
      </w:r>
      <w:r w:rsidRPr="001C66BA">
        <w:rPr>
          <w:rFonts w:ascii="Times New Roman" w:eastAsia="Times New Roman" w:hAnsi="Times New Roman" w:cs="Times New Roman"/>
          <w:color w:val="000000"/>
          <w:sz w:val="28"/>
          <w:szCs w:val="28"/>
          <w:lang w:eastAsia="ru-RU"/>
        </w:rPr>
        <w:t xml:space="preserve">тесты, зачеты в электронных приложениях, мультимедийные презентации, научно-популярные передачи, фильмы, обучающие сайты, уроки онлайн, </w:t>
      </w:r>
      <w:proofErr w:type="spellStart"/>
      <w:r w:rsidRPr="001C66BA">
        <w:rPr>
          <w:rFonts w:ascii="Times New Roman" w:eastAsia="Times New Roman" w:hAnsi="Times New Roman" w:cs="Times New Roman"/>
          <w:color w:val="000000"/>
          <w:sz w:val="28"/>
          <w:szCs w:val="28"/>
          <w:lang w:eastAsia="ru-RU"/>
        </w:rPr>
        <w:t>видеолекции</w:t>
      </w:r>
      <w:proofErr w:type="spellEnd"/>
      <w:r w:rsidRPr="001C66BA">
        <w:rPr>
          <w:rFonts w:ascii="Times New Roman" w:eastAsia="Times New Roman" w:hAnsi="Times New Roman" w:cs="Times New Roman"/>
          <w:color w:val="000000"/>
          <w:sz w:val="28"/>
          <w:szCs w:val="28"/>
          <w:lang w:eastAsia="ru-RU"/>
        </w:rPr>
        <w:t>, онлайн-конференции и др. групповой работы или работы в парах, с целью обучения командной работе и взаимодействию с другими детьми.</w:t>
      </w:r>
    </w:p>
    <w:p w:rsidR="001C66BA" w:rsidRPr="001C66BA" w:rsidRDefault="001C66BA" w:rsidP="001C66BA">
      <w:pPr>
        <w:widowControl w:val="0"/>
        <w:numPr>
          <w:ilvl w:val="0"/>
          <w:numId w:val="29"/>
        </w:numPr>
        <w:autoSpaceDE w:val="0"/>
        <w:autoSpaceDN w:val="0"/>
        <w:spacing w:after="0" w:line="240" w:lineRule="auto"/>
        <w:contextualSpacing/>
        <w:jc w:val="both"/>
        <w:rPr>
          <w:rFonts w:ascii="Times New Roman" w:eastAsia="Times New Roman" w:hAnsi="Times New Roman" w:cs="Times New Roman"/>
          <w:color w:val="FF0000"/>
          <w:sz w:val="28"/>
          <w:szCs w:val="28"/>
          <w:lang w:eastAsia="ru-RU"/>
        </w:rPr>
      </w:pPr>
      <w:r w:rsidRPr="001C66BA">
        <w:rPr>
          <w:rFonts w:ascii="Times New Roman" w:eastAsia="Times New Roman" w:hAnsi="Times New Roman" w:cs="Times New Roman"/>
          <w:sz w:val="28"/>
          <w:lang w:eastAsia="ru-RU"/>
        </w:rPr>
        <w:lastRenderedPageBreak/>
        <w:t xml:space="preserve">включение в урок игровых процедур, </w:t>
      </w:r>
      <w:r w:rsidRPr="001C66BA">
        <w:rPr>
          <w:rFonts w:ascii="Times New Roman" w:eastAsia="Times New Roman" w:hAnsi="Times New Roman" w:cs="Times New Roman"/>
          <w:spacing w:val="-4"/>
          <w:sz w:val="28"/>
          <w:lang w:eastAsia="ru-RU"/>
        </w:rPr>
        <w:t xml:space="preserve">которые </w:t>
      </w:r>
      <w:r w:rsidRPr="001C66BA">
        <w:rPr>
          <w:rFonts w:ascii="Times New Roman" w:eastAsia="Times New Roman" w:hAnsi="Times New Roman" w:cs="Times New Roman"/>
          <w:spacing w:val="-3"/>
          <w:sz w:val="28"/>
          <w:lang w:eastAsia="ru-RU"/>
        </w:rPr>
        <w:t xml:space="preserve">помогают поддержать </w:t>
      </w:r>
      <w:r w:rsidRPr="001C66BA">
        <w:rPr>
          <w:rFonts w:ascii="Times New Roman" w:eastAsia="Times New Roman" w:hAnsi="Times New Roman" w:cs="Times New Roman"/>
          <w:sz w:val="28"/>
          <w:lang w:eastAsia="ru-RU"/>
        </w:rPr>
        <w:t>мотивацию детей к получению знаний, налаживанию позитивных межличностных отношений в классе, помогают установлению</w:t>
      </w:r>
      <w:r w:rsidRPr="001C66BA">
        <w:rPr>
          <w:rFonts w:ascii="Times New Roman" w:eastAsia="Times New Roman" w:hAnsi="Times New Roman" w:cs="Times New Roman"/>
          <w:spacing w:val="-39"/>
          <w:sz w:val="28"/>
          <w:lang w:eastAsia="ru-RU"/>
        </w:rPr>
        <w:t xml:space="preserve"> </w:t>
      </w:r>
      <w:r w:rsidRPr="001C66BA">
        <w:rPr>
          <w:rFonts w:ascii="Times New Roman" w:eastAsia="Times New Roman" w:hAnsi="Times New Roman" w:cs="Times New Roman"/>
          <w:sz w:val="28"/>
          <w:lang w:eastAsia="ru-RU"/>
        </w:rPr>
        <w:t>доброжелательной атмосферы во время</w:t>
      </w:r>
      <w:r w:rsidRPr="001C66BA">
        <w:rPr>
          <w:rFonts w:ascii="Times New Roman" w:eastAsia="Times New Roman" w:hAnsi="Times New Roman" w:cs="Times New Roman"/>
          <w:spacing w:val="-1"/>
          <w:sz w:val="28"/>
          <w:lang w:eastAsia="ru-RU"/>
        </w:rPr>
        <w:t xml:space="preserve"> </w:t>
      </w:r>
      <w:r w:rsidRPr="001C66BA">
        <w:rPr>
          <w:rFonts w:ascii="Times New Roman" w:eastAsia="Times New Roman" w:hAnsi="Times New Roman" w:cs="Times New Roman"/>
          <w:sz w:val="28"/>
          <w:lang w:eastAsia="ru-RU"/>
        </w:rPr>
        <w:t>урока.</w:t>
      </w:r>
    </w:p>
    <w:p w:rsidR="001C66BA" w:rsidRPr="001C66BA" w:rsidRDefault="001C66BA" w:rsidP="001C66BA">
      <w:pPr>
        <w:widowControl w:val="0"/>
        <w:tabs>
          <w:tab w:val="left" w:pos="1466"/>
        </w:tabs>
        <w:autoSpaceDE w:val="0"/>
        <w:autoSpaceDN w:val="0"/>
        <w:spacing w:after="0" w:line="319" w:lineRule="exact"/>
        <w:jc w:val="both"/>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pacing w:val="-4"/>
          <w:sz w:val="28"/>
          <w:szCs w:val="28"/>
          <w:u w:val="single"/>
        </w:rPr>
        <w:t>Модуль</w:t>
      </w:r>
      <w:r w:rsidRPr="001C66BA">
        <w:rPr>
          <w:rFonts w:ascii="Times New Roman" w:eastAsia="Times New Roman" w:hAnsi="Times New Roman" w:cs="Times New Roman"/>
          <w:b/>
          <w:bCs/>
          <w:sz w:val="28"/>
          <w:szCs w:val="28"/>
          <w:u w:val="single"/>
        </w:rPr>
        <w:t xml:space="preserve"> </w:t>
      </w:r>
      <w:r w:rsidRPr="001C66BA">
        <w:rPr>
          <w:rFonts w:ascii="Times New Roman" w:eastAsia="Times New Roman" w:hAnsi="Times New Roman" w:cs="Times New Roman"/>
          <w:b/>
          <w:bCs/>
          <w:spacing w:val="-3"/>
          <w:sz w:val="28"/>
          <w:szCs w:val="28"/>
          <w:u w:val="single"/>
        </w:rPr>
        <w:t>«Самоуправление»</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pacing w:val="-3"/>
          <w:sz w:val="28"/>
          <w:szCs w:val="28"/>
        </w:rPr>
        <w:t xml:space="preserve">Поддержка детского </w:t>
      </w:r>
      <w:r w:rsidRPr="001C66BA">
        <w:rPr>
          <w:rFonts w:ascii="Times New Roman" w:eastAsia="Times New Roman" w:hAnsi="Times New Roman" w:cs="Times New Roman"/>
          <w:sz w:val="28"/>
          <w:szCs w:val="28"/>
        </w:rPr>
        <w:t xml:space="preserve">самоуправления в </w:t>
      </w:r>
      <w:r w:rsidRPr="001C66BA">
        <w:rPr>
          <w:rFonts w:ascii="Times New Roman" w:eastAsia="Times New Roman" w:hAnsi="Times New Roman" w:cs="Times New Roman"/>
          <w:spacing w:val="-4"/>
          <w:sz w:val="28"/>
          <w:szCs w:val="28"/>
        </w:rPr>
        <w:t xml:space="preserve">школе </w:t>
      </w:r>
      <w:r w:rsidRPr="001C66BA">
        <w:rPr>
          <w:rFonts w:ascii="Times New Roman" w:eastAsia="Times New Roman" w:hAnsi="Times New Roman" w:cs="Times New Roman"/>
          <w:sz w:val="28"/>
          <w:szCs w:val="28"/>
        </w:rPr>
        <w:t xml:space="preserve">помогает </w:t>
      </w:r>
      <w:r w:rsidRPr="001C66BA">
        <w:rPr>
          <w:rFonts w:ascii="Times New Roman" w:eastAsia="Times New Roman" w:hAnsi="Times New Roman" w:cs="Times New Roman"/>
          <w:spacing w:val="-3"/>
          <w:sz w:val="28"/>
          <w:szCs w:val="28"/>
        </w:rPr>
        <w:t xml:space="preserve">педагогам </w:t>
      </w:r>
      <w:r w:rsidRPr="001C66BA">
        <w:rPr>
          <w:rFonts w:ascii="Times New Roman" w:eastAsia="Times New Roman" w:hAnsi="Times New Roman" w:cs="Times New Roman"/>
          <w:sz w:val="28"/>
          <w:szCs w:val="28"/>
        </w:rPr>
        <w:t xml:space="preserve">воспитывать в детях инициативность, самостоятельность, ответственность, </w:t>
      </w:r>
      <w:r w:rsidRPr="001C66BA">
        <w:rPr>
          <w:rFonts w:ascii="Times New Roman" w:eastAsia="Times New Roman" w:hAnsi="Times New Roman" w:cs="Times New Roman"/>
          <w:spacing w:val="-3"/>
          <w:sz w:val="28"/>
          <w:szCs w:val="28"/>
        </w:rPr>
        <w:t xml:space="preserve">трудолюбие, </w:t>
      </w:r>
      <w:r w:rsidRPr="001C66BA">
        <w:rPr>
          <w:rFonts w:ascii="Times New Roman" w:eastAsia="Times New Roman" w:hAnsi="Times New Roman" w:cs="Times New Roman"/>
          <w:sz w:val="28"/>
          <w:szCs w:val="28"/>
        </w:rPr>
        <w:t xml:space="preserve">чувство собственного достоинства, а </w:t>
      </w:r>
      <w:r w:rsidRPr="001C66BA">
        <w:rPr>
          <w:rFonts w:ascii="Times New Roman" w:eastAsia="Times New Roman" w:hAnsi="Times New Roman" w:cs="Times New Roman"/>
          <w:spacing w:val="-3"/>
          <w:sz w:val="28"/>
          <w:szCs w:val="28"/>
        </w:rPr>
        <w:t xml:space="preserve">школьникам </w:t>
      </w:r>
      <w:r w:rsidRPr="001C66BA">
        <w:rPr>
          <w:rFonts w:ascii="Times New Roman" w:eastAsia="Times New Roman" w:hAnsi="Times New Roman" w:cs="Times New Roman"/>
          <w:sz w:val="28"/>
          <w:szCs w:val="28"/>
        </w:rPr>
        <w:t xml:space="preserve">– предоставляет широкие возможности для самовыражения и самореализации. </w:t>
      </w:r>
      <w:r w:rsidRPr="001C66BA">
        <w:rPr>
          <w:rFonts w:ascii="Times New Roman" w:eastAsia="Times New Roman" w:hAnsi="Times New Roman" w:cs="Times New Roman"/>
          <w:spacing w:val="-3"/>
          <w:sz w:val="28"/>
          <w:szCs w:val="28"/>
        </w:rPr>
        <w:t xml:space="preserve">Это </w:t>
      </w:r>
      <w:r w:rsidRPr="001C66BA">
        <w:rPr>
          <w:rFonts w:ascii="Times New Roman" w:eastAsia="Times New Roman" w:hAnsi="Times New Roman" w:cs="Times New Roman"/>
          <w:sz w:val="28"/>
          <w:szCs w:val="28"/>
        </w:rPr>
        <w:t xml:space="preserve">то, </w:t>
      </w:r>
      <w:proofErr w:type="gramStart"/>
      <w:r w:rsidRPr="001C66BA">
        <w:rPr>
          <w:rFonts w:ascii="Times New Roman" w:eastAsia="Times New Roman" w:hAnsi="Times New Roman" w:cs="Times New Roman"/>
          <w:spacing w:val="-3"/>
          <w:sz w:val="28"/>
          <w:szCs w:val="28"/>
        </w:rPr>
        <w:t>что  готовит</w:t>
      </w:r>
      <w:proofErr w:type="gramEnd"/>
      <w:r w:rsidRPr="001C66BA">
        <w:rPr>
          <w:rFonts w:ascii="Times New Roman" w:eastAsia="Times New Roman" w:hAnsi="Times New Roman" w:cs="Times New Roman"/>
          <w:spacing w:val="-3"/>
          <w:sz w:val="28"/>
          <w:szCs w:val="28"/>
        </w:rPr>
        <w:t xml:space="preserve"> </w:t>
      </w:r>
      <w:r w:rsidRPr="001C66BA">
        <w:rPr>
          <w:rFonts w:ascii="Times New Roman" w:eastAsia="Times New Roman" w:hAnsi="Times New Roman" w:cs="Times New Roman"/>
          <w:sz w:val="28"/>
          <w:szCs w:val="28"/>
        </w:rPr>
        <w:t xml:space="preserve">их к взрослой жизни. </w:t>
      </w:r>
    </w:p>
    <w:p w:rsidR="001C66BA" w:rsidRPr="001C66BA" w:rsidRDefault="001C66BA" w:rsidP="001C66BA">
      <w:pPr>
        <w:widowControl w:val="0"/>
        <w:autoSpaceDE w:val="0"/>
        <w:autoSpaceDN w:val="0"/>
        <w:spacing w:after="0" w:line="321" w:lineRule="exact"/>
        <w:jc w:val="both"/>
        <w:rPr>
          <w:rFonts w:ascii="Times New Roman" w:eastAsia="Times New Roman" w:hAnsi="Times New Roman" w:cs="Times New Roman"/>
          <w:i/>
          <w:sz w:val="28"/>
          <w:szCs w:val="28"/>
        </w:rPr>
      </w:pPr>
      <w:r w:rsidRPr="001C66BA">
        <w:rPr>
          <w:rFonts w:ascii="Times New Roman" w:eastAsia="Times New Roman" w:hAnsi="Times New Roman" w:cs="Times New Roman"/>
          <w:sz w:val="28"/>
          <w:szCs w:val="28"/>
        </w:rPr>
        <w:t>Детское самоуправление в школе осуществляется следующим образом</w:t>
      </w:r>
      <w:r w:rsidRPr="001C66BA">
        <w:rPr>
          <w:rFonts w:ascii="Times New Roman" w:eastAsia="Times New Roman" w:hAnsi="Times New Roman" w:cs="Times New Roman"/>
          <w:i/>
          <w:sz w:val="28"/>
          <w:szCs w:val="28"/>
        </w:rPr>
        <w:t>.</w:t>
      </w:r>
    </w:p>
    <w:p w:rsidR="001C66BA" w:rsidRPr="001C66BA" w:rsidRDefault="001C66BA" w:rsidP="001C66BA">
      <w:pPr>
        <w:widowControl w:val="0"/>
        <w:numPr>
          <w:ilvl w:val="0"/>
          <w:numId w:val="27"/>
        </w:numPr>
        <w:autoSpaceDE w:val="0"/>
        <w:autoSpaceDN w:val="0"/>
        <w:spacing w:before="5" w:after="0" w:line="319" w:lineRule="exact"/>
        <w:contextualSpacing/>
        <w:jc w:val="both"/>
        <w:outlineLvl w:val="1"/>
        <w:rPr>
          <w:rFonts w:ascii="Times New Roman" w:eastAsia="Times New Roman" w:hAnsi="Times New Roman" w:cs="Times New Roman"/>
          <w:b/>
          <w:bCs/>
          <w:i/>
          <w:sz w:val="28"/>
          <w:szCs w:val="28"/>
          <w:lang w:eastAsia="ru-RU"/>
        </w:rPr>
      </w:pPr>
      <w:r w:rsidRPr="001C66BA">
        <w:rPr>
          <w:rFonts w:ascii="Times New Roman" w:eastAsia="Times New Roman" w:hAnsi="Times New Roman" w:cs="Times New Roman"/>
          <w:sz w:val="28"/>
          <w:lang w:eastAsia="ru-RU"/>
        </w:rPr>
        <w:t xml:space="preserve">через деятельность выборного </w:t>
      </w:r>
      <w:r w:rsidRPr="001C66BA">
        <w:rPr>
          <w:rFonts w:ascii="Times New Roman" w:eastAsia="Times New Roman" w:hAnsi="Times New Roman" w:cs="Times New Roman"/>
          <w:b/>
          <w:i/>
          <w:sz w:val="28"/>
          <w:lang w:eastAsia="ru-RU"/>
        </w:rPr>
        <w:t>Совета учащихся (Школьный</w:t>
      </w:r>
      <w:r w:rsidRPr="001C66BA">
        <w:rPr>
          <w:rFonts w:ascii="Times New Roman" w:eastAsia="Times New Roman" w:hAnsi="Times New Roman" w:cs="Times New Roman"/>
          <w:b/>
          <w:sz w:val="28"/>
          <w:lang w:eastAsia="ru-RU"/>
        </w:rPr>
        <w:t xml:space="preserve"> </w:t>
      </w:r>
      <w:r w:rsidRPr="001C66BA">
        <w:rPr>
          <w:rFonts w:ascii="Times New Roman" w:eastAsia="Times New Roman" w:hAnsi="Times New Roman" w:cs="Times New Roman"/>
          <w:b/>
          <w:i/>
          <w:sz w:val="28"/>
          <w:lang w:eastAsia="ru-RU"/>
        </w:rPr>
        <w:t>парламент),</w:t>
      </w:r>
      <w:r w:rsidRPr="001C66BA">
        <w:rPr>
          <w:rFonts w:ascii="Times New Roman" w:eastAsia="Times New Roman" w:hAnsi="Times New Roman" w:cs="Times New Roman"/>
          <w:sz w:val="28"/>
          <w:lang w:eastAsia="ru-RU"/>
        </w:rPr>
        <w:t xml:space="preserve"> </w:t>
      </w:r>
      <w:r w:rsidRPr="001C66BA">
        <w:rPr>
          <w:rFonts w:ascii="Times New Roman" w:eastAsia="Times New Roman" w:hAnsi="Times New Roman" w:cs="Times New Roman"/>
          <w:spacing w:val="-2"/>
          <w:sz w:val="28"/>
          <w:lang w:eastAsia="ru-RU"/>
        </w:rPr>
        <w:t xml:space="preserve">создаваемого </w:t>
      </w:r>
      <w:r w:rsidRPr="001C66BA">
        <w:rPr>
          <w:rFonts w:ascii="Times New Roman" w:eastAsia="Times New Roman" w:hAnsi="Times New Roman" w:cs="Times New Roman"/>
          <w:sz w:val="28"/>
          <w:lang w:eastAsia="ru-RU"/>
        </w:rPr>
        <w:t xml:space="preserve">для учета мнения </w:t>
      </w:r>
      <w:r w:rsidRPr="001C66BA">
        <w:rPr>
          <w:rFonts w:ascii="Times New Roman" w:eastAsia="Times New Roman" w:hAnsi="Times New Roman" w:cs="Times New Roman"/>
          <w:spacing w:val="-4"/>
          <w:sz w:val="28"/>
          <w:lang w:eastAsia="ru-RU"/>
        </w:rPr>
        <w:t xml:space="preserve">школьников </w:t>
      </w:r>
      <w:r w:rsidRPr="001C66BA">
        <w:rPr>
          <w:rFonts w:ascii="Times New Roman" w:eastAsia="Times New Roman" w:hAnsi="Times New Roman" w:cs="Times New Roman"/>
          <w:sz w:val="28"/>
          <w:lang w:eastAsia="ru-RU"/>
        </w:rPr>
        <w:t xml:space="preserve">по вопросам управления образовательной организацией и принятия административных решений, затрагивающих их права и </w:t>
      </w:r>
      <w:r w:rsidRPr="001C66BA">
        <w:rPr>
          <w:rFonts w:ascii="Times New Roman" w:eastAsia="Times New Roman" w:hAnsi="Times New Roman" w:cs="Times New Roman"/>
          <w:spacing w:val="-3"/>
          <w:sz w:val="28"/>
          <w:lang w:eastAsia="ru-RU"/>
        </w:rPr>
        <w:t xml:space="preserve">законные </w:t>
      </w:r>
      <w:r w:rsidRPr="001C66BA">
        <w:rPr>
          <w:rFonts w:ascii="Times New Roman" w:eastAsia="Times New Roman" w:hAnsi="Times New Roman" w:cs="Times New Roman"/>
          <w:sz w:val="28"/>
          <w:lang w:eastAsia="ru-RU"/>
        </w:rPr>
        <w:t>интересы;</w:t>
      </w:r>
    </w:p>
    <w:p w:rsidR="001C66BA" w:rsidRPr="001C66BA" w:rsidRDefault="001C66BA" w:rsidP="001C66BA">
      <w:pPr>
        <w:widowControl w:val="0"/>
        <w:numPr>
          <w:ilvl w:val="2"/>
          <w:numId w:val="30"/>
        </w:numPr>
        <w:tabs>
          <w:tab w:val="left" w:pos="567"/>
        </w:tabs>
        <w:autoSpaceDE w:val="0"/>
        <w:autoSpaceDN w:val="0"/>
        <w:spacing w:before="84"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через деятельность творческих советов дела, отвечающих за проведение тех или иных </w:t>
      </w:r>
      <w:r w:rsidRPr="001C66BA">
        <w:rPr>
          <w:rFonts w:ascii="Times New Roman" w:eastAsia="Times New Roman" w:hAnsi="Times New Roman" w:cs="Times New Roman"/>
          <w:spacing w:val="-3"/>
          <w:sz w:val="28"/>
        </w:rPr>
        <w:t xml:space="preserve">конкретных </w:t>
      </w:r>
      <w:r w:rsidRPr="001C66BA">
        <w:rPr>
          <w:rFonts w:ascii="Times New Roman" w:eastAsia="Times New Roman" w:hAnsi="Times New Roman" w:cs="Times New Roman"/>
          <w:sz w:val="28"/>
        </w:rPr>
        <w:t xml:space="preserve">мероприятий, </w:t>
      </w:r>
      <w:r w:rsidRPr="001C66BA">
        <w:rPr>
          <w:rFonts w:ascii="Times New Roman" w:eastAsia="Times New Roman" w:hAnsi="Times New Roman" w:cs="Times New Roman"/>
          <w:spacing w:val="-3"/>
          <w:sz w:val="28"/>
        </w:rPr>
        <w:t xml:space="preserve">праздников, </w:t>
      </w:r>
      <w:r w:rsidRPr="001C66BA">
        <w:rPr>
          <w:rFonts w:ascii="Times New Roman" w:eastAsia="Times New Roman" w:hAnsi="Times New Roman" w:cs="Times New Roman"/>
          <w:sz w:val="28"/>
        </w:rPr>
        <w:t>вечеров, акций и</w:t>
      </w:r>
      <w:r w:rsidRPr="001C66BA">
        <w:rPr>
          <w:rFonts w:ascii="Times New Roman" w:eastAsia="Times New Roman" w:hAnsi="Times New Roman" w:cs="Times New Roman"/>
          <w:spacing w:val="-1"/>
          <w:sz w:val="28"/>
        </w:rPr>
        <w:t xml:space="preserve"> </w:t>
      </w:r>
      <w:proofErr w:type="spellStart"/>
      <w:proofErr w:type="gramStart"/>
      <w:r w:rsidRPr="001C66BA">
        <w:rPr>
          <w:rFonts w:ascii="Times New Roman" w:eastAsia="Times New Roman" w:hAnsi="Times New Roman" w:cs="Times New Roman"/>
          <w:spacing w:val="-5"/>
          <w:sz w:val="28"/>
        </w:rPr>
        <w:t>т.п.;</w:t>
      </w:r>
      <w:r w:rsidRPr="001C66BA">
        <w:rPr>
          <w:rFonts w:ascii="Times New Roman" w:eastAsia="Times New Roman" w:hAnsi="Times New Roman" w:cs="Times New Roman"/>
          <w:sz w:val="28"/>
        </w:rPr>
        <w:t>через</w:t>
      </w:r>
      <w:proofErr w:type="spellEnd"/>
      <w:proofErr w:type="gramEnd"/>
      <w:r w:rsidRPr="001C66BA">
        <w:rPr>
          <w:rFonts w:ascii="Times New Roman" w:eastAsia="Times New Roman" w:hAnsi="Times New Roman" w:cs="Times New Roman"/>
          <w:sz w:val="28"/>
        </w:rPr>
        <w:t xml:space="preserve"> деятельность созданной из наиболее </w:t>
      </w:r>
      <w:r w:rsidRPr="001C66BA">
        <w:rPr>
          <w:rFonts w:ascii="Times New Roman" w:eastAsia="Times New Roman" w:hAnsi="Times New Roman" w:cs="Times New Roman"/>
          <w:spacing w:val="-2"/>
          <w:sz w:val="28"/>
        </w:rPr>
        <w:t xml:space="preserve">авторитетных </w:t>
      </w:r>
      <w:r w:rsidRPr="001C66BA">
        <w:rPr>
          <w:rFonts w:ascii="Times New Roman" w:eastAsia="Times New Roman" w:hAnsi="Times New Roman" w:cs="Times New Roman"/>
          <w:sz w:val="28"/>
        </w:rPr>
        <w:t xml:space="preserve">старшеклассников и курируемой </w:t>
      </w:r>
      <w:r w:rsidRPr="001C66BA">
        <w:rPr>
          <w:rFonts w:ascii="Times New Roman" w:eastAsia="Times New Roman" w:hAnsi="Times New Roman" w:cs="Times New Roman"/>
          <w:spacing w:val="-3"/>
          <w:sz w:val="28"/>
        </w:rPr>
        <w:t xml:space="preserve">школьным психологом </w:t>
      </w:r>
      <w:r w:rsidRPr="001C66BA">
        <w:rPr>
          <w:rFonts w:ascii="Times New Roman" w:eastAsia="Times New Roman" w:hAnsi="Times New Roman" w:cs="Times New Roman"/>
          <w:b/>
          <w:i/>
          <w:spacing w:val="-3"/>
          <w:sz w:val="28"/>
        </w:rPr>
        <w:t>Школьной службы медиации</w:t>
      </w:r>
      <w:r w:rsidRPr="001C66BA">
        <w:rPr>
          <w:rFonts w:ascii="Times New Roman" w:eastAsia="Times New Roman" w:hAnsi="Times New Roman" w:cs="Times New Roman"/>
          <w:b/>
          <w:spacing w:val="-3"/>
          <w:sz w:val="28"/>
        </w:rPr>
        <w:t>,</w:t>
      </w: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 xml:space="preserve">группы по урегулированию </w:t>
      </w:r>
      <w:r w:rsidRPr="001C66BA">
        <w:rPr>
          <w:rFonts w:ascii="Times New Roman" w:eastAsia="Times New Roman" w:hAnsi="Times New Roman" w:cs="Times New Roman"/>
          <w:spacing w:val="-4"/>
          <w:sz w:val="28"/>
        </w:rPr>
        <w:t xml:space="preserve">конфликтных </w:t>
      </w:r>
      <w:r w:rsidRPr="001C66BA">
        <w:rPr>
          <w:rFonts w:ascii="Times New Roman" w:eastAsia="Times New Roman" w:hAnsi="Times New Roman" w:cs="Times New Roman"/>
          <w:spacing w:val="-3"/>
          <w:sz w:val="28"/>
        </w:rPr>
        <w:t xml:space="preserve">ситуаций </w:t>
      </w:r>
      <w:r w:rsidRPr="001C66BA">
        <w:rPr>
          <w:rFonts w:ascii="Times New Roman" w:eastAsia="Times New Roman" w:hAnsi="Times New Roman" w:cs="Times New Roman"/>
          <w:sz w:val="28"/>
        </w:rPr>
        <w:t>в</w:t>
      </w:r>
      <w:r w:rsidRPr="001C66BA">
        <w:rPr>
          <w:rFonts w:ascii="Times New Roman" w:eastAsia="Times New Roman" w:hAnsi="Times New Roman" w:cs="Times New Roman"/>
          <w:spacing w:val="6"/>
          <w:sz w:val="28"/>
        </w:rPr>
        <w:t xml:space="preserve"> </w:t>
      </w:r>
      <w:r w:rsidRPr="001C66BA">
        <w:rPr>
          <w:rFonts w:ascii="Times New Roman" w:eastAsia="Times New Roman" w:hAnsi="Times New Roman" w:cs="Times New Roman"/>
          <w:spacing w:val="-4"/>
          <w:sz w:val="28"/>
        </w:rPr>
        <w:t>школе.</w:t>
      </w:r>
    </w:p>
    <w:p w:rsidR="001C66BA" w:rsidRPr="001C66BA" w:rsidRDefault="001C66BA" w:rsidP="001C66BA">
      <w:pPr>
        <w:widowControl w:val="0"/>
        <w:tabs>
          <w:tab w:val="left" w:pos="1466"/>
        </w:tabs>
        <w:autoSpaceDE w:val="0"/>
        <w:autoSpaceDN w:val="0"/>
        <w:spacing w:after="0" w:line="321" w:lineRule="exact"/>
        <w:jc w:val="both"/>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pacing w:val="-4"/>
          <w:sz w:val="28"/>
          <w:szCs w:val="28"/>
          <w:u w:val="single"/>
        </w:rPr>
        <w:t xml:space="preserve">Модуль </w:t>
      </w:r>
      <w:r w:rsidRPr="001C66BA">
        <w:rPr>
          <w:rFonts w:ascii="Times New Roman" w:eastAsia="Times New Roman" w:hAnsi="Times New Roman" w:cs="Times New Roman"/>
          <w:b/>
          <w:bCs/>
          <w:sz w:val="28"/>
          <w:szCs w:val="28"/>
          <w:u w:val="single"/>
        </w:rPr>
        <w:t>«Детские общественные</w:t>
      </w:r>
      <w:r w:rsidRPr="001C66BA">
        <w:rPr>
          <w:rFonts w:ascii="Times New Roman" w:eastAsia="Times New Roman" w:hAnsi="Times New Roman" w:cs="Times New Roman"/>
          <w:b/>
          <w:bCs/>
          <w:spacing w:val="3"/>
          <w:sz w:val="28"/>
          <w:szCs w:val="28"/>
          <w:u w:val="single"/>
        </w:rPr>
        <w:t xml:space="preserve"> </w:t>
      </w:r>
      <w:r w:rsidRPr="001C66BA">
        <w:rPr>
          <w:rFonts w:ascii="Times New Roman" w:eastAsia="Times New Roman" w:hAnsi="Times New Roman" w:cs="Times New Roman"/>
          <w:b/>
          <w:bCs/>
          <w:sz w:val="28"/>
          <w:szCs w:val="28"/>
          <w:u w:val="single"/>
        </w:rPr>
        <w:t>объединения»</w:t>
      </w:r>
    </w:p>
    <w:p w:rsidR="001C66BA" w:rsidRPr="001C66BA" w:rsidRDefault="001C66BA" w:rsidP="001C66BA">
      <w:pPr>
        <w:widowControl w:val="0"/>
        <w:tabs>
          <w:tab w:val="left" w:pos="1466"/>
        </w:tabs>
        <w:autoSpaceDE w:val="0"/>
        <w:autoSpaceDN w:val="0"/>
        <w:spacing w:after="0" w:line="321" w:lineRule="exact"/>
        <w:jc w:val="both"/>
        <w:outlineLvl w:val="0"/>
        <w:rPr>
          <w:rFonts w:ascii="Times New Roman" w:eastAsia="Times New Roman" w:hAnsi="Times New Roman" w:cs="Times New Roman"/>
          <w:b/>
          <w:bCs/>
          <w:sz w:val="28"/>
          <w:szCs w:val="28"/>
        </w:rPr>
      </w:pPr>
      <w:r w:rsidRPr="001C66BA">
        <w:rPr>
          <w:rFonts w:ascii="Times New Roman" w:eastAsia="Times New Roman" w:hAnsi="Times New Roman" w:cs="Times New Roman"/>
          <w:b/>
          <w:bCs/>
          <w:sz w:val="28"/>
          <w:szCs w:val="28"/>
        </w:rPr>
        <w:t>Работу детских общественных объединений осуществляют старшая вожатая школы и советник директора по воспитанию.</w:t>
      </w:r>
    </w:p>
    <w:p w:rsidR="001C66BA" w:rsidRPr="001C66BA" w:rsidRDefault="001C66BA" w:rsidP="001C66BA">
      <w:pPr>
        <w:widowControl w:val="0"/>
        <w:tabs>
          <w:tab w:val="left" w:pos="567"/>
        </w:tabs>
        <w:autoSpaceDE w:val="0"/>
        <w:autoSpaceDN w:val="0"/>
        <w:spacing w:before="84"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 xml:space="preserve">Действующее на базе школы </w:t>
      </w:r>
      <w:r w:rsidRPr="001C66BA">
        <w:rPr>
          <w:rFonts w:ascii="Times New Roman" w:eastAsia="Times New Roman" w:hAnsi="Times New Roman" w:cs="Times New Roman"/>
          <w:b/>
          <w:i/>
          <w:sz w:val="28"/>
          <w:szCs w:val="28"/>
        </w:rPr>
        <w:t>детское общественное объединение «Вожатый»</w:t>
      </w:r>
      <w:r w:rsidRPr="001C66BA">
        <w:rPr>
          <w:rFonts w:ascii="Times New Roman" w:eastAsia="Times New Roman" w:hAnsi="Times New Roman" w:cs="Times New Roman"/>
          <w:i/>
          <w:sz w:val="28"/>
          <w:szCs w:val="28"/>
        </w:rPr>
        <w:t xml:space="preserve"> </w:t>
      </w:r>
      <w:r w:rsidRPr="001C66BA">
        <w:rPr>
          <w:rFonts w:ascii="Times New Roman" w:eastAsia="Times New Roman" w:hAnsi="Times New Roman" w:cs="Times New Roman"/>
          <w:sz w:val="28"/>
          <w:szCs w:val="28"/>
        </w:rPr>
        <w:t>–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i/>
          <w:sz w:val="28"/>
          <w:szCs w:val="28"/>
        </w:rPr>
      </w:pPr>
      <w:r w:rsidRPr="001C66BA">
        <w:rPr>
          <w:rFonts w:ascii="Times New Roman" w:eastAsia="Times New Roman" w:hAnsi="Times New Roman" w:cs="Times New Roman"/>
          <w:sz w:val="28"/>
          <w:szCs w:val="28"/>
        </w:rPr>
        <w:t>Воспитание в детском общественном объединении осуществляется</w:t>
      </w:r>
      <w:r w:rsidRPr="001C66BA">
        <w:rPr>
          <w:rFonts w:ascii="Times New Roman" w:eastAsia="Times New Roman" w:hAnsi="Times New Roman" w:cs="Times New Roman"/>
          <w:spacing w:val="-1"/>
          <w:sz w:val="28"/>
          <w:szCs w:val="28"/>
        </w:rPr>
        <w:t xml:space="preserve"> </w:t>
      </w:r>
      <w:r w:rsidRPr="001C66BA">
        <w:rPr>
          <w:rFonts w:ascii="Times New Roman" w:eastAsia="Times New Roman" w:hAnsi="Times New Roman" w:cs="Times New Roman"/>
          <w:sz w:val="28"/>
          <w:szCs w:val="28"/>
        </w:rPr>
        <w:t>через</w:t>
      </w:r>
      <w:r w:rsidRPr="001C66BA">
        <w:rPr>
          <w:rFonts w:ascii="Times New Roman" w:eastAsia="Times New Roman" w:hAnsi="Times New Roman" w:cs="Times New Roman"/>
          <w:i/>
          <w:sz w:val="28"/>
          <w:szCs w:val="28"/>
        </w:rPr>
        <w:t>:</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i/>
          <w:sz w:val="28"/>
          <w:szCs w:val="28"/>
        </w:rPr>
        <w:t>-</w:t>
      </w:r>
      <w:r w:rsidRPr="001C66BA">
        <w:rPr>
          <w:rFonts w:ascii="Times New Roman" w:eastAsia="Times New Roman" w:hAnsi="Times New Roman" w:cs="Times New Roman"/>
          <w:sz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w:t>
      </w:r>
      <w:r w:rsidRPr="001C66BA">
        <w:rPr>
          <w:rFonts w:ascii="Times New Roman" w:eastAsia="Times New Roman" w:hAnsi="Times New Roman" w:cs="Times New Roman"/>
          <w:spacing w:val="-4"/>
          <w:sz w:val="28"/>
        </w:rPr>
        <w:t xml:space="preserve">людям, </w:t>
      </w:r>
      <w:r w:rsidRPr="001C66BA">
        <w:rPr>
          <w:rFonts w:ascii="Times New Roman" w:eastAsia="Times New Roman" w:hAnsi="Times New Roman" w:cs="Times New Roman"/>
          <w:sz w:val="28"/>
        </w:rPr>
        <w:t xml:space="preserve">своей </w:t>
      </w:r>
      <w:r w:rsidRPr="001C66BA">
        <w:rPr>
          <w:rFonts w:ascii="Times New Roman" w:eastAsia="Times New Roman" w:hAnsi="Times New Roman" w:cs="Times New Roman"/>
          <w:spacing w:val="-4"/>
          <w:sz w:val="28"/>
        </w:rPr>
        <w:t xml:space="preserve">школе, </w:t>
      </w:r>
      <w:r w:rsidRPr="001C66BA">
        <w:rPr>
          <w:rFonts w:ascii="Times New Roman" w:eastAsia="Times New Roman" w:hAnsi="Times New Roman" w:cs="Times New Roman"/>
          <w:sz w:val="28"/>
        </w:rPr>
        <w:t>обществу в целом;</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b/>
          <w:i/>
          <w:sz w:val="28"/>
        </w:rPr>
      </w:pPr>
      <w:r w:rsidRPr="001C66BA">
        <w:rPr>
          <w:rFonts w:ascii="Times New Roman" w:eastAsia="Times New Roman" w:hAnsi="Times New Roman" w:cs="Times New Roman"/>
          <w:sz w:val="28"/>
        </w:rPr>
        <w:t>-</w:t>
      </w:r>
      <w:r w:rsidRPr="001C66BA">
        <w:rPr>
          <w:rFonts w:ascii="Times New Roman" w:eastAsia="Times New Roman" w:hAnsi="Times New Roman" w:cs="Times New Roman"/>
          <w:sz w:val="28"/>
          <w:szCs w:val="28"/>
        </w:rPr>
        <w:t xml:space="preserve"> активную пропаганду ПДД среди детей для предупреждения ДДТТ;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w:t>
      </w:r>
      <w:r w:rsidRPr="001C66BA">
        <w:rPr>
          <w:rFonts w:ascii="Times New Roman" w:eastAsia="Times New Roman" w:hAnsi="Times New Roman" w:cs="Times New Roman"/>
          <w:sz w:val="28"/>
        </w:rPr>
        <w:t>Д (</w:t>
      </w:r>
      <w:r w:rsidRPr="001C66BA">
        <w:rPr>
          <w:rFonts w:ascii="Times New Roman" w:eastAsia="Times New Roman" w:hAnsi="Times New Roman" w:cs="Times New Roman"/>
          <w:b/>
          <w:i/>
          <w:sz w:val="28"/>
        </w:rPr>
        <w:t>объединение «Юные инспектора дорожного движения»)</w:t>
      </w:r>
    </w:p>
    <w:p w:rsidR="001C66BA" w:rsidRPr="001C66BA" w:rsidRDefault="001C66BA" w:rsidP="001C66BA">
      <w:pPr>
        <w:widowControl w:val="0"/>
        <w:tabs>
          <w:tab w:val="left" w:pos="16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b/>
          <w:i/>
          <w:sz w:val="28"/>
        </w:rPr>
        <w:t>-</w:t>
      </w:r>
      <w:r w:rsidRPr="001C66BA">
        <w:rPr>
          <w:rFonts w:ascii="Times New Roman" w:eastAsia="Times New Roman" w:hAnsi="Times New Roman" w:cs="Times New Roman"/>
          <w:sz w:val="28"/>
        </w:rPr>
        <w:t xml:space="preserve"> поддержку и развитие в </w:t>
      </w:r>
      <w:r w:rsidRPr="001C66BA">
        <w:rPr>
          <w:rFonts w:ascii="Times New Roman" w:eastAsia="Times New Roman" w:hAnsi="Times New Roman" w:cs="Times New Roman"/>
          <w:spacing w:val="-3"/>
          <w:sz w:val="28"/>
        </w:rPr>
        <w:t xml:space="preserve">детском </w:t>
      </w:r>
      <w:r w:rsidRPr="001C66BA">
        <w:rPr>
          <w:rFonts w:ascii="Times New Roman" w:eastAsia="Times New Roman" w:hAnsi="Times New Roman" w:cs="Times New Roman"/>
          <w:sz w:val="28"/>
        </w:rPr>
        <w:t xml:space="preserve">объединении </w:t>
      </w:r>
      <w:r w:rsidRPr="001C66BA">
        <w:rPr>
          <w:rFonts w:ascii="Times New Roman" w:eastAsia="Times New Roman" w:hAnsi="Times New Roman" w:cs="Times New Roman"/>
          <w:spacing w:val="-4"/>
          <w:sz w:val="28"/>
        </w:rPr>
        <w:t xml:space="preserve">его </w:t>
      </w:r>
      <w:r w:rsidRPr="001C66BA">
        <w:rPr>
          <w:rFonts w:ascii="Times New Roman" w:eastAsia="Times New Roman" w:hAnsi="Times New Roman" w:cs="Times New Roman"/>
          <w:sz w:val="28"/>
        </w:rPr>
        <w:t xml:space="preserve">традиций и ритуалов, формирующих у ребенка чувство общности с другими </w:t>
      </w:r>
      <w:r w:rsidRPr="001C66BA">
        <w:rPr>
          <w:rFonts w:ascii="Times New Roman" w:eastAsia="Times New Roman" w:hAnsi="Times New Roman" w:cs="Times New Roman"/>
          <w:spacing w:val="-3"/>
          <w:sz w:val="28"/>
        </w:rPr>
        <w:t xml:space="preserve">его </w:t>
      </w:r>
      <w:r w:rsidRPr="001C66BA">
        <w:rPr>
          <w:rFonts w:ascii="Times New Roman" w:eastAsia="Times New Roman" w:hAnsi="Times New Roman" w:cs="Times New Roman"/>
          <w:sz w:val="28"/>
        </w:rPr>
        <w:t xml:space="preserve">членами, чувство причастности   к   </w:t>
      </w:r>
      <w:proofErr w:type="gramStart"/>
      <w:r w:rsidRPr="001C66BA">
        <w:rPr>
          <w:rFonts w:ascii="Times New Roman" w:eastAsia="Times New Roman" w:hAnsi="Times New Roman" w:cs="Times New Roman"/>
          <w:spacing w:val="-8"/>
          <w:sz w:val="28"/>
        </w:rPr>
        <w:t xml:space="preserve">тому,   </w:t>
      </w:r>
      <w:proofErr w:type="gramEnd"/>
      <w:r w:rsidRPr="001C66BA">
        <w:rPr>
          <w:rFonts w:ascii="Times New Roman" w:eastAsia="Times New Roman" w:hAnsi="Times New Roman" w:cs="Times New Roman"/>
          <w:spacing w:val="-8"/>
          <w:sz w:val="28"/>
        </w:rPr>
        <w:t xml:space="preserve"> </w:t>
      </w:r>
      <w:r w:rsidRPr="001C66BA">
        <w:rPr>
          <w:rFonts w:ascii="Times New Roman" w:eastAsia="Times New Roman" w:hAnsi="Times New Roman" w:cs="Times New Roman"/>
          <w:sz w:val="28"/>
        </w:rPr>
        <w:t xml:space="preserve">что   </w:t>
      </w:r>
      <w:r w:rsidRPr="001C66BA">
        <w:rPr>
          <w:rFonts w:ascii="Times New Roman" w:eastAsia="Times New Roman" w:hAnsi="Times New Roman" w:cs="Times New Roman"/>
          <w:spacing w:val="-3"/>
          <w:sz w:val="28"/>
        </w:rPr>
        <w:t xml:space="preserve">происходит    </w:t>
      </w:r>
      <w:r w:rsidRPr="001C66BA">
        <w:rPr>
          <w:rFonts w:ascii="Times New Roman" w:eastAsia="Times New Roman" w:hAnsi="Times New Roman" w:cs="Times New Roman"/>
          <w:sz w:val="28"/>
        </w:rPr>
        <w:t xml:space="preserve">в   объединении   </w:t>
      </w:r>
      <w:r w:rsidRPr="001C66BA">
        <w:rPr>
          <w:rFonts w:ascii="Times New Roman" w:eastAsia="Times New Roman" w:hAnsi="Times New Roman" w:cs="Times New Roman"/>
          <w:spacing w:val="16"/>
          <w:sz w:val="28"/>
        </w:rPr>
        <w:t xml:space="preserve"> </w:t>
      </w:r>
      <w:r w:rsidRPr="001C66BA">
        <w:rPr>
          <w:rFonts w:ascii="Times New Roman" w:eastAsia="Times New Roman" w:hAnsi="Times New Roman" w:cs="Times New Roman"/>
          <w:spacing w:val="-5"/>
          <w:sz w:val="28"/>
        </w:rPr>
        <w:t>(РДШ,   «Крылатая юность»</w:t>
      </w:r>
      <w:r w:rsidRPr="001C66BA">
        <w:rPr>
          <w:rFonts w:ascii="Times New Roman" w:eastAsia="Times New Roman" w:hAnsi="Times New Roman" w:cs="Times New Roman"/>
          <w:sz w:val="28"/>
        </w:rPr>
        <w:t>,</w:t>
      </w:r>
    </w:p>
    <w:p w:rsidR="001C66BA" w:rsidRPr="001C66BA" w:rsidRDefault="001C66BA" w:rsidP="001C66BA">
      <w:pPr>
        <w:widowControl w:val="0"/>
        <w:autoSpaceDE w:val="0"/>
        <w:autoSpaceDN w:val="0"/>
        <w:spacing w:after="0" w:line="321" w:lineRule="exact"/>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 xml:space="preserve">«Вожатый»); создания и поддержки интернет-странички </w:t>
      </w:r>
      <w:r w:rsidRPr="001C66BA">
        <w:rPr>
          <w:rFonts w:ascii="Times New Roman" w:eastAsia="Times New Roman" w:hAnsi="Times New Roman" w:cs="Times New Roman"/>
          <w:spacing w:val="-3"/>
          <w:sz w:val="28"/>
          <w:szCs w:val="28"/>
        </w:rPr>
        <w:t xml:space="preserve">детского </w:t>
      </w:r>
      <w:r w:rsidRPr="001C66BA">
        <w:rPr>
          <w:rFonts w:ascii="Times New Roman" w:eastAsia="Times New Roman" w:hAnsi="Times New Roman" w:cs="Times New Roman"/>
          <w:sz w:val="28"/>
          <w:szCs w:val="28"/>
        </w:rPr>
        <w:t xml:space="preserve">объединения в </w:t>
      </w:r>
      <w:proofErr w:type="spellStart"/>
      <w:r w:rsidRPr="001C66BA">
        <w:rPr>
          <w:rFonts w:ascii="Times New Roman" w:eastAsia="Times New Roman" w:hAnsi="Times New Roman" w:cs="Times New Roman"/>
          <w:sz w:val="28"/>
          <w:szCs w:val="28"/>
        </w:rPr>
        <w:t>соцсетях</w:t>
      </w:r>
      <w:proofErr w:type="spellEnd"/>
      <w:r w:rsidRPr="001C66BA">
        <w:rPr>
          <w:rFonts w:ascii="Times New Roman" w:eastAsia="Times New Roman" w:hAnsi="Times New Roman" w:cs="Times New Roman"/>
          <w:sz w:val="28"/>
          <w:szCs w:val="28"/>
        </w:rPr>
        <w:t>.</w:t>
      </w:r>
    </w:p>
    <w:p w:rsidR="001C66BA" w:rsidRPr="001C66BA" w:rsidRDefault="001C66BA" w:rsidP="001C66BA">
      <w:pPr>
        <w:widowControl w:val="0"/>
        <w:tabs>
          <w:tab w:val="left" w:pos="16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lastRenderedPageBreak/>
        <w:t xml:space="preserve">-участие членов </w:t>
      </w:r>
      <w:r w:rsidRPr="001C66BA">
        <w:rPr>
          <w:rFonts w:ascii="Times New Roman" w:eastAsia="Times New Roman" w:hAnsi="Times New Roman" w:cs="Times New Roman"/>
          <w:spacing w:val="-3"/>
          <w:sz w:val="28"/>
        </w:rPr>
        <w:t xml:space="preserve">детского </w:t>
      </w:r>
      <w:r w:rsidRPr="001C66BA">
        <w:rPr>
          <w:rFonts w:ascii="Times New Roman" w:eastAsia="Times New Roman" w:hAnsi="Times New Roman" w:cs="Times New Roman"/>
          <w:sz w:val="28"/>
        </w:rPr>
        <w:t xml:space="preserve">общественного объединения в волонтерских акциях, деятельности на </w:t>
      </w:r>
      <w:r w:rsidRPr="001C66BA">
        <w:rPr>
          <w:rFonts w:ascii="Times New Roman" w:eastAsia="Times New Roman" w:hAnsi="Times New Roman" w:cs="Times New Roman"/>
          <w:spacing w:val="-3"/>
          <w:sz w:val="28"/>
        </w:rPr>
        <w:t xml:space="preserve">благо конкретных </w:t>
      </w:r>
      <w:r w:rsidRPr="001C66BA">
        <w:rPr>
          <w:rFonts w:ascii="Times New Roman" w:eastAsia="Times New Roman" w:hAnsi="Times New Roman" w:cs="Times New Roman"/>
          <w:spacing w:val="-4"/>
          <w:sz w:val="28"/>
        </w:rPr>
        <w:t xml:space="preserve">людей </w:t>
      </w:r>
      <w:r w:rsidRPr="001C66BA">
        <w:rPr>
          <w:rFonts w:ascii="Times New Roman" w:eastAsia="Times New Roman" w:hAnsi="Times New Roman" w:cs="Times New Roman"/>
          <w:sz w:val="28"/>
        </w:rPr>
        <w:t xml:space="preserve">и социального </w:t>
      </w:r>
      <w:r w:rsidRPr="001C66BA">
        <w:rPr>
          <w:rFonts w:ascii="Times New Roman" w:eastAsia="Times New Roman" w:hAnsi="Times New Roman" w:cs="Times New Roman"/>
          <w:spacing w:val="-3"/>
          <w:sz w:val="28"/>
        </w:rPr>
        <w:t xml:space="preserve">окружения </w:t>
      </w:r>
      <w:r w:rsidRPr="001C66BA">
        <w:rPr>
          <w:rFonts w:ascii="Times New Roman" w:eastAsia="Times New Roman" w:hAnsi="Times New Roman" w:cs="Times New Roman"/>
          <w:sz w:val="28"/>
        </w:rPr>
        <w:t xml:space="preserve">в целом (школьное </w:t>
      </w:r>
      <w:r w:rsidRPr="001C66BA">
        <w:rPr>
          <w:rFonts w:ascii="Times New Roman" w:eastAsia="Times New Roman" w:hAnsi="Times New Roman" w:cs="Times New Roman"/>
          <w:b/>
          <w:i/>
          <w:sz w:val="28"/>
        </w:rPr>
        <w:t>волонтерское объединение «Добровольцы»).</w:t>
      </w:r>
    </w:p>
    <w:p w:rsidR="001C66BA" w:rsidRPr="001C66BA" w:rsidRDefault="001C66BA" w:rsidP="001C66BA">
      <w:pPr>
        <w:widowControl w:val="0"/>
        <w:tabs>
          <w:tab w:val="left" w:pos="1667"/>
        </w:tabs>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i/>
          <w:sz w:val="28"/>
        </w:rPr>
        <w:t>-</w:t>
      </w:r>
      <w:r w:rsidRPr="001C66BA">
        <w:rPr>
          <w:rFonts w:ascii="Times New Roman" w:eastAsia="Times New Roman" w:hAnsi="Times New Roman" w:cs="Times New Roman"/>
          <w:sz w:val="28"/>
        </w:rPr>
        <w:t>действующее в школе</w:t>
      </w:r>
      <w:r w:rsidRPr="001C66BA">
        <w:rPr>
          <w:rFonts w:ascii="Times New Roman" w:eastAsia="Times New Roman" w:hAnsi="Times New Roman" w:cs="Times New Roman"/>
          <w:b/>
          <w:i/>
          <w:sz w:val="28"/>
        </w:rPr>
        <w:t xml:space="preserve"> Военно-патриотическое объединение «Юный патриот» (</w:t>
      </w:r>
      <w:r w:rsidRPr="001C66BA">
        <w:rPr>
          <w:rFonts w:ascii="Times New Roman" w:eastAsia="Times New Roman" w:hAnsi="Times New Roman" w:cs="Times New Roman"/>
          <w:sz w:val="28"/>
          <w:szCs w:val="28"/>
        </w:rPr>
        <w:t>формирование у подростков позитивного отношения к Вооруженным Силам Отечества, готовность служить в армии).</w:t>
      </w:r>
    </w:p>
    <w:p w:rsidR="001C66BA" w:rsidRPr="001C66BA" w:rsidRDefault="001C66BA" w:rsidP="001C66BA">
      <w:pPr>
        <w:widowControl w:val="0"/>
        <w:tabs>
          <w:tab w:val="left" w:pos="1667"/>
        </w:tabs>
        <w:autoSpaceDE w:val="0"/>
        <w:autoSpaceDN w:val="0"/>
        <w:spacing w:after="0" w:line="240" w:lineRule="auto"/>
        <w:jc w:val="both"/>
        <w:rPr>
          <w:rFonts w:ascii="Times New Roman" w:eastAsia="Times New Roman" w:hAnsi="Times New Roman" w:cs="Times New Roman"/>
          <w:b/>
          <w:sz w:val="28"/>
          <w:szCs w:val="28"/>
        </w:rPr>
      </w:pPr>
      <w:r w:rsidRPr="001C66BA">
        <w:rPr>
          <w:rFonts w:ascii="Times New Roman" w:eastAsia="Times New Roman" w:hAnsi="Times New Roman" w:cs="Times New Roman"/>
          <w:b/>
          <w:sz w:val="28"/>
          <w:szCs w:val="28"/>
        </w:rPr>
        <w:t xml:space="preserve">В 2024 году на базе школы было создано первичное отделение </w:t>
      </w:r>
    </w:p>
    <w:p w:rsidR="001C66BA" w:rsidRPr="001C66BA" w:rsidRDefault="001C66BA" w:rsidP="001C66BA">
      <w:pPr>
        <w:widowControl w:val="0"/>
        <w:tabs>
          <w:tab w:val="left" w:pos="1667"/>
        </w:tabs>
        <w:autoSpaceDE w:val="0"/>
        <w:autoSpaceDN w:val="0"/>
        <w:spacing w:after="0" w:line="240" w:lineRule="auto"/>
        <w:jc w:val="both"/>
        <w:rPr>
          <w:rFonts w:ascii="Times New Roman" w:eastAsia="Times New Roman" w:hAnsi="Times New Roman" w:cs="Times New Roman"/>
          <w:b/>
          <w:sz w:val="28"/>
          <w:szCs w:val="28"/>
        </w:rPr>
      </w:pPr>
      <w:r w:rsidRPr="001C66BA">
        <w:rPr>
          <w:rFonts w:ascii="Times New Roman" w:eastAsia="Times New Roman" w:hAnsi="Times New Roman" w:cs="Times New Roman"/>
          <w:b/>
          <w:sz w:val="28"/>
          <w:szCs w:val="28"/>
        </w:rPr>
        <w:t>«Движения первых»</w:t>
      </w:r>
    </w:p>
    <w:p w:rsidR="001C66BA" w:rsidRPr="001C66BA" w:rsidRDefault="001C66BA" w:rsidP="001C66BA">
      <w:pPr>
        <w:widowControl w:val="0"/>
        <w:tabs>
          <w:tab w:val="left" w:pos="1667"/>
        </w:tabs>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b/>
          <w:sz w:val="28"/>
          <w:szCs w:val="28"/>
        </w:rPr>
        <w:t xml:space="preserve">Обучающиеся нашей школы-активные участники Всероссийского конкурса «Большая перемена». </w:t>
      </w:r>
      <w:r w:rsidRPr="001C66BA">
        <w:rPr>
          <w:rFonts w:ascii="Times New Roman" w:eastAsia="Times New Roman" w:hAnsi="Times New Roman" w:cs="Times New Roman"/>
          <w:sz w:val="28"/>
          <w:szCs w:val="28"/>
        </w:rPr>
        <w:t>Среди них есть финалисты, полуфиналисты и лауреаты конкурса.</w:t>
      </w:r>
    </w:p>
    <w:p w:rsidR="001C66BA" w:rsidRPr="001C66BA" w:rsidRDefault="001C66BA" w:rsidP="001C66BA">
      <w:pPr>
        <w:widowControl w:val="0"/>
        <w:autoSpaceDE w:val="0"/>
        <w:autoSpaceDN w:val="0"/>
        <w:spacing w:after="0" w:line="319" w:lineRule="exact"/>
        <w:jc w:val="both"/>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z w:val="28"/>
          <w:szCs w:val="28"/>
          <w:u w:val="single"/>
        </w:rPr>
        <w:t>Модуль «Экскурсии, экспедиции, походы»</w:t>
      </w:r>
    </w:p>
    <w:p w:rsidR="001C66BA" w:rsidRPr="001C66BA" w:rsidRDefault="001C66BA" w:rsidP="001C66BA">
      <w:pPr>
        <w:widowControl w:val="0"/>
        <w:tabs>
          <w:tab w:val="left" w:pos="16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szCs w:val="28"/>
        </w:rPr>
        <w:t xml:space="preserve">Экскурсии, экспедиции, походы помогают </w:t>
      </w:r>
      <w:proofErr w:type="gramStart"/>
      <w:r w:rsidRPr="001C66BA">
        <w:rPr>
          <w:rFonts w:ascii="Times New Roman" w:eastAsia="Times New Roman" w:hAnsi="Times New Roman" w:cs="Times New Roman"/>
          <w:sz w:val="28"/>
          <w:szCs w:val="28"/>
        </w:rPr>
        <w:t>школьнику  расширить</w:t>
      </w:r>
      <w:proofErr w:type="gramEnd"/>
      <w:r w:rsidRPr="001C66BA">
        <w:rPr>
          <w:rFonts w:ascii="Times New Roman" w:eastAsia="Times New Roman" w:hAnsi="Times New Roman" w:cs="Times New Roman"/>
          <w:sz w:val="28"/>
          <w:szCs w:val="28"/>
        </w:rPr>
        <w:t xml:space="preserve">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i/>
          <w:sz w:val="28"/>
          <w:szCs w:val="28"/>
        </w:rPr>
      </w:pPr>
      <w:r w:rsidRPr="001C66BA">
        <w:rPr>
          <w:rFonts w:ascii="Times New Roman" w:eastAsia="Times New Roman" w:hAnsi="Times New Roman" w:cs="Times New Roman"/>
          <w:sz w:val="28"/>
          <w:szCs w:val="28"/>
        </w:rPr>
        <w:t>Эти воспитательные возможности реализуются в рамках следующих видов и форм деятельности</w:t>
      </w:r>
    </w:p>
    <w:p w:rsidR="001C66BA" w:rsidRPr="001C66BA" w:rsidRDefault="001C66BA" w:rsidP="001C66BA">
      <w:pPr>
        <w:widowControl w:val="0"/>
        <w:numPr>
          <w:ilvl w:val="1"/>
          <w:numId w:val="31"/>
        </w:numPr>
        <w:tabs>
          <w:tab w:val="left" w:pos="1559"/>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экскурсии или </w:t>
      </w:r>
      <w:r w:rsidRPr="001C66BA">
        <w:rPr>
          <w:rFonts w:ascii="Times New Roman" w:eastAsia="Times New Roman" w:hAnsi="Times New Roman" w:cs="Times New Roman"/>
          <w:spacing w:val="-5"/>
          <w:sz w:val="28"/>
        </w:rPr>
        <w:t xml:space="preserve">походы </w:t>
      </w:r>
      <w:r w:rsidRPr="001C66BA">
        <w:rPr>
          <w:rFonts w:ascii="Times New Roman" w:eastAsia="Times New Roman" w:hAnsi="Times New Roman" w:cs="Times New Roman"/>
          <w:spacing w:val="-4"/>
          <w:sz w:val="28"/>
        </w:rPr>
        <w:t>выходного</w:t>
      </w:r>
      <w:r w:rsidRPr="001C66BA">
        <w:rPr>
          <w:rFonts w:ascii="Times New Roman" w:eastAsia="Times New Roman" w:hAnsi="Times New Roman" w:cs="Times New Roman"/>
          <w:spacing w:val="62"/>
          <w:sz w:val="28"/>
        </w:rPr>
        <w:t xml:space="preserve"> </w:t>
      </w:r>
      <w:r w:rsidRPr="001C66BA">
        <w:rPr>
          <w:rFonts w:ascii="Times New Roman" w:eastAsia="Times New Roman" w:hAnsi="Times New Roman" w:cs="Times New Roman"/>
          <w:sz w:val="28"/>
        </w:rPr>
        <w:t xml:space="preserve">дня, организуемые в классах их классными </w:t>
      </w:r>
      <w:r w:rsidRPr="001C66BA">
        <w:rPr>
          <w:rFonts w:ascii="Times New Roman" w:eastAsia="Times New Roman" w:hAnsi="Times New Roman" w:cs="Times New Roman"/>
          <w:spacing w:val="-3"/>
          <w:sz w:val="28"/>
        </w:rPr>
        <w:t xml:space="preserve">руководителями </w:t>
      </w:r>
      <w:r w:rsidRPr="001C66BA">
        <w:rPr>
          <w:rFonts w:ascii="Times New Roman" w:eastAsia="Times New Roman" w:hAnsi="Times New Roman" w:cs="Times New Roman"/>
          <w:sz w:val="28"/>
        </w:rPr>
        <w:t xml:space="preserve">и родителями </w:t>
      </w:r>
      <w:r w:rsidRPr="001C66BA">
        <w:rPr>
          <w:rFonts w:ascii="Times New Roman" w:eastAsia="Times New Roman" w:hAnsi="Times New Roman" w:cs="Times New Roman"/>
          <w:spacing w:val="-4"/>
          <w:sz w:val="28"/>
        </w:rPr>
        <w:t xml:space="preserve">школьников: </w:t>
      </w:r>
      <w:r w:rsidRPr="001C66BA">
        <w:rPr>
          <w:rFonts w:ascii="Times New Roman" w:eastAsia="Times New Roman" w:hAnsi="Times New Roman" w:cs="Times New Roman"/>
          <w:sz w:val="28"/>
        </w:rPr>
        <w:t>в музей, в картинную галерею, в технопарк, на предприятие, на</w:t>
      </w:r>
      <w:r w:rsidRPr="001C66BA">
        <w:rPr>
          <w:rFonts w:ascii="Times New Roman" w:eastAsia="Times New Roman" w:hAnsi="Times New Roman" w:cs="Times New Roman"/>
          <w:spacing w:val="-9"/>
          <w:sz w:val="28"/>
        </w:rPr>
        <w:t xml:space="preserve"> </w:t>
      </w:r>
      <w:r w:rsidRPr="001C66BA">
        <w:rPr>
          <w:rFonts w:ascii="Times New Roman" w:eastAsia="Times New Roman" w:hAnsi="Times New Roman" w:cs="Times New Roman"/>
          <w:sz w:val="28"/>
        </w:rPr>
        <w:t>природу;</w:t>
      </w:r>
    </w:p>
    <w:p w:rsidR="001C66BA" w:rsidRPr="001C66BA" w:rsidRDefault="001C66BA" w:rsidP="001C66BA">
      <w:pPr>
        <w:widowControl w:val="0"/>
        <w:numPr>
          <w:ilvl w:val="0"/>
          <w:numId w:val="32"/>
        </w:numPr>
        <w:tabs>
          <w:tab w:val="left" w:pos="1859"/>
        </w:tabs>
        <w:autoSpaceDE w:val="0"/>
        <w:autoSpaceDN w:val="0"/>
        <w:spacing w:before="84" w:after="0" w:line="240" w:lineRule="auto"/>
        <w:jc w:val="both"/>
        <w:rPr>
          <w:rFonts w:ascii="Times New Roman" w:eastAsia="Times New Roman" w:hAnsi="Times New Roman" w:cs="Times New Roman"/>
          <w:b/>
          <w:i/>
          <w:sz w:val="28"/>
        </w:rPr>
      </w:pPr>
      <w:r w:rsidRPr="001C66BA">
        <w:rPr>
          <w:rFonts w:ascii="Times New Roman" w:eastAsia="Times New Roman" w:hAnsi="Times New Roman" w:cs="Times New Roman"/>
          <w:sz w:val="28"/>
        </w:rPr>
        <w:t xml:space="preserve">биологические экспедиции, организуемые учителями и родителями </w:t>
      </w:r>
      <w:r w:rsidRPr="001C66BA">
        <w:rPr>
          <w:rFonts w:ascii="Times New Roman" w:eastAsia="Times New Roman" w:hAnsi="Times New Roman" w:cs="Times New Roman"/>
          <w:spacing w:val="-4"/>
          <w:sz w:val="28"/>
        </w:rPr>
        <w:t xml:space="preserve">школьников </w:t>
      </w:r>
      <w:r w:rsidRPr="001C66BA">
        <w:rPr>
          <w:rFonts w:ascii="Times New Roman" w:eastAsia="Times New Roman" w:hAnsi="Times New Roman" w:cs="Times New Roman"/>
          <w:sz w:val="28"/>
        </w:rPr>
        <w:t xml:space="preserve">в другие </w:t>
      </w:r>
      <w:r w:rsidRPr="001C66BA">
        <w:rPr>
          <w:rFonts w:ascii="Times New Roman" w:eastAsia="Times New Roman" w:hAnsi="Times New Roman" w:cs="Times New Roman"/>
          <w:spacing w:val="-4"/>
          <w:sz w:val="28"/>
        </w:rPr>
        <w:t xml:space="preserve">города </w:t>
      </w:r>
      <w:r w:rsidRPr="001C66BA">
        <w:rPr>
          <w:rFonts w:ascii="Times New Roman" w:eastAsia="Times New Roman" w:hAnsi="Times New Roman" w:cs="Times New Roman"/>
          <w:sz w:val="28"/>
        </w:rPr>
        <w:t xml:space="preserve">или села для </w:t>
      </w:r>
      <w:r w:rsidRPr="001C66BA">
        <w:rPr>
          <w:rFonts w:ascii="Times New Roman" w:eastAsia="Times New Roman" w:hAnsi="Times New Roman" w:cs="Times New Roman"/>
          <w:spacing w:val="-4"/>
          <w:sz w:val="28"/>
        </w:rPr>
        <w:t xml:space="preserve">углубленного </w:t>
      </w:r>
      <w:proofErr w:type="gramStart"/>
      <w:r w:rsidRPr="001C66BA">
        <w:rPr>
          <w:rFonts w:ascii="Times New Roman" w:eastAsia="Times New Roman" w:hAnsi="Times New Roman" w:cs="Times New Roman"/>
          <w:sz w:val="28"/>
        </w:rPr>
        <w:t>изучения  имеющихся</w:t>
      </w:r>
      <w:proofErr w:type="gramEnd"/>
      <w:r w:rsidRPr="001C66BA">
        <w:rPr>
          <w:rFonts w:ascii="Times New Roman" w:eastAsia="Times New Roman" w:hAnsi="Times New Roman" w:cs="Times New Roman"/>
          <w:sz w:val="28"/>
        </w:rPr>
        <w:t xml:space="preserve"> здесь природных и </w:t>
      </w:r>
      <w:r w:rsidRPr="001C66BA">
        <w:rPr>
          <w:rFonts w:ascii="Times New Roman" w:eastAsia="Times New Roman" w:hAnsi="Times New Roman" w:cs="Times New Roman"/>
          <w:spacing w:val="-4"/>
          <w:sz w:val="28"/>
        </w:rPr>
        <w:t xml:space="preserve">историко-культурных </w:t>
      </w:r>
      <w:r w:rsidRPr="001C66BA">
        <w:rPr>
          <w:rFonts w:ascii="Times New Roman" w:eastAsia="Times New Roman" w:hAnsi="Times New Roman" w:cs="Times New Roman"/>
          <w:sz w:val="28"/>
        </w:rPr>
        <w:t xml:space="preserve">ландшафтов, </w:t>
      </w:r>
      <w:r w:rsidRPr="001C66BA">
        <w:rPr>
          <w:rFonts w:ascii="Times New Roman" w:eastAsia="Times New Roman" w:hAnsi="Times New Roman" w:cs="Times New Roman"/>
          <w:spacing w:val="-3"/>
          <w:sz w:val="28"/>
        </w:rPr>
        <w:t xml:space="preserve">флоры </w:t>
      </w:r>
      <w:r w:rsidRPr="001C66BA">
        <w:rPr>
          <w:rFonts w:ascii="Times New Roman" w:eastAsia="Times New Roman" w:hAnsi="Times New Roman" w:cs="Times New Roman"/>
          <w:sz w:val="28"/>
        </w:rPr>
        <w:t>и</w:t>
      </w:r>
      <w:r w:rsidRPr="001C66BA">
        <w:rPr>
          <w:rFonts w:ascii="Times New Roman" w:eastAsia="Times New Roman" w:hAnsi="Times New Roman" w:cs="Times New Roman"/>
          <w:spacing w:val="7"/>
          <w:sz w:val="28"/>
        </w:rPr>
        <w:t xml:space="preserve"> </w:t>
      </w:r>
      <w:r w:rsidRPr="001C66BA">
        <w:rPr>
          <w:rFonts w:ascii="Times New Roman" w:eastAsia="Times New Roman" w:hAnsi="Times New Roman" w:cs="Times New Roman"/>
          <w:spacing w:val="-4"/>
          <w:sz w:val="28"/>
        </w:rPr>
        <w:t xml:space="preserve">фауны. </w:t>
      </w:r>
      <w:r w:rsidRPr="001C66BA">
        <w:rPr>
          <w:rFonts w:ascii="Times New Roman" w:eastAsia="Times New Roman" w:hAnsi="Times New Roman" w:cs="Times New Roman"/>
          <w:b/>
          <w:i/>
          <w:spacing w:val="-4"/>
          <w:sz w:val="28"/>
        </w:rPr>
        <w:t>Работа на биостанции.</w:t>
      </w:r>
    </w:p>
    <w:p w:rsidR="001C66BA" w:rsidRPr="001C66BA" w:rsidRDefault="001C66BA" w:rsidP="001C66BA">
      <w:pPr>
        <w:widowControl w:val="0"/>
        <w:numPr>
          <w:ilvl w:val="0"/>
          <w:numId w:val="32"/>
        </w:numPr>
        <w:tabs>
          <w:tab w:val="left" w:pos="1859"/>
        </w:tabs>
        <w:autoSpaceDE w:val="0"/>
        <w:autoSpaceDN w:val="0"/>
        <w:spacing w:before="84" w:after="0" w:line="240" w:lineRule="auto"/>
        <w:jc w:val="both"/>
        <w:rPr>
          <w:rFonts w:ascii="Times New Roman" w:eastAsia="Times New Roman" w:hAnsi="Times New Roman" w:cs="Times New Roman"/>
          <w:b/>
          <w:i/>
          <w:sz w:val="28"/>
        </w:rPr>
      </w:pPr>
      <w:r w:rsidRPr="001C66BA">
        <w:rPr>
          <w:rFonts w:ascii="Times New Roman" w:eastAsia="Times New Roman" w:hAnsi="Times New Roman" w:cs="Times New Roman"/>
          <w:b/>
          <w:i/>
          <w:spacing w:val="-4"/>
          <w:sz w:val="28"/>
        </w:rPr>
        <w:t>Экскурсионные поездки в города-побратимы, в рамках работы Школьного музея.</w:t>
      </w:r>
    </w:p>
    <w:p w:rsidR="001C66BA" w:rsidRPr="001C66BA" w:rsidRDefault="001C66BA" w:rsidP="001C66BA">
      <w:pPr>
        <w:widowControl w:val="0"/>
        <w:tabs>
          <w:tab w:val="left" w:pos="1466"/>
        </w:tabs>
        <w:autoSpaceDE w:val="0"/>
        <w:autoSpaceDN w:val="0"/>
        <w:spacing w:before="1" w:after="0" w:line="319" w:lineRule="exact"/>
        <w:jc w:val="both"/>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pacing w:val="-4"/>
          <w:sz w:val="28"/>
          <w:szCs w:val="28"/>
          <w:u w:val="single"/>
        </w:rPr>
        <w:t>Модуль</w:t>
      </w:r>
      <w:r w:rsidRPr="001C66BA">
        <w:rPr>
          <w:rFonts w:ascii="Times New Roman" w:eastAsia="Times New Roman" w:hAnsi="Times New Roman" w:cs="Times New Roman"/>
          <w:b/>
          <w:bCs/>
          <w:spacing w:val="-1"/>
          <w:sz w:val="28"/>
          <w:szCs w:val="28"/>
          <w:u w:val="single"/>
        </w:rPr>
        <w:t xml:space="preserve"> </w:t>
      </w:r>
      <w:r w:rsidRPr="001C66BA">
        <w:rPr>
          <w:rFonts w:ascii="Times New Roman" w:eastAsia="Times New Roman" w:hAnsi="Times New Roman" w:cs="Times New Roman"/>
          <w:b/>
          <w:bCs/>
          <w:sz w:val="28"/>
          <w:szCs w:val="28"/>
          <w:u w:val="single"/>
        </w:rPr>
        <w:t>«Профориентация»</w:t>
      </w:r>
    </w:p>
    <w:p w:rsidR="001C66BA" w:rsidRPr="001C66BA" w:rsidRDefault="001C66BA" w:rsidP="001C66BA">
      <w:pPr>
        <w:widowControl w:val="0"/>
        <w:autoSpaceDE w:val="0"/>
        <w:autoSpaceDN w:val="0"/>
        <w:spacing w:after="0" w:line="319" w:lineRule="exact"/>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Совместная деятельность педагогов и школьников по направлению</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i/>
          <w:sz w:val="28"/>
          <w:szCs w:val="28"/>
        </w:rPr>
      </w:pPr>
      <w:r w:rsidRPr="001C66BA">
        <w:rPr>
          <w:rFonts w:ascii="Times New Roman" w:eastAsia="Times New Roman" w:hAnsi="Times New Roman" w:cs="Times New Roman"/>
          <w:sz w:val="28"/>
          <w:szCs w:val="28"/>
        </w:rPr>
        <w:t xml:space="preserve">«профориентация» включает в себя профессиональное </w:t>
      </w:r>
      <w:proofErr w:type="gramStart"/>
      <w:r w:rsidRPr="001C66BA">
        <w:rPr>
          <w:rFonts w:ascii="Times New Roman" w:eastAsia="Times New Roman" w:hAnsi="Times New Roman" w:cs="Times New Roman"/>
          <w:sz w:val="28"/>
          <w:szCs w:val="28"/>
        </w:rPr>
        <w:t xml:space="preserve">просвещение  </w:t>
      </w:r>
      <w:r w:rsidRPr="001C66BA">
        <w:rPr>
          <w:rFonts w:ascii="Times New Roman" w:eastAsia="Times New Roman" w:hAnsi="Times New Roman" w:cs="Times New Roman"/>
          <w:spacing w:val="-4"/>
          <w:sz w:val="28"/>
          <w:szCs w:val="28"/>
        </w:rPr>
        <w:t>школьников</w:t>
      </w:r>
      <w:proofErr w:type="gramEnd"/>
      <w:r w:rsidRPr="001C66BA">
        <w:rPr>
          <w:rFonts w:ascii="Times New Roman" w:eastAsia="Times New Roman" w:hAnsi="Times New Roman" w:cs="Times New Roman"/>
          <w:spacing w:val="-4"/>
          <w:sz w:val="28"/>
          <w:szCs w:val="28"/>
        </w:rPr>
        <w:t xml:space="preserve">; </w:t>
      </w:r>
      <w:r w:rsidRPr="001C66BA">
        <w:rPr>
          <w:rFonts w:ascii="Times New Roman" w:eastAsia="Times New Roman" w:hAnsi="Times New Roman" w:cs="Times New Roman"/>
          <w:sz w:val="28"/>
          <w:szCs w:val="28"/>
        </w:rPr>
        <w:t xml:space="preserve">диагностику и </w:t>
      </w:r>
      <w:r w:rsidRPr="001C66BA">
        <w:rPr>
          <w:rFonts w:ascii="Times New Roman" w:eastAsia="Times New Roman" w:hAnsi="Times New Roman" w:cs="Times New Roman"/>
          <w:spacing w:val="-4"/>
          <w:sz w:val="28"/>
          <w:szCs w:val="28"/>
        </w:rPr>
        <w:t xml:space="preserve">консультирование </w:t>
      </w:r>
      <w:r w:rsidRPr="001C66BA">
        <w:rPr>
          <w:rFonts w:ascii="Times New Roman" w:eastAsia="Times New Roman" w:hAnsi="Times New Roman" w:cs="Times New Roman"/>
          <w:sz w:val="28"/>
          <w:szCs w:val="28"/>
        </w:rPr>
        <w:t xml:space="preserve">по проблемам профориентации, организацию профессиональных проб </w:t>
      </w:r>
      <w:r w:rsidRPr="001C66BA">
        <w:rPr>
          <w:rFonts w:ascii="Times New Roman" w:eastAsia="Times New Roman" w:hAnsi="Times New Roman" w:cs="Times New Roman"/>
          <w:spacing w:val="-4"/>
          <w:sz w:val="28"/>
          <w:szCs w:val="28"/>
        </w:rPr>
        <w:t xml:space="preserve">школьников. </w:t>
      </w:r>
      <w:r w:rsidRPr="001C66BA">
        <w:rPr>
          <w:rFonts w:ascii="Times New Roman" w:eastAsia="Times New Roman" w:hAnsi="Times New Roman" w:cs="Times New Roman"/>
          <w:spacing w:val="-3"/>
          <w:sz w:val="28"/>
          <w:szCs w:val="28"/>
        </w:rPr>
        <w:t xml:space="preserve">Задача </w:t>
      </w:r>
      <w:r w:rsidRPr="001C66BA">
        <w:rPr>
          <w:rFonts w:ascii="Times New Roman" w:eastAsia="Times New Roman" w:hAnsi="Times New Roman" w:cs="Times New Roman"/>
          <w:sz w:val="28"/>
          <w:szCs w:val="28"/>
        </w:rPr>
        <w:t xml:space="preserve">совместной деятельности </w:t>
      </w:r>
      <w:r w:rsidRPr="001C66BA">
        <w:rPr>
          <w:rFonts w:ascii="Times New Roman" w:eastAsia="Times New Roman" w:hAnsi="Times New Roman" w:cs="Times New Roman"/>
          <w:spacing w:val="-3"/>
          <w:sz w:val="28"/>
          <w:szCs w:val="28"/>
        </w:rPr>
        <w:t xml:space="preserve">педагога </w:t>
      </w:r>
      <w:r w:rsidRPr="001C66BA">
        <w:rPr>
          <w:rFonts w:ascii="Times New Roman" w:eastAsia="Times New Roman" w:hAnsi="Times New Roman" w:cs="Times New Roman"/>
          <w:sz w:val="28"/>
          <w:szCs w:val="28"/>
        </w:rPr>
        <w:t xml:space="preserve">и ребенка – </w:t>
      </w:r>
      <w:r w:rsidRPr="001C66BA">
        <w:rPr>
          <w:rFonts w:ascii="Times New Roman" w:eastAsia="Times New Roman" w:hAnsi="Times New Roman" w:cs="Times New Roman"/>
          <w:spacing w:val="-3"/>
          <w:sz w:val="28"/>
          <w:szCs w:val="28"/>
        </w:rPr>
        <w:t xml:space="preserve">подготовить </w:t>
      </w:r>
      <w:proofErr w:type="gramStart"/>
      <w:r w:rsidRPr="001C66BA">
        <w:rPr>
          <w:rFonts w:ascii="Times New Roman" w:eastAsia="Times New Roman" w:hAnsi="Times New Roman" w:cs="Times New Roman"/>
          <w:spacing w:val="-4"/>
          <w:sz w:val="28"/>
          <w:szCs w:val="28"/>
        </w:rPr>
        <w:t xml:space="preserve">школьника  </w:t>
      </w:r>
      <w:r w:rsidRPr="001C66BA">
        <w:rPr>
          <w:rFonts w:ascii="Times New Roman" w:eastAsia="Times New Roman" w:hAnsi="Times New Roman" w:cs="Times New Roman"/>
          <w:sz w:val="28"/>
          <w:szCs w:val="28"/>
        </w:rPr>
        <w:t>к</w:t>
      </w:r>
      <w:proofErr w:type="gramEnd"/>
      <w:r w:rsidRPr="001C66BA">
        <w:rPr>
          <w:rFonts w:ascii="Times New Roman" w:eastAsia="Times New Roman" w:hAnsi="Times New Roman" w:cs="Times New Roman"/>
          <w:sz w:val="28"/>
          <w:szCs w:val="28"/>
        </w:rPr>
        <w:t xml:space="preserve"> осознанному выбору своей </w:t>
      </w:r>
      <w:r w:rsidRPr="001C66BA">
        <w:rPr>
          <w:rFonts w:ascii="Times New Roman" w:eastAsia="Times New Roman" w:hAnsi="Times New Roman" w:cs="Times New Roman"/>
          <w:spacing w:val="-5"/>
          <w:sz w:val="28"/>
          <w:szCs w:val="28"/>
        </w:rPr>
        <w:t xml:space="preserve">будущей </w:t>
      </w:r>
      <w:r w:rsidRPr="001C66BA">
        <w:rPr>
          <w:rFonts w:ascii="Times New Roman" w:eastAsia="Times New Roman" w:hAnsi="Times New Roman" w:cs="Times New Roman"/>
          <w:sz w:val="28"/>
          <w:szCs w:val="28"/>
        </w:rPr>
        <w:t>профессиональной деятельности.</w:t>
      </w:r>
    </w:p>
    <w:p w:rsidR="001C66BA" w:rsidRPr="001C66BA" w:rsidRDefault="001C66BA" w:rsidP="001C66BA">
      <w:pPr>
        <w:widowControl w:val="0"/>
        <w:numPr>
          <w:ilvl w:val="2"/>
          <w:numId w:val="33"/>
        </w:numPr>
        <w:tabs>
          <w:tab w:val="left" w:pos="1859"/>
        </w:tabs>
        <w:autoSpaceDE w:val="0"/>
        <w:autoSpaceDN w:val="0"/>
        <w:spacing w:before="84"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экскурсии на предприятия </w:t>
      </w:r>
      <w:r w:rsidRPr="001C66BA">
        <w:rPr>
          <w:rFonts w:ascii="Times New Roman" w:eastAsia="Times New Roman" w:hAnsi="Times New Roman" w:cs="Times New Roman"/>
          <w:spacing w:val="-3"/>
          <w:sz w:val="28"/>
        </w:rPr>
        <w:t xml:space="preserve">города, </w:t>
      </w:r>
      <w:r w:rsidRPr="001C66BA">
        <w:rPr>
          <w:rFonts w:ascii="Times New Roman" w:eastAsia="Times New Roman" w:hAnsi="Times New Roman" w:cs="Times New Roman"/>
          <w:sz w:val="28"/>
        </w:rPr>
        <w:t xml:space="preserve">дающие </w:t>
      </w:r>
      <w:proofErr w:type="gramStart"/>
      <w:r w:rsidRPr="001C66BA">
        <w:rPr>
          <w:rFonts w:ascii="Times New Roman" w:eastAsia="Times New Roman" w:hAnsi="Times New Roman" w:cs="Times New Roman"/>
          <w:spacing w:val="-4"/>
          <w:sz w:val="28"/>
        </w:rPr>
        <w:t xml:space="preserve">школьникам  </w:t>
      </w:r>
      <w:r w:rsidRPr="001C66BA">
        <w:rPr>
          <w:rFonts w:ascii="Times New Roman" w:eastAsia="Times New Roman" w:hAnsi="Times New Roman" w:cs="Times New Roman"/>
          <w:sz w:val="28"/>
        </w:rPr>
        <w:t>начальные</w:t>
      </w:r>
      <w:proofErr w:type="gramEnd"/>
      <w:r w:rsidRPr="001C66BA">
        <w:rPr>
          <w:rFonts w:ascii="Times New Roman" w:eastAsia="Times New Roman" w:hAnsi="Times New Roman" w:cs="Times New Roman"/>
          <w:sz w:val="28"/>
        </w:rPr>
        <w:t xml:space="preserve"> представления о существующих профессиях и условиях работы </w:t>
      </w:r>
      <w:r w:rsidRPr="001C66BA">
        <w:rPr>
          <w:rFonts w:ascii="Times New Roman" w:eastAsia="Times New Roman" w:hAnsi="Times New Roman" w:cs="Times New Roman"/>
          <w:spacing w:val="-4"/>
          <w:sz w:val="28"/>
        </w:rPr>
        <w:t xml:space="preserve">людей, </w:t>
      </w:r>
      <w:r w:rsidRPr="001C66BA">
        <w:rPr>
          <w:rFonts w:ascii="Times New Roman" w:eastAsia="Times New Roman" w:hAnsi="Times New Roman" w:cs="Times New Roman"/>
          <w:sz w:val="28"/>
        </w:rPr>
        <w:t>представляющих эти профессии;</w:t>
      </w:r>
    </w:p>
    <w:p w:rsidR="001C66BA" w:rsidRPr="001C66BA" w:rsidRDefault="001C66BA" w:rsidP="001C66BA">
      <w:pPr>
        <w:widowControl w:val="0"/>
        <w:numPr>
          <w:ilvl w:val="2"/>
          <w:numId w:val="33"/>
        </w:numPr>
        <w:tabs>
          <w:tab w:val="left" w:pos="1859"/>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посещение </w:t>
      </w:r>
      <w:proofErr w:type="spellStart"/>
      <w:r w:rsidRPr="001C66BA">
        <w:rPr>
          <w:rFonts w:ascii="Times New Roman" w:eastAsia="Times New Roman" w:hAnsi="Times New Roman" w:cs="Times New Roman"/>
          <w:sz w:val="28"/>
        </w:rPr>
        <w:t>профориентационных</w:t>
      </w:r>
      <w:proofErr w:type="spellEnd"/>
      <w:r w:rsidRPr="001C66BA">
        <w:rPr>
          <w:rFonts w:ascii="Times New Roman" w:eastAsia="Times New Roman" w:hAnsi="Times New Roman" w:cs="Times New Roman"/>
          <w:sz w:val="28"/>
        </w:rPr>
        <w:t xml:space="preserve"> выставок, ярмарок профессий, дней открытых дверей в средних специальных учебных заведениях и</w:t>
      </w:r>
      <w:r w:rsidRPr="001C66BA">
        <w:rPr>
          <w:rFonts w:ascii="Times New Roman" w:eastAsia="Times New Roman" w:hAnsi="Times New Roman" w:cs="Times New Roman"/>
          <w:spacing w:val="-7"/>
          <w:sz w:val="28"/>
        </w:rPr>
        <w:t xml:space="preserve"> </w:t>
      </w:r>
      <w:r w:rsidRPr="001C66BA">
        <w:rPr>
          <w:rFonts w:ascii="Times New Roman" w:eastAsia="Times New Roman" w:hAnsi="Times New Roman" w:cs="Times New Roman"/>
          <w:spacing w:val="-3"/>
          <w:sz w:val="28"/>
        </w:rPr>
        <w:t>вузах;</w:t>
      </w:r>
    </w:p>
    <w:p w:rsidR="001C66BA" w:rsidRPr="001C66BA" w:rsidRDefault="001C66BA" w:rsidP="001C66BA">
      <w:pPr>
        <w:widowControl w:val="0"/>
        <w:numPr>
          <w:ilvl w:val="2"/>
          <w:numId w:val="33"/>
        </w:numPr>
        <w:tabs>
          <w:tab w:val="left" w:pos="1859"/>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совместное с педагогами изучение интернет ресурсов, посвященных выбору профессий, </w:t>
      </w:r>
      <w:r w:rsidRPr="001C66BA">
        <w:rPr>
          <w:rFonts w:ascii="Times New Roman" w:eastAsia="Times New Roman" w:hAnsi="Times New Roman" w:cs="Times New Roman"/>
          <w:spacing w:val="-3"/>
          <w:sz w:val="28"/>
        </w:rPr>
        <w:t xml:space="preserve">прохождение </w:t>
      </w:r>
      <w:proofErr w:type="spellStart"/>
      <w:r w:rsidRPr="001C66BA">
        <w:rPr>
          <w:rFonts w:ascii="Times New Roman" w:eastAsia="Times New Roman" w:hAnsi="Times New Roman" w:cs="Times New Roman"/>
          <w:sz w:val="28"/>
        </w:rPr>
        <w:t>профориентационного</w:t>
      </w:r>
      <w:proofErr w:type="spellEnd"/>
      <w:r w:rsidRPr="001C66BA">
        <w:rPr>
          <w:rFonts w:ascii="Times New Roman" w:eastAsia="Times New Roman" w:hAnsi="Times New Roman" w:cs="Times New Roman"/>
          <w:sz w:val="28"/>
        </w:rPr>
        <w:t xml:space="preserve"> онлайн-</w:t>
      </w:r>
      <w:r w:rsidRPr="001C66BA">
        <w:rPr>
          <w:rFonts w:ascii="Times New Roman" w:eastAsia="Times New Roman" w:hAnsi="Times New Roman" w:cs="Times New Roman"/>
          <w:sz w:val="28"/>
        </w:rPr>
        <w:lastRenderedPageBreak/>
        <w:t xml:space="preserve">тестирования, </w:t>
      </w:r>
      <w:r w:rsidRPr="001C66BA">
        <w:rPr>
          <w:rFonts w:ascii="Times New Roman" w:eastAsia="Times New Roman" w:hAnsi="Times New Roman" w:cs="Times New Roman"/>
          <w:spacing w:val="-3"/>
          <w:sz w:val="28"/>
        </w:rPr>
        <w:t xml:space="preserve">прохождение </w:t>
      </w:r>
      <w:r w:rsidRPr="001C66BA">
        <w:rPr>
          <w:rFonts w:ascii="Times New Roman" w:eastAsia="Times New Roman" w:hAnsi="Times New Roman" w:cs="Times New Roman"/>
          <w:sz w:val="28"/>
        </w:rPr>
        <w:t>онлайн курсов по интересующим профессиям и направлениям образования;</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pacing w:val="-4"/>
          <w:sz w:val="28"/>
        </w:rPr>
      </w:pPr>
      <w:r w:rsidRPr="001C66BA">
        <w:rPr>
          <w:rFonts w:ascii="Times New Roman" w:eastAsia="Times New Roman" w:hAnsi="Times New Roman" w:cs="Times New Roman"/>
          <w:sz w:val="28"/>
        </w:rPr>
        <w:t xml:space="preserve">участие в работе всероссийских </w:t>
      </w:r>
      <w:proofErr w:type="spellStart"/>
      <w:r w:rsidRPr="001C66BA">
        <w:rPr>
          <w:rFonts w:ascii="Times New Roman" w:eastAsia="Times New Roman" w:hAnsi="Times New Roman" w:cs="Times New Roman"/>
          <w:sz w:val="28"/>
        </w:rPr>
        <w:t>профориентационных</w:t>
      </w:r>
      <w:proofErr w:type="spellEnd"/>
      <w:r w:rsidRPr="001C66BA">
        <w:rPr>
          <w:rFonts w:ascii="Times New Roman" w:eastAsia="Times New Roman" w:hAnsi="Times New Roman" w:cs="Times New Roman"/>
          <w:sz w:val="28"/>
        </w:rPr>
        <w:t xml:space="preserve"> </w:t>
      </w:r>
      <w:proofErr w:type="gramStart"/>
      <w:r w:rsidRPr="001C66BA">
        <w:rPr>
          <w:rFonts w:ascii="Times New Roman" w:eastAsia="Times New Roman" w:hAnsi="Times New Roman" w:cs="Times New Roman"/>
          <w:sz w:val="28"/>
        </w:rPr>
        <w:t>проектов(</w:t>
      </w:r>
      <w:proofErr w:type="gramEnd"/>
      <w:r w:rsidRPr="001C66BA">
        <w:rPr>
          <w:rFonts w:ascii="Times New Roman" w:eastAsia="Times New Roman" w:hAnsi="Times New Roman" w:cs="Times New Roman"/>
          <w:sz w:val="28"/>
        </w:rPr>
        <w:t>«</w:t>
      </w:r>
      <w:proofErr w:type="spellStart"/>
      <w:r w:rsidRPr="001C66BA">
        <w:rPr>
          <w:rFonts w:ascii="Times New Roman" w:eastAsia="Times New Roman" w:hAnsi="Times New Roman" w:cs="Times New Roman"/>
          <w:sz w:val="28"/>
        </w:rPr>
        <w:t>Проектория</w:t>
      </w:r>
      <w:proofErr w:type="spellEnd"/>
      <w:r w:rsidRPr="001C66BA">
        <w:rPr>
          <w:rFonts w:ascii="Times New Roman" w:eastAsia="Times New Roman" w:hAnsi="Times New Roman" w:cs="Times New Roman"/>
          <w:sz w:val="28"/>
        </w:rPr>
        <w:t>», «Билет в будущее» и др.), созданных в сети интернет: просмотр лекций, решение учебно-тренировочных задач, участие в мастер классах, посещение открытых</w:t>
      </w:r>
      <w:r w:rsidRPr="001C66BA">
        <w:rPr>
          <w:rFonts w:ascii="Times New Roman" w:eastAsia="Times New Roman" w:hAnsi="Times New Roman" w:cs="Times New Roman"/>
          <w:spacing w:val="-4"/>
          <w:sz w:val="28"/>
        </w:rPr>
        <w:t xml:space="preserve"> уроков.</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b/>
          <w:spacing w:val="-4"/>
          <w:sz w:val="28"/>
        </w:rPr>
      </w:pPr>
      <w:r w:rsidRPr="001C66BA">
        <w:rPr>
          <w:rFonts w:ascii="Times New Roman" w:eastAsia="Times New Roman" w:hAnsi="Times New Roman" w:cs="Times New Roman"/>
          <w:b/>
          <w:spacing w:val="-4"/>
          <w:sz w:val="28"/>
        </w:rPr>
        <w:t>Реализация школьного проекта «Школа. Вуз. Производство»</w:t>
      </w:r>
    </w:p>
    <w:p w:rsidR="001C66BA" w:rsidRPr="001C66BA" w:rsidRDefault="001C66BA" w:rsidP="001C66BA">
      <w:pPr>
        <w:widowControl w:val="0"/>
        <w:tabs>
          <w:tab w:val="left" w:pos="1605"/>
        </w:tabs>
        <w:autoSpaceDE w:val="0"/>
        <w:autoSpaceDN w:val="0"/>
        <w:spacing w:after="0" w:line="319" w:lineRule="exact"/>
        <w:jc w:val="both"/>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pacing w:val="-4"/>
          <w:sz w:val="28"/>
          <w:szCs w:val="28"/>
          <w:u w:val="single"/>
        </w:rPr>
        <w:t xml:space="preserve">Модуль </w:t>
      </w:r>
      <w:r w:rsidRPr="001C66BA">
        <w:rPr>
          <w:rFonts w:ascii="Times New Roman" w:eastAsia="Times New Roman" w:hAnsi="Times New Roman" w:cs="Times New Roman"/>
          <w:b/>
          <w:bCs/>
          <w:sz w:val="28"/>
          <w:szCs w:val="28"/>
          <w:u w:val="single"/>
        </w:rPr>
        <w:t>«Организация предметно-эстетической</w:t>
      </w:r>
      <w:r w:rsidRPr="001C66BA">
        <w:rPr>
          <w:rFonts w:ascii="Times New Roman" w:eastAsia="Times New Roman" w:hAnsi="Times New Roman" w:cs="Times New Roman"/>
          <w:b/>
          <w:bCs/>
          <w:spacing w:val="-2"/>
          <w:sz w:val="28"/>
          <w:szCs w:val="28"/>
          <w:u w:val="single"/>
        </w:rPr>
        <w:t xml:space="preserve"> </w:t>
      </w:r>
      <w:r w:rsidRPr="001C66BA">
        <w:rPr>
          <w:rFonts w:ascii="Times New Roman" w:eastAsia="Times New Roman" w:hAnsi="Times New Roman" w:cs="Times New Roman"/>
          <w:b/>
          <w:bCs/>
          <w:sz w:val="28"/>
          <w:szCs w:val="28"/>
          <w:u w:val="single"/>
        </w:rPr>
        <w:t>среды»</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Воспитывающее влияние на ребенка осуществляется через такие формы работы с предметно-эстетической средой школы</w:t>
      </w:r>
      <w:r w:rsidRPr="001C66BA">
        <w:rPr>
          <w:rFonts w:ascii="Times New Roman" w:eastAsia="Times New Roman" w:hAnsi="Times New Roman" w:cs="Times New Roman"/>
          <w:spacing w:val="-2"/>
          <w:sz w:val="28"/>
          <w:szCs w:val="28"/>
        </w:rPr>
        <w:t xml:space="preserve"> </w:t>
      </w:r>
      <w:r w:rsidRPr="001C66BA">
        <w:rPr>
          <w:rFonts w:ascii="Times New Roman" w:eastAsia="Times New Roman" w:hAnsi="Times New Roman" w:cs="Times New Roman"/>
          <w:sz w:val="28"/>
          <w:szCs w:val="28"/>
        </w:rPr>
        <w:t>как:</w:t>
      </w:r>
    </w:p>
    <w:p w:rsidR="001C66BA" w:rsidRPr="001C66BA" w:rsidRDefault="001C66BA" w:rsidP="001C66BA">
      <w:pPr>
        <w:widowControl w:val="0"/>
        <w:tabs>
          <w:tab w:val="left" w:pos="1967"/>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-оформление интерьера </w:t>
      </w:r>
      <w:r w:rsidRPr="001C66BA">
        <w:rPr>
          <w:rFonts w:ascii="Times New Roman" w:eastAsia="Times New Roman" w:hAnsi="Times New Roman" w:cs="Times New Roman"/>
          <w:spacing w:val="-4"/>
          <w:sz w:val="28"/>
        </w:rPr>
        <w:t xml:space="preserve">школьных </w:t>
      </w:r>
      <w:r w:rsidRPr="001C66BA">
        <w:rPr>
          <w:rFonts w:ascii="Times New Roman" w:eastAsia="Times New Roman" w:hAnsi="Times New Roman" w:cs="Times New Roman"/>
          <w:sz w:val="28"/>
        </w:rPr>
        <w:t xml:space="preserve">помещений (вестибюля, </w:t>
      </w:r>
      <w:r w:rsidRPr="001C66BA">
        <w:rPr>
          <w:rFonts w:ascii="Times New Roman" w:eastAsia="Times New Roman" w:hAnsi="Times New Roman" w:cs="Times New Roman"/>
          <w:spacing w:val="-3"/>
          <w:sz w:val="28"/>
        </w:rPr>
        <w:t xml:space="preserve">коридоров, </w:t>
      </w:r>
      <w:r w:rsidRPr="001C66BA">
        <w:rPr>
          <w:rFonts w:ascii="Times New Roman" w:eastAsia="Times New Roman" w:hAnsi="Times New Roman" w:cs="Times New Roman"/>
          <w:sz w:val="28"/>
        </w:rPr>
        <w:t xml:space="preserve">рекреаций, залов, лестничных пролетов и </w:t>
      </w:r>
      <w:r w:rsidRPr="001C66BA">
        <w:rPr>
          <w:rFonts w:ascii="Times New Roman" w:eastAsia="Times New Roman" w:hAnsi="Times New Roman" w:cs="Times New Roman"/>
          <w:spacing w:val="-4"/>
          <w:sz w:val="28"/>
        </w:rPr>
        <w:t xml:space="preserve">т.п.) </w:t>
      </w:r>
      <w:r w:rsidRPr="001C66BA">
        <w:rPr>
          <w:rFonts w:ascii="Times New Roman" w:eastAsia="Times New Roman" w:hAnsi="Times New Roman" w:cs="Times New Roman"/>
          <w:sz w:val="28"/>
        </w:rPr>
        <w:t xml:space="preserve">и их периодическая переориентация, </w:t>
      </w:r>
      <w:r w:rsidRPr="001C66BA">
        <w:rPr>
          <w:rFonts w:ascii="Times New Roman" w:eastAsia="Times New Roman" w:hAnsi="Times New Roman" w:cs="Times New Roman"/>
          <w:spacing w:val="-4"/>
          <w:sz w:val="28"/>
        </w:rPr>
        <w:t xml:space="preserve">которая </w:t>
      </w:r>
      <w:r w:rsidRPr="001C66BA">
        <w:rPr>
          <w:rFonts w:ascii="Times New Roman" w:eastAsia="Times New Roman" w:hAnsi="Times New Roman" w:cs="Times New Roman"/>
          <w:spacing w:val="-3"/>
          <w:sz w:val="28"/>
        </w:rPr>
        <w:t xml:space="preserve">может </w:t>
      </w:r>
      <w:r w:rsidRPr="001C66BA">
        <w:rPr>
          <w:rFonts w:ascii="Times New Roman" w:eastAsia="Times New Roman" w:hAnsi="Times New Roman" w:cs="Times New Roman"/>
          <w:sz w:val="28"/>
        </w:rPr>
        <w:t xml:space="preserve">служить </w:t>
      </w:r>
      <w:r w:rsidRPr="001C66BA">
        <w:rPr>
          <w:rFonts w:ascii="Times New Roman" w:eastAsia="Times New Roman" w:hAnsi="Times New Roman" w:cs="Times New Roman"/>
          <w:spacing w:val="-3"/>
          <w:sz w:val="28"/>
        </w:rPr>
        <w:t xml:space="preserve">хорошим </w:t>
      </w:r>
      <w:r w:rsidRPr="001C66BA">
        <w:rPr>
          <w:rFonts w:ascii="Times New Roman" w:eastAsia="Times New Roman" w:hAnsi="Times New Roman" w:cs="Times New Roman"/>
          <w:sz w:val="28"/>
        </w:rPr>
        <w:t xml:space="preserve">средством разрушения негативных установок </w:t>
      </w:r>
      <w:r w:rsidRPr="001C66BA">
        <w:rPr>
          <w:rFonts w:ascii="Times New Roman" w:eastAsia="Times New Roman" w:hAnsi="Times New Roman" w:cs="Times New Roman"/>
          <w:spacing w:val="-5"/>
          <w:sz w:val="28"/>
        </w:rPr>
        <w:t xml:space="preserve">школьников </w:t>
      </w:r>
      <w:r w:rsidRPr="001C66BA">
        <w:rPr>
          <w:rFonts w:ascii="Times New Roman" w:eastAsia="Times New Roman" w:hAnsi="Times New Roman" w:cs="Times New Roman"/>
          <w:sz w:val="28"/>
        </w:rPr>
        <w:t xml:space="preserve">на учебные и </w:t>
      </w:r>
      <w:proofErr w:type="spellStart"/>
      <w:r w:rsidRPr="001C66BA">
        <w:rPr>
          <w:rFonts w:ascii="Times New Roman" w:eastAsia="Times New Roman" w:hAnsi="Times New Roman" w:cs="Times New Roman"/>
          <w:sz w:val="28"/>
        </w:rPr>
        <w:t>внеучебные</w:t>
      </w:r>
      <w:proofErr w:type="spellEnd"/>
      <w:r w:rsidRPr="001C66BA">
        <w:rPr>
          <w:rFonts w:ascii="Times New Roman" w:eastAsia="Times New Roman" w:hAnsi="Times New Roman" w:cs="Times New Roman"/>
          <w:spacing w:val="4"/>
          <w:sz w:val="28"/>
        </w:rPr>
        <w:t xml:space="preserve"> </w:t>
      </w:r>
      <w:r w:rsidRPr="001C66BA">
        <w:rPr>
          <w:rFonts w:ascii="Times New Roman" w:eastAsia="Times New Roman" w:hAnsi="Times New Roman" w:cs="Times New Roman"/>
          <w:sz w:val="28"/>
        </w:rPr>
        <w:t>занятия;</w:t>
      </w:r>
    </w:p>
    <w:p w:rsidR="001C66BA" w:rsidRPr="001C66BA" w:rsidRDefault="001C66BA" w:rsidP="001C66BA">
      <w:pPr>
        <w:widowControl w:val="0"/>
        <w:tabs>
          <w:tab w:val="left" w:pos="1605"/>
        </w:tabs>
        <w:autoSpaceDE w:val="0"/>
        <w:autoSpaceDN w:val="0"/>
        <w:spacing w:after="0" w:line="319" w:lineRule="exact"/>
        <w:jc w:val="both"/>
        <w:outlineLvl w:val="0"/>
        <w:rPr>
          <w:rFonts w:ascii="Times New Roman" w:eastAsia="Times New Roman" w:hAnsi="Times New Roman" w:cs="Times New Roman"/>
          <w:b/>
          <w:bCs/>
          <w:sz w:val="28"/>
          <w:szCs w:val="28"/>
        </w:rPr>
      </w:pPr>
      <w:r w:rsidRPr="001C66BA">
        <w:rPr>
          <w:rFonts w:ascii="Times New Roman" w:eastAsia="Times New Roman" w:hAnsi="Times New Roman" w:cs="Times New Roman"/>
          <w:sz w:val="28"/>
        </w:rPr>
        <w:t xml:space="preserve">-размещение на стенах </w:t>
      </w:r>
      <w:r w:rsidRPr="001C66BA">
        <w:rPr>
          <w:rFonts w:ascii="Times New Roman" w:eastAsia="Times New Roman" w:hAnsi="Times New Roman" w:cs="Times New Roman"/>
          <w:spacing w:val="-4"/>
          <w:sz w:val="28"/>
        </w:rPr>
        <w:t xml:space="preserve">школы </w:t>
      </w:r>
      <w:r w:rsidRPr="001C66BA">
        <w:rPr>
          <w:rFonts w:ascii="Times New Roman" w:eastAsia="Times New Roman" w:hAnsi="Times New Roman" w:cs="Times New Roman"/>
          <w:spacing w:val="-3"/>
          <w:sz w:val="28"/>
        </w:rPr>
        <w:t xml:space="preserve">регулярно </w:t>
      </w:r>
      <w:r w:rsidRPr="001C66BA">
        <w:rPr>
          <w:rFonts w:ascii="Times New Roman" w:eastAsia="Times New Roman" w:hAnsi="Times New Roman" w:cs="Times New Roman"/>
          <w:sz w:val="28"/>
        </w:rPr>
        <w:t xml:space="preserve">сменяемых экспозиций: творческих работ </w:t>
      </w:r>
      <w:r w:rsidRPr="001C66BA">
        <w:rPr>
          <w:rFonts w:ascii="Times New Roman" w:eastAsia="Times New Roman" w:hAnsi="Times New Roman" w:cs="Times New Roman"/>
          <w:spacing w:val="-4"/>
          <w:sz w:val="28"/>
        </w:rPr>
        <w:t xml:space="preserve">школьников, </w:t>
      </w:r>
      <w:r w:rsidRPr="001C66BA">
        <w:rPr>
          <w:rFonts w:ascii="Times New Roman" w:eastAsia="Times New Roman" w:hAnsi="Times New Roman" w:cs="Times New Roman"/>
          <w:sz w:val="28"/>
        </w:rPr>
        <w:t xml:space="preserve">позволяющих им реализовать свой творческий потенциал, а также </w:t>
      </w:r>
      <w:r w:rsidRPr="001C66BA">
        <w:rPr>
          <w:rFonts w:ascii="Times New Roman" w:eastAsia="Times New Roman" w:hAnsi="Times New Roman" w:cs="Times New Roman"/>
          <w:spacing w:val="-3"/>
          <w:sz w:val="28"/>
        </w:rPr>
        <w:t xml:space="preserve">знакомящих </w:t>
      </w:r>
      <w:r w:rsidRPr="001C66BA">
        <w:rPr>
          <w:rFonts w:ascii="Times New Roman" w:eastAsia="Times New Roman" w:hAnsi="Times New Roman" w:cs="Times New Roman"/>
          <w:sz w:val="28"/>
        </w:rPr>
        <w:t xml:space="preserve">их с работами друг друга; картин определенного </w:t>
      </w:r>
      <w:r w:rsidRPr="001C66BA">
        <w:rPr>
          <w:rFonts w:ascii="Times New Roman" w:eastAsia="Times New Roman" w:hAnsi="Times New Roman" w:cs="Times New Roman"/>
          <w:spacing w:val="-4"/>
          <w:sz w:val="28"/>
        </w:rPr>
        <w:t xml:space="preserve">художественного </w:t>
      </w:r>
      <w:r w:rsidRPr="001C66BA">
        <w:rPr>
          <w:rFonts w:ascii="Times New Roman" w:eastAsia="Times New Roman" w:hAnsi="Times New Roman" w:cs="Times New Roman"/>
          <w:sz w:val="28"/>
        </w:rPr>
        <w:t xml:space="preserve">стиля, </w:t>
      </w:r>
      <w:r w:rsidRPr="001C66BA">
        <w:rPr>
          <w:rFonts w:ascii="Times New Roman" w:eastAsia="Times New Roman" w:hAnsi="Times New Roman" w:cs="Times New Roman"/>
          <w:spacing w:val="-3"/>
          <w:sz w:val="28"/>
        </w:rPr>
        <w:t xml:space="preserve">знакомящего </w:t>
      </w:r>
      <w:r w:rsidRPr="001C66BA">
        <w:rPr>
          <w:rFonts w:ascii="Times New Roman" w:eastAsia="Times New Roman" w:hAnsi="Times New Roman" w:cs="Times New Roman"/>
          <w:spacing w:val="-4"/>
          <w:sz w:val="28"/>
        </w:rPr>
        <w:t xml:space="preserve">школьников </w:t>
      </w:r>
      <w:r w:rsidRPr="001C66BA">
        <w:rPr>
          <w:rFonts w:ascii="Times New Roman" w:eastAsia="Times New Roman" w:hAnsi="Times New Roman" w:cs="Times New Roman"/>
          <w:sz w:val="28"/>
        </w:rPr>
        <w:t xml:space="preserve">с разнообразием эстетического осмысления мира; </w:t>
      </w:r>
      <w:r w:rsidRPr="001C66BA">
        <w:rPr>
          <w:rFonts w:ascii="Times New Roman" w:eastAsia="Times New Roman" w:hAnsi="Times New Roman" w:cs="Times New Roman"/>
          <w:spacing w:val="-3"/>
          <w:sz w:val="28"/>
        </w:rPr>
        <w:t xml:space="preserve">фотоотчетов </w:t>
      </w:r>
      <w:r w:rsidRPr="001C66BA">
        <w:rPr>
          <w:rFonts w:ascii="Times New Roman" w:eastAsia="Times New Roman" w:hAnsi="Times New Roman" w:cs="Times New Roman"/>
          <w:sz w:val="28"/>
        </w:rPr>
        <w:t xml:space="preserve">об интересных событиях, </w:t>
      </w:r>
      <w:r w:rsidRPr="001C66BA">
        <w:rPr>
          <w:rFonts w:ascii="Times New Roman" w:eastAsia="Times New Roman" w:hAnsi="Times New Roman" w:cs="Times New Roman"/>
          <w:spacing w:val="-3"/>
          <w:sz w:val="28"/>
        </w:rPr>
        <w:t xml:space="preserve">происходящих </w:t>
      </w:r>
      <w:r w:rsidRPr="001C66BA">
        <w:rPr>
          <w:rFonts w:ascii="Times New Roman" w:eastAsia="Times New Roman" w:hAnsi="Times New Roman" w:cs="Times New Roman"/>
          <w:sz w:val="28"/>
        </w:rPr>
        <w:t xml:space="preserve">в </w:t>
      </w:r>
      <w:r w:rsidRPr="001C66BA">
        <w:rPr>
          <w:rFonts w:ascii="Times New Roman" w:eastAsia="Times New Roman" w:hAnsi="Times New Roman" w:cs="Times New Roman"/>
          <w:spacing w:val="-5"/>
          <w:sz w:val="28"/>
        </w:rPr>
        <w:t>школе</w:t>
      </w:r>
    </w:p>
    <w:p w:rsidR="001C66BA" w:rsidRPr="001C66BA" w:rsidRDefault="001C66BA" w:rsidP="001C66BA">
      <w:pPr>
        <w:widowControl w:val="0"/>
        <w:tabs>
          <w:tab w:val="left" w:pos="1967"/>
        </w:tabs>
        <w:autoSpaceDE w:val="0"/>
        <w:autoSpaceDN w:val="0"/>
        <w:spacing w:after="0" w:line="240" w:lineRule="auto"/>
        <w:jc w:val="both"/>
        <w:rPr>
          <w:rFonts w:ascii="Times New Roman" w:eastAsia="Times New Roman" w:hAnsi="Times New Roman" w:cs="Times New Roman"/>
          <w:b/>
          <w:i/>
          <w:sz w:val="28"/>
        </w:rPr>
      </w:pPr>
      <w:r w:rsidRPr="001C66BA">
        <w:rPr>
          <w:rFonts w:ascii="Times New Roman" w:eastAsia="Times New Roman" w:hAnsi="Times New Roman" w:cs="Times New Roman"/>
          <w:sz w:val="28"/>
        </w:rPr>
        <w:t xml:space="preserve">-озеленение </w:t>
      </w:r>
      <w:r w:rsidRPr="001C66BA">
        <w:rPr>
          <w:rFonts w:ascii="Times New Roman" w:eastAsia="Times New Roman" w:hAnsi="Times New Roman" w:cs="Times New Roman"/>
          <w:spacing w:val="-3"/>
          <w:sz w:val="28"/>
        </w:rPr>
        <w:t xml:space="preserve">пришкольной </w:t>
      </w:r>
      <w:r w:rsidRPr="001C66BA">
        <w:rPr>
          <w:rFonts w:ascii="Times New Roman" w:eastAsia="Times New Roman" w:hAnsi="Times New Roman" w:cs="Times New Roman"/>
          <w:sz w:val="28"/>
        </w:rPr>
        <w:t xml:space="preserve">территории, разбивка клумб. </w:t>
      </w:r>
      <w:proofErr w:type="gramStart"/>
      <w:r w:rsidRPr="001C66BA">
        <w:rPr>
          <w:rFonts w:ascii="Times New Roman" w:eastAsia="Times New Roman" w:hAnsi="Times New Roman" w:cs="Times New Roman"/>
          <w:b/>
          <w:i/>
          <w:spacing w:val="-3"/>
          <w:sz w:val="28"/>
        </w:rPr>
        <w:t>Проекты  «</w:t>
      </w:r>
      <w:proofErr w:type="gramEnd"/>
      <w:r w:rsidRPr="001C66BA">
        <w:rPr>
          <w:rFonts w:ascii="Times New Roman" w:eastAsia="Times New Roman" w:hAnsi="Times New Roman" w:cs="Times New Roman"/>
          <w:b/>
          <w:i/>
          <w:spacing w:val="-3"/>
          <w:sz w:val="28"/>
        </w:rPr>
        <w:t>Школьный дендрарий»,  «Аквариум»</w:t>
      </w:r>
    </w:p>
    <w:p w:rsidR="001C66BA" w:rsidRPr="001C66BA" w:rsidRDefault="001C66BA" w:rsidP="001C66BA">
      <w:pPr>
        <w:widowControl w:val="0"/>
        <w:tabs>
          <w:tab w:val="left" w:pos="1967"/>
        </w:tabs>
        <w:autoSpaceDE w:val="0"/>
        <w:autoSpaceDN w:val="0"/>
        <w:spacing w:after="0" w:line="240" w:lineRule="auto"/>
        <w:jc w:val="both"/>
        <w:rPr>
          <w:rFonts w:ascii="Times New Roman" w:eastAsia="Times New Roman" w:hAnsi="Times New Roman" w:cs="Times New Roman"/>
          <w:b/>
          <w:i/>
          <w:sz w:val="28"/>
        </w:rPr>
      </w:pPr>
      <w:r w:rsidRPr="001C66BA">
        <w:rPr>
          <w:rFonts w:ascii="Times New Roman" w:eastAsia="Times New Roman" w:hAnsi="Times New Roman" w:cs="Times New Roman"/>
          <w:b/>
          <w:i/>
          <w:sz w:val="28"/>
        </w:rPr>
        <w:t>-</w:t>
      </w:r>
      <w:r w:rsidRPr="001C66BA">
        <w:rPr>
          <w:rFonts w:ascii="Times New Roman" w:eastAsia="Times New Roman" w:hAnsi="Times New Roman" w:cs="Times New Roman"/>
          <w:sz w:val="28"/>
        </w:rPr>
        <w:t xml:space="preserve">создание и поддержание в рабочем состоянии в вестибюле </w:t>
      </w:r>
      <w:r w:rsidRPr="001C66BA">
        <w:rPr>
          <w:rFonts w:ascii="Times New Roman" w:eastAsia="Times New Roman" w:hAnsi="Times New Roman" w:cs="Times New Roman"/>
          <w:spacing w:val="-4"/>
          <w:sz w:val="28"/>
        </w:rPr>
        <w:t xml:space="preserve">школы </w:t>
      </w:r>
      <w:r w:rsidRPr="001C66BA">
        <w:rPr>
          <w:rFonts w:ascii="Times New Roman" w:eastAsia="Times New Roman" w:hAnsi="Times New Roman" w:cs="Times New Roman"/>
          <w:b/>
          <w:i/>
          <w:sz w:val="28"/>
        </w:rPr>
        <w:t xml:space="preserve">стеллажей </w:t>
      </w:r>
      <w:r w:rsidRPr="001C66BA">
        <w:rPr>
          <w:rFonts w:ascii="Times New Roman" w:eastAsia="Times New Roman" w:hAnsi="Times New Roman" w:cs="Times New Roman"/>
          <w:b/>
          <w:i/>
          <w:spacing w:val="-3"/>
          <w:sz w:val="28"/>
        </w:rPr>
        <w:t xml:space="preserve">свободного </w:t>
      </w:r>
      <w:r w:rsidRPr="001C66BA">
        <w:rPr>
          <w:rFonts w:ascii="Times New Roman" w:eastAsia="Times New Roman" w:hAnsi="Times New Roman" w:cs="Times New Roman"/>
          <w:b/>
          <w:i/>
          <w:sz w:val="28"/>
        </w:rPr>
        <w:t>книгообмена (Бартер бук)</w:t>
      </w:r>
      <w:r w:rsidRPr="001C66BA">
        <w:rPr>
          <w:rFonts w:ascii="Times New Roman" w:eastAsia="Times New Roman" w:hAnsi="Times New Roman" w:cs="Times New Roman"/>
          <w:sz w:val="28"/>
        </w:rPr>
        <w:t xml:space="preserve">, на </w:t>
      </w:r>
      <w:r w:rsidRPr="001C66BA">
        <w:rPr>
          <w:rFonts w:ascii="Times New Roman" w:eastAsia="Times New Roman" w:hAnsi="Times New Roman" w:cs="Times New Roman"/>
          <w:spacing w:val="-4"/>
          <w:sz w:val="28"/>
        </w:rPr>
        <w:t xml:space="preserve">которые </w:t>
      </w:r>
      <w:r w:rsidRPr="001C66BA">
        <w:rPr>
          <w:rFonts w:ascii="Times New Roman" w:eastAsia="Times New Roman" w:hAnsi="Times New Roman" w:cs="Times New Roman"/>
          <w:sz w:val="28"/>
        </w:rPr>
        <w:t xml:space="preserve">желающие дети, родители и </w:t>
      </w:r>
      <w:r w:rsidRPr="001C66BA">
        <w:rPr>
          <w:rFonts w:ascii="Times New Roman" w:eastAsia="Times New Roman" w:hAnsi="Times New Roman" w:cs="Times New Roman"/>
          <w:spacing w:val="-3"/>
          <w:sz w:val="28"/>
        </w:rPr>
        <w:t xml:space="preserve">педагоги </w:t>
      </w:r>
      <w:r w:rsidRPr="001C66BA">
        <w:rPr>
          <w:rFonts w:ascii="Times New Roman" w:eastAsia="Times New Roman" w:hAnsi="Times New Roman" w:cs="Times New Roman"/>
          <w:sz w:val="28"/>
        </w:rPr>
        <w:t>могут выставлять для общего пользования свои книги, а также брать с них для чтения любые</w:t>
      </w: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другие;</w:t>
      </w:r>
    </w:p>
    <w:p w:rsidR="001C66BA" w:rsidRPr="001C66BA" w:rsidRDefault="001C66BA" w:rsidP="001C66BA">
      <w:pPr>
        <w:widowControl w:val="0"/>
        <w:tabs>
          <w:tab w:val="left" w:pos="1845"/>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-совместная с детьми разработка, создание и популяризация особой </w:t>
      </w:r>
      <w:r w:rsidRPr="001C66BA">
        <w:rPr>
          <w:rFonts w:ascii="Times New Roman" w:eastAsia="Times New Roman" w:hAnsi="Times New Roman" w:cs="Times New Roman"/>
          <w:spacing w:val="-3"/>
          <w:sz w:val="28"/>
        </w:rPr>
        <w:t xml:space="preserve">школьной </w:t>
      </w:r>
      <w:r w:rsidRPr="001C66BA">
        <w:rPr>
          <w:rFonts w:ascii="Times New Roman" w:eastAsia="Times New Roman" w:hAnsi="Times New Roman" w:cs="Times New Roman"/>
          <w:sz w:val="28"/>
        </w:rPr>
        <w:t xml:space="preserve">символики (флаг </w:t>
      </w:r>
      <w:proofErr w:type="gramStart"/>
      <w:r w:rsidRPr="001C66BA">
        <w:rPr>
          <w:rFonts w:ascii="Times New Roman" w:eastAsia="Times New Roman" w:hAnsi="Times New Roman" w:cs="Times New Roman"/>
          <w:spacing w:val="-4"/>
          <w:sz w:val="28"/>
        </w:rPr>
        <w:t xml:space="preserve">школы,  </w:t>
      </w:r>
      <w:r w:rsidRPr="001C66BA">
        <w:rPr>
          <w:rFonts w:ascii="Times New Roman" w:eastAsia="Times New Roman" w:hAnsi="Times New Roman" w:cs="Times New Roman"/>
          <w:sz w:val="28"/>
        </w:rPr>
        <w:t>гимн</w:t>
      </w:r>
      <w:proofErr w:type="gramEnd"/>
      <w:r w:rsidRPr="001C66BA">
        <w:rPr>
          <w:rFonts w:ascii="Times New Roman" w:eastAsia="Times New Roman" w:hAnsi="Times New Roman" w:cs="Times New Roman"/>
          <w:sz w:val="28"/>
        </w:rPr>
        <w:t xml:space="preserve"> </w:t>
      </w:r>
      <w:r w:rsidRPr="001C66BA">
        <w:rPr>
          <w:rFonts w:ascii="Times New Roman" w:eastAsia="Times New Roman" w:hAnsi="Times New Roman" w:cs="Times New Roman"/>
          <w:spacing w:val="-4"/>
          <w:sz w:val="28"/>
        </w:rPr>
        <w:t>школы,</w:t>
      </w:r>
      <w:r w:rsidRPr="001C66BA">
        <w:rPr>
          <w:rFonts w:ascii="Times New Roman" w:eastAsia="Times New Roman" w:hAnsi="Times New Roman" w:cs="Times New Roman"/>
          <w:spacing w:val="62"/>
          <w:sz w:val="28"/>
        </w:rPr>
        <w:t xml:space="preserve"> </w:t>
      </w:r>
      <w:r w:rsidRPr="001C66BA">
        <w:rPr>
          <w:rFonts w:ascii="Times New Roman" w:eastAsia="Times New Roman" w:hAnsi="Times New Roman" w:cs="Times New Roman"/>
          <w:spacing w:val="-3"/>
          <w:sz w:val="28"/>
        </w:rPr>
        <w:t xml:space="preserve">эмблема </w:t>
      </w:r>
      <w:r w:rsidRPr="001C66BA">
        <w:rPr>
          <w:rFonts w:ascii="Times New Roman" w:eastAsia="Times New Roman" w:hAnsi="Times New Roman" w:cs="Times New Roman"/>
          <w:spacing w:val="-4"/>
          <w:sz w:val="28"/>
        </w:rPr>
        <w:t>школы,</w:t>
      </w:r>
      <w:r w:rsidRPr="001C66BA">
        <w:rPr>
          <w:rFonts w:ascii="Times New Roman" w:eastAsia="Times New Roman" w:hAnsi="Times New Roman" w:cs="Times New Roman"/>
          <w:spacing w:val="62"/>
          <w:sz w:val="28"/>
        </w:rPr>
        <w:t xml:space="preserve"> </w:t>
      </w:r>
      <w:r w:rsidRPr="001C66BA">
        <w:rPr>
          <w:rFonts w:ascii="Times New Roman" w:eastAsia="Times New Roman" w:hAnsi="Times New Roman" w:cs="Times New Roman"/>
          <w:spacing w:val="-3"/>
          <w:sz w:val="28"/>
        </w:rPr>
        <w:t xml:space="preserve">логотип, </w:t>
      </w:r>
      <w:r w:rsidRPr="001C66BA">
        <w:rPr>
          <w:rFonts w:ascii="Times New Roman" w:eastAsia="Times New Roman" w:hAnsi="Times New Roman" w:cs="Times New Roman"/>
          <w:sz w:val="28"/>
        </w:rPr>
        <w:t xml:space="preserve">элементы </w:t>
      </w:r>
      <w:r w:rsidRPr="001C66BA">
        <w:rPr>
          <w:rFonts w:ascii="Times New Roman" w:eastAsia="Times New Roman" w:hAnsi="Times New Roman" w:cs="Times New Roman"/>
          <w:spacing w:val="-4"/>
          <w:sz w:val="28"/>
        </w:rPr>
        <w:t xml:space="preserve">школьного </w:t>
      </w:r>
      <w:r w:rsidRPr="001C66BA">
        <w:rPr>
          <w:rFonts w:ascii="Times New Roman" w:eastAsia="Times New Roman" w:hAnsi="Times New Roman" w:cs="Times New Roman"/>
          <w:spacing w:val="-3"/>
          <w:sz w:val="28"/>
        </w:rPr>
        <w:t xml:space="preserve">костюма </w:t>
      </w:r>
      <w:r w:rsidRPr="001C66BA">
        <w:rPr>
          <w:rFonts w:ascii="Times New Roman" w:eastAsia="Times New Roman" w:hAnsi="Times New Roman" w:cs="Times New Roman"/>
          <w:sz w:val="28"/>
        </w:rPr>
        <w:t xml:space="preserve">и </w:t>
      </w:r>
      <w:r w:rsidRPr="001C66BA">
        <w:rPr>
          <w:rFonts w:ascii="Times New Roman" w:eastAsia="Times New Roman" w:hAnsi="Times New Roman" w:cs="Times New Roman"/>
          <w:spacing w:val="-4"/>
          <w:sz w:val="28"/>
        </w:rPr>
        <w:t xml:space="preserve">т.п.), </w:t>
      </w:r>
      <w:r w:rsidRPr="001C66BA">
        <w:rPr>
          <w:rFonts w:ascii="Times New Roman" w:eastAsia="Times New Roman" w:hAnsi="Times New Roman" w:cs="Times New Roman"/>
          <w:sz w:val="28"/>
        </w:rPr>
        <w:t xml:space="preserve">используемой как в </w:t>
      </w:r>
      <w:r w:rsidRPr="001C66BA">
        <w:rPr>
          <w:rFonts w:ascii="Times New Roman" w:eastAsia="Times New Roman" w:hAnsi="Times New Roman" w:cs="Times New Roman"/>
          <w:spacing w:val="-3"/>
          <w:sz w:val="28"/>
        </w:rPr>
        <w:t xml:space="preserve">школьной </w:t>
      </w:r>
      <w:r w:rsidRPr="001C66BA">
        <w:rPr>
          <w:rFonts w:ascii="Times New Roman" w:eastAsia="Times New Roman" w:hAnsi="Times New Roman" w:cs="Times New Roman"/>
          <w:sz w:val="28"/>
        </w:rPr>
        <w:t>повседневности, так и в торжественные моменты жизни образовательной организации.</w:t>
      </w:r>
    </w:p>
    <w:p w:rsidR="001C66BA" w:rsidRPr="001C66BA" w:rsidRDefault="001C66BA" w:rsidP="001C66BA">
      <w:pPr>
        <w:widowControl w:val="0"/>
        <w:tabs>
          <w:tab w:val="left" w:pos="1591"/>
        </w:tabs>
        <w:autoSpaceDE w:val="0"/>
        <w:autoSpaceDN w:val="0"/>
        <w:spacing w:after="0" w:line="319" w:lineRule="exact"/>
        <w:jc w:val="both"/>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pacing w:val="-4"/>
          <w:sz w:val="28"/>
          <w:szCs w:val="28"/>
          <w:u w:val="single"/>
        </w:rPr>
        <w:t xml:space="preserve">Модуль </w:t>
      </w:r>
      <w:r w:rsidRPr="001C66BA">
        <w:rPr>
          <w:rFonts w:ascii="Times New Roman" w:eastAsia="Times New Roman" w:hAnsi="Times New Roman" w:cs="Times New Roman"/>
          <w:b/>
          <w:bCs/>
          <w:sz w:val="28"/>
          <w:szCs w:val="28"/>
          <w:u w:val="single"/>
        </w:rPr>
        <w:t>«Работа с</w:t>
      </w:r>
      <w:r w:rsidRPr="001C66BA">
        <w:rPr>
          <w:rFonts w:ascii="Times New Roman" w:eastAsia="Times New Roman" w:hAnsi="Times New Roman" w:cs="Times New Roman"/>
          <w:b/>
          <w:bCs/>
          <w:spacing w:val="2"/>
          <w:sz w:val="28"/>
          <w:szCs w:val="28"/>
          <w:u w:val="single"/>
        </w:rPr>
        <w:t xml:space="preserve"> </w:t>
      </w:r>
      <w:r w:rsidRPr="001C66BA">
        <w:rPr>
          <w:rFonts w:ascii="Times New Roman" w:eastAsia="Times New Roman" w:hAnsi="Times New Roman" w:cs="Times New Roman"/>
          <w:b/>
          <w:bCs/>
          <w:sz w:val="28"/>
          <w:szCs w:val="28"/>
          <w:u w:val="single"/>
        </w:rPr>
        <w:t>родителями»</w:t>
      </w:r>
    </w:p>
    <w:p w:rsidR="001C66BA" w:rsidRPr="001C66BA" w:rsidRDefault="001C66BA" w:rsidP="001C66BA">
      <w:pPr>
        <w:widowControl w:val="0"/>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z w:val="28"/>
        </w:rPr>
        <w:t>Работа с родителями или законными представителями школьников осуществляется в рамках следующих видов и форм деятельности:</w:t>
      </w:r>
    </w:p>
    <w:p w:rsidR="001C66BA" w:rsidRPr="001C66BA" w:rsidRDefault="001C66BA" w:rsidP="001C66BA">
      <w:pPr>
        <w:widowControl w:val="0"/>
        <w:autoSpaceDE w:val="0"/>
        <w:autoSpaceDN w:val="0"/>
        <w:spacing w:before="7" w:after="0" w:line="318" w:lineRule="exact"/>
        <w:jc w:val="both"/>
        <w:outlineLvl w:val="1"/>
        <w:rPr>
          <w:rFonts w:ascii="Times New Roman" w:eastAsia="Times New Roman" w:hAnsi="Times New Roman" w:cs="Times New Roman"/>
          <w:b/>
          <w:bCs/>
          <w:i/>
          <w:sz w:val="28"/>
          <w:szCs w:val="28"/>
        </w:rPr>
      </w:pPr>
    </w:p>
    <w:p w:rsidR="001C66BA" w:rsidRPr="001C66BA" w:rsidRDefault="001C66BA" w:rsidP="001C66BA">
      <w:pPr>
        <w:widowControl w:val="0"/>
        <w:numPr>
          <w:ilvl w:val="2"/>
          <w:numId w:val="33"/>
        </w:numPr>
        <w:tabs>
          <w:tab w:val="left" w:pos="1826"/>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pacing w:val="-3"/>
          <w:sz w:val="28"/>
        </w:rPr>
        <w:t xml:space="preserve">Общешкольный </w:t>
      </w:r>
      <w:r w:rsidRPr="001C66BA">
        <w:rPr>
          <w:rFonts w:ascii="Times New Roman" w:eastAsia="Times New Roman" w:hAnsi="Times New Roman" w:cs="Times New Roman"/>
          <w:sz w:val="28"/>
        </w:rPr>
        <w:t xml:space="preserve">родительский </w:t>
      </w:r>
      <w:r w:rsidRPr="001C66BA">
        <w:rPr>
          <w:rFonts w:ascii="Times New Roman" w:eastAsia="Times New Roman" w:hAnsi="Times New Roman" w:cs="Times New Roman"/>
          <w:spacing w:val="-4"/>
          <w:sz w:val="28"/>
        </w:rPr>
        <w:t xml:space="preserve">Совет </w:t>
      </w:r>
      <w:r w:rsidRPr="001C66BA">
        <w:rPr>
          <w:rFonts w:ascii="Times New Roman" w:eastAsia="Times New Roman" w:hAnsi="Times New Roman" w:cs="Times New Roman"/>
          <w:sz w:val="28"/>
        </w:rPr>
        <w:t xml:space="preserve">и </w:t>
      </w:r>
      <w:r w:rsidRPr="001C66BA">
        <w:rPr>
          <w:rFonts w:ascii="Times New Roman" w:eastAsia="Times New Roman" w:hAnsi="Times New Roman" w:cs="Times New Roman"/>
          <w:spacing w:val="-4"/>
          <w:sz w:val="28"/>
        </w:rPr>
        <w:t xml:space="preserve">Управляющий </w:t>
      </w:r>
      <w:r w:rsidRPr="001C66BA">
        <w:rPr>
          <w:rFonts w:ascii="Times New Roman" w:eastAsia="Times New Roman" w:hAnsi="Times New Roman" w:cs="Times New Roman"/>
          <w:sz w:val="28"/>
        </w:rPr>
        <w:t xml:space="preserve">совет </w:t>
      </w:r>
      <w:r w:rsidRPr="001C66BA">
        <w:rPr>
          <w:rFonts w:ascii="Times New Roman" w:eastAsia="Times New Roman" w:hAnsi="Times New Roman" w:cs="Times New Roman"/>
          <w:spacing w:val="-4"/>
          <w:sz w:val="28"/>
        </w:rPr>
        <w:t xml:space="preserve">школы, </w:t>
      </w:r>
      <w:r w:rsidRPr="001C66BA">
        <w:rPr>
          <w:rFonts w:ascii="Times New Roman" w:eastAsia="Times New Roman" w:hAnsi="Times New Roman" w:cs="Times New Roman"/>
          <w:sz w:val="28"/>
        </w:rPr>
        <w:t>участвующие в управлении образовательной организацией и решении вопросов воспитания и социализации их</w:t>
      </w:r>
      <w:r w:rsidRPr="001C66BA">
        <w:rPr>
          <w:rFonts w:ascii="Times New Roman" w:eastAsia="Times New Roman" w:hAnsi="Times New Roman" w:cs="Times New Roman"/>
          <w:spacing w:val="-6"/>
          <w:sz w:val="28"/>
        </w:rPr>
        <w:t xml:space="preserve"> </w:t>
      </w:r>
      <w:r w:rsidRPr="001C66BA">
        <w:rPr>
          <w:rFonts w:ascii="Times New Roman" w:eastAsia="Times New Roman" w:hAnsi="Times New Roman" w:cs="Times New Roman"/>
          <w:sz w:val="28"/>
        </w:rPr>
        <w:t>детей;</w:t>
      </w:r>
    </w:p>
    <w:p w:rsidR="001C66BA" w:rsidRPr="001C66BA" w:rsidRDefault="001C66BA" w:rsidP="001C66BA">
      <w:pPr>
        <w:widowControl w:val="0"/>
        <w:numPr>
          <w:ilvl w:val="2"/>
          <w:numId w:val="33"/>
        </w:numPr>
        <w:tabs>
          <w:tab w:val="left" w:pos="1826"/>
        </w:tabs>
        <w:autoSpaceDE w:val="0"/>
        <w:autoSpaceDN w:val="0"/>
        <w:spacing w:after="0" w:line="240" w:lineRule="auto"/>
        <w:jc w:val="both"/>
        <w:rPr>
          <w:rFonts w:ascii="Times New Roman" w:eastAsia="Times New Roman" w:hAnsi="Times New Roman" w:cs="Times New Roman"/>
          <w:sz w:val="28"/>
        </w:rPr>
      </w:pPr>
      <w:r w:rsidRPr="001C66BA">
        <w:rPr>
          <w:rFonts w:ascii="Times New Roman" w:eastAsia="Times New Roman" w:hAnsi="Times New Roman" w:cs="Times New Roman"/>
          <w:spacing w:val="-3"/>
          <w:sz w:val="28"/>
        </w:rPr>
        <w:t xml:space="preserve">общешкольные </w:t>
      </w:r>
      <w:r w:rsidRPr="001C66BA">
        <w:rPr>
          <w:rFonts w:ascii="Times New Roman" w:eastAsia="Times New Roman" w:hAnsi="Times New Roman" w:cs="Times New Roman"/>
          <w:sz w:val="28"/>
        </w:rPr>
        <w:t xml:space="preserve">родительские собрания, </w:t>
      </w:r>
      <w:r w:rsidRPr="001C66BA">
        <w:rPr>
          <w:rFonts w:ascii="Times New Roman" w:eastAsia="Times New Roman" w:hAnsi="Times New Roman" w:cs="Times New Roman"/>
          <w:spacing w:val="-3"/>
          <w:sz w:val="28"/>
        </w:rPr>
        <w:t xml:space="preserve">происходящие </w:t>
      </w:r>
      <w:r w:rsidRPr="001C66BA">
        <w:rPr>
          <w:rFonts w:ascii="Times New Roman" w:eastAsia="Times New Roman" w:hAnsi="Times New Roman" w:cs="Times New Roman"/>
          <w:sz w:val="28"/>
        </w:rPr>
        <w:t>в режиме обсуждения наиболее острых проблем обучения и воспитания</w:t>
      </w:r>
      <w:r w:rsidRPr="001C66BA">
        <w:rPr>
          <w:rFonts w:ascii="Times New Roman" w:eastAsia="Times New Roman" w:hAnsi="Times New Roman" w:cs="Times New Roman"/>
          <w:spacing w:val="-15"/>
          <w:sz w:val="28"/>
        </w:rPr>
        <w:t xml:space="preserve"> </w:t>
      </w:r>
      <w:r w:rsidRPr="001C66BA">
        <w:rPr>
          <w:rFonts w:ascii="Times New Roman" w:eastAsia="Times New Roman" w:hAnsi="Times New Roman" w:cs="Times New Roman"/>
          <w:spacing w:val="-4"/>
          <w:sz w:val="28"/>
        </w:rPr>
        <w:t>школьников;</w:t>
      </w:r>
    </w:p>
    <w:p w:rsidR="001C66BA" w:rsidRPr="001C66BA" w:rsidRDefault="001C66BA" w:rsidP="001C66BA">
      <w:pPr>
        <w:widowControl w:val="0"/>
        <w:numPr>
          <w:ilvl w:val="2"/>
          <w:numId w:val="33"/>
        </w:numPr>
        <w:tabs>
          <w:tab w:val="left" w:pos="1826"/>
        </w:tabs>
        <w:autoSpaceDE w:val="0"/>
        <w:autoSpaceDN w:val="0"/>
        <w:spacing w:after="0" w:line="240" w:lineRule="auto"/>
        <w:jc w:val="both"/>
        <w:rPr>
          <w:rFonts w:ascii="Times New Roman" w:eastAsia="Times New Roman" w:hAnsi="Times New Roman" w:cs="Times New Roman"/>
          <w:b/>
          <w:sz w:val="28"/>
        </w:rPr>
      </w:pPr>
      <w:r w:rsidRPr="001C66BA">
        <w:rPr>
          <w:rFonts w:ascii="Times New Roman" w:eastAsia="Times New Roman" w:hAnsi="Times New Roman" w:cs="Times New Roman"/>
          <w:sz w:val="28"/>
        </w:rPr>
        <w:t xml:space="preserve">социальные сети и чаты, в </w:t>
      </w:r>
      <w:r w:rsidRPr="001C66BA">
        <w:rPr>
          <w:rFonts w:ascii="Times New Roman" w:eastAsia="Times New Roman" w:hAnsi="Times New Roman" w:cs="Times New Roman"/>
          <w:spacing w:val="-5"/>
          <w:sz w:val="28"/>
        </w:rPr>
        <w:t xml:space="preserve">которых </w:t>
      </w:r>
      <w:r w:rsidRPr="001C66BA">
        <w:rPr>
          <w:rFonts w:ascii="Times New Roman" w:eastAsia="Times New Roman" w:hAnsi="Times New Roman" w:cs="Times New Roman"/>
          <w:sz w:val="28"/>
        </w:rPr>
        <w:t xml:space="preserve">обсуждаются интересующие родителей вопросы, а также осуществляются виртуальные </w:t>
      </w:r>
      <w:r w:rsidRPr="001C66BA">
        <w:rPr>
          <w:rFonts w:ascii="Times New Roman" w:eastAsia="Times New Roman" w:hAnsi="Times New Roman" w:cs="Times New Roman"/>
          <w:spacing w:val="-5"/>
          <w:sz w:val="28"/>
        </w:rPr>
        <w:t xml:space="preserve">консультации </w:t>
      </w:r>
      <w:r w:rsidRPr="001C66BA">
        <w:rPr>
          <w:rFonts w:ascii="Times New Roman" w:eastAsia="Times New Roman" w:hAnsi="Times New Roman" w:cs="Times New Roman"/>
          <w:spacing w:val="-3"/>
          <w:sz w:val="28"/>
        </w:rPr>
        <w:t xml:space="preserve">психологов </w:t>
      </w:r>
      <w:r w:rsidRPr="001C66BA">
        <w:rPr>
          <w:rFonts w:ascii="Times New Roman" w:eastAsia="Times New Roman" w:hAnsi="Times New Roman" w:cs="Times New Roman"/>
          <w:sz w:val="28"/>
        </w:rPr>
        <w:t>и</w:t>
      </w:r>
      <w:r w:rsidRPr="001C66BA">
        <w:rPr>
          <w:rFonts w:ascii="Times New Roman" w:eastAsia="Times New Roman" w:hAnsi="Times New Roman" w:cs="Times New Roman"/>
          <w:spacing w:val="1"/>
          <w:sz w:val="28"/>
        </w:rPr>
        <w:t xml:space="preserve"> </w:t>
      </w:r>
      <w:r w:rsidRPr="001C66BA">
        <w:rPr>
          <w:rFonts w:ascii="Times New Roman" w:eastAsia="Times New Roman" w:hAnsi="Times New Roman" w:cs="Times New Roman"/>
          <w:spacing w:val="-3"/>
          <w:sz w:val="28"/>
        </w:rPr>
        <w:t xml:space="preserve">педагогов. </w:t>
      </w:r>
      <w:r w:rsidRPr="001C66BA">
        <w:rPr>
          <w:rFonts w:ascii="Times New Roman" w:eastAsia="Times New Roman" w:hAnsi="Times New Roman" w:cs="Times New Roman"/>
          <w:b/>
          <w:spacing w:val="-3"/>
          <w:sz w:val="28"/>
        </w:rPr>
        <w:t xml:space="preserve">«Общешкольный </w:t>
      </w:r>
      <w:r w:rsidRPr="001C66BA">
        <w:rPr>
          <w:rFonts w:ascii="Times New Roman" w:eastAsia="Times New Roman" w:hAnsi="Times New Roman" w:cs="Times New Roman"/>
          <w:b/>
          <w:spacing w:val="-3"/>
          <w:sz w:val="28"/>
        </w:rPr>
        <w:lastRenderedPageBreak/>
        <w:t>родительский чат»</w:t>
      </w:r>
    </w:p>
    <w:p w:rsidR="001C66BA" w:rsidRPr="001C66BA" w:rsidRDefault="001C66BA" w:rsidP="001C66BA">
      <w:pPr>
        <w:widowControl w:val="0"/>
        <w:autoSpaceDE w:val="0"/>
        <w:autoSpaceDN w:val="0"/>
        <w:spacing w:after="0" w:line="321" w:lineRule="exact"/>
        <w:outlineLvl w:val="0"/>
        <w:rPr>
          <w:rFonts w:ascii="Times New Roman" w:eastAsia="Times New Roman" w:hAnsi="Times New Roman" w:cs="Times New Roman"/>
          <w:b/>
          <w:bCs/>
          <w:sz w:val="28"/>
          <w:szCs w:val="28"/>
          <w:u w:val="single"/>
        </w:rPr>
      </w:pPr>
      <w:r w:rsidRPr="001C66BA">
        <w:rPr>
          <w:rFonts w:ascii="Times New Roman" w:eastAsia="Times New Roman" w:hAnsi="Times New Roman" w:cs="Times New Roman"/>
          <w:b/>
          <w:bCs/>
          <w:sz w:val="28"/>
          <w:szCs w:val="28"/>
          <w:u w:val="single"/>
        </w:rPr>
        <w:t>Модуль «Профилактика»</w:t>
      </w:r>
    </w:p>
    <w:p w:rsidR="001C66BA" w:rsidRPr="001C66BA" w:rsidRDefault="001C66BA" w:rsidP="001C66BA">
      <w:pPr>
        <w:widowControl w:val="0"/>
        <w:autoSpaceDE w:val="0"/>
        <w:autoSpaceDN w:val="0"/>
        <w:spacing w:after="0" w:line="322" w:lineRule="exact"/>
        <w:jc w:val="both"/>
        <w:rPr>
          <w:rFonts w:ascii="Times New Roman" w:eastAsia="Times New Roman" w:hAnsi="Times New Roman" w:cs="Times New Roman"/>
          <w:sz w:val="28"/>
          <w:szCs w:val="28"/>
        </w:rPr>
      </w:pPr>
      <w:r w:rsidRPr="001C66BA">
        <w:rPr>
          <w:rFonts w:ascii="Times New Roman" w:eastAsia="Times New Roman" w:hAnsi="Times New Roman" w:cs="Times New Roman"/>
          <w:sz w:val="28"/>
          <w:szCs w:val="28"/>
        </w:rPr>
        <w:t>Совместная деятельность педагогов, школьников, родителей по направлению</w:t>
      </w:r>
    </w:p>
    <w:p w:rsidR="001C66BA" w:rsidRPr="001C66BA" w:rsidRDefault="001C66BA" w:rsidP="001C66BA">
      <w:pPr>
        <w:widowControl w:val="0"/>
        <w:autoSpaceDE w:val="0"/>
        <w:autoSpaceDN w:val="0"/>
        <w:spacing w:after="0" w:line="321" w:lineRule="exact"/>
        <w:jc w:val="both"/>
        <w:outlineLvl w:val="0"/>
        <w:rPr>
          <w:rFonts w:ascii="Times New Roman" w:eastAsia="Times New Roman" w:hAnsi="Times New Roman" w:cs="Times New Roman"/>
          <w:sz w:val="28"/>
        </w:rPr>
      </w:pPr>
      <w:r w:rsidRPr="001C66BA">
        <w:rPr>
          <w:rFonts w:ascii="Times New Roman" w:eastAsia="Times New Roman" w:hAnsi="Times New Roman" w:cs="Times New Roman"/>
          <w:sz w:val="28"/>
          <w:szCs w:val="28"/>
        </w:rPr>
        <w:t xml:space="preserve">«Профилактика» включает в себя </w:t>
      </w:r>
      <w:r w:rsidRPr="001C66BA">
        <w:rPr>
          <w:rFonts w:ascii="Times New Roman" w:eastAsia="Times New Roman" w:hAnsi="Times New Roman" w:cs="Times New Roman"/>
          <w:sz w:val="28"/>
        </w:rPr>
        <w:t xml:space="preserve">Программу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w:t>
      </w:r>
      <w:proofErr w:type="spellStart"/>
      <w:r w:rsidRPr="001C66BA">
        <w:rPr>
          <w:rFonts w:ascii="Times New Roman" w:eastAsia="Times New Roman" w:hAnsi="Times New Roman" w:cs="Times New Roman"/>
          <w:sz w:val="28"/>
        </w:rPr>
        <w:t>психоактивных</w:t>
      </w:r>
      <w:proofErr w:type="spellEnd"/>
      <w:r w:rsidRPr="001C66BA">
        <w:rPr>
          <w:rFonts w:ascii="Times New Roman" w:eastAsia="Times New Roman" w:hAnsi="Times New Roman" w:cs="Times New Roman"/>
          <w:sz w:val="28"/>
        </w:rPr>
        <w:t xml:space="preserve"> веществ (ПАВ), </w:t>
      </w:r>
      <w:r w:rsidRPr="001C66BA">
        <w:rPr>
          <w:rFonts w:ascii="Times New Roman" w:eastAsia="Times New Roman" w:hAnsi="Times New Roman" w:cs="Times New Roman"/>
          <w:spacing w:val="-3"/>
          <w:sz w:val="28"/>
        </w:rPr>
        <w:t xml:space="preserve">алкогольной </w:t>
      </w:r>
      <w:r w:rsidRPr="001C66BA">
        <w:rPr>
          <w:rFonts w:ascii="Times New Roman" w:eastAsia="Times New Roman" w:hAnsi="Times New Roman" w:cs="Times New Roman"/>
          <w:sz w:val="28"/>
        </w:rPr>
        <w:t>продукции,</w:t>
      </w:r>
      <w:r w:rsidRPr="001C66BA">
        <w:rPr>
          <w:rFonts w:ascii="Times New Roman" w:eastAsia="Times New Roman" w:hAnsi="Times New Roman" w:cs="Times New Roman"/>
          <w:spacing w:val="-1"/>
          <w:sz w:val="28"/>
        </w:rPr>
        <w:t xml:space="preserve"> </w:t>
      </w:r>
      <w:proofErr w:type="spellStart"/>
      <w:r w:rsidRPr="001C66BA">
        <w:rPr>
          <w:rFonts w:ascii="Times New Roman" w:eastAsia="Times New Roman" w:hAnsi="Times New Roman" w:cs="Times New Roman"/>
          <w:sz w:val="28"/>
        </w:rPr>
        <w:t>табакокурения</w:t>
      </w:r>
      <w:proofErr w:type="spellEnd"/>
      <w:r w:rsidRPr="001C66BA">
        <w:rPr>
          <w:rFonts w:ascii="Times New Roman" w:eastAsia="Times New Roman" w:hAnsi="Times New Roman" w:cs="Times New Roman"/>
          <w:sz w:val="28"/>
        </w:rPr>
        <w:t>:</w:t>
      </w:r>
    </w:p>
    <w:p w:rsidR="001C66BA" w:rsidRPr="001C66BA" w:rsidRDefault="001C66BA" w:rsidP="009F57BA">
      <w:pPr>
        <w:widowControl w:val="0"/>
        <w:numPr>
          <w:ilvl w:val="2"/>
          <w:numId w:val="31"/>
        </w:numPr>
        <w:tabs>
          <w:tab w:val="left" w:pos="1599"/>
        </w:tabs>
        <w:autoSpaceDE w:val="0"/>
        <w:autoSpaceDN w:val="0"/>
        <w:spacing w:after="0" w:line="240" w:lineRule="auto"/>
        <w:ind w:left="851" w:hanging="425"/>
        <w:jc w:val="both"/>
        <w:rPr>
          <w:rFonts w:ascii="Times New Roman" w:eastAsia="Times New Roman" w:hAnsi="Times New Roman" w:cs="Times New Roman"/>
          <w:sz w:val="28"/>
        </w:rPr>
      </w:pPr>
      <w:r w:rsidRPr="001C66BA">
        <w:rPr>
          <w:rFonts w:ascii="Times New Roman" w:eastAsia="Times New Roman" w:hAnsi="Times New Roman" w:cs="Times New Roman"/>
          <w:sz w:val="28"/>
        </w:rPr>
        <w:t>мониторинг занятости учащихся, состоящих на всех видах профилактического</w:t>
      </w: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учета;</w:t>
      </w:r>
    </w:p>
    <w:p w:rsidR="001C66BA" w:rsidRPr="001C66BA" w:rsidRDefault="001C66BA" w:rsidP="009F57BA">
      <w:pPr>
        <w:widowControl w:val="0"/>
        <w:numPr>
          <w:ilvl w:val="2"/>
          <w:numId w:val="31"/>
        </w:numPr>
        <w:tabs>
          <w:tab w:val="left" w:pos="1599"/>
        </w:tabs>
        <w:autoSpaceDE w:val="0"/>
        <w:autoSpaceDN w:val="0"/>
        <w:spacing w:after="0" w:line="342" w:lineRule="exact"/>
        <w:ind w:left="851" w:hanging="425"/>
        <w:jc w:val="both"/>
        <w:rPr>
          <w:rFonts w:ascii="Times New Roman" w:eastAsia="Times New Roman" w:hAnsi="Times New Roman" w:cs="Times New Roman"/>
          <w:sz w:val="28"/>
        </w:rPr>
      </w:pPr>
      <w:r w:rsidRPr="001C66BA">
        <w:rPr>
          <w:rFonts w:ascii="Times New Roman" w:eastAsia="Times New Roman" w:hAnsi="Times New Roman" w:cs="Times New Roman"/>
          <w:sz w:val="28"/>
        </w:rPr>
        <w:t>заседание Совета</w:t>
      </w: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профилактики;</w:t>
      </w:r>
    </w:p>
    <w:p w:rsidR="001C66BA" w:rsidRPr="001C66BA" w:rsidRDefault="001C66BA" w:rsidP="009F57BA">
      <w:pPr>
        <w:widowControl w:val="0"/>
        <w:numPr>
          <w:ilvl w:val="2"/>
          <w:numId w:val="31"/>
        </w:numPr>
        <w:tabs>
          <w:tab w:val="left" w:pos="1599"/>
        </w:tabs>
        <w:autoSpaceDE w:val="0"/>
        <w:autoSpaceDN w:val="0"/>
        <w:spacing w:after="0" w:line="342" w:lineRule="exact"/>
        <w:ind w:left="851" w:hanging="425"/>
        <w:jc w:val="both"/>
        <w:rPr>
          <w:rFonts w:ascii="Times New Roman" w:eastAsia="Times New Roman" w:hAnsi="Times New Roman" w:cs="Times New Roman"/>
          <w:sz w:val="28"/>
        </w:rPr>
      </w:pPr>
      <w:r w:rsidRPr="001C66BA">
        <w:rPr>
          <w:rFonts w:ascii="Times New Roman" w:eastAsia="Times New Roman" w:hAnsi="Times New Roman" w:cs="Times New Roman"/>
          <w:sz w:val="28"/>
        </w:rPr>
        <w:t>выходы Родительского патруля;</w:t>
      </w:r>
    </w:p>
    <w:p w:rsidR="001C66BA" w:rsidRPr="001C66BA" w:rsidRDefault="001C66BA" w:rsidP="009F57BA">
      <w:pPr>
        <w:widowControl w:val="0"/>
        <w:numPr>
          <w:ilvl w:val="2"/>
          <w:numId w:val="31"/>
        </w:numPr>
        <w:tabs>
          <w:tab w:val="left" w:pos="1599"/>
        </w:tabs>
        <w:autoSpaceDE w:val="0"/>
        <w:autoSpaceDN w:val="0"/>
        <w:spacing w:after="0" w:line="240" w:lineRule="auto"/>
        <w:ind w:left="851" w:hanging="425"/>
        <w:jc w:val="both"/>
        <w:rPr>
          <w:rFonts w:ascii="Times New Roman" w:eastAsia="Times New Roman" w:hAnsi="Times New Roman" w:cs="Times New Roman"/>
          <w:sz w:val="28"/>
        </w:rPr>
      </w:pPr>
      <w:r w:rsidRPr="001C66BA">
        <w:rPr>
          <w:rFonts w:ascii="Times New Roman" w:eastAsia="Times New Roman" w:hAnsi="Times New Roman" w:cs="Times New Roman"/>
          <w:spacing w:val="-3"/>
          <w:sz w:val="28"/>
        </w:rPr>
        <w:t xml:space="preserve">коллективные </w:t>
      </w:r>
      <w:r w:rsidRPr="001C66BA">
        <w:rPr>
          <w:rFonts w:ascii="Times New Roman" w:eastAsia="Times New Roman" w:hAnsi="Times New Roman" w:cs="Times New Roman"/>
          <w:sz w:val="28"/>
        </w:rPr>
        <w:t xml:space="preserve">и индивидуальные профилактические беседы с учащимися инспектором ПДН, </w:t>
      </w:r>
      <w:r w:rsidRPr="001C66BA">
        <w:rPr>
          <w:rFonts w:ascii="Times New Roman" w:eastAsia="Times New Roman" w:hAnsi="Times New Roman" w:cs="Times New Roman"/>
          <w:spacing w:val="-3"/>
          <w:sz w:val="28"/>
        </w:rPr>
        <w:t xml:space="preserve">наркологом, </w:t>
      </w:r>
      <w:r w:rsidRPr="001C66BA">
        <w:rPr>
          <w:rFonts w:ascii="Times New Roman" w:eastAsia="Times New Roman" w:hAnsi="Times New Roman" w:cs="Times New Roman"/>
          <w:sz w:val="28"/>
        </w:rPr>
        <w:t>представителями духовенства;</w:t>
      </w:r>
    </w:p>
    <w:p w:rsidR="001C66BA" w:rsidRPr="001C66BA" w:rsidRDefault="001C66BA" w:rsidP="009F57BA">
      <w:pPr>
        <w:widowControl w:val="0"/>
        <w:numPr>
          <w:ilvl w:val="2"/>
          <w:numId w:val="31"/>
        </w:numPr>
        <w:tabs>
          <w:tab w:val="left" w:pos="1599"/>
        </w:tabs>
        <w:autoSpaceDE w:val="0"/>
        <w:autoSpaceDN w:val="0"/>
        <w:spacing w:after="0" w:line="240" w:lineRule="auto"/>
        <w:ind w:left="851" w:hanging="425"/>
        <w:jc w:val="both"/>
        <w:rPr>
          <w:rFonts w:ascii="Times New Roman" w:eastAsia="Times New Roman" w:hAnsi="Times New Roman" w:cs="Times New Roman"/>
          <w:sz w:val="28"/>
        </w:rPr>
      </w:pPr>
      <w:r w:rsidRPr="001C66BA">
        <w:rPr>
          <w:rFonts w:ascii="Times New Roman" w:eastAsia="Times New Roman" w:hAnsi="Times New Roman" w:cs="Times New Roman"/>
          <w:sz w:val="28"/>
        </w:rPr>
        <w:t xml:space="preserve">спортивно-массовые мероприятия, направленные на пропаганду занятий </w:t>
      </w:r>
      <w:r w:rsidRPr="001C66BA">
        <w:rPr>
          <w:rFonts w:ascii="Times New Roman" w:eastAsia="Times New Roman" w:hAnsi="Times New Roman" w:cs="Times New Roman"/>
          <w:spacing w:val="-3"/>
          <w:sz w:val="28"/>
        </w:rPr>
        <w:t xml:space="preserve">спортом </w:t>
      </w:r>
      <w:r w:rsidRPr="001C66BA">
        <w:rPr>
          <w:rFonts w:ascii="Times New Roman" w:eastAsia="Times New Roman" w:hAnsi="Times New Roman" w:cs="Times New Roman"/>
          <w:sz w:val="28"/>
        </w:rPr>
        <w:t xml:space="preserve">и </w:t>
      </w:r>
      <w:r w:rsidRPr="001C66BA">
        <w:rPr>
          <w:rFonts w:ascii="Times New Roman" w:eastAsia="Times New Roman" w:hAnsi="Times New Roman" w:cs="Times New Roman"/>
          <w:spacing w:val="-3"/>
          <w:sz w:val="28"/>
        </w:rPr>
        <w:t xml:space="preserve">здорового </w:t>
      </w:r>
      <w:r w:rsidRPr="001C66BA">
        <w:rPr>
          <w:rFonts w:ascii="Times New Roman" w:eastAsia="Times New Roman" w:hAnsi="Times New Roman" w:cs="Times New Roman"/>
          <w:sz w:val="28"/>
        </w:rPr>
        <w:t>образа</w:t>
      </w:r>
      <w:r w:rsidRPr="001C66BA">
        <w:rPr>
          <w:rFonts w:ascii="Times New Roman" w:eastAsia="Times New Roman" w:hAnsi="Times New Roman" w:cs="Times New Roman"/>
          <w:spacing w:val="3"/>
          <w:sz w:val="28"/>
        </w:rPr>
        <w:t xml:space="preserve"> </w:t>
      </w:r>
      <w:r w:rsidRPr="001C66BA">
        <w:rPr>
          <w:rFonts w:ascii="Times New Roman" w:eastAsia="Times New Roman" w:hAnsi="Times New Roman" w:cs="Times New Roman"/>
          <w:sz w:val="28"/>
        </w:rPr>
        <w:t>жизни;</w:t>
      </w:r>
    </w:p>
    <w:p w:rsidR="001C66BA" w:rsidRPr="001C66BA" w:rsidRDefault="001C66BA" w:rsidP="001C66BA">
      <w:pPr>
        <w:widowControl w:val="0"/>
        <w:autoSpaceDE w:val="0"/>
        <w:autoSpaceDN w:val="0"/>
        <w:spacing w:before="4" w:after="0" w:line="240" w:lineRule="auto"/>
        <w:rPr>
          <w:rFonts w:ascii="Times New Roman" w:eastAsia="Times New Roman" w:hAnsi="Times New Roman" w:cs="Times New Roman"/>
          <w:b/>
          <w:sz w:val="28"/>
          <w:szCs w:val="28"/>
          <w:u w:val="single"/>
        </w:rPr>
      </w:pPr>
      <w:r w:rsidRPr="001C66BA">
        <w:rPr>
          <w:rFonts w:ascii="Times New Roman" w:eastAsia="Times New Roman" w:hAnsi="Times New Roman" w:cs="Times New Roman"/>
          <w:b/>
          <w:sz w:val="28"/>
          <w:szCs w:val="28"/>
          <w:u w:val="single"/>
        </w:rPr>
        <w:t>Модуль «Школьные медиа»</w:t>
      </w:r>
    </w:p>
    <w:p w:rsidR="001C66BA" w:rsidRPr="001C66BA" w:rsidRDefault="001C66BA" w:rsidP="001C66BA">
      <w:pPr>
        <w:autoSpaceDE w:val="0"/>
        <w:autoSpaceDN w:val="0"/>
        <w:adjustRightInd w:val="0"/>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t xml:space="preserve">Воспитательный потенциал школьных медиа </w:t>
      </w:r>
      <w:proofErr w:type="gramStart"/>
      <w:r w:rsidRPr="001C66BA">
        <w:rPr>
          <w:rFonts w:ascii="Times New Roman" w:hAnsi="Times New Roman" w:cs="Times New Roman"/>
          <w:color w:val="000000"/>
          <w:sz w:val="28"/>
          <w:szCs w:val="28"/>
        </w:rPr>
        <w:t>реализуется  в</w:t>
      </w:r>
      <w:proofErr w:type="gramEnd"/>
      <w:r w:rsidRPr="001C66BA">
        <w:rPr>
          <w:rFonts w:ascii="Times New Roman" w:hAnsi="Times New Roman" w:cs="Times New Roman"/>
          <w:color w:val="000000"/>
          <w:sz w:val="28"/>
          <w:szCs w:val="28"/>
        </w:rPr>
        <w:t xml:space="preserve"> нашей школе в рамках следующих видов и форм деятельности: </w:t>
      </w:r>
    </w:p>
    <w:p w:rsidR="001C66BA" w:rsidRPr="001C66BA" w:rsidRDefault="001C66BA" w:rsidP="001C66B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1C66BA">
        <w:rPr>
          <w:rFonts w:ascii="Times New Roman" w:eastAsia="Times New Roman" w:hAnsi="Times New Roman" w:cs="Times New Roman"/>
          <w:b/>
          <w:bCs/>
          <w:i/>
          <w:color w:val="000000"/>
          <w:sz w:val="28"/>
          <w:szCs w:val="28"/>
        </w:rPr>
        <w:t>Школьная интернет-группа</w:t>
      </w:r>
      <w:r w:rsidRPr="001C66BA">
        <w:rPr>
          <w:rFonts w:ascii="Times New Roman" w:eastAsia="Times New Roman" w:hAnsi="Times New Roman" w:cs="Times New Roman"/>
          <w:b/>
          <w:bCs/>
          <w:color w:val="000000"/>
          <w:sz w:val="28"/>
          <w:szCs w:val="28"/>
        </w:rPr>
        <w:t xml:space="preserve"> </w:t>
      </w:r>
      <w:r w:rsidRPr="001C66BA">
        <w:rPr>
          <w:rFonts w:ascii="Times New Roman" w:eastAsia="Times New Roman" w:hAnsi="Times New Roman" w:cs="Times New Roman"/>
          <w:color w:val="000000"/>
          <w:sz w:val="28"/>
          <w:szCs w:val="28"/>
        </w:rPr>
        <w:t xml:space="preserve">-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1C66BA" w:rsidRPr="001C66BA" w:rsidRDefault="001C66BA" w:rsidP="001C66BA">
      <w:pPr>
        <w:widowControl w:val="0"/>
        <w:autoSpaceDE w:val="0"/>
        <w:autoSpaceDN w:val="0"/>
        <w:spacing w:before="9" w:after="0" w:line="240" w:lineRule="auto"/>
        <w:rPr>
          <w:rFonts w:ascii="Times New Roman" w:eastAsia="Times New Roman" w:hAnsi="Times New Roman" w:cs="Times New Roman"/>
          <w:i/>
          <w:sz w:val="27"/>
          <w:szCs w:val="28"/>
        </w:rPr>
      </w:pPr>
      <w:r w:rsidRPr="001C66BA">
        <w:rPr>
          <w:rFonts w:ascii="Times New Roman" w:eastAsia="Times New Roman" w:hAnsi="Times New Roman" w:cs="Times New Roman"/>
          <w:i/>
          <w:sz w:val="27"/>
          <w:szCs w:val="28"/>
        </w:rPr>
        <w:t xml:space="preserve">В </w:t>
      </w:r>
      <w:proofErr w:type="spellStart"/>
      <w:r w:rsidRPr="001C66BA">
        <w:rPr>
          <w:rFonts w:ascii="Times New Roman" w:eastAsia="Times New Roman" w:hAnsi="Times New Roman" w:cs="Times New Roman"/>
          <w:i/>
          <w:sz w:val="27"/>
          <w:szCs w:val="28"/>
        </w:rPr>
        <w:t>соцсетях</w:t>
      </w:r>
      <w:proofErr w:type="spellEnd"/>
      <w:r w:rsidRPr="001C66BA">
        <w:rPr>
          <w:rFonts w:ascii="Times New Roman" w:eastAsia="Times New Roman" w:hAnsi="Times New Roman" w:cs="Times New Roman"/>
          <w:i/>
          <w:sz w:val="27"/>
          <w:szCs w:val="28"/>
        </w:rPr>
        <w:t xml:space="preserve"> созданы группы: «МБОУ школа №7», Группа отряда ЮИД «Зебра», группа волонтерского объединения «Добровольцы», группа ДОО «Вожатый»</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2.7. Виды внеклассной, внеурочной деятельности.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Воспитательная система создаётся усилиями всех участников образовательного процесса: учителями, детьми, родителями, социальными партнёрами. В процессе их взаимодействия формируются её цели и задачи, определяются пути их реализации, организуется деятельность.</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Учитывая особенности направлений работы школы в предыдущие годы, воспитательная система строится с опорой на следующие виды деятельности: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sym w:font="Times New Roman" w:char="F0D8"/>
      </w:r>
      <w:r w:rsidRPr="001C66BA">
        <w:rPr>
          <w:rFonts w:ascii="Times New Roman" w:eastAsia="Times New Roman" w:hAnsi="Times New Roman" w:cs="Times New Roman"/>
          <w:sz w:val="28"/>
          <w:szCs w:val="28"/>
          <w:lang w:eastAsia="ru-RU"/>
        </w:rPr>
        <w:tab/>
      </w:r>
      <w:r w:rsidRPr="001C66BA">
        <w:rPr>
          <w:rFonts w:ascii="Times New Roman" w:eastAsia="Times New Roman" w:hAnsi="Times New Roman" w:cs="Times New Roman"/>
          <w:b/>
          <w:sz w:val="28"/>
          <w:szCs w:val="28"/>
          <w:lang w:eastAsia="ru-RU"/>
        </w:rPr>
        <w:t>познавательная деятельность</w:t>
      </w:r>
      <w:r w:rsidRPr="001C66BA">
        <w:rPr>
          <w:rFonts w:ascii="Times New Roman" w:eastAsia="Times New Roman" w:hAnsi="Times New Roman" w:cs="Times New Roman"/>
          <w:sz w:val="28"/>
          <w:szCs w:val="28"/>
          <w:lang w:eastAsia="ru-RU"/>
        </w:rPr>
        <w:t xml:space="preserve">, расширяющая кругозор, любознательность школьника и формирующая потребность в образовании и интеллектуальном развитии (Детские исследовательские проекты, олимпиады, конференции обучающихся. Проектная деятельность по предметам, предметные недели, интеллектуальные марафоны, </w:t>
      </w:r>
      <w:proofErr w:type="gramStart"/>
      <w:r w:rsidRPr="001C66BA">
        <w:rPr>
          <w:rFonts w:ascii="Times New Roman" w:eastAsia="Times New Roman" w:hAnsi="Times New Roman" w:cs="Times New Roman"/>
          <w:sz w:val="28"/>
          <w:szCs w:val="28"/>
          <w:lang w:eastAsia="ru-RU"/>
        </w:rPr>
        <w:t>викторины,  познавательные</w:t>
      </w:r>
      <w:proofErr w:type="gramEnd"/>
      <w:r w:rsidRPr="001C66BA">
        <w:rPr>
          <w:rFonts w:ascii="Times New Roman" w:eastAsia="Times New Roman" w:hAnsi="Times New Roman" w:cs="Times New Roman"/>
          <w:sz w:val="28"/>
          <w:szCs w:val="28"/>
          <w:lang w:eastAsia="ru-RU"/>
        </w:rPr>
        <w:t xml:space="preserve"> игры)</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sym w:font="Times New Roman" w:char="F0D8"/>
      </w:r>
      <w:r w:rsidRPr="001C66BA">
        <w:rPr>
          <w:rFonts w:ascii="Times New Roman" w:eastAsia="Times New Roman" w:hAnsi="Times New Roman" w:cs="Times New Roman"/>
          <w:sz w:val="28"/>
          <w:szCs w:val="28"/>
          <w:lang w:eastAsia="ru-RU"/>
        </w:rPr>
        <w:tab/>
      </w:r>
      <w:r w:rsidRPr="001C66BA">
        <w:rPr>
          <w:rFonts w:ascii="Times New Roman" w:eastAsia="Times New Roman" w:hAnsi="Times New Roman" w:cs="Times New Roman"/>
          <w:b/>
          <w:sz w:val="28"/>
          <w:szCs w:val="28"/>
          <w:lang w:eastAsia="ru-RU"/>
        </w:rPr>
        <w:t>художественная деятельность</w:t>
      </w:r>
      <w:r w:rsidRPr="001C66BA">
        <w:rPr>
          <w:rFonts w:ascii="Times New Roman" w:eastAsia="Times New Roman" w:hAnsi="Times New Roman" w:cs="Times New Roman"/>
          <w:sz w:val="28"/>
          <w:szCs w:val="28"/>
          <w:lang w:eastAsia="ru-RU"/>
        </w:rPr>
        <w:t>, развивающая эстетическое мироощущение, потребность в прекрасном, способность к художественному мышлению и тонким эмоциональным отношениям (Походы в театр, участие в концертах и праздниках в своей и других школах.  Постановки концертов для детей детского сада, приюта, для ветеранов. Участие в конкурсах и выставках декоративно-прикладного творчества. Культпоходы в театры, музеи, концертные залы. Художественные выставки, фестивали, спектакли в классе, школе)</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sym w:font="Times New Roman" w:char="F0D8"/>
      </w:r>
      <w:r w:rsidRPr="001C66BA">
        <w:rPr>
          <w:rFonts w:ascii="Times New Roman" w:eastAsia="Times New Roman" w:hAnsi="Times New Roman" w:cs="Times New Roman"/>
          <w:sz w:val="28"/>
          <w:szCs w:val="28"/>
          <w:lang w:eastAsia="ru-RU"/>
        </w:rPr>
        <w:tab/>
      </w:r>
      <w:r w:rsidRPr="001C66BA">
        <w:rPr>
          <w:rFonts w:ascii="Times New Roman" w:eastAsia="Times New Roman" w:hAnsi="Times New Roman" w:cs="Times New Roman"/>
          <w:b/>
          <w:sz w:val="28"/>
          <w:szCs w:val="28"/>
          <w:lang w:eastAsia="ru-RU"/>
        </w:rPr>
        <w:t>спортивная деятельность</w:t>
      </w:r>
      <w:r w:rsidRPr="001C66BA">
        <w:rPr>
          <w:rFonts w:ascii="Times New Roman" w:eastAsia="Times New Roman" w:hAnsi="Times New Roman" w:cs="Times New Roman"/>
          <w:sz w:val="28"/>
          <w:szCs w:val="28"/>
          <w:lang w:eastAsia="ru-RU"/>
        </w:rPr>
        <w:t>, способствующая здоровому образу жизни, красоте физической и высокой гигиене жизни (Спортивные праздники в классе и в школе («Мама, папа, я-</w:t>
      </w:r>
      <w:proofErr w:type="gramStart"/>
      <w:r w:rsidRPr="001C66BA">
        <w:rPr>
          <w:rFonts w:ascii="Times New Roman" w:eastAsia="Times New Roman" w:hAnsi="Times New Roman" w:cs="Times New Roman"/>
          <w:sz w:val="28"/>
          <w:szCs w:val="28"/>
          <w:lang w:eastAsia="ru-RU"/>
        </w:rPr>
        <w:t>спортивная  семья</w:t>
      </w:r>
      <w:proofErr w:type="gramEnd"/>
      <w:r w:rsidRPr="001C66BA">
        <w:rPr>
          <w:rFonts w:ascii="Times New Roman" w:eastAsia="Times New Roman" w:hAnsi="Times New Roman" w:cs="Times New Roman"/>
          <w:sz w:val="28"/>
          <w:szCs w:val="28"/>
          <w:lang w:eastAsia="ru-RU"/>
        </w:rPr>
        <w:t xml:space="preserve">»,  «Веселые старты») посещение </w:t>
      </w:r>
      <w:proofErr w:type="spellStart"/>
      <w:r w:rsidRPr="001C66BA">
        <w:rPr>
          <w:rFonts w:ascii="Times New Roman" w:eastAsia="Times New Roman" w:hAnsi="Times New Roman" w:cs="Times New Roman"/>
          <w:sz w:val="28"/>
          <w:szCs w:val="28"/>
          <w:lang w:eastAsia="ru-RU"/>
        </w:rPr>
        <w:t>ФОКа</w:t>
      </w:r>
      <w:proofErr w:type="spellEnd"/>
      <w:r w:rsidRPr="001C66BA">
        <w:rPr>
          <w:rFonts w:ascii="Times New Roman" w:eastAsia="Times New Roman" w:hAnsi="Times New Roman" w:cs="Times New Roman"/>
          <w:sz w:val="28"/>
          <w:szCs w:val="28"/>
          <w:lang w:eastAsia="ru-RU"/>
        </w:rPr>
        <w:t>. Экскурсии в школьные специализированные кабинеты. Занятия в спортивных секциях, беседы о ЗОЖ.) Работа школьного спортивного клуба «Вымпел».</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sym w:font="Times New Roman" w:char="F0D8"/>
      </w:r>
      <w:r w:rsidRPr="001C66BA">
        <w:rPr>
          <w:rFonts w:ascii="Times New Roman" w:eastAsia="Times New Roman" w:hAnsi="Times New Roman" w:cs="Times New Roman"/>
          <w:sz w:val="28"/>
          <w:szCs w:val="28"/>
          <w:lang w:eastAsia="ru-RU"/>
        </w:rPr>
        <w:tab/>
      </w:r>
      <w:r w:rsidRPr="001C66BA">
        <w:rPr>
          <w:rFonts w:ascii="Times New Roman" w:eastAsia="Times New Roman" w:hAnsi="Times New Roman" w:cs="Times New Roman"/>
          <w:b/>
          <w:sz w:val="28"/>
          <w:szCs w:val="28"/>
          <w:lang w:eastAsia="ru-RU"/>
        </w:rPr>
        <w:t>трудовая деятельность</w:t>
      </w:r>
      <w:r w:rsidRPr="001C66BA">
        <w:rPr>
          <w:rFonts w:ascii="Times New Roman" w:eastAsia="Times New Roman" w:hAnsi="Times New Roman" w:cs="Times New Roman"/>
          <w:sz w:val="28"/>
          <w:szCs w:val="28"/>
          <w:lang w:eastAsia="ru-RU"/>
        </w:rPr>
        <w:t xml:space="preserve"> в виде </w:t>
      </w:r>
      <w:proofErr w:type="spellStart"/>
      <w:r w:rsidRPr="001C66BA">
        <w:rPr>
          <w:rFonts w:ascii="Times New Roman" w:eastAsia="Times New Roman" w:hAnsi="Times New Roman" w:cs="Times New Roman"/>
          <w:sz w:val="28"/>
          <w:szCs w:val="28"/>
          <w:lang w:eastAsia="ru-RU"/>
        </w:rPr>
        <w:t>самообслуживающего</w:t>
      </w:r>
      <w:proofErr w:type="spellEnd"/>
      <w:r w:rsidRPr="001C66BA">
        <w:rPr>
          <w:rFonts w:ascii="Times New Roman" w:eastAsia="Times New Roman" w:hAnsi="Times New Roman" w:cs="Times New Roman"/>
          <w:sz w:val="28"/>
          <w:szCs w:val="28"/>
          <w:lang w:eastAsia="ru-RU"/>
        </w:rPr>
        <w:t>, общественно полезного труда, положительное отношение к которому является показателем человеческой сущности, отношения к людям и прежде всего к самому себе (Психологические занятия, разыгрывание социальных ролей. Драматизация, воображаемые экскурсии, виртуальные путешествия. Участие в субботниках, сборе макулатуры).</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sym w:font="Times New Roman" w:char="F0D8"/>
      </w:r>
      <w:r w:rsidRPr="001C66BA">
        <w:rPr>
          <w:rFonts w:ascii="Times New Roman" w:eastAsia="Times New Roman" w:hAnsi="Times New Roman" w:cs="Times New Roman"/>
          <w:sz w:val="28"/>
          <w:szCs w:val="28"/>
          <w:lang w:eastAsia="ru-RU"/>
        </w:rPr>
        <w:tab/>
      </w:r>
      <w:r w:rsidRPr="001C66BA">
        <w:rPr>
          <w:rFonts w:ascii="Times New Roman" w:eastAsia="Times New Roman" w:hAnsi="Times New Roman" w:cs="Times New Roman"/>
          <w:b/>
          <w:sz w:val="28"/>
          <w:szCs w:val="28"/>
          <w:lang w:eastAsia="ru-RU"/>
        </w:rPr>
        <w:t>ценностно-ориентировочная</w:t>
      </w:r>
      <w:r w:rsidRPr="001C66BA">
        <w:rPr>
          <w:rFonts w:ascii="Times New Roman" w:eastAsia="Times New Roman" w:hAnsi="Times New Roman" w:cs="Times New Roman"/>
          <w:sz w:val="28"/>
          <w:szCs w:val="28"/>
          <w:lang w:eastAsia="ru-RU"/>
        </w:rPr>
        <w:t xml:space="preserve"> деятельность, направленная на рациональное осмысление общечеловеческих и социальных ценностей мира, на осознание личной причастности к миру во всех его проявлениях (беседы по социально-нравственной проблематике, классные собрания, дискуссии, диспуты. Конечно, усвоение школьниками социальных ценностей происходит и во всех других формах и видах деятельности). Работа школьной службы медиации.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sym w:font="Times New Roman" w:char="F0D8"/>
      </w:r>
      <w:r w:rsidRPr="001C66BA">
        <w:rPr>
          <w:rFonts w:ascii="Times New Roman" w:eastAsia="Times New Roman" w:hAnsi="Times New Roman" w:cs="Times New Roman"/>
          <w:sz w:val="28"/>
          <w:szCs w:val="28"/>
          <w:lang w:eastAsia="ru-RU"/>
        </w:rPr>
        <w:tab/>
      </w:r>
      <w:r w:rsidRPr="001C66BA">
        <w:rPr>
          <w:rFonts w:ascii="Times New Roman" w:eastAsia="Times New Roman" w:hAnsi="Times New Roman" w:cs="Times New Roman"/>
          <w:b/>
          <w:sz w:val="28"/>
          <w:szCs w:val="28"/>
          <w:lang w:eastAsia="ru-RU"/>
        </w:rPr>
        <w:t>общественная деятельность</w:t>
      </w:r>
      <w:r w:rsidRPr="001C66BA">
        <w:rPr>
          <w:rFonts w:ascii="Times New Roman" w:eastAsia="Times New Roman" w:hAnsi="Times New Roman" w:cs="Times New Roman"/>
          <w:sz w:val="28"/>
          <w:szCs w:val="28"/>
          <w:lang w:eastAsia="ru-RU"/>
        </w:rPr>
        <w:t>, формирующая активную гражданскую позицию подростка и приобщающая его к возможности и желанию активного преобразования действительности (участие школьников в органах управления школой, различных ученических и молодежных объединениях в школе и вне ее, участие в трудовых, политических и других акциях и кампаниях. Это происходит в таких формах, как работа по самообслуживанию, уборка школы, школьные собрания, заседания, выборы и работа ученических органов управления).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sym w:font="Times New Roman" w:char="F0D8"/>
      </w:r>
      <w:r w:rsidRPr="001C66BA">
        <w:rPr>
          <w:rFonts w:ascii="Times New Roman" w:eastAsia="Times New Roman" w:hAnsi="Times New Roman" w:cs="Times New Roman"/>
          <w:sz w:val="28"/>
          <w:szCs w:val="28"/>
          <w:lang w:eastAsia="ru-RU"/>
        </w:rPr>
        <w:tab/>
      </w:r>
      <w:r w:rsidRPr="001C66BA">
        <w:rPr>
          <w:rFonts w:ascii="Times New Roman" w:eastAsia="Times New Roman" w:hAnsi="Times New Roman" w:cs="Times New Roman"/>
          <w:b/>
          <w:sz w:val="28"/>
          <w:szCs w:val="28"/>
          <w:lang w:eastAsia="ru-RU"/>
        </w:rPr>
        <w:t>свободное общение</w:t>
      </w:r>
      <w:r w:rsidRPr="001C66BA">
        <w:rPr>
          <w:rFonts w:ascii="Times New Roman" w:eastAsia="Times New Roman" w:hAnsi="Times New Roman" w:cs="Times New Roman"/>
          <w:sz w:val="28"/>
          <w:szCs w:val="28"/>
          <w:lang w:eastAsia="ru-RU"/>
        </w:rPr>
        <w:t xml:space="preserve">, осуществляемое как досуг школьника, когда его общение освобождено от предметной цели и когда содержанием и целью его деятельности является общение с другим </w:t>
      </w:r>
      <w:proofErr w:type="gramStart"/>
      <w:r w:rsidRPr="001C66BA">
        <w:rPr>
          <w:rFonts w:ascii="Times New Roman" w:eastAsia="Times New Roman" w:hAnsi="Times New Roman" w:cs="Times New Roman"/>
          <w:sz w:val="28"/>
          <w:szCs w:val="28"/>
          <w:lang w:eastAsia="ru-RU"/>
        </w:rPr>
        <w:t>человеком.(</w:t>
      </w:r>
      <w:proofErr w:type="gramEnd"/>
      <w:r w:rsidRPr="001C66BA">
        <w:rPr>
          <w:rFonts w:ascii="Times New Roman" w:eastAsia="Times New Roman" w:hAnsi="Times New Roman" w:cs="Times New Roman"/>
          <w:sz w:val="28"/>
          <w:szCs w:val="28"/>
          <w:lang w:eastAsia="ru-RU"/>
        </w:rPr>
        <w:t xml:space="preserve"> игры, праздники, вечера отдыха, коллективные дни рождения, соревнования, совместные прогулки, походы и пр.).</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Все   виды внеурочной деятельности тесно связаны с учебным процессом, с содержанием обучения и воспитания в школе и служат достижению определенных образовательных, воспитательных целей.</w:t>
      </w:r>
    </w:p>
    <w:p w:rsidR="001C66BA" w:rsidRPr="001C66BA" w:rsidRDefault="001C66BA" w:rsidP="001C66BA">
      <w:pPr>
        <w:numPr>
          <w:ilvl w:val="1"/>
          <w:numId w:val="34"/>
        </w:numPr>
        <w:spacing w:after="0" w:line="240" w:lineRule="auto"/>
        <w:contextualSpacing/>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 xml:space="preserve">Объединения дополнительного образования детей </w:t>
      </w:r>
    </w:p>
    <w:p w:rsidR="001C66BA" w:rsidRPr="001C66BA" w:rsidRDefault="001C66BA" w:rsidP="001C66BA">
      <w:pPr>
        <w:spacing w:after="0" w:line="240" w:lineRule="auto"/>
        <w:jc w:val="both"/>
        <w:rPr>
          <w:rFonts w:ascii="Times New Roman" w:eastAsia="Calibri" w:hAnsi="Times New Roman" w:cs="Times New Roman"/>
          <w:sz w:val="28"/>
          <w:szCs w:val="28"/>
        </w:rPr>
      </w:pPr>
      <w:r w:rsidRPr="001C66BA">
        <w:rPr>
          <w:rFonts w:ascii="Times New Roman" w:eastAsia="Calibri" w:hAnsi="Times New Roman" w:cs="Times New Roman"/>
          <w:sz w:val="28"/>
          <w:szCs w:val="28"/>
        </w:rPr>
        <w:lastRenderedPageBreak/>
        <w:t xml:space="preserve">Формы работы представлены достаточно широким спектром: организация досуга школьников, совместная деятельность в </w:t>
      </w:r>
      <w:proofErr w:type="gramStart"/>
      <w:r w:rsidRPr="001C66BA">
        <w:rPr>
          <w:rFonts w:ascii="Times New Roman" w:eastAsia="Calibri" w:hAnsi="Times New Roman" w:cs="Times New Roman"/>
          <w:sz w:val="28"/>
          <w:szCs w:val="28"/>
        </w:rPr>
        <w:t>сети  творческих</w:t>
      </w:r>
      <w:proofErr w:type="gramEnd"/>
      <w:r w:rsidRPr="001C66BA">
        <w:rPr>
          <w:rFonts w:ascii="Times New Roman" w:eastAsia="Calibri" w:hAnsi="Times New Roman" w:cs="Times New Roman"/>
          <w:sz w:val="28"/>
          <w:szCs w:val="28"/>
        </w:rPr>
        <w:t xml:space="preserve"> объединений, кружков; совместные экскурсии, путешествия, социальная поддержка детей из малообеспеченных семей, профилактика асоциального поведения. </w:t>
      </w:r>
    </w:p>
    <w:p w:rsidR="001C66BA" w:rsidRPr="001C66BA" w:rsidRDefault="001C66BA" w:rsidP="001C66BA">
      <w:pPr>
        <w:spacing w:after="0" w:line="240" w:lineRule="auto"/>
        <w:jc w:val="both"/>
        <w:rPr>
          <w:rFonts w:ascii="Times New Roman" w:eastAsia="Calibri" w:hAnsi="Times New Roman" w:cs="Times New Roman"/>
          <w:sz w:val="28"/>
          <w:szCs w:val="28"/>
        </w:rPr>
      </w:pPr>
      <w:r w:rsidRPr="001C66BA">
        <w:rPr>
          <w:rFonts w:ascii="Times New Roman" w:eastAsia="Calibri" w:hAnsi="Times New Roman" w:cs="Times New Roman"/>
          <w:sz w:val="28"/>
          <w:szCs w:val="28"/>
        </w:rPr>
        <w:t>В 2023-2024 учебном году в школе организована работа 41 творческое объединение. Муниципальное бюджетное общеобразовательное учреждение «Средняя школа №7 с углубленным изучением отдельных предметов» организует дополнительное образование детей в школе по 5 направленностям:</w:t>
      </w:r>
    </w:p>
    <w:p w:rsidR="001C66BA" w:rsidRPr="001C66BA" w:rsidRDefault="001C66BA" w:rsidP="001C66BA">
      <w:pPr>
        <w:spacing w:after="0" w:line="240" w:lineRule="auto"/>
        <w:jc w:val="both"/>
        <w:rPr>
          <w:rFonts w:ascii="Times New Roman" w:eastAsia="Calibri" w:hAnsi="Times New Roman" w:cs="Times New Roman"/>
          <w:sz w:val="28"/>
          <w:szCs w:val="28"/>
        </w:rPr>
      </w:pPr>
      <w:r w:rsidRPr="001C66BA">
        <w:rPr>
          <w:rFonts w:ascii="Times New Roman" w:eastAsia="Calibri" w:hAnsi="Times New Roman" w:cs="Times New Roman"/>
          <w:sz w:val="28"/>
          <w:szCs w:val="28"/>
        </w:rPr>
        <w:t xml:space="preserve">1. Естественнонаучная                                              </w:t>
      </w:r>
    </w:p>
    <w:p w:rsidR="001C66BA" w:rsidRPr="001C66BA" w:rsidRDefault="001C66BA" w:rsidP="001C66BA">
      <w:pPr>
        <w:spacing w:after="0" w:line="240" w:lineRule="auto"/>
        <w:jc w:val="both"/>
        <w:rPr>
          <w:rFonts w:ascii="Times New Roman" w:eastAsia="Calibri" w:hAnsi="Times New Roman" w:cs="Times New Roman"/>
          <w:sz w:val="28"/>
          <w:szCs w:val="28"/>
        </w:rPr>
      </w:pPr>
      <w:r w:rsidRPr="001C66BA">
        <w:rPr>
          <w:rFonts w:ascii="Times New Roman" w:eastAsia="Calibri" w:hAnsi="Times New Roman" w:cs="Times New Roman"/>
          <w:sz w:val="28"/>
          <w:szCs w:val="28"/>
        </w:rPr>
        <w:t xml:space="preserve">2. Художественная  </w:t>
      </w:r>
    </w:p>
    <w:p w:rsidR="001C66BA" w:rsidRPr="001C66BA" w:rsidRDefault="001C66BA" w:rsidP="001C66BA">
      <w:pPr>
        <w:spacing w:after="0" w:line="240" w:lineRule="auto"/>
        <w:jc w:val="both"/>
        <w:rPr>
          <w:rFonts w:ascii="Times New Roman" w:eastAsia="Calibri" w:hAnsi="Times New Roman" w:cs="Times New Roman"/>
          <w:sz w:val="28"/>
          <w:szCs w:val="28"/>
        </w:rPr>
      </w:pPr>
      <w:r w:rsidRPr="001C66BA">
        <w:rPr>
          <w:rFonts w:ascii="Times New Roman" w:eastAsia="Calibri" w:hAnsi="Times New Roman" w:cs="Times New Roman"/>
          <w:sz w:val="28"/>
          <w:szCs w:val="28"/>
        </w:rPr>
        <w:t xml:space="preserve">3. Социально-педагогическая                                                                                   </w:t>
      </w:r>
    </w:p>
    <w:p w:rsidR="001C66BA" w:rsidRPr="001C66BA" w:rsidRDefault="001C66BA" w:rsidP="001C66BA">
      <w:pPr>
        <w:spacing w:after="0" w:line="240" w:lineRule="auto"/>
        <w:jc w:val="both"/>
        <w:rPr>
          <w:rFonts w:ascii="Times New Roman" w:eastAsia="Calibri" w:hAnsi="Times New Roman" w:cs="Times New Roman"/>
          <w:sz w:val="28"/>
          <w:szCs w:val="28"/>
        </w:rPr>
      </w:pPr>
      <w:r w:rsidRPr="001C66BA">
        <w:rPr>
          <w:rFonts w:ascii="Times New Roman" w:eastAsia="Calibri" w:hAnsi="Times New Roman" w:cs="Times New Roman"/>
          <w:sz w:val="28"/>
          <w:szCs w:val="28"/>
        </w:rPr>
        <w:t xml:space="preserve">4. Физкультурно-спортивная                                     </w:t>
      </w:r>
    </w:p>
    <w:p w:rsidR="001C66BA" w:rsidRPr="001C66BA" w:rsidRDefault="001C66BA" w:rsidP="001C66BA">
      <w:pPr>
        <w:spacing w:after="0" w:line="240" w:lineRule="auto"/>
        <w:jc w:val="both"/>
        <w:rPr>
          <w:rFonts w:ascii="Times New Roman" w:eastAsia="Calibri" w:hAnsi="Times New Roman" w:cs="Times New Roman"/>
          <w:sz w:val="28"/>
          <w:szCs w:val="28"/>
        </w:rPr>
      </w:pPr>
      <w:r w:rsidRPr="001C66BA">
        <w:rPr>
          <w:rFonts w:ascii="Times New Roman" w:eastAsia="Calibri" w:hAnsi="Times New Roman" w:cs="Times New Roman"/>
          <w:sz w:val="28"/>
          <w:szCs w:val="28"/>
        </w:rPr>
        <w:t>5. Туристско-краеведческая</w:t>
      </w:r>
    </w:p>
    <w:tbl>
      <w:tblPr>
        <w:tblW w:w="10005" w:type="dxa"/>
        <w:tblLayout w:type="fixed"/>
        <w:tblLook w:val="0000" w:firstRow="0" w:lastRow="0" w:firstColumn="0" w:lastColumn="0" w:noHBand="0" w:noVBand="0"/>
      </w:tblPr>
      <w:tblGrid>
        <w:gridCol w:w="704"/>
        <w:gridCol w:w="3119"/>
        <w:gridCol w:w="3872"/>
        <w:gridCol w:w="2310"/>
      </w:tblGrid>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Содержательная направленность</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Название программы</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Тип программы</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Художественная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«Орнамент»</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2.</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Художественная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«Город Мастеров»</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3.</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Художественная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«Подружки-рукодельницы»</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4.</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Физкультурно-спортивная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«Футбол»</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5.</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Физкультурно-спортивная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«ОФП с элементами спортивного ориентирования»</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6.</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Естественно-научная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«Цветоводство»</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7.</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Естественно-научная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«Ландшафтный дизайн»</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8.</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Естественно-научная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«Занимательная химия»</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9.</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Естественно-научная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«Химия вокруг нас»</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10.</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Естественно-научная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«За страницами учебника биологии»</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11.</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Естественно-научная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«Мы твои друзья»</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12.</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Туристско-краеведческая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«Школьный музей»</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13.</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Туристско-краеведческая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«Юный патриот»</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14</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Туристско-краеведческая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«Знай и помни»</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15.</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«Разговор о здоровье»</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16.</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«Школа будущего первоклассника»</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17</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«Утро»</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18.</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«Развитие познавательных способностей детей»</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19.</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«Тропинка к своему Я»</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20</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«Эрудиты»</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lastRenderedPageBreak/>
              <w:t>21.</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«Юные инспектора движения»</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22</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«Сократ»</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23.</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Социально-гуманитарная</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«Дорогою открытий и добра»</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24</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Социально-педагогическая</w:t>
            </w:r>
          </w:p>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«Занимательная математика»</w:t>
            </w: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модифицированная</w:t>
            </w:r>
          </w:p>
        </w:tc>
      </w:tr>
      <w:tr w:rsidR="001C66BA" w:rsidRPr="001C66BA" w:rsidTr="001C66BA">
        <w:trPr>
          <w:cantSplit/>
          <w:trHeight w:val="322"/>
        </w:trPr>
        <w:tc>
          <w:tcPr>
            <w:tcW w:w="704"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Итого</w:t>
            </w:r>
          </w:p>
        </w:tc>
        <w:tc>
          <w:tcPr>
            <w:tcW w:w="3119"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r w:rsidRPr="001C66BA">
              <w:rPr>
                <w:rFonts w:ascii="Times New Roman" w:eastAsia="Calibri" w:hAnsi="Times New Roman" w:cs="Times New Roman"/>
                <w:sz w:val="24"/>
                <w:szCs w:val="24"/>
                <w:shd w:val="clear" w:color="auto" w:fill="FFFFFF"/>
              </w:rPr>
              <w:t>24</w:t>
            </w:r>
          </w:p>
        </w:tc>
        <w:tc>
          <w:tcPr>
            <w:tcW w:w="3872"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2310" w:type="dxa"/>
            <w:tcBorders>
              <w:top w:val="single" w:sz="4" w:space="0" w:color="auto"/>
              <w:left w:val="single" w:sz="4" w:space="0" w:color="auto"/>
              <w:bottom w:val="single" w:sz="4" w:space="0" w:color="auto"/>
              <w:right w:val="single" w:sz="4" w:space="0" w:color="auto"/>
            </w:tcBorders>
            <w:vAlign w:val="center"/>
          </w:tcPr>
          <w:p w:rsidR="001C66BA" w:rsidRPr="001C66BA" w:rsidRDefault="001C66BA" w:rsidP="001C66BA">
            <w:pPr>
              <w:shd w:val="clear" w:color="auto" w:fill="FFFFFF"/>
              <w:spacing w:after="0" w:line="240" w:lineRule="auto"/>
              <w:jc w:val="center"/>
              <w:rPr>
                <w:rFonts w:ascii="Times New Roman" w:eastAsia="Calibri" w:hAnsi="Times New Roman" w:cs="Times New Roman"/>
                <w:sz w:val="24"/>
                <w:szCs w:val="24"/>
                <w:shd w:val="clear" w:color="auto" w:fill="FFFFFF"/>
              </w:rPr>
            </w:pPr>
          </w:p>
        </w:tc>
      </w:tr>
    </w:tbl>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r w:rsidRPr="001C66BA">
        <w:rPr>
          <w:rFonts w:ascii="Times New Roman" w:eastAsia="Calibri" w:hAnsi="Times New Roman" w:cs="Times New Roman"/>
          <w:sz w:val="28"/>
          <w:szCs w:val="28"/>
        </w:rPr>
        <w:t xml:space="preserve">Все объединения зарегистрированы в АИС «Навигатор дополнительного образования». У </w:t>
      </w:r>
      <w:proofErr w:type="gramStart"/>
      <w:r w:rsidRPr="001C66BA">
        <w:rPr>
          <w:rFonts w:ascii="Times New Roman" w:eastAsia="Calibri" w:hAnsi="Times New Roman" w:cs="Times New Roman"/>
          <w:sz w:val="28"/>
          <w:szCs w:val="28"/>
        </w:rPr>
        <w:t>всех  руководителей</w:t>
      </w:r>
      <w:proofErr w:type="gramEnd"/>
      <w:r w:rsidRPr="001C66BA">
        <w:rPr>
          <w:rFonts w:ascii="Times New Roman" w:eastAsia="Calibri" w:hAnsi="Times New Roman" w:cs="Times New Roman"/>
          <w:sz w:val="28"/>
          <w:szCs w:val="28"/>
        </w:rPr>
        <w:t xml:space="preserve">  ОДОД имеются программы и  планы, составлено расписание  занятий в соответствии с требованиями </w:t>
      </w:r>
      <w:proofErr w:type="spellStart"/>
      <w:r w:rsidRPr="001C66BA">
        <w:rPr>
          <w:rFonts w:ascii="Times New Roman" w:eastAsia="Calibri" w:hAnsi="Times New Roman" w:cs="Times New Roman"/>
          <w:sz w:val="28"/>
          <w:szCs w:val="28"/>
        </w:rPr>
        <w:t>СанПин</w:t>
      </w:r>
      <w:proofErr w:type="spellEnd"/>
      <w:r w:rsidRPr="001C66BA">
        <w:rPr>
          <w:rFonts w:ascii="Times New Roman" w:eastAsia="Calibri" w:hAnsi="Times New Roman" w:cs="Times New Roman"/>
          <w:sz w:val="28"/>
          <w:szCs w:val="28"/>
        </w:rPr>
        <w:t>.</w:t>
      </w:r>
    </w:p>
    <w:p w:rsidR="001C66BA" w:rsidRPr="001C66BA" w:rsidRDefault="001C66BA" w:rsidP="001C66BA">
      <w:pPr>
        <w:spacing w:after="0" w:line="240" w:lineRule="auto"/>
        <w:jc w:val="both"/>
        <w:rPr>
          <w:rFonts w:ascii="Times New Roman" w:eastAsia="Calibri" w:hAnsi="Times New Roman" w:cs="Times New Roman"/>
          <w:sz w:val="28"/>
          <w:szCs w:val="28"/>
          <w:shd w:val="clear" w:color="auto" w:fill="FFFFFF"/>
        </w:rPr>
      </w:pPr>
      <w:r w:rsidRPr="001C66BA">
        <w:rPr>
          <w:rFonts w:ascii="Times New Roman" w:eastAsia="Calibri" w:hAnsi="Times New Roman" w:cs="Times New Roman"/>
          <w:sz w:val="28"/>
          <w:szCs w:val="28"/>
        </w:rPr>
        <w:t xml:space="preserve"> Объединения сформированы на основании заявлений родителей (законных представителей) детей, оформленные через АИС «Навигатор дополнительного образования». </w:t>
      </w:r>
      <w:r w:rsidRPr="001C66BA">
        <w:rPr>
          <w:rFonts w:ascii="Times New Roman" w:eastAsia="Calibri" w:hAnsi="Times New Roman" w:cs="Times New Roman"/>
          <w:sz w:val="28"/>
          <w:szCs w:val="28"/>
          <w:shd w:val="clear" w:color="auto" w:fill="FFFFFF"/>
        </w:rPr>
        <w:t>С 2020-2021 учебного года руководители кружков активно работают с АИС «Навигатор дополнительного образования»: проверяют актуальность своих программ, обновляют расписание занятий во всех группах, отчисляют обучающихся с программ, срок реализации которых был завершен, переводят обучающихся с программ прошлого учебного года на новый учебный год, если срок их реализации пока не завершен, зачисляют обучающихся на актуальные программы по вновь поданным заявкам. Ведут работу с родителями. В 2021-2022 учебном году дополнительно к имеющимся программам в Навигаторе была актуализирована программа «Школа будущего первоклассника».</w:t>
      </w:r>
    </w:p>
    <w:p w:rsidR="001C66BA" w:rsidRPr="001C66BA" w:rsidRDefault="001C66BA" w:rsidP="001C66BA">
      <w:pPr>
        <w:spacing w:after="0" w:line="240" w:lineRule="auto"/>
        <w:jc w:val="both"/>
        <w:rPr>
          <w:rFonts w:ascii="Times New Roman" w:eastAsia="Calibri" w:hAnsi="Times New Roman" w:cs="Times New Roman"/>
          <w:sz w:val="28"/>
          <w:szCs w:val="28"/>
          <w:shd w:val="clear" w:color="auto" w:fill="FFFFFF"/>
        </w:rPr>
      </w:pPr>
      <w:r w:rsidRPr="001C66BA">
        <w:rPr>
          <w:rFonts w:ascii="Times New Roman" w:eastAsia="Calibri" w:hAnsi="Times New Roman" w:cs="Times New Roman"/>
          <w:sz w:val="28"/>
          <w:szCs w:val="28"/>
          <w:shd w:val="clear" w:color="auto" w:fill="FFFFFF"/>
        </w:rPr>
        <w:t xml:space="preserve">Работа с Навигатором ведется и со стороны администрации школы, постоянно актуализируются данные в АИС «Навигатор дополнительного образования», однако, вовлеченность в систему дополнительного образования учащихся через Навигатор пока не достигла необходимых показателей (75%). По </w:t>
      </w:r>
      <w:proofErr w:type="gramStart"/>
      <w:r w:rsidRPr="001C66BA">
        <w:rPr>
          <w:rFonts w:ascii="Times New Roman" w:eastAsia="Calibri" w:hAnsi="Times New Roman" w:cs="Times New Roman"/>
          <w:sz w:val="28"/>
          <w:szCs w:val="28"/>
          <w:shd w:val="clear" w:color="auto" w:fill="FFFFFF"/>
        </w:rPr>
        <w:t>последней  выгрузке</w:t>
      </w:r>
      <w:proofErr w:type="gramEnd"/>
      <w:r w:rsidRPr="001C66BA">
        <w:rPr>
          <w:rFonts w:ascii="Times New Roman" w:eastAsia="Calibri" w:hAnsi="Times New Roman" w:cs="Times New Roman"/>
          <w:sz w:val="28"/>
          <w:szCs w:val="28"/>
          <w:shd w:val="clear" w:color="auto" w:fill="FFFFFF"/>
        </w:rPr>
        <w:t xml:space="preserve"> Муниципального опорного центра дополнительного образования детей города Дзержинска   -доля вовлеченных детей по нашей школе составляет 51,62%</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06"/>
        <w:gridCol w:w="2360"/>
        <w:gridCol w:w="2955"/>
        <w:gridCol w:w="1977"/>
      </w:tblGrid>
      <w:tr w:rsidR="001C66BA" w:rsidRPr="001C66BA" w:rsidTr="001C66BA">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66BA" w:rsidRPr="001C66BA" w:rsidRDefault="001C66BA" w:rsidP="001C66BA">
            <w:pPr>
              <w:spacing w:after="0" w:line="240" w:lineRule="auto"/>
              <w:rPr>
                <w:rFonts w:ascii="Times New Roman" w:eastAsia="Calibri" w:hAnsi="Times New Roman" w:cs="Times New Roman"/>
                <w:sz w:val="28"/>
                <w:szCs w:val="28"/>
              </w:rPr>
            </w:pPr>
            <w:r w:rsidRPr="001C66BA">
              <w:rPr>
                <w:rFonts w:ascii="Times New Roman" w:eastAsia="Calibri" w:hAnsi="Times New Roman" w:cs="Times New Roman"/>
                <w:sz w:val="28"/>
                <w:szCs w:val="28"/>
              </w:rPr>
              <w:t>МБОУ школа №7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66BA" w:rsidRPr="001C66BA" w:rsidRDefault="001C66BA" w:rsidP="001C66BA">
            <w:pPr>
              <w:spacing w:after="0" w:line="240" w:lineRule="auto"/>
              <w:jc w:val="center"/>
              <w:rPr>
                <w:rFonts w:ascii="Times New Roman" w:eastAsia="Calibri" w:hAnsi="Times New Roman" w:cs="Times New Roman"/>
                <w:sz w:val="28"/>
                <w:szCs w:val="28"/>
              </w:rPr>
            </w:pPr>
            <w:r w:rsidRPr="001C66BA">
              <w:rPr>
                <w:rFonts w:ascii="Times New Roman" w:eastAsia="Calibri" w:hAnsi="Times New Roman" w:cs="Times New Roman"/>
                <w:sz w:val="28"/>
                <w:szCs w:val="28"/>
              </w:rPr>
              <w:t>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66BA" w:rsidRPr="001C66BA" w:rsidRDefault="001C66BA" w:rsidP="001C66BA">
            <w:pPr>
              <w:spacing w:after="0" w:line="240" w:lineRule="auto"/>
              <w:jc w:val="center"/>
              <w:rPr>
                <w:rFonts w:ascii="Times New Roman" w:eastAsia="Calibri" w:hAnsi="Times New Roman" w:cs="Times New Roman"/>
                <w:sz w:val="28"/>
                <w:szCs w:val="28"/>
              </w:rPr>
            </w:pPr>
            <w:r w:rsidRPr="001C66BA">
              <w:rPr>
                <w:rFonts w:ascii="Times New Roman" w:eastAsia="Calibri" w:hAnsi="Times New Roman" w:cs="Times New Roman"/>
                <w:sz w:val="28"/>
                <w:szCs w:val="28"/>
              </w:rPr>
              <w:t>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66BA" w:rsidRPr="001C66BA" w:rsidRDefault="001C66BA" w:rsidP="001C66BA">
            <w:pPr>
              <w:spacing w:after="0" w:line="240" w:lineRule="auto"/>
              <w:jc w:val="center"/>
              <w:rPr>
                <w:rFonts w:ascii="Times New Roman" w:eastAsia="Calibri" w:hAnsi="Times New Roman" w:cs="Times New Roman"/>
                <w:sz w:val="28"/>
                <w:szCs w:val="28"/>
              </w:rPr>
            </w:pPr>
            <w:r w:rsidRPr="001C66BA">
              <w:rPr>
                <w:rFonts w:ascii="Times New Roman" w:eastAsia="Calibri" w:hAnsi="Times New Roman" w:cs="Times New Roman"/>
                <w:sz w:val="28"/>
                <w:szCs w:val="28"/>
              </w:rPr>
              <w:t>51,62%</w:t>
            </w:r>
          </w:p>
        </w:tc>
      </w:tr>
      <w:tr w:rsidR="001C66BA" w:rsidRPr="001C66BA" w:rsidTr="001C66BA">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66BA" w:rsidRPr="001C66BA" w:rsidRDefault="001C66BA" w:rsidP="001C66BA">
            <w:pPr>
              <w:spacing w:after="0" w:line="240" w:lineRule="auto"/>
              <w:rPr>
                <w:rFonts w:ascii="Times New Roman" w:eastAsia="Calibri" w:hAnsi="Times New Roman" w:cs="Times New Roman"/>
                <w:sz w:val="28"/>
                <w:szCs w:val="28"/>
              </w:rPr>
            </w:pPr>
            <w:r w:rsidRPr="001C66BA">
              <w:rPr>
                <w:rFonts w:ascii="Times New Roman" w:eastAsia="Calibri" w:hAnsi="Times New Roman" w:cs="Times New Roman"/>
                <w:sz w:val="28"/>
                <w:szCs w:val="28"/>
              </w:rPr>
              <w:t>Сокращенное название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66BA" w:rsidRPr="001C66BA" w:rsidRDefault="001C66BA" w:rsidP="001C66BA">
            <w:pPr>
              <w:spacing w:after="0" w:line="240" w:lineRule="auto"/>
              <w:jc w:val="center"/>
              <w:rPr>
                <w:rFonts w:ascii="Times New Roman" w:eastAsia="Calibri" w:hAnsi="Times New Roman" w:cs="Times New Roman"/>
                <w:sz w:val="28"/>
                <w:szCs w:val="28"/>
              </w:rPr>
            </w:pPr>
            <w:r w:rsidRPr="001C66BA">
              <w:rPr>
                <w:rFonts w:ascii="Times New Roman" w:eastAsia="Calibri" w:hAnsi="Times New Roman" w:cs="Times New Roman"/>
                <w:sz w:val="28"/>
                <w:szCs w:val="28"/>
              </w:rPr>
              <w:t>Численность обучающихся (Навигатор)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66BA" w:rsidRPr="001C66BA" w:rsidRDefault="001C66BA" w:rsidP="001C66BA">
            <w:pPr>
              <w:spacing w:after="0" w:line="240" w:lineRule="auto"/>
              <w:jc w:val="center"/>
              <w:rPr>
                <w:rFonts w:ascii="Times New Roman" w:eastAsia="Calibri" w:hAnsi="Times New Roman" w:cs="Times New Roman"/>
                <w:sz w:val="28"/>
                <w:szCs w:val="28"/>
              </w:rPr>
            </w:pPr>
            <w:r w:rsidRPr="001C66BA">
              <w:rPr>
                <w:rFonts w:ascii="Times New Roman" w:eastAsia="Calibri" w:hAnsi="Times New Roman" w:cs="Times New Roman"/>
                <w:sz w:val="28"/>
                <w:szCs w:val="28"/>
              </w:rPr>
              <w:t xml:space="preserve">Численность обучающихся на начало 2023/2024 учебного года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66BA" w:rsidRPr="001C66BA" w:rsidRDefault="001C66BA" w:rsidP="001C66BA">
            <w:pPr>
              <w:spacing w:after="0" w:line="240" w:lineRule="auto"/>
              <w:jc w:val="center"/>
              <w:rPr>
                <w:rFonts w:ascii="Times New Roman" w:eastAsia="Calibri" w:hAnsi="Times New Roman" w:cs="Times New Roman"/>
                <w:sz w:val="28"/>
                <w:szCs w:val="28"/>
              </w:rPr>
            </w:pPr>
            <w:r w:rsidRPr="001C66BA">
              <w:rPr>
                <w:rFonts w:ascii="Times New Roman" w:eastAsia="Calibri" w:hAnsi="Times New Roman" w:cs="Times New Roman"/>
                <w:sz w:val="28"/>
                <w:szCs w:val="28"/>
              </w:rPr>
              <w:t>Доля вовлеченных детей, %</w:t>
            </w:r>
          </w:p>
        </w:tc>
      </w:tr>
    </w:tbl>
    <w:p w:rsidR="001C66BA" w:rsidRPr="001C66BA" w:rsidRDefault="001C66BA" w:rsidP="001C66BA">
      <w:pPr>
        <w:spacing w:after="0" w:line="240" w:lineRule="auto"/>
        <w:ind w:left="720"/>
        <w:contextualSpacing/>
        <w:rPr>
          <w:rFonts w:ascii="Times New Roman" w:eastAsia="Times New Roman" w:hAnsi="Times New Roman" w:cs="Times New Roman"/>
          <w:b/>
          <w:color w:val="FF0000"/>
          <w:sz w:val="28"/>
          <w:szCs w:val="28"/>
          <w:lang w:eastAsia="ru-RU"/>
        </w:rPr>
      </w:pPr>
    </w:p>
    <w:p w:rsidR="001C66BA" w:rsidRPr="001C66BA" w:rsidRDefault="001C66BA" w:rsidP="001C66BA">
      <w:pPr>
        <w:numPr>
          <w:ilvl w:val="1"/>
          <w:numId w:val="9"/>
        </w:numPr>
        <w:spacing w:after="0" w:line="240" w:lineRule="auto"/>
        <w:contextualSpacing/>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Система оценки качества</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 xml:space="preserve">Система оценки достижения планируемых результатов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соответствии с ФГОС ООО основным объектом системы оценки результатов образования, её содержательной и </w:t>
      </w:r>
      <w:proofErr w:type="spellStart"/>
      <w:r w:rsidRPr="001C66BA">
        <w:rPr>
          <w:rFonts w:ascii="Times New Roman" w:eastAsia="Times New Roman" w:hAnsi="Times New Roman" w:cs="Times New Roman"/>
          <w:sz w:val="28"/>
          <w:szCs w:val="28"/>
          <w:lang w:eastAsia="ru-RU"/>
        </w:rPr>
        <w:t>критериальной</w:t>
      </w:r>
      <w:proofErr w:type="spellEnd"/>
      <w:r w:rsidRPr="001C66BA">
        <w:rPr>
          <w:rFonts w:ascii="Times New Roman" w:eastAsia="Times New Roman" w:hAnsi="Times New Roman" w:cs="Times New Roman"/>
          <w:sz w:val="28"/>
          <w:szCs w:val="28"/>
          <w:lang w:eastAsia="ru-RU"/>
        </w:rPr>
        <w:t xml:space="preserve"> базой выступают требования Стандарта, которые конкретизируются в </w:t>
      </w:r>
      <w:r w:rsidRPr="001C66BA">
        <w:rPr>
          <w:rFonts w:ascii="Times New Roman" w:eastAsia="Times New Roman" w:hAnsi="Times New Roman" w:cs="Times New Roman"/>
          <w:sz w:val="28"/>
          <w:szCs w:val="28"/>
          <w:lang w:eastAsia="ru-RU"/>
        </w:rPr>
        <w:lastRenderedPageBreak/>
        <w:t xml:space="preserve">планируемых результатах освоения обучающимися основной образовательной программы основного общего образования. Итоговая оценка результатов освоения основной образовательной программы основного общего образования включает две составляющие. </w:t>
      </w:r>
    </w:p>
    <w:p w:rsidR="001C66BA" w:rsidRPr="001C66BA" w:rsidRDefault="001C66BA" w:rsidP="001C66BA">
      <w:pPr>
        <w:spacing w:after="0" w:line="240" w:lineRule="auto"/>
        <w:jc w:val="both"/>
        <w:rPr>
          <w:rFonts w:ascii="Times New Roman" w:eastAsia="Times New Roman" w:hAnsi="Times New Roman" w:cs="Times New Roman"/>
          <w:sz w:val="28"/>
          <w:szCs w:val="28"/>
          <w:u w:val="single"/>
          <w:lang w:eastAsia="ru-RU"/>
        </w:rPr>
      </w:pPr>
      <w:r w:rsidRPr="001C66BA">
        <w:rPr>
          <w:rFonts w:ascii="Times New Roman" w:eastAsia="Times New Roman" w:hAnsi="Times New Roman" w:cs="Times New Roman"/>
          <w:sz w:val="28"/>
          <w:szCs w:val="28"/>
          <w:u w:val="single"/>
          <w:lang w:eastAsia="ru-RU"/>
        </w:rPr>
        <w:t>Результаты промежуточной аттестации</w:t>
      </w:r>
      <w:r w:rsidRPr="001C66BA">
        <w:rPr>
          <w:rFonts w:ascii="Times New Roman" w:eastAsia="Times New Roman" w:hAnsi="Times New Roman" w:cs="Times New Roman"/>
          <w:sz w:val="28"/>
          <w:szCs w:val="28"/>
          <w:lang w:eastAsia="ru-RU"/>
        </w:rPr>
        <w:t xml:space="preserve">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Pr="001C66BA">
        <w:rPr>
          <w:rFonts w:ascii="Times New Roman" w:eastAsia="Times New Roman" w:hAnsi="Times New Roman" w:cs="Times New Roman"/>
          <w:sz w:val="28"/>
          <w:szCs w:val="28"/>
          <w:u w:val="single"/>
          <w:lang w:eastAsia="ru-RU"/>
        </w:rPr>
        <w:t xml:space="preserve">внутренней оценкой.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u w:val="single"/>
          <w:lang w:eastAsia="ru-RU"/>
        </w:rPr>
        <w:t>Результаты итоговой аттестации выпускников</w:t>
      </w:r>
      <w:r w:rsidRPr="001C66BA">
        <w:rPr>
          <w:rFonts w:ascii="Times New Roman" w:eastAsia="Times New Roman" w:hAnsi="Times New Roman" w:cs="Times New Roman"/>
          <w:sz w:val="28"/>
          <w:szCs w:val="28"/>
          <w:lang w:eastAsia="ru-RU"/>
        </w:rPr>
        <w:t xml:space="preserve"> (в том числе – государственной), характеризующие уровень достижения предметных и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освоения основной образовательной </w:t>
      </w:r>
      <w:proofErr w:type="spellStart"/>
      <w:r w:rsidRPr="001C66BA">
        <w:rPr>
          <w:rFonts w:ascii="Times New Roman" w:eastAsia="Times New Roman" w:hAnsi="Times New Roman" w:cs="Times New Roman"/>
          <w:sz w:val="28"/>
          <w:szCs w:val="28"/>
          <w:lang w:eastAsia="ru-RU"/>
        </w:rPr>
        <w:t>программыосновного</w:t>
      </w:r>
      <w:proofErr w:type="spellEnd"/>
      <w:r w:rsidRPr="001C66BA">
        <w:rPr>
          <w:rFonts w:ascii="Times New Roman" w:eastAsia="Times New Roman" w:hAnsi="Times New Roman" w:cs="Times New Roman"/>
          <w:sz w:val="28"/>
          <w:szCs w:val="28"/>
          <w:lang w:eastAsia="ru-RU"/>
        </w:rPr>
        <w:t xml:space="preserve"> общего образования, необходимых для продолжения образования.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Государственная (итоговая) аттестация выпускников осуществляется внешними (по отношению к Школе) органами, т.е. является </w:t>
      </w:r>
      <w:r w:rsidRPr="001C66BA">
        <w:rPr>
          <w:rFonts w:ascii="Times New Roman" w:eastAsia="Times New Roman" w:hAnsi="Times New Roman" w:cs="Times New Roman"/>
          <w:sz w:val="28"/>
          <w:szCs w:val="28"/>
          <w:u w:val="single"/>
          <w:lang w:eastAsia="ru-RU"/>
        </w:rPr>
        <w:t>внешней оценкой</w:t>
      </w:r>
      <w:r w:rsidRPr="001C66BA">
        <w:rPr>
          <w:rFonts w:ascii="Times New Roman" w:eastAsia="Times New Roman" w:hAnsi="Times New Roman" w:cs="Times New Roman"/>
          <w:sz w:val="28"/>
          <w:szCs w:val="28"/>
          <w:lang w:eastAsia="ru-RU"/>
        </w:rPr>
        <w:t xml:space="preserve">.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u w:val="single"/>
          <w:lang w:eastAsia="ru-RU"/>
        </w:rPr>
        <w:t>Система оценки</w:t>
      </w:r>
      <w:r w:rsidRPr="001C66BA">
        <w:rPr>
          <w:rFonts w:ascii="Times New Roman" w:eastAsia="Times New Roman" w:hAnsi="Times New Roman" w:cs="Times New Roman"/>
          <w:sz w:val="28"/>
          <w:szCs w:val="28"/>
          <w:lang w:eastAsia="ru-RU"/>
        </w:rPr>
        <w:t xml:space="preserve"> достижения планируемых результатов освоения основной образовательной программы основного общего образования предполагает </w:t>
      </w:r>
      <w:r w:rsidRPr="001C66BA">
        <w:rPr>
          <w:rFonts w:ascii="Times New Roman" w:eastAsia="Times New Roman" w:hAnsi="Times New Roman" w:cs="Times New Roman"/>
          <w:sz w:val="28"/>
          <w:szCs w:val="28"/>
          <w:u w:val="single"/>
          <w:lang w:eastAsia="ru-RU"/>
        </w:rPr>
        <w:t>комплексный подход</w:t>
      </w:r>
      <w:r w:rsidRPr="001C66BA">
        <w:rPr>
          <w:rFonts w:ascii="Times New Roman" w:eastAsia="Times New Roman" w:hAnsi="Times New Roman" w:cs="Times New Roman"/>
          <w:sz w:val="28"/>
          <w:szCs w:val="28"/>
          <w:lang w:eastAsia="ru-RU"/>
        </w:rPr>
        <w:t xml:space="preserve"> к оценке результатов образования, позволяющий вести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оценку достижения обучающимися всех трёх групп результатов образования: личностных,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и предметных.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Система оценки предусматривает </w:t>
      </w:r>
      <w:r w:rsidRPr="001C66BA">
        <w:rPr>
          <w:rFonts w:ascii="Times New Roman" w:eastAsia="Times New Roman" w:hAnsi="Times New Roman" w:cs="Times New Roman"/>
          <w:sz w:val="28"/>
          <w:szCs w:val="28"/>
          <w:u w:val="single"/>
          <w:lang w:eastAsia="ru-RU"/>
        </w:rPr>
        <w:t>уровневый подход</w:t>
      </w:r>
      <w:r w:rsidRPr="001C66BA">
        <w:rPr>
          <w:rFonts w:ascii="Times New Roman" w:eastAsia="Times New Roman" w:hAnsi="Times New Roman" w:cs="Times New Roman"/>
          <w:sz w:val="28"/>
          <w:szCs w:val="28"/>
          <w:lang w:eastAsia="ru-RU"/>
        </w:rPr>
        <w:t xml:space="preserve"> к содержанию оценки и инструментарию для оценки достижения планируемых результатов, а также представлению и интерпретации результатов измерений.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1C66BA" w:rsidRPr="001C66BA" w:rsidRDefault="001C66BA" w:rsidP="001C66BA">
      <w:pPr>
        <w:spacing w:after="0" w:line="240" w:lineRule="auto"/>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Организация и содержание промежуточной аттестации обучающихся в рамках урочной деятельности</w:t>
      </w:r>
    </w:p>
    <w:p w:rsidR="001C66BA" w:rsidRPr="001C66BA" w:rsidRDefault="001C66BA" w:rsidP="001C66BA">
      <w:pPr>
        <w:spacing w:after="0" w:line="240" w:lineRule="auto"/>
        <w:jc w:val="both"/>
        <w:rPr>
          <w:rFonts w:ascii="Times New Roman" w:eastAsia="Times New Roman" w:hAnsi="Times New Roman" w:cs="Times New Roman"/>
          <w:sz w:val="28"/>
          <w:szCs w:val="28"/>
          <w:u w:val="single"/>
          <w:lang w:eastAsia="ru-RU"/>
        </w:rPr>
      </w:pPr>
      <w:r w:rsidRPr="001C66BA">
        <w:rPr>
          <w:rFonts w:ascii="Times New Roman" w:eastAsia="Times New Roman" w:hAnsi="Times New Roman" w:cs="Times New Roman"/>
          <w:sz w:val="28"/>
          <w:szCs w:val="28"/>
          <w:u w:val="single"/>
          <w:lang w:eastAsia="ru-RU"/>
        </w:rPr>
        <w:t xml:space="preserve">1. Общие положения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1.1. Промежуточная аттестация - любой вид аттестации в 5 - 9 классах, кроме итоговой.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1.2. В школе установлена четырехуровневая система промежуточной аттестации учащихся: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1 уровень – само - и взаимоконтроль, осуществляемый на всех учебных занятиях;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 xml:space="preserve">2 уровень - многоуровневая система контроля учителя, планируемая до начала изучения темы на основе технологической карты;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3 уровень - экспертный контроль методического объединения, планируемый на весь учебный год;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4 уровень - административный контроль, планируемый как составная часть ВШК на текущий учебный год. </w:t>
      </w:r>
    </w:p>
    <w:p w:rsidR="001C66BA" w:rsidRPr="001C66BA" w:rsidRDefault="001C66BA" w:rsidP="001C66BA">
      <w:pPr>
        <w:spacing w:after="0" w:line="240" w:lineRule="auto"/>
        <w:jc w:val="both"/>
        <w:rPr>
          <w:rFonts w:ascii="Times New Roman" w:eastAsia="Times New Roman" w:hAnsi="Times New Roman" w:cs="Times New Roman"/>
          <w:sz w:val="28"/>
          <w:szCs w:val="28"/>
          <w:u w:val="single"/>
          <w:lang w:eastAsia="ru-RU"/>
        </w:rPr>
      </w:pPr>
      <w:r w:rsidRPr="001C66BA">
        <w:rPr>
          <w:rFonts w:ascii="Times New Roman" w:eastAsia="Times New Roman" w:hAnsi="Times New Roman" w:cs="Times New Roman"/>
          <w:sz w:val="28"/>
          <w:szCs w:val="28"/>
          <w:u w:val="single"/>
          <w:lang w:eastAsia="ru-RU"/>
        </w:rPr>
        <w:t xml:space="preserve">Административный контроль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Цель: выявить уровень знаний базового компонента и динамику уровня </w:t>
      </w:r>
      <w:proofErr w:type="spellStart"/>
      <w:r w:rsidRPr="001C66BA">
        <w:rPr>
          <w:rFonts w:ascii="Times New Roman" w:eastAsia="Times New Roman" w:hAnsi="Times New Roman" w:cs="Times New Roman"/>
          <w:sz w:val="28"/>
          <w:szCs w:val="28"/>
          <w:lang w:eastAsia="ru-RU"/>
        </w:rPr>
        <w:t>обученности</w:t>
      </w:r>
      <w:proofErr w:type="spellEnd"/>
      <w:r w:rsidRPr="001C66BA">
        <w:rPr>
          <w:rFonts w:ascii="Times New Roman" w:eastAsia="Times New Roman" w:hAnsi="Times New Roman" w:cs="Times New Roman"/>
          <w:sz w:val="28"/>
          <w:szCs w:val="28"/>
          <w:lang w:eastAsia="ru-RU"/>
        </w:rPr>
        <w:t xml:space="preserve"> у учащихся, систему работы учителя по предмету.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Зачетная аттестация проводится в форме устных и письменных контрольных работ, комплексных работ, экзамена, тестов, тематических зачетов, семинаров и других формах.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К зачетной аттестации допускаются все учащиеся с 5-го по 9-й класс.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От зачетной аттестации по решению Методического совета школы могут быть освобождены учащиеся, достигшие отличных результатов по предметам, вынесенным на зачетную аттестацию.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Учащиеся, заболевшие в период проведения зачетной аттестации, сдают ее в сроки, установленные для них приказом директора.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Зачетную аттестацию проводит комиссия, состав которой утверждается приказом директора. В состав комиссии входит учитель и ассистент.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Количество предметов, выносящихся на зачетную аттестацию: в 5-х классах - 1 предмет; - в 6-х классах - 1 предмет; в 7-х классах - 2 предмета; в 8-х классах - 2 предмета; - в 9-х классах - 2 предмета.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Предметы, выносящиеся на зачетную аттестацию, определяются решением администрации школы на основании рекомендации МС школы</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Зачетная аттестация проводится по расписанию, утвержденному директором школы не позднее, чем за неделю до ее начала.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Подготовка к зачетной аттестации осуществляется в процессе учебных занятий.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Материал для зачетной аттестации готовят представители методических объединений по заданию заместителя директора по учебной работе.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Проверка письменных аттестационных работ осуществляется членами комиссии в школе.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Отчет о зачетной аттестации, ведущий учитель в письменной форме сдает заместителю директора по учебной работе в течение трех дней после проведения аттестации.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Учащиеся, получившие на зачетной аттестации неудовлетворительные отметки, пересдают ее в течение 10 дней.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Результаты зачетной аттестации обсуждаются на совещании при директоре</w:t>
      </w:r>
      <w:r w:rsidRPr="001C66BA">
        <w:rPr>
          <w:rFonts w:ascii="Times New Roman" w:eastAsia="Times New Roman" w:hAnsi="Times New Roman" w:cs="Times New Roman"/>
          <w:b/>
          <w:sz w:val="28"/>
          <w:szCs w:val="28"/>
          <w:lang w:eastAsia="ru-RU"/>
        </w:rPr>
        <w:t xml:space="preserve"> Организация и содержание промежуточной аттестации обучающихся в рамках внеурочной деятельности по технологии «Портфолио»</w:t>
      </w:r>
    </w:p>
    <w:p w:rsidR="001C66BA" w:rsidRPr="001C66BA" w:rsidRDefault="001C66BA" w:rsidP="001C66BA">
      <w:pPr>
        <w:spacing w:after="0" w:line="240" w:lineRule="auto"/>
        <w:jc w:val="both"/>
        <w:rPr>
          <w:rFonts w:ascii="Times New Roman" w:eastAsia="Times New Roman" w:hAnsi="Times New Roman" w:cs="Times New Roman"/>
          <w:sz w:val="28"/>
          <w:szCs w:val="28"/>
          <w:u w:val="single"/>
          <w:lang w:eastAsia="ru-RU"/>
        </w:rPr>
      </w:pPr>
      <w:r w:rsidRPr="001C66BA">
        <w:rPr>
          <w:rFonts w:ascii="Times New Roman" w:eastAsia="Times New Roman" w:hAnsi="Times New Roman" w:cs="Times New Roman"/>
          <w:sz w:val="28"/>
          <w:szCs w:val="28"/>
          <w:u w:val="single"/>
          <w:lang w:eastAsia="ru-RU"/>
        </w:rPr>
        <w:t xml:space="preserve">Портфель достижений обучающихся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состав портфеля достижений включаются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 оздоровительной, 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 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становления устойчивых познавательных интересов учащихся, в том числе сопровождающиеся успехами в различных учебных предметах;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Отбор работ для портфеля достижений ведется самим учащимся совместно с классным руководителем и при участии семьи. Включение каких-либо материалов в портфель достижений без согласия ученика не допускается. </w:t>
      </w:r>
    </w:p>
    <w:p w:rsidR="001C66BA" w:rsidRPr="001C66BA" w:rsidRDefault="001C66BA" w:rsidP="001C66BA">
      <w:pPr>
        <w:spacing w:after="0" w:line="240" w:lineRule="auto"/>
        <w:jc w:val="both"/>
        <w:rPr>
          <w:rFonts w:ascii="Times New Roman" w:eastAsia="Times New Roman" w:hAnsi="Times New Roman" w:cs="Times New Roman"/>
          <w:sz w:val="28"/>
          <w:szCs w:val="28"/>
          <w:u w:val="single"/>
          <w:lang w:eastAsia="ru-RU"/>
        </w:rPr>
      </w:pPr>
      <w:r w:rsidRPr="001C66BA">
        <w:rPr>
          <w:rFonts w:ascii="Times New Roman" w:eastAsia="Times New Roman" w:hAnsi="Times New Roman" w:cs="Times New Roman"/>
          <w:sz w:val="28"/>
          <w:szCs w:val="28"/>
          <w:u w:val="single"/>
          <w:lang w:eastAsia="ru-RU"/>
        </w:rPr>
        <w:t xml:space="preserve">Схема формирования портфолио.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Разделы портфолио: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«ПОРТФОЛИО ДОКУМЕНТОВ» </w:t>
      </w:r>
      <w:proofErr w:type="gramStart"/>
      <w:r w:rsidRPr="001C66BA">
        <w:rPr>
          <w:rFonts w:ascii="Times New Roman" w:eastAsia="Times New Roman" w:hAnsi="Times New Roman" w:cs="Times New Roman"/>
          <w:sz w:val="28"/>
          <w:szCs w:val="28"/>
          <w:lang w:eastAsia="ru-RU"/>
        </w:rPr>
        <w:t>включает  сертифицированные</w:t>
      </w:r>
      <w:proofErr w:type="gramEnd"/>
      <w:r w:rsidRPr="001C66BA">
        <w:rPr>
          <w:rFonts w:ascii="Times New Roman" w:eastAsia="Times New Roman" w:hAnsi="Times New Roman" w:cs="Times New Roman"/>
          <w:sz w:val="28"/>
          <w:szCs w:val="28"/>
          <w:lang w:eastAsia="ru-RU"/>
        </w:rPr>
        <w:t xml:space="preserve"> (документированные) индивидуальные  образовательные достижения и предполагает возможность как качественной, так и количественной их оценки. В него ученик собирает документы об участии в грантах, об окончании музыкальных или художественных школ, сертификаты о прохождении тестирования, участия в конкурсах, соревнованиях, олимпиадах и т.п.</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w:t>
      </w:r>
      <w:proofErr w:type="gramStart"/>
      <w:r w:rsidRPr="001C66BA">
        <w:rPr>
          <w:rFonts w:ascii="Times New Roman" w:eastAsia="Times New Roman" w:hAnsi="Times New Roman" w:cs="Times New Roman"/>
          <w:sz w:val="28"/>
          <w:szCs w:val="28"/>
          <w:lang w:eastAsia="ru-RU"/>
        </w:rPr>
        <w:t>ПОРТФОЛИО  РАБОТ</w:t>
      </w:r>
      <w:proofErr w:type="gramEnd"/>
      <w:r w:rsidRPr="001C66BA">
        <w:rPr>
          <w:rFonts w:ascii="Times New Roman" w:eastAsia="Times New Roman" w:hAnsi="Times New Roman" w:cs="Times New Roman"/>
          <w:sz w:val="28"/>
          <w:szCs w:val="28"/>
          <w:lang w:eastAsia="ru-RU"/>
        </w:rPr>
        <w:t xml:space="preserve">» дает широкое представление о динамике учебной и творческой активности ученика, направленности его интересов, характере </w:t>
      </w:r>
      <w:proofErr w:type="spellStart"/>
      <w:r w:rsidRPr="001C66BA">
        <w:rPr>
          <w:rFonts w:ascii="Times New Roman" w:eastAsia="Times New Roman" w:hAnsi="Times New Roman" w:cs="Times New Roman"/>
          <w:sz w:val="28"/>
          <w:szCs w:val="28"/>
          <w:lang w:eastAsia="ru-RU"/>
        </w:rPr>
        <w:t>предпрофильной</w:t>
      </w:r>
      <w:proofErr w:type="spellEnd"/>
      <w:r w:rsidRPr="001C66BA">
        <w:rPr>
          <w:rFonts w:ascii="Times New Roman" w:eastAsia="Times New Roman" w:hAnsi="Times New Roman" w:cs="Times New Roman"/>
          <w:sz w:val="28"/>
          <w:szCs w:val="28"/>
          <w:lang w:eastAsia="ru-RU"/>
        </w:rPr>
        <w:t xml:space="preserve"> подготовки и профильного обучения.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«ПОРТФОЛИО ОТЗЫВОВ» включает в себя характеристики отношения школьника к различным видам деятельности, составленные учителем, родителями, одноклассниками, педагогами дополнительного образования детей. Портфолио отзывов может быть представлен в виде текстов заключений, рецензий, отзывов, резюме, рекомендательных писем, статей из СМИ, печатных изданий </w:t>
      </w:r>
      <w:proofErr w:type="spellStart"/>
      <w:r w:rsidRPr="001C66BA">
        <w:rPr>
          <w:rFonts w:ascii="Times New Roman" w:eastAsia="Times New Roman" w:hAnsi="Times New Roman" w:cs="Times New Roman"/>
          <w:sz w:val="28"/>
          <w:szCs w:val="28"/>
          <w:lang w:eastAsia="ru-RU"/>
        </w:rPr>
        <w:t>идр</w:t>
      </w:r>
      <w:proofErr w:type="spellEnd"/>
      <w:r w:rsidRPr="001C66BA">
        <w:rPr>
          <w:rFonts w:ascii="Times New Roman" w:eastAsia="Times New Roman" w:hAnsi="Times New Roman" w:cs="Times New Roman"/>
          <w:sz w:val="28"/>
          <w:szCs w:val="28"/>
          <w:lang w:eastAsia="ru-RU"/>
        </w:rPr>
        <w:t>.</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sz w:val="28"/>
          <w:szCs w:val="28"/>
          <w:lang w:eastAsia="ru-RU"/>
        </w:rPr>
        <w:t>При формировании классов с углубленным изучением отдельных предметов, профильных классов для представления портфолио комиссии для определения рейтинга учащихся Портфолио предоставляется родителями (законными представителями) учащегося одновременно с заявлениями о приеме в соответствующие классы.</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 xml:space="preserve">Система перевода достижений учащихся в баллы для формирования рейтинга </w:t>
      </w:r>
      <w:proofErr w:type="spellStart"/>
      <w:r w:rsidRPr="001C66BA">
        <w:rPr>
          <w:rFonts w:ascii="Times New Roman" w:eastAsia="Times New Roman" w:hAnsi="Times New Roman" w:cs="Times New Roman"/>
          <w:sz w:val="28"/>
          <w:szCs w:val="28"/>
          <w:lang w:eastAsia="ru-RU"/>
        </w:rPr>
        <w:t>приприеме</w:t>
      </w:r>
      <w:proofErr w:type="spellEnd"/>
      <w:r w:rsidRPr="001C66BA">
        <w:rPr>
          <w:rFonts w:ascii="Times New Roman" w:eastAsia="Times New Roman" w:hAnsi="Times New Roman" w:cs="Times New Roman"/>
          <w:sz w:val="28"/>
          <w:szCs w:val="28"/>
          <w:lang w:eastAsia="ru-RU"/>
        </w:rPr>
        <w:t xml:space="preserve"> учащихся в классы с углубленным изучением отдельных предметов, профильных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3468"/>
        <w:gridCol w:w="5306"/>
      </w:tblGrid>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val="en-US" w:eastAsia="ru-RU"/>
              </w:rPr>
              <w:t>I</w:t>
            </w:r>
          </w:p>
        </w:tc>
        <w:tc>
          <w:tcPr>
            <w:tcW w:w="10145" w:type="dxa"/>
            <w:gridSpan w:val="2"/>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center"/>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sz w:val="28"/>
                <w:szCs w:val="28"/>
                <w:lang w:eastAsia="ru-RU"/>
              </w:rPr>
              <w:t>Учебные достижения</w:t>
            </w: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c>
          <w:tcPr>
            <w:tcW w:w="4475"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Итоговые отметки по профильным предметам</w:t>
            </w:r>
          </w:p>
        </w:tc>
        <w:tc>
          <w:tcPr>
            <w:tcW w:w="567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4 - 5</w:t>
            </w: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p>
        </w:tc>
        <w:tc>
          <w:tcPr>
            <w:tcW w:w="4475"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Результаты испытаний по профилю</w:t>
            </w:r>
          </w:p>
        </w:tc>
        <w:tc>
          <w:tcPr>
            <w:tcW w:w="567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точностью до десятых</w:t>
            </w: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3.</w:t>
            </w:r>
          </w:p>
        </w:tc>
        <w:tc>
          <w:tcPr>
            <w:tcW w:w="4475"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Средний годовой балл (для 9 </w:t>
            </w:r>
            <w:proofErr w:type="spellStart"/>
            <w:r w:rsidRPr="001C66BA">
              <w:rPr>
                <w:rFonts w:ascii="Times New Roman" w:eastAsia="Times New Roman" w:hAnsi="Times New Roman" w:cs="Times New Roman"/>
                <w:sz w:val="24"/>
                <w:szCs w:val="24"/>
                <w:lang w:eastAsia="ru-RU"/>
              </w:rPr>
              <w:t>кл</w:t>
            </w:r>
            <w:proofErr w:type="spellEnd"/>
            <w:r w:rsidRPr="001C66BA">
              <w:rPr>
                <w:rFonts w:ascii="Times New Roman" w:eastAsia="Times New Roman" w:hAnsi="Times New Roman" w:cs="Times New Roman"/>
                <w:sz w:val="24"/>
                <w:szCs w:val="24"/>
                <w:lang w:eastAsia="ru-RU"/>
              </w:rPr>
              <w:t xml:space="preserve"> - средний балл аттестата)</w:t>
            </w:r>
          </w:p>
        </w:tc>
        <w:tc>
          <w:tcPr>
            <w:tcW w:w="567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 точностью до десятых</w:t>
            </w: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4.</w:t>
            </w:r>
          </w:p>
        </w:tc>
        <w:tc>
          <w:tcPr>
            <w:tcW w:w="4475"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Карта </w:t>
            </w:r>
            <w:proofErr w:type="spellStart"/>
            <w:r w:rsidRPr="001C66BA">
              <w:rPr>
                <w:rFonts w:ascii="Times New Roman" w:eastAsia="Times New Roman" w:hAnsi="Times New Roman" w:cs="Times New Roman"/>
                <w:sz w:val="24"/>
                <w:szCs w:val="24"/>
                <w:lang w:eastAsia="ru-RU"/>
              </w:rPr>
              <w:t>сформированности</w:t>
            </w:r>
            <w:proofErr w:type="spellEnd"/>
            <w:r w:rsidRPr="001C66BA">
              <w:rPr>
                <w:rFonts w:ascii="Times New Roman" w:eastAsia="Times New Roman" w:hAnsi="Times New Roman" w:cs="Times New Roman"/>
                <w:sz w:val="24"/>
                <w:szCs w:val="24"/>
                <w:lang w:eastAsia="ru-RU"/>
              </w:rPr>
              <w:t xml:space="preserve">  </w:t>
            </w:r>
            <w:proofErr w:type="spellStart"/>
            <w:r w:rsidRPr="001C66BA">
              <w:rPr>
                <w:rFonts w:ascii="Times New Roman" w:eastAsia="Times New Roman" w:hAnsi="Times New Roman" w:cs="Times New Roman"/>
                <w:sz w:val="24"/>
                <w:szCs w:val="24"/>
                <w:lang w:eastAsia="ru-RU"/>
              </w:rPr>
              <w:t>общеучебных</w:t>
            </w:r>
            <w:proofErr w:type="spellEnd"/>
            <w:r w:rsidRPr="001C66BA">
              <w:rPr>
                <w:rFonts w:ascii="Times New Roman" w:eastAsia="Times New Roman" w:hAnsi="Times New Roman" w:cs="Times New Roman"/>
                <w:sz w:val="24"/>
                <w:szCs w:val="24"/>
                <w:lang w:eastAsia="ru-RU"/>
              </w:rPr>
              <w:t xml:space="preserve"> умений и навыков</w:t>
            </w:r>
          </w:p>
        </w:tc>
        <w:tc>
          <w:tcPr>
            <w:tcW w:w="567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roofErr w:type="gramStart"/>
            <w:r w:rsidRPr="001C66BA">
              <w:rPr>
                <w:rFonts w:ascii="Times New Roman" w:eastAsia="Times New Roman" w:hAnsi="Times New Roman" w:cs="Times New Roman"/>
                <w:sz w:val="24"/>
                <w:szCs w:val="24"/>
                <w:lang w:eastAsia="ru-RU"/>
              </w:rPr>
              <w:t>низкий  -</w:t>
            </w:r>
            <w:proofErr w:type="gramEnd"/>
            <w:r w:rsidRPr="001C66BA">
              <w:rPr>
                <w:rFonts w:ascii="Times New Roman" w:eastAsia="Times New Roman" w:hAnsi="Times New Roman" w:cs="Times New Roman"/>
                <w:sz w:val="24"/>
                <w:szCs w:val="24"/>
                <w:lang w:eastAsia="ru-RU"/>
              </w:rPr>
              <w:t xml:space="preserve"> 0 баллов</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средний – 1 баллов</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высокий – 2 балла</w:t>
            </w: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5.</w:t>
            </w:r>
          </w:p>
        </w:tc>
        <w:tc>
          <w:tcPr>
            <w:tcW w:w="4475"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Победы и участие во всероссийской олимпиаде школьников </w:t>
            </w:r>
            <w:r w:rsidRPr="001C66BA">
              <w:rPr>
                <w:rFonts w:ascii="Times New Roman" w:eastAsia="Times New Roman" w:hAnsi="Times New Roman" w:cs="Times New Roman"/>
                <w:b/>
                <w:sz w:val="24"/>
                <w:szCs w:val="24"/>
                <w:lang w:eastAsia="ru-RU"/>
              </w:rPr>
              <w:t>по профильным</w:t>
            </w:r>
            <w:r w:rsidRPr="001C66BA">
              <w:rPr>
                <w:rFonts w:ascii="Times New Roman" w:eastAsia="Times New Roman" w:hAnsi="Times New Roman" w:cs="Times New Roman"/>
                <w:sz w:val="24"/>
                <w:szCs w:val="24"/>
                <w:lang w:eastAsia="ru-RU"/>
              </w:rPr>
              <w:t xml:space="preserve"> предметам(грамоты, свидетельства и т.д.)</w:t>
            </w:r>
          </w:p>
        </w:tc>
        <w:tc>
          <w:tcPr>
            <w:tcW w:w="567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1963"/>
              <w:gridCol w:w="1590"/>
              <w:gridCol w:w="1537"/>
            </w:tblGrid>
            <w:tr w:rsidR="001C66BA" w:rsidRPr="001C66BA" w:rsidTr="001C66BA">
              <w:trPr>
                <w:jc w:val="center"/>
              </w:trPr>
              <w:tc>
                <w:tcPr>
                  <w:tcW w:w="1965"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Уровень</w:t>
                  </w:r>
                </w:p>
              </w:tc>
              <w:tc>
                <w:tcPr>
                  <w:tcW w:w="159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Победители</w:t>
                  </w:r>
                </w:p>
              </w:tc>
              <w:tc>
                <w:tcPr>
                  <w:tcW w:w="1542"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Участники</w:t>
                  </w:r>
                </w:p>
              </w:tc>
            </w:tr>
            <w:tr w:rsidR="001C66BA" w:rsidRPr="001C66BA" w:rsidTr="001C66BA">
              <w:trPr>
                <w:jc w:val="center"/>
              </w:trPr>
              <w:tc>
                <w:tcPr>
                  <w:tcW w:w="1965"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159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c>
                <w:tcPr>
                  <w:tcW w:w="1542"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0,25</w:t>
                  </w:r>
                </w:p>
              </w:tc>
            </w:tr>
            <w:tr w:rsidR="001C66BA" w:rsidRPr="001C66BA" w:rsidTr="001C66BA">
              <w:trPr>
                <w:jc w:val="center"/>
              </w:trPr>
              <w:tc>
                <w:tcPr>
                  <w:tcW w:w="1965"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159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c>
                <w:tcPr>
                  <w:tcW w:w="1542"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r>
            <w:tr w:rsidR="001C66BA" w:rsidRPr="001C66BA" w:rsidTr="001C66BA">
              <w:trPr>
                <w:jc w:val="center"/>
              </w:trPr>
              <w:tc>
                <w:tcPr>
                  <w:tcW w:w="1965"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159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p>
              </w:tc>
              <w:tc>
                <w:tcPr>
                  <w:tcW w:w="1542"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r>
            <w:tr w:rsidR="001C66BA" w:rsidRPr="001C66BA" w:rsidTr="001C66BA">
              <w:trPr>
                <w:jc w:val="center"/>
              </w:trPr>
              <w:tc>
                <w:tcPr>
                  <w:tcW w:w="1965"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159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3</w:t>
                  </w:r>
                </w:p>
              </w:tc>
              <w:tc>
                <w:tcPr>
                  <w:tcW w:w="1542"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1,5</w:t>
                  </w:r>
                </w:p>
              </w:tc>
            </w:tr>
            <w:tr w:rsidR="001C66BA" w:rsidRPr="001C66BA" w:rsidTr="001C66BA">
              <w:trPr>
                <w:jc w:val="center"/>
              </w:trPr>
              <w:tc>
                <w:tcPr>
                  <w:tcW w:w="1965"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международный</w:t>
                  </w:r>
                </w:p>
              </w:tc>
              <w:tc>
                <w:tcPr>
                  <w:tcW w:w="159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4</w:t>
                  </w:r>
                </w:p>
              </w:tc>
              <w:tc>
                <w:tcPr>
                  <w:tcW w:w="1542"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p>
              </w:tc>
            </w:tr>
          </w:tbl>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6.</w:t>
            </w:r>
          </w:p>
        </w:tc>
        <w:tc>
          <w:tcPr>
            <w:tcW w:w="4475"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Победы и участие во всероссийской олимпиаде школьников </w:t>
            </w:r>
            <w:r w:rsidRPr="001C66BA">
              <w:rPr>
                <w:rFonts w:ascii="Times New Roman" w:eastAsia="Times New Roman" w:hAnsi="Times New Roman" w:cs="Times New Roman"/>
                <w:b/>
                <w:sz w:val="24"/>
                <w:szCs w:val="24"/>
                <w:lang w:eastAsia="ru-RU"/>
              </w:rPr>
              <w:t>по другим</w:t>
            </w:r>
            <w:r w:rsidRPr="001C66BA">
              <w:rPr>
                <w:rFonts w:ascii="Times New Roman" w:eastAsia="Times New Roman" w:hAnsi="Times New Roman" w:cs="Times New Roman"/>
                <w:sz w:val="24"/>
                <w:szCs w:val="24"/>
                <w:lang w:eastAsia="ru-RU"/>
              </w:rPr>
              <w:t xml:space="preserve"> предметам (грамоты, свидетельства и т.д.)</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2028"/>
              <w:gridCol w:w="1564"/>
              <w:gridCol w:w="1498"/>
            </w:tblGrid>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Уровень</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Победители</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Участники</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0,25</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1,5</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0,75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международный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r>
          </w:tbl>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7.</w:t>
            </w:r>
          </w:p>
        </w:tc>
        <w:tc>
          <w:tcPr>
            <w:tcW w:w="4475"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Победы и участие в научно-практических конференциях </w:t>
            </w:r>
            <w:r w:rsidRPr="001C66BA">
              <w:rPr>
                <w:rFonts w:ascii="Times New Roman" w:eastAsia="Times New Roman" w:hAnsi="Times New Roman" w:cs="Times New Roman"/>
                <w:b/>
                <w:sz w:val="24"/>
                <w:szCs w:val="24"/>
                <w:lang w:eastAsia="ru-RU"/>
              </w:rPr>
              <w:t>по профильным</w:t>
            </w:r>
            <w:r w:rsidRPr="001C66BA">
              <w:rPr>
                <w:rFonts w:ascii="Times New Roman" w:eastAsia="Times New Roman" w:hAnsi="Times New Roman" w:cs="Times New Roman"/>
                <w:sz w:val="24"/>
                <w:szCs w:val="24"/>
                <w:lang w:eastAsia="ru-RU"/>
              </w:rPr>
              <w:t xml:space="preserve"> предметам</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2028"/>
              <w:gridCol w:w="1564"/>
              <w:gridCol w:w="1498"/>
            </w:tblGrid>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Уровень</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Победители</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Участники</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3</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международный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4</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p>
              </w:tc>
            </w:tr>
          </w:tbl>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8.</w:t>
            </w:r>
          </w:p>
        </w:tc>
        <w:tc>
          <w:tcPr>
            <w:tcW w:w="4475"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Победы и участие в научно-практических конференциях</w:t>
            </w:r>
            <w:r w:rsidRPr="001C66BA">
              <w:rPr>
                <w:rFonts w:ascii="Times New Roman" w:eastAsia="Times New Roman" w:hAnsi="Times New Roman" w:cs="Times New Roman"/>
                <w:b/>
                <w:sz w:val="24"/>
                <w:szCs w:val="24"/>
                <w:lang w:eastAsia="ru-RU"/>
              </w:rPr>
              <w:t xml:space="preserve"> по другим </w:t>
            </w:r>
            <w:r w:rsidRPr="001C66BA">
              <w:rPr>
                <w:rFonts w:ascii="Times New Roman" w:eastAsia="Times New Roman" w:hAnsi="Times New Roman" w:cs="Times New Roman"/>
                <w:sz w:val="24"/>
                <w:szCs w:val="24"/>
                <w:lang w:eastAsia="ru-RU"/>
              </w:rPr>
              <w:t>предметам</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2028"/>
              <w:gridCol w:w="1564"/>
              <w:gridCol w:w="1498"/>
            </w:tblGrid>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Уровень</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Победители</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Участники</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0,25</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1,5</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0,75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международный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r>
          </w:tbl>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9.</w:t>
            </w:r>
          </w:p>
        </w:tc>
        <w:tc>
          <w:tcPr>
            <w:tcW w:w="4475"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Информация о созданном учебном продукте </w:t>
            </w:r>
            <w:r w:rsidRPr="001C66BA">
              <w:rPr>
                <w:rFonts w:ascii="Times New Roman" w:eastAsia="Times New Roman" w:hAnsi="Times New Roman" w:cs="Times New Roman"/>
                <w:b/>
                <w:sz w:val="24"/>
                <w:szCs w:val="24"/>
                <w:lang w:eastAsia="ru-RU"/>
              </w:rPr>
              <w:t>по профильному</w:t>
            </w:r>
            <w:r w:rsidRPr="001C66BA">
              <w:rPr>
                <w:rFonts w:ascii="Times New Roman" w:eastAsia="Times New Roman" w:hAnsi="Times New Roman" w:cs="Times New Roman"/>
                <w:sz w:val="24"/>
                <w:szCs w:val="24"/>
                <w:lang w:eastAsia="ru-RU"/>
              </w:rPr>
              <w:t xml:space="preserve"> предмету (цифровые презентации, доклады, сообщения и т.д., не носящие фронтального характера) – по рекомендации учителя.</w:t>
            </w:r>
          </w:p>
        </w:tc>
        <w:tc>
          <w:tcPr>
            <w:tcW w:w="567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Максимальный балл – 0,1</w:t>
            </w: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b/>
                <w:sz w:val="24"/>
                <w:szCs w:val="24"/>
                <w:lang w:val="en-US" w:eastAsia="ru-RU"/>
              </w:rPr>
            </w:pPr>
            <w:r w:rsidRPr="001C66BA">
              <w:rPr>
                <w:rFonts w:ascii="Times New Roman" w:eastAsia="Times New Roman" w:hAnsi="Times New Roman" w:cs="Times New Roman"/>
                <w:b/>
                <w:sz w:val="24"/>
                <w:szCs w:val="24"/>
                <w:lang w:val="en-US" w:eastAsia="ru-RU"/>
              </w:rPr>
              <w:t>II</w:t>
            </w:r>
          </w:p>
        </w:tc>
        <w:tc>
          <w:tcPr>
            <w:tcW w:w="10145" w:type="dxa"/>
            <w:gridSpan w:val="2"/>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center"/>
              <w:rPr>
                <w:rFonts w:ascii="Times New Roman" w:eastAsia="Times New Roman" w:hAnsi="Times New Roman" w:cs="Times New Roman"/>
                <w:sz w:val="24"/>
                <w:szCs w:val="24"/>
                <w:lang w:eastAsia="ru-RU"/>
              </w:rPr>
            </w:pPr>
            <w:proofErr w:type="spellStart"/>
            <w:r w:rsidRPr="001C66BA">
              <w:rPr>
                <w:rFonts w:ascii="Times New Roman" w:eastAsia="Times New Roman" w:hAnsi="Times New Roman" w:cs="Times New Roman"/>
                <w:b/>
                <w:sz w:val="24"/>
                <w:szCs w:val="24"/>
                <w:lang w:eastAsia="ru-RU"/>
              </w:rPr>
              <w:t>Внеучебные</w:t>
            </w:r>
            <w:proofErr w:type="spellEnd"/>
            <w:r w:rsidRPr="001C66BA">
              <w:rPr>
                <w:rFonts w:ascii="Times New Roman" w:eastAsia="Times New Roman" w:hAnsi="Times New Roman" w:cs="Times New Roman"/>
                <w:b/>
                <w:sz w:val="24"/>
                <w:szCs w:val="24"/>
                <w:lang w:eastAsia="ru-RU"/>
              </w:rPr>
              <w:t xml:space="preserve"> достижения</w:t>
            </w: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val="en-US" w:eastAsia="ru-RU"/>
              </w:rPr>
              <w:t>1</w:t>
            </w:r>
            <w:r w:rsidRPr="001C66BA">
              <w:rPr>
                <w:rFonts w:ascii="Times New Roman" w:eastAsia="Times New Roman" w:hAnsi="Times New Roman" w:cs="Times New Roman"/>
                <w:sz w:val="24"/>
                <w:szCs w:val="24"/>
                <w:lang w:eastAsia="ru-RU"/>
              </w:rPr>
              <w:t>.</w:t>
            </w:r>
          </w:p>
        </w:tc>
        <w:tc>
          <w:tcPr>
            <w:tcW w:w="4475"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Интеллектуальные достижения – олимпиады конкурсы (грамоты, свидетельства) </w:t>
            </w:r>
            <w:r w:rsidRPr="001C66BA">
              <w:rPr>
                <w:rFonts w:ascii="Times New Roman" w:eastAsia="Times New Roman" w:hAnsi="Times New Roman" w:cs="Times New Roman"/>
                <w:b/>
                <w:sz w:val="24"/>
                <w:szCs w:val="24"/>
                <w:lang w:eastAsia="ru-RU"/>
              </w:rPr>
              <w:t>по профильному</w:t>
            </w:r>
            <w:r w:rsidRPr="001C66BA">
              <w:rPr>
                <w:rFonts w:ascii="Times New Roman" w:eastAsia="Times New Roman" w:hAnsi="Times New Roman" w:cs="Times New Roman"/>
                <w:sz w:val="24"/>
                <w:szCs w:val="24"/>
                <w:lang w:eastAsia="ru-RU"/>
              </w:rPr>
              <w:t xml:space="preserve"> предмету</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2013"/>
              <w:gridCol w:w="1698"/>
            </w:tblGrid>
            <w:tr w:rsidR="001C66BA" w:rsidRPr="001C66BA" w:rsidTr="001C66BA">
              <w:trPr>
                <w:jc w:val="center"/>
              </w:trPr>
              <w:tc>
                <w:tcPr>
                  <w:tcW w:w="201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Уровень</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Победители</w:t>
                  </w:r>
                </w:p>
              </w:tc>
            </w:tr>
            <w:tr w:rsidR="001C66BA" w:rsidRPr="001C66BA" w:rsidTr="001C66BA">
              <w:trPr>
                <w:jc w:val="center"/>
              </w:trPr>
              <w:tc>
                <w:tcPr>
                  <w:tcW w:w="201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0,25</w:t>
                  </w:r>
                </w:p>
              </w:tc>
            </w:tr>
            <w:tr w:rsidR="001C66BA" w:rsidRPr="001C66BA" w:rsidTr="001C66BA">
              <w:trPr>
                <w:jc w:val="center"/>
              </w:trPr>
              <w:tc>
                <w:tcPr>
                  <w:tcW w:w="201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r>
            <w:tr w:rsidR="001C66BA" w:rsidRPr="001C66BA" w:rsidTr="001C66BA">
              <w:trPr>
                <w:jc w:val="center"/>
              </w:trPr>
              <w:tc>
                <w:tcPr>
                  <w:tcW w:w="201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r>
            <w:tr w:rsidR="001C66BA" w:rsidRPr="001C66BA" w:rsidTr="001C66BA">
              <w:trPr>
                <w:jc w:val="center"/>
              </w:trPr>
              <w:tc>
                <w:tcPr>
                  <w:tcW w:w="201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1,5</w:t>
                  </w:r>
                </w:p>
              </w:tc>
            </w:tr>
            <w:tr w:rsidR="001C66BA" w:rsidRPr="001C66BA" w:rsidTr="001C66BA">
              <w:trPr>
                <w:jc w:val="center"/>
              </w:trPr>
              <w:tc>
                <w:tcPr>
                  <w:tcW w:w="2013"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lastRenderedPageBreak/>
                    <w:t>международный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w:t>
                  </w:r>
                </w:p>
              </w:tc>
            </w:tr>
          </w:tbl>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lastRenderedPageBreak/>
              <w:t>2.</w:t>
            </w:r>
          </w:p>
        </w:tc>
        <w:tc>
          <w:tcPr>
            <w:tcW w:w="4475"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Интеллектуальные достижения – олимпиады конкурсы (грамоты, свидетельства) </w:t>
            </w:r>
            <w:r w:rsidRPr="001C66BA">
              <w:rPr>
                <w:rFonts w:ascii="Times New Roman" w:eastAsia="Times New Roman" w:hAnsi="Times New Roman" w:cs="Times New Roman"/>
                <w:b/>
                <w:sz w:val="24"/>
                <w:szCs w:val="24"/>
                <w:lang w:eastAsia="ru-RU"/>
              </w:rPr>
              <w:t>по другим</w:t>
            </w:r>
            <w:r w:rsidRPr="001C66BA">
              <w:rPr>
                <w:rFonts w:ascii="Times New Roman" w:eastAsia="Times New Roman" w:hAnsi="Times New Roman" w:cs="Times New Roman"/>
                <w:sz w:val="24"/>
                <w:szCs w:val="24"/>
                <w:lang w:eastAsia="ru-RU"/>
              </w:rPr>
              <w:t xml:space="preserve"> предметам</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2178"/>
              <w:gridCol w:w="1698"/>
            </w:tblGrid>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Уровень</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Победители</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0,1</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0,75</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международный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w:t>
                  </w:r>
                </w:p>
              </w:tc>
            </w:tr>
          </w:tbl>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3.</w:t>
            </w:r>
          </w:p>
        </w:tc>
        <w:tc>
          <w:tcPr>
            <w:tcW w:w="4475"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Творческие достижения</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2178"/>
              <w:gridCol w:w="1698"/>
            </w:tblGrid>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Уровень</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Победители</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0,1</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0,3</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международный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0,4</w:t>
                  </w:r>
                </w:p>
              </w:tc>
            </w:tr>
          </w:tbl>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r>
      <w:tr w:rsidR="001C66BA" w:rsidRPr="001C66BA" w:rsidTr="001C66BA">
        <w:tc>
          <w:tcPr>
            <w:tcW w:w="45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4.</w:t>
            </w:r>
          </w:p>
        </w:tc>
        <w:tc>
          <w:tcPr>
            <w:tcW w:w="4475"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Спортивные достижения</w:t>
            </w: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hideMark/>
          </w:tcPr>
          <w:tbl>
            <w:tblPr>
              <w:tblW w:w="0" w:type="auto"/>
              <w:jc w:val="center"/>
              <w:tblLook w:val="04A0" w:firstRow="1" w:lastRow="0" w:firstColumn="1" w:lastColumn="0" w:noHBand="0" w:noVBand="1"/>
            </w:tblPr>
            <w:tblGrid>
              <w:gridCol w:w="2178"/>
              <w:gridCol w:w="1698"/>
            </w:tblGrid>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Уровень</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Победители</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0,1</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0,2</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0,3</w:t>
                  </w:r>
                </w:p>
              </w:tc>
            </w:tr>
            <w:tr w:rsidR="001C66BA" w:rsidRPr="001C66BA" w:rsidTr="001C66BA">
              <w:trPr>
                <w:jc w:val="center"/>
              </w:trPr>
              <w:tc>
                <w:tcPr>
                  <w:tcW w:w="217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международный</w:t>
                  </w:r>
                </w:p>
              </w:tc>
              <w:tc>
                <w:tcPr>
                  <w:tcW w:w="1698" w:type="dxa"/>
                  <w:hideMark/>
                </w:tcPr>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0,4</w:t>
                  </w:r>
                </w:p>
              </w:tc>
            </w:tr>
          </w:tbl>
          <w:p w:rsidR="001C66BA" w:rsidRPr="001C66BA" w:rsidRDefault="001C66BA" w:rsidP="001C66BA">
            <w:pPr>
              <w:spacing w:after="0" w:line="240" w:lineRule="auto"/>
              <w:jc w:val="right"/>
              <w:rPr>
                <w:rFonts w:ascii="Times New Roman" w:eastAsia="Times New Roman" w:hAnsi="Times New Roman" w:cs="Times New Roman"/>
                <w:sz w:val="24"/>
                <w:szCs w:val="24"/>
                <w:lang w:eastAsia="ru-RU"/>
              </w:rPr>
            </w:pPr>
          </w:p>
        </w:tc>
      </w:tr>
    </w:tbl>
    <w:p w:rsidR="001C66BA" w:rsidRPr="001C66BA" w:rsidRDefault="001C66BA" w:rsidP="001C66BA">
      <w:pPr>
        <w:spacing w:after="0" w:line="240" w:lineRule="auto"/>
        <w:rPr>
          <w:rFonts w:ascii="Times New Roman" w:eastAsia="Times New Roman" w:hAnsi="Times New Roman" w:cs="Times New Roman"/>
          <w:b/>
          <w:sz w:val="28"/>
          <w:szCs w:val="28"/>
          <w:lang w:eastAsia="ru-RU"/>
        </w:rPr>
      </w:pPr>
    </w:p>
    <w:p w:rsidR="001C66BA" w:rsidRPr="001C66BA" w:rsidRDefault="001C66BA" w:rsidP="001C66BA">
      <w:pPr>
        <w:spacing w:after="0" w:line="240" w:lineRule="auto"/>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Оценка предметных результатов.</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Оценка предметных результатов представляет собой оценку достижения учащимися планируемых результатов по отдельным предметам. Достижение этих результатов обеспечивается за счет основных компонентов образовательного процесса – учебных предметов, представленных     в обязательной части базисного учебного плана.</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Объектом    оценки    предметных результатов служит способность учащихся решать учебно-познавательные и учебно-практические задачи с использованием средств, относящихся к содержанию учебных предметов.</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proofErr w:type="gramStart"/>
      <w:r w:rsidRPr="001C66BA">
        <w:rPr>
          <w:rFonts w:ascii="Times New Roman" w:eastAsia="Times New Roman" w:hAnsi="Times New Roman" w:cs="Times New Roman"/>
          <w:sz w:val="28"/>
          <w:szCs w:val="28"/>
          <w:lang w:eastAsia="ru-RU"/>
        </w:rPr>
        <w:t>При  оценивании</w:t>
      </w:r>
      <w:proofErr w:type="gramEnd"/>
      <w:r w:rsidRPr="001C66BA">
        <w:rPr>
          <w:rFonts w:ascii="Times New Roman" w:eastAsia="Times New Roman" w:hAnsi="Times New Roman" w:cs="Times New Roman"/>
          <w:sz w:val="28"/>
          <w:szCs w:val="28"/>
          <w:lang w:eastAsia="ru-RU"/>
        </w:rPr>
        <w:t xml:space="preserve"> устных ответов учащихся учитель руководствуется следующими критериями: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Ответ оценивается отметкой </w:t>
      </w:r>
      <w:r w:rsidRPr="001C66BA">
        <w:rPr>
          <w:rFonts w:ascii="Times New Roman" w:eastAsia="Times New Roman" w:hAnsi="Times New Roman" w:cs="Times New Roman"/>
          <w:b/>
          <w:sz w:val="28"/>
          <w:szCs w:val="28"/>
          <w:u w:val="single"/>
          <w:lang w:eastAsia="ru-RU"/>
        </w:rPr>
        <w:t>«5»,</w:t>
      </w:r>
      <w:r w:rsidRPr="001C66BA">
        <w:rPr>
          <w:rFonts w:ascii="Times New Roman" w:eastAsia="Times New Roman" w:hAnsi="Times New Roman" w:cs="Times New Roman"/>
          <w:sz w:val="28"/>
          <w:szCs w:val="28"/>
          <w:lang w:eastAsia="ru-RU"/>
        </w:rPr>
        <w:t> если ученик:</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полно раскрыл содержание материала в объеме, предусмотренном программой и учебником;</w:t>
      </w:r>
      <w:r w:rsidRPr="001C66BA">
        <w:rPr>
          <w:rFonts w:ascii="Times New Roman" w:eastAsia="Times New Roman" w:hAnsi="Times New Roman" w:cs="Times New Roman"/>
          <w:sz w:val="28"/>
          <w:szCs w:val="28"/>
          <w:lang w:eastAsia="ru-RU"/>
        </w:rPr>
        <w:br/>
        <w:t>- изложил материал грамотным языком в определенной логической последовательности, точно используя специальную терминологию и символику;</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правильно выполнил рисунки, чертежи, графики, сопутствующие ответу;</w:t>
      </w:r>
      <w:r w:rsidRPr="001C66BA">
        <w:rPr>
          <w:rFonts w:ascii="Times New Roman" w:eastAsia="Times New Roman" w:hAnsi="Times New Roman" w:cs="Times New Roman"/>
          <w:sz w:val="28"/>
          <w:szCs w:val="28"/>
          <w:lang w:eastAsia="ru-RU"/>
        </w:rPr>
        <w:b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sidRPr="001C66BA">
        <w:rPr>
          <w:rFonts w:ascii="Times New Roman" w:eastAsia="Times New Roman" w:hAnsi="Times New Roman" w:cs="Times New Roman"/>
          <w:sz w:val="28"/>
          <w:szCs w:val="28"/>
          <w:lang w:eastAsia="ru-RU"/>
        </w:rPr>
        <w:br/>
        <w:t xml:space="preserve">- продемонстрировал усвоение ранее изученных сопутствующих вопросов, </w:t>
      </w:r>
      <w:proofErr w:type="spellStart"/>
      <w:r w:rsidRPr="001C66BA">
        <w:rPr>
          <w:rFonts w:ascii="Times New Roman" w:eastAsia="Times New Roman" w:hAnsi="Times New Roman" w:cs="Times New Roman"/>
          <w:sz w:val="28"/>
          <w:szCs w:val="28"/>
          <w:lang w:eastAsia="ru-RU"/>
        </w:rPr>
        <w:t>сформированность</w:t>
      </w:r>
      <w:proofErr w:type="spellEnd"/>
      <w:r w:rsidRPr="001C66BA">
        <w:rPr>
          <w:rFonts w:ascii="Times New Roman" w:eastAsia="Times New Roman" w:hAnsi="Times New Roman" w:cs="Times New Roman"/>
          <w:sz w:val="28"/>
          <w:szCs w:val="28"/>
          <w:lang w:eastAsia="ru-RU"/>
        </w:rPr>
        <w:t xml:space="preserve"> и устойчивость используемых при ответе умений и навыков;</w:t>
      </w:r>
      <w:r w:rsidRPr="001C66BA">
        <w:rPr>
          <w:rFonts w:ascii="Times New Roman" w:eastAsia="Times New Roman" w:hAnsi="Times New Roman" w:cs="Times New Roman"/>
          <w:sz w:val="28"/>
          <w:szCs w:val="28"/>
          <w:lang w:eastAsia="ru-RU"/>
        </w:rPr>
        <w:br/>
        <w:t>- отвечал самостоятельно без наводящих вопросов учителя.</w:t>
      </w:r>
      <w:r w:rsidRPr="001C66BA">
        <w:rPr>
          <w:rFonts w:ascii="Times New Roman" w:eastAsia="Times New Roman" w:hAnsi="Times New Roman" w:cs="Times New Roman"/>
          <w:sz w:val="28"/>
          <w:szCs w:val="28"/>
          <w:lang w:eastAsia="ru-RU"/>
        </w:rPr>
        <w:br/>
        <w:t>Возможны одна-две неточности при освещении второстепенных вопросов или в выкладках, которые ученик легко исправил по замечанию учителя.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Ответ оценивается отметкой </w:t>
      </w:r>
      <w:r w:rsidRPr="001C66BA">
        <w:rPr>
          <w:rFonts w:ascii="Times New Roman" w:eastAsia="Times New Roman" w:hAnsi="Times New Roman" w:cs="Times New Roman"/>
          <w:b/>
          <w:sz w:val="28"/>
          <w:szCs w:val="28"/>
          <w:lang w:eastAsia="ru-RU"/>
        </w:rPr>
        <w:t>«4»,</w:t>
      </w:r>
      <w:r w:rsidRPr="001C66BA">
        <w:rPr>
          <w:rFonts w:ascii="Times New Roman" w:eastAsia="Times New Roman" w:hAnsi="Times New Roman" w:cs="Times New Roman"/>
          <w:sz w:val="28"/>
          <w:szCs w:val="28"/>
          <w:lang w:eastAsia="ru-RU"/>
        </w:rPr>
        <w:t xml:space="preserve"> если: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 он удовлетворяет в основном требованиям на отметку «5», но при этом имеет один из недостатков:</w:t>
      </w:r>
      <w:r w:rsidRPr="001C66BA">
        <w:rPr>
          <w:rFonts w:ascii="Times New Roman" w:eastAsia="Times New Roman" w:hAnsi="Times New Roman" w:cs="Times New Roman"/>
          <w:sz w:val="28"/>
          <w:szCs w:val="28"/>
          <w:lang w:eastAsia="ru-RU"/>
        </w:rPr>
        <w:br/>
        <w:t>- в изложении допущены небольшие пробелы, не исказившие содержание ответа;</w:t>
      </w:r>
      <w:r w:rsidRPr="001C66BA">
        <w:rPr>
          <w:rFonts w:ascii="Times New Roman" w:eastAsia="Times New Roman" w:hAnsi="Times New Roman" w:cs="Times New Roman"/>
          <w:sz w:val="28"/>
          <w:szCs w:val="28"/>
          <w:lang w:eastAsia="ru-RU"/>
        </w:rPr>
        <w:br/>
        <w:t>- допущены один — два недочета при освещении основного содержания ответа, исправленные на замечания учителя;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допущены ошибка или более двух недочетов при освещении второстепенных вопросов или в выкладках, легко исправленные по замечанию учителя.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Отметка </w:t>
      </w:r>
      <w:r w:rsidRPr="001C66BA">
        <w:rPr>
          <w:rFonts w:ascii="Times New Roman" w:eastAsia="Times New Roman" w:hAnsi="Times New Roman" w:cs="Times New Roman"/>
          <w:b/>
          <w:sz w:val="28"/>
          <w:szCs w:val="28"/>
          <w:lang w:eastAsia="ru-RU"/>
        </w:rPr>
        <w:t>«3»</w:t>
      </w:r>
      <w:r w:rsidRPr="001C66BA">
        <w:rPr>
          <w:rFonts w:ascii="Times New Roman" w:eastAsia="Times New Roman" w:hAnsi="Times New Roman" w:cs="Times New Roman"/>
          <w:sz w:val="28"/>
          <w:szCs w:val="28"/>
          <w:lang w:eastAsia="ru-RU"/>
        </w:rPr>
        <w:t xml:space="preserve"> ставится в следующих случаях:</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sidRPr="001C66BA">
        <w:rPr>
          <w:rFonts w:ascii="Times New Roman" w:eastAsia="Times New Roman" w:hAnsi="Times New Roman" w:cs="Times New Roman"/>
          <w:sz w:val="28"/>
          <w:szCs w:val="28"/>
          <w:lang w:eastAsia="ru-RU"/>
        </w:rPr>
        <w:br/>
        <w:t xml:space="preserve">- при знании теоретического материала выявлена недостаточная </w:t>
      </w:r>
      <w:proofErr w:type="spellStart"/>
      <w:r w:rsidRPr="001C66BA">
        <w:rPr>
          <w:rFonts w:ascii="Times New Roman" w:eastAsia="Times New Roman" w:hAnsi="Times New Roman" w:cs="Times New Roman"/>
          <w:sz w:val="28"/>
          <w:szCs w:val="28"/>
          <w:lang w:eastAsia="ru-RU"/>
        </w:rPr>
        <w:t>сформированность</w:t>
      </w:r>
      <w:proofErr w:type="spellEnd"/>
      <w:r w:rsidRPr="001C66BA">
        <w:rPr>
          <w:rFonts w:ascii="Times New Roman" w:eastAsia="Times New Roman" w:hAnsi="Times New Roman" w:cs="Times New Roman"/>
          <w:sz w:val="28"/>
          <w:szCs w:val="28"/>
          <w:lang w:eastAsia="ru-RU"/>
        </w:rPr>
        <w:t xml:space="preserve"> основных умений и навыков.</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Отметка </w:t>
      </w:r>
      <w:r w:rsidRPr="001C66BA">
        <w:rPr>
          <w:rFonts w:ascii="Times New Roman" w:eastAsia="Times New Roman" w:hAnsi="Times New Roman" w:cs="Times New Roman"/>
          <w:b/>
          <w:sz w:val="28"/>
          <w:szCs w:val="28"/>
          <w:lang w:eastAsia="ru-RU"/>
        </w:rPr>
        <w:t>«2»</w:t>
      </w:r>
      <w:r w:rsidRPr="001C66BA">
        <w:rPr>
          <w:rFonts w:ascii="Times New Roman" w:eastAsia="Times New Roman" w:hAnsi="Times New Roman" w:cs="Times New Roman"/>
          <w:sz w:val="28"/>
          <w:szCs w:val="28"/>
          <w:lang w:eastAsia="ru-RU"/>
        </w:rPr>
        <w:t xml:space="preserve"> ставится в следующих случаях:</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не раскрыто основное содержание учебного материала;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обнаружило незнание или непонимание учеником большей или наиболее важной части учебного материала;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Отметка </w:t>
      </w:r>
      <w:r w:rsidRPr="001C66BA">
        <w:rPr>
          <w:rFonts w:ascii="Times New Roman" w:eastAsia="Times New Roman" w:hAnsi="Times New Roman" w:cs="Times New Roman"/>
          <w:b/>
          <w:sz w:val="28"/>
          <w:szCs w:val="28"/>
          <w:lang w:eastAsia="ru-RU"/>
        </w:rPr>
        <w:t>«1»</w:t>
      </w:r>
      <w:r w:rsidRPr="001C66BA">
        <w:rPr>
          <w:rFonts w:ascii="Times New Roman" w:eastAsia="Times New Roman" w:hAnsi="Times New Roman" w:cs="Times New Roman"/>
          <w:sz w:val="28"/>
          <w:szCs w:val="28"/>
          <w:lang w:eastAsia="ru-RU"/>
        </w:rPr>
        <w:t xml:space="preserve"> выставляется при отсутствии ответа.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Письменные, самостоятельные, контрольные и другие виды работ учащихся оцениваются в соответствии с Положением о текущем контроле.</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Контрольные, проверочные работы, зачеты не проводятся в субботу, за исключением </w:t>
      </w:r>
      <w:proofErr w:type="gramStart"/>
      <w:r w:rsidRPr="001C66BA">
        <w:rPr>
          <w:rFonts w:ascii="Times New Roman" w:eastAsia="Times New Roman" w:hAnsi="Times New Roman" w:cs="Times New Roman"/>
          <w:sz w:val="28"/>
          <w:szCs w:val="28"/>
          <w:lang w:eastAsia="ru-RU"/>
        </w:rPr>
        <w:t>предметов</w:t>
      </w:r>
      <w:proofErr w:type="gramEnd"/>
      <w:r w:rsidRPr="001C66BA">
        <w:rPr>
          <w:rFonts w:ascii="Times New Roman" w:eastAsia="Times New Roman" w:hAnsi="Times New Roman" w:cs="Times New Roman"/>
          <w:sz w:val="28"/>
          <w:szCs w:val="28"/>
          <w:lang w:eastAsia="ru-RU"/>
        </w:rPr>
        <w:t xml:space="preserve"> имеющих объем 1-2 часа в неделю, и на первой неделе после каникул.</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Отметка текущего контроля своевременно доводится до учащихся с обоснованием ее и выставлением в классный журнал и дневник учащегося.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Итоги текущего контроля отражаются учителем в электронном журнале и электронном дневнике учащегося.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
          <w:sz w:val="28"/>
          <w:szCs w:val="28"/>
          <w:lang w:eastAsia="ru-RU"/>
        </w:rPr>
        <w:t xml:space="preserve"> Особенности оценки </w:t>
      </w:r>
      <w:proofErr w:type="spellStart"/>
      <w:r w:rsidRPr="001C66BA">
        <w:rPr>
          <w:rFonts w:ascii="Times New Roman" w:eastAsia="Times New Roman" w:hAnsi="Times New Roman" w:cs="Times New Roman"/>
          <w:b/>
          <w:sz w:val="28"/>
          <w:szCs w:val="28"/>
          <w:lang w:eastAsia="ru-RU"/>
        </w:rPr>
        <w:t>метапредметных</w:t>
      </w:r>
      <w:proofErr w:type="spellEnd"/>
      <w:r w:rsidRPr="001C66BA">
        <w:rPr>
          <w:rFonts w:ascii="Times New Roman" w:eastAsia="Times New Roman" w:hAnsi="Times New Roman" w:cs="Times New Roman"/>
          <w:b/>
          <w:sz w:val="28"/>
          <w:szCs w:val="28"/>
          <w:lang w:eastAsia="ru-RU"/>
        </w:rPr>
        <w:t xml:space="preserve"> результатов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Оценка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представляет собой оценку достижения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планируемых результатов освоения основной образовательной программы,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w:t>
      </w:r>
      <w:r w:rsidRPr="001C66BA">
        <w:rPr>
          <w:rFonts w:ascii="Times New Roman" w:eastAsia="Times New Roman" w:hAnsi="Times New Roman" w:cs="Times New Roman"/>
          <w:sz w:val="28"/>
          <w:szCs w:val="28"/>
          <w:lang w:eastAsia="ru-RU"/>
        </w:rPr>
        <w:lastRenderedPageBreak/>
        <w:t xml:space="preserve">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Формирование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обеспечивается за счёт основных компонентов образовательного процесса — учебных предметов.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Основным объектом оценки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является: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способность и готовность к освоению систематических знаний, их самостоятельному пополнению, переносу и интеграции;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способность к сотрудничеству и коммуникации;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способность к решению личностно и социально значимых проблем и воплощению найденных решений в практику;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способность и готовность к использованию ИКТ в целях обучения и развития;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способность к самоорганизации, </w:t>
      </w:r>
      <w:proofErr w:type="spellStart"/>
      <w:r w:rsidRPr="001C66BA">
        <w:rPr>
          <w:rFonts w:ascii="Times New Roman" w:eastAsia="Times New Roman" w:hAnsi="Times New Roman" w:cs="Times New Roman"/>
          <w:sz w:val="28"/>
          <w:szCs w:val="28"/>
          <w:lang w:eastAsia="ru-RU"/>
        </w:rPr>
        <w:t>саморегуляции</w:t>
      </w:r>
      <w:proofErr w:type="spellEnd"/>
      <w:r w:rsidRPr="001C66BA">
        <w:rPr>
          <w:rFonts w:ascii="Times New Roman" w:eastAsia="Times New Roman" w:hAnsi="Times New Roman" w:cs="Times New Roman"/>
          <w:sz w:val="28"/>
          <w:szCs w:val="28"/>
          <w:lang w:eastAsia="ru-RU"/>
        </w:rPr>
        <w:t xml:space="preserve"> и рефлексии.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Оценка достижения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проводится в ходе различных процедур. Основной процедурой итоговой оценки достижения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является защита </w:t>
      </w:r>
      <w:r w:rsidRPr="001C66BA">
        <w:rPr>
          <w:rFonts w:ascii="Times New Roman" w:eastAsia="Times New Roman" w:hAnsi="Times New Roman" w:cs="Times New Roman"/>
          <w:i/>
          <w:sz w:val="28"/>
          <w:szCs w:val="28"/>
          <w:lang w:eastAsia="ru-RU"/>
        </w:rPr>
        <w:t xml:space="preserve">итогового индивидуального проекта. </w:t>
      </w:r>
      <w:r w:rsidRPr="001C66BA">
        <w:rPr>
          <w:rFonts w:ascii="Times New Roman" w:eastAsia="Times New Roman" w:hAnsi="Times New Roman" w:cs="Times New Roman"/>
          <w:sz w:val="28"/>
          <w:szCs w:val="28"/>
          <w:lang w:eastAsia="ru-RU"/>
        </w:rPr>
        <w:t xml:space="preserve">Дополнительным источником данных о достижении отдельных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могут служить результаты выполнения проверочных работ (как правило, тематических) по всем предметам.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проверочной работы, например, уровень </w:t>
      </w:r>
      <w:proofErr w:type="spellStart"/>
      <w:r w:rsidRPr="001C66BA">
        <w:rPr>
          <w:rFonts w:ascii="Times New Roman" w:eastAsia="Times New Roman" w:hAnsi="Times New Roman" w:cs="Times New Roman"/>
          <w:sz w:val="28"/>
          <w:szCs w:val="28"/>
          <w:lang w:eastAsia="ru-RU"/>
        </w:rPr>
        <w:t>сформированности</w:t>
      </w:r>
      <w:proofErr w:type="spellEnd"/>
      <w:r w:rsidRPr="001C66BA">
        <w:rPr>
          <w:rFonts w:ascii="Times New Roman" w:eastAsia="Times New Roman" w:hAnsi="Times New Roman" w:cs="Times New Roman"/>
          <w:sz w:val="28"/>
          <w:szCs w:val="28"/>
          <w:lang w:eastAsia="ru-RU"/>
        </w:rPr>
        <w:t xml:space="preserve"> навыков сотрудничества или самоорганизации, а также посредством проведения комплексных(</w:t>
      </w:r>
      <w:proofErr w:type="spellStart"/>
      <w:r w:rsidRPr="001C66BA">
        <w:rPr>
          <w:rFonts w:ascii="Times New Roman" w:eastAsia="Times New Roman" w:hAnsi="Times New Roman" w:cs="Times New Roman"/>
          <w:sz w:val="28"/>
          <w:szCs w:val="28"/>
          <w:lang w:eastAsia="ru-RU"/>
        </w:rPr>
        <w:t>межпредметных</w:t>
      </w:r>
      <w:proofErr w:type="spellEnd"/>
      <w:r w:rsidRPr="001C66BA">
        <w:rPr>
          <w:rFonts w:ascii="Times New Roman" w:eastAsia="Times New Roman" w:hAnsi="Times New Roman" w:cs="Times New Roman"/>
          <w:sz w:val="28"/>
          <w:szCs w:val="28"/>
          <w:lang w:eastAsia="ru-RU"/>
        </w:rPr>
        <w:t xml:space="preserve">) проверочных работ, где определяется уровень </w:t>
      </w:r>
      <w:proofErr w:type="spellStart"/>
      <w:r w:rsidRPr="001C66BA">
        <w:rPr>
          <w:rFonts w:ascii="Times New Roman" w:eastAsia="Times New Roman" w:hAnsi="Times New Roman" w:cs="Times New Roman"/>
          <w:sz w:val="28"/>
          <w:szCs w:val="28"/>
          <w:lang w:eastAsia="ru-RU"/>
        </w:rPr>
        <w:t>сформированности</w:t>
      </w:r>
      <w:proofErr w:type="spellEnd"/>
      <w:r w:rsidRPr="001C66BA">
        <w:rPr>
          <w:rFonts w:ascii="Times New Roman" w:eastAsia="Times New Roman" w:hAnsi="Times New Roman" w:cs="Times New Roman"/>
          <w:sz w:val="28"/>
          <w:szCs w:val="28"/>
          <w:lang w:eastAsia="ru-RU"/>
        </w:rPr>
        <w:t xml:space="preserve"> </w:t>
      </w:r>
      <w:proofErr w:type="spellStart"/>
      <w:r w:rsidRPr="001C66BA">
        <w:rPr>
          <w:rFonts w:ascii="Times New Roman" w:eastAsia="Times New Roman" w:hAnsi="Times New Roman" w:cs="Times New Roman"/>
          <w:sz w:val="28"/>
          <w:szCs w:val="28"/>
          <w:lang w:eastAsia="ru-RU"/>
        </w:rPr>
        <w:t>общеучебных</w:t>
      </w:r>
      <w:proofErr w:type="spellEnd"/>
      <w:r w:rsidRPr="001C66BA">
        <w:rPr>
          <w:rFonts w:ascii="Times New Roman" w:eastAsia="Times New Roman" w:hAnsi="Times New Roman" w:cs="Times New Roman"/>
          <w:sz w:val="28"/>
          <w:szCs w:val="28"/>
          <w:lang w:eastAsia="ru-RU"/>
        </w:rPr>
        <w:t xml:space="preserve"> умений (Низкий, средний, высокий).</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Оценка достижения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ведется также в рамках системы промежуточной аттестации. Для оценки динамики формирования и уровня </w:t>
      </w:r>
      <w:proofErr w:type="spellStart"/>
      <w:r w:rsidRPr="001C66BA">
        <w:rPr>
          <w:rFonts w:ascii="Times New Roman" w:eastAsia="Times New Roman" w:hAnsi="Times New Roman" w:cs="Times New Roman"/>
          <w:sz w:val="28"/>
          <w:szCs w:val="28"/>
          <w:lang w:eastAsia="ru-RU"/>
        </w:rPr>
        <w:t>сформированности</w:t>
      </w:r>
      <w:proofErr w:type="spellEnd"/>
      <w:r w:rsidRPr="001C66BA">
        <w:rPr>
          <w:rFonts w:ascii="Times New Roman" w:eastAsia="Times New Roman" w:hAnsi="Times New Roman" w:cs="Times New Roman"/>
          <w:sz w:val="28"/>
          <w:szCs w:val="28"/>
          <w:lang w:eastAsia="ru-RU"/>
        </w:rPr>
        <w:t xml:space="preserve"> </w:t>
      </w:r>
      <w:proofErr w:type="spellStart"/>
      <w:r w:rsidRPr="001C66BA">
        <w:rPr>
          <w:rFonts w:ascii="Times New Roman" w:eastAsia="Times New Roman" w:hAnsi="Times New Roman" w:cs="Times New Roman"/>
          <w:sz w:val="28"/>
          <w:szCs w:val="28"/>
          <w:lang w:eastAsia="ru-RU"/>
        </w:rPr>
        <w:t>метапредметных</w:t>
      </w:r>
      <w:proofErr w:type="spellEnd"/>
      <w:r w:rsidRPr="001C66BA">
        <w:rPr>
          <w:rFonts w:ascii="Times New Roman" w:eastAsia="Times New Roman" w:hAnsi="Times New Roman" w:cs="Times New Roman"/>
          <w:sz w:val="28"/>
          <w:szCs w:val="28"/>
          <w:lang w:eastAsia="ru-RU"/>
        </w:rPr>
        <w:t xml:space="preserve"> результатов в системе накопленной оценки все вышеперечисленные данные (способности к сотрудничеству и коммуникации; способность к решению проблем и др.)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наиболее целесообразно фиксировать и анализировать в соответствии с разработанными образовательным учреждением: </w:t>
      </w:r>
    </w:p>
    <w:p w:rsidR="001C66BA" w:rsidRPr="001C66BA" w:rsidRDefault="001C66BA" w:rsidP="001C66BA">
      <w:pPr>
        <w:spacing w:after="0" w:line="240" w:lineRule="auto"/>
        <w:ind w:left="566"/>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а) программой формирования планируемых результатов освоения </w:t>
      </w:r>
    </w:p>
    <w:p w:rsidR="001C66BA" w:rsidRPr="001C66BA" w:rsidRDefault="001C66BA" w:rsidP="001C66BA">
      <w:pPr>
        <w:spacing w:after="0" w:line="240" w:lineRule="auto"/>
        <w:ind w:left="566"/>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междисциплинарных программ; </w:t>
      </w:r>
    </w:p>
    <w:p w:rsidR="001C66BA" w:rsidRPr="001C66BA" w:rsidRDefault="001C66BA" w:rsidP="001C66BA">
      <w:pPr>
        <w:spacing w:after="0" w:line="240" w:lineRule="auto"/>
        <w:ind w:left="566"/>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б) системой промежуточной аттестации (накопленной оценки) обучающихся в рамках урочной и внеурочной деятельности; </w:t>
      </w:r>
    </w:p>
    <w:p w:rsidR="001C66BA" w:rsidRPr="001C66BA" w:rsidRDefault="001C66BA" w:rsidP="001C66BA">
      <w:pPr>
        <w:spacing w:after="0" w:line="240" w:lineRule="auto"/>
        <w:ind w:left="566"/>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системой итоговой оценки по предметам, не выносимым на государственную (итоговую) аттестацию обучающихся; </w:t>
      </w:r>
    </w:p>
    <w:p w:rsidR="001C66BA" w:rsidRPr="001C66BA" w:rsidRDefault="001C66BA" w:rsidP="001C66BA">
      <w:pPr>
        <w:spacing w:after="0" w:line="240" w:lineRule="auto"/>
        <w:ind w:left="566"/>
        <w:jc w:val="both"/>
        <w:rPr>
          <w:rFonts w:ascii="Times New Roman" w:eastAsia="Times New Roman" w:hAnsi="Times New Roman" w:cs="Times New Roman"/>
          <w:i/>
          <w:sz w:val="28"/>
          <w:szCs w:val="28"/>
          <w:lang w:eastAsia="ru-RU"/>
        </w:rPr>
      </w:pPr>
      <w:r w:rsidRPr="001C66BA">
        <w:rPr>
          <w:rFonts w:ascii="Times New Roman" w:eastAsia="Times New Roman" w:hAnsi="Times New Roman" w:cs="Times New Roman"/>
          <w:sz w:val="28"/>
          <w:szCs w:val="28"/>
          <w:lang w:eastAsia="ru-RU"/>
        </w:rPr>
        <w:t xml:space="preserve">в) инструментарием для оценки достижения планируемых результатов в рамках текущего и тематического контроля, промежуточной аттестации </w:t>
      </w:r>
      <w:r w:rsidRPr="001C66BA">
        <w:rPr>
          <w:rFonts w:ascii="Times New Roman" w:eastAsia="Times New Roman" w:hAnsi="Times New Roman" w:cs="Times New Roman"/>
          <w:sz w:val="28"/>
          <w:szCs w:val="28"/>
          <w:lang w:eastAsia="ru-RU"/>
        </w:rPr>
        <w:lastRenderedPageBreak/>
        <w:t>(накопленной оценки), итоговой аттестации по предметам, не выносимым на государственную итоговую аттестацию</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При этом обязательными составляющими системы накопленной оценки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являются материалы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стартовой диагностики;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текущего выполнения учебных исследований и учебных проектов;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промежуточных и итоговых комплексных работ на </w:t>
      </w:r>
      <w:proofErr w:type="spellStart"/>
      <w:r w:rsidRPr="001C66BA">
        <w:rPr>
          <w:rFonts w:ascii="Times New Roman" w:eastAsia="Times New Roman" w:hAnsi="Times New Roman" w:cs="Times New Roman"/>
          <w:sz w:val="28"/>
          <w:szCs w:val="28"/>
          <w:lang w:eastAsia="ru-RU"/>
        </w:rPr>
        <w:t>межпредметной</w:t>
      </w:r>
      <w:proofErr w:type="spellEnd"/>
      <w:r w:rsidRPr="001C66BA">
        <w:rPr>
          <w:rFonts w:ascii="Times New Roman" w:eastAsia="Times New Roman" w:hAnsi="Times New Roman" w:cs="Times New Roman"/>
          <w:sz w:val="28"/>
          <w:szCs w:val="28"/>
          <w:lang w:eastAsia="ru-RU"/>
        </w:rPr>
        <w:t xml:space="preserve"> основе, направленных на оценку </w:t>
      </w:r>
      <w:proofErr w:type="spellStart"/>
      <w:r w:rsidRPr="001C66BA">
        <w:rPr>
          <w:rFonts w:ascii="Times New Roman" w:eastAsia="Times New Roman" w:hAnsi="Times New Roman" w:cs="Times New Roman"/>
          <w:sz w:val="28"/>
          <w:szCs w:val="28"/>
          <w:lang w:eastAsia="ru-RU"/>
        </w:rPr>
        <w:t>сформированности</w:t>
      </w:r>
      <w:proofErr w:type="spellEnd"/>
      <w:r w:rsidRPr="001C66BA">
        <w:rPr>
          <w:rFonts w:ascii="Times New Roman" w:eastAsia="Times New Roman" w:hAnsi="Times New Roman" w:cs="Times New Roman"/>
          <w:sz w:val="28"/>
          <w:szCs w:val="28"/>
          <w:lang w:eastAsia="ru-RU"/>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материалы текущего выполнения выборочных учебно-практических и </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 способности к самоорганизации, </w:t>
      </w:r>
      <w:proofErr w:type="spellStart"/>
      <w:r w:rsidRPr="001C66BA">
        <w:rPr>
          <w:rFonts w:ascii="Times New Roman" w:eastAsia="Times New Roman" w:hAnsi="Times New Roman" w:cs="Times New Roman"/>
          <w:sz w:val="28"/>
          <w:szCs w:val="28"/>
          <w:lang w:eastAsia="ru-RU"/>
        </w:rPr>
        <w:t>саморегуляции</w:t>
      </w:r>
      <w:proofErr w:type="spellEnd"/>
      <w:r w:rsidRPr="001C66BA">
        <w:rPr>
          <w:rFonts w:ascii="Times New Roman" w:eastAsia="Times New Roman" w:hAnsi="Times New Roman" w:cs="Times New Roman"/>
          <w:sz w:val="28"/>
          <w:szCs w:val="28"/>
          <w:lang w:eastAsia="ru-RU"/>
        </w:rPr>
        <w:t xml:space="preserve"> и рефлексии;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защиты итогового индивидуального проекта</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 xml:space="preserve">Оценка личностных результатов </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Для оценки результатов личностного развития применяются типовые методики:</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диагностика личностной готовности к школьному обучению дошкольников (самоопределение, дошкольная самооценка, </w:t>
      </w:r>
      <w:proofErr w:type="spellStart"/>
      <w:r w:rsidRPr="001C66BA">
        <w:rPr>
          <w:rFonts w:ascii="Times New Roman" w:eastAsia="Times New Roman" w:hAnsi="Times New Roman" w:cs="Times New Roman"/>
          <w:sz w:val="28"/>
          <w:szCs w:val="28"/>
          <w:lang w:eastAsia="ru-RU"/>
        </w:rPr>
        <w:t>смыслообразование</w:t>
      </w:r>
      <w:proofErr w:type="spellEnd"/>
      <w:r w:rsidRPr="001C66BA">
        <w:rPr>
          <w:rFonts w:ascii="Times New Roman" w:eastAsia="Times New Roman" w:hAnsi="Times New Roman" w:cs="Times New Roman"/>
          <w:sz w:val="28"/>
          <w:szCs w:val="28"/>
          <w:lang w:eastAsia="ru-RU"/>
        </w:rPr>
        <w:t>);</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выявление </w:t>
      </w:r>
      <w:proofErr w:type="spellStart"/>
      <w:r w:rsidRPr="001C66BA">
        <w:rPr>
          <w:rFonts w:ascii="Times New Roman" w:eastAsia="Times New Roman" w:hAnsi="Times New Roman" w:cs="Times New Roman"/>
          <w:sz w:val="28"/>
          <w:szCs w:val="28"/>
          <w:lang w:eastAsia="ru-RU"/>
        </w:rPr>
        <w:t>сформированности</w:t>
      </w:r>
      <w:proofErr w:type="spellEnd"/>
      <w:r w:rsidRPr="001C66BA">
        <w:rPr>
          <w:rFonts w:ascii="Times New Roman" w:eastAsia="Times New Roman" w:hAnsi="Times New Roman" w:cs="Times New Roman"/>
          <w:sz w:val="28"/>
          <w:szCs w:val="28"/>
          <w:lang w:eastAsia="ru-RU"/>
        </w:rPr>
        <w:t xml:space="preserve"> Я-концепции и СО (</w:t>
      </w:r>
      <w:proofErr w:type="spellStart"/>
      <w:r w:rsidRPr="001C66BA">
        <w:rPr>
          <w:rFonts w:ascii="Times New Roman" w:eastAsia="Times New Roman" w:hAnsi="Times New Roman" w:cs="Times New Roman"/>
          <w:sz w:val="28"/>
          <w:szCs w:val="28"/>
          <w:lang w:eastAsia="ru-RU"/>
        </w:rPr>
        <w:t>самоотношение</w:t>
      </w:r>
      <w:proofErr w:type="spellEnd"/>
      <w:r w:rsidRPr="001C66BA">
        <w:rPr>
          <w:rFonts w:ascii="Times New Roman" w:eastAsia="Times New Roman" w:hAnsi="Times New Roman" w:cs="Times New Roman"/>
          <w:sz w:val="28"/>
          <w:szCs w:val="28"/>
          <w:lang w:eastAsia="ru-RU"/>
        </w:rPr>
        <w:t xml:space="preserve">) - </w:t>
      </w:r>
      <w:r w:rsidRPr="001C66BA">
        <w:rPr>
          <w:rFonts w:ascii="Times New Roman" w:eastAsia="Times New Roman" w:hAnsi="Times New Roman" w:cs="Times New Roman"/>
          <w:sz w:val="28"/>
          <w:szCs w:val="28"/>
          <w:lang w:val="en-US" w:eastAsia="ru-RU"/>
        </w:rPr>
        <w:t>I</w:t>
      </w:r>
      <w:r w:rsidRPr="001C66BA">
        <w:rPr>
          <w:rFonts w:ascii="Times New Roman" w:eastAsia="Times New Roman" w:hAnsi="Times New Roman" w:cs="Times New Roman"/>
          <w:sz w:val="28"/>
          <w:szCs w:val="28"/>
          <w:lang w:eastAsia="ru-RU"/>
        </w:rPr>
        <w:t xml:space="preserve"> четверть учебного года;</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w:t>
      </w:r>
      <w:proofErr w:type="gramStart"/>
      <w:r w:rsidRPr="001C66BA">
        <w:rPr>
          <w:rFonts w:ascii="Times New Roman" w:eastAsia="Times New Roman" w:hAnsi="Times New Roman" w:cs="Times New Roman"/>
          <w:sz w:val="28"/>
          <w:szCs w:val="28"/>
          <w:lang w:eastAsia="ru-RU"/>
        </w:rPr>
        <w:t xml:space="preserve">выявление  </w:t>
      </w:r>
      <w:proofErr w:type="spellStart"/>
      <w:r w:rsidRPr="001C66BA">
        <w:rPr>
          <w:rFonts w:ascii="Times New Roman" w:eastAsia="Times New Roman" w:hAnsi="Times New Roman" w:cs="Times New Roman"/>
          <w:sz w:val="28"/>
          <w:szCs w:val="28"/>
          <w:lang w:eastAsia="ru-RU"/>
        </w:rPr>
        <w:t>рефлексивности</w:t>
      </w:r>
      <w:proofErr w:type="spellEnd"/>
      <w:proofErr w:type="gramEnd"/>
      <w:r w:rsidRPr="001C66BA">
        <w:rPr>
          <w:rFonts w:ascii="Times New Roman" w:eastAsia="Times New Roman" w:hAnsi="Times New Roman" w:cs="Times New Roman"/>
          <w:sz w:val="28"/>
          <w:szCs w:val="28"/>
          <w:lang w:eastAsia="ru-RU"/>
        </w:rPr>
        <w:t xml:space="preserve"> самооценки в  учебной  деятельности –</w:t>
      </w:r>
      <w:r w:rsidRPr="001C66BA">
        <w:rPr>
          <w:rFonts w:ascii="Times New Roman" w:eastAsia="Times New Roman" w:hAnsi="Times New Roman" w:cs="Times New Roman"/>
          <w:sz w:val="28"/>
          <w:szCs w:val="28"/>
          <w:lang w:val="en-US" w:eastAsia="ru-RU"/>
        </w:rPr>
        <w:t>II</w:t>
      </w:r>
      <w:r w:rsidRPr="001C66BA">
        <w:rPr>
          <w:rFonts w:ascii="Times New Roman" w:eastAsia="Times New Roman" w:hAnsi="Times New Roman" w:cs="Times New Roman"/>
          <w:sz w:val="28"/>
          <w:szCs w:val="28"/>
          <w:lang w:eastAsia="ru-RU"/>
        </w:rPr>
        <w:t xml:space="preserve">четверть учебного года; </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w:t>
      </w:r>
      <w:proofErr w:type="gramStart"/>
      <w:r w:rsidRPr="001C66BA">
        <w:rPr>
          <w:rFonts w:ascii="Times New Roman" w:eastAsia="Times New Roman" w:hAnsi="Times New Roman" w:cs="Times New Roman"/>
          <w:sz w:val="28"/>
          <w:szCs w:val="28"/>
          <w:lang w:eastAsia="ru-RU"/>
        </w:rPr>
        <w:t>определение  уровня</w:t>
      </w:r>
      <w:proofErr w:type="gramEnd"/>
      <w:r w:rsidRPr="001C66BA">
        <w:rPr>
          <w:rFonts w:ascii="Times New Roman" w:eastAsia="Times New Roman" w:hAnsi="Times New Roman" w:cs="Times New Roman"/>
          <w:sz w:val="28"/>
          <w:szCs w:val="28"/>
          <w:lang w:eastAsia="ru-RU"/>
        </w:rPr>
        <w:t xml:space="preserve">  сформированное учебно-познавательного интереса - </w:t>
      </w:r>
      <w:r w:rsidRPr="001C66BA">
        <w:rPr>
          <w:rFonts w:ascii="Times New Roman" w:eastAsia="Times New Roman" w:hAnsi="Times New Roman" w:cs="Times New Roman"/>
          <w:sz w:val="28"/>
          <w:szCs w:val="28"/>
          <w:lang w:val="en-US" w:eastAsia="ru-RU"/>
        </w:rPr>
        <w:t>III</w:t>
      </w:r>
      <w:r w:rsidRPr="001C66BA">
        <w:rPr>
          <w:rFonts w:ascii="Times New Roman" w:eastAsia="Times New Roman" w:hAnsi="Times New Roman" w:cs="Times New Roman"/>
          <w:sz w:val="28"/>
          <w:szCs w:val="28"/>
          <w:lang w:eastAsia="ru-RU"/>
        </w:rPr>
        <w:t xml:space="preserve"> четверть;</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выявления мотивационных предпочтений в учебной деятельности -   </w:t>
      </w:r>
      <w:r w:rsidRPr="001C66BA">
        <w:rPr>
          <w:rFonts w:ascii="Times New Roman" w:eastAsia="Times New Roman" w:hAnsi="Times New Roman" w:cs="Times New Roman"/>
          <w:sz w:val="28"/>
          <w:szCs w:val="28"/>
          <w:lang w:val="en-US" w:eastAsia="ru-RU"/>
        </w:rPr>
        <w:t>IV</w:t>
      </w:r>
      <w:r w:rsidRPr="001C66BA">
        <w:rPr>
          <w:rFonts w:ascii="Times New Roman" w:eastAsia="Times New Roman" w:hAnsi="Times New Roman" w:cs="Times New Roman"/>
          <w:sz w:val="28"/>
          <w:szCs w:val="28"/>
          <w:lang w:eastAsia="ru-RU"/>
        </w:rPr>
        <w:t xml:space="preserve"> четверть учебного года.</w:t>
      </w:r>
    </w:p>
    <w:p w:rsidR="001C66BA" w:rsidRPr="001C66BA" w:rsidRDefault="001C66BA" w:rsidP="001C66BA">
      <w:pPr>
        <w:shd w:val="clear" w:color="auto" w:fill="FFFFFF"/>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выявление усвоения нормы взаимопомощи – 1 полугодие учебного года;</w:t>
      </w:r>
      <w:r w:rsidRPr="001C66BA">
        <w:rPr>
          <w:rFonts w:ascii="Times New Roman" w:eastAsia="Times New Roman" w:hAnsi="Times New Roman" w:cs="Times New Roman"/>
          <w:sz w:val="28"/>
          <w:szCs w:val="28"/>
          <w:lang w:eastAsia="ru-RU"/>
        </w:rPr>
        <w:br/>
        <w:t xml:space="preserve">выявление степени дифференциации конвенциональных и моральных норм - </w:t>
      </w:r>
      <w:r w:rsidRPr="001C66BA">
        <w:rPr>
          <w:rFonts w:ascii="Times New Roman" w:eastAsia="Times New Roman" w:hAnsi="Times New Roman" w:cs="Times New Roman"/>
          <w:sz w:val="28"/>
          <w:szCs w:val="28"/>
          <w:lang w:val="en-US" w:eastAsia="ru-RU"/>
        </w:rPr>
        <w:t>II</w:t>
      </w:r>
      <w:r w:rsidRPr="001C66BA">
        <w:rPr>
          <w:rFonts w:ascii="Times New Roman" w:eastAsia="Times New Roman" w:hAnsi="Times New Roman" w:cs="Times New Roman"/>
          <w:sz w:val="28"/>
          <w:szCs w:val="28"/>
          <w:lang w:eastAsia="ru-RU"/>
        </w:rPr>
        <w:t>полугодие учебного года.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Показатели результатов личностного развития учащихся фиксируются в дневнике психолого-педагогических наблюдений классного руководителя, находящихся в </w:t>
      </w:r>
      <w:proofErr w:type="gramStart"/>
      <w:r w:rsidRPr="001C66BA">
        <w:rPr>
          <w:rFonts w:ascii="Times New Roman" w:eastAsia="Times New Roman" w:hAnsi="Times New Roman" w:cs="Times New Roman"/>
          <w:sz w:val="28"/>
          <w:szCs w:val="28"/>
          <w:lang w:eastAsia="ru-RU"/>
        </w:rPr>
        <w:t>Портфолио  учащихся</w:t>
      </w:r>
      <w:proofErr w:type="gramEnd"/>
      <w:r w:rsidRPr="001C66BA">
        <w:rPr>
          <w:rFonts w:ascii="Times New Roman" w:eastAsia="Times New Roman" w:hAnsi="Times New Roman" w:cs="Times New Roman"/>
          <w:sz w:val="28"/>
          <w:szCs w:val="28"/>
          <w:lang w:eastAsia="ru-RU"/>
        </w:rPr>
        <w:t>.</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Вывод о </w:t>
      </w:r>
      <w:proofErr w:type="spellStart"/>
      <w:r w:rsidRPr="001C66BA">
        <w:rPr>
          <w:rFonts w:ascii="Times New Roman" w:eastAsia="Times New Roman" w:hAnsi="Times New Roman" w:cs="Times New Roman"/>
          <w:sz w:val="28"/>
          <w:szCs w:val="28"/>
          <w:lang w:eastAsia="ru-RU"/>
        </w:rPr>
        <w:t>сформированности</w:t>
      </w:r>
      <w:proofErr w:type="spellEnd"/>
      <w:r w:rsidRPr="001C66BA">
        <w:rPr>
          <w:rFonts w:ascii="Times New Roman" w:eastAsia="Times New Roman" w:hAnsi="Times New Roman" w:cs="Times New Roman"/>
          <w:sz w:val="28"/>
          <w:szCs w:val="28"/>
          <w:lang w:eastAsia="ru-RU"/>
        </w:rPr>
        <w:t xml:space="preserve"> внутренней позиции, самооценки, личностной мотивации учебной деятельности, знания моральных норм и морально-этических суждений фиксируется в материалах Портфолио.</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3.Условия осуществления образовательного процесса.</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3.1. Режим и график работы</w:t>
      </w:r>
    </w:p>
    <w:p w:rsidR="001C66BA" w:rsidRPr="001C66BA" w:rsidRDefault="001C66BA" w:rsidP="001C66BA">
      <w:pPr>
        <w:spacing w:after="0" w:line="240" w:lineRule="auto"/>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Школа работала в односменном режиме.</w:t>
      </w:r>
    </w:p>
    <w:p w:rsidR="001C66BA" w:rsidRPr="001C66BA" w:rsidRDefault="001C66BA" w:rsidP="001C66BA">
      <w:pPr>
        <w:spacing w:after="0" w:line="240" w:lineRule="auto"/>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1-8-е классы обучаются по 5-дневной рабочей неделе, 9 – 11кл. - 6-дневная учебная неделя</w:t>
      </w:r>
    </w:p>
    <w:p w:rsidR="001C66BA" w:rsidRPr="001C66BA" w:rsidRDefault="001C66BA" w:rsidP="001C66BA">
      <w:pPr>
        <w:spacing w:after="0" w:line="240" w:lineRule="auto"/>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Понедельник - пятница с 7-30 до 19-30</w:t>
      </w:r>
    </w:p>
    <w:p w:rsidR="001C66BA" w:rsidRPr="001C66BA" w:rsidRDefault="001C66BA" w:rsidP="001C66BA">
      <w:pPr>
        <w:spacing w:after="0" w:line="240" w:lineRule="auto"/>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Суббота с 7-30 до 16-30</w:t>
      </w:r>
    </w:p>
    <w:p w:rsidR="001C66BA" w:rsidRPr="001C66BA" w:rsidRDefault="001C66BA" w:rsidP="001C66BA">
      <w:pPr>
        <w:spacing w:after="0" w:line="240" w:lineRule="auto"/>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3.2. Учебно- материальная база</w:t>
      </w:r>
    </w:p>
    <w:p w:rsidR="001C66BA" w:rsidRPr="001C66BA" w:rsidRDefault="001C66BA" w:rsidP="001C66BA">
      <w:pPr>
        <w:spacing w:after="0" w:line="240" w:lineRule="auto"/>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 xml:space="preserve">3.2.1. Оснащенность образовательного процесса учебно-наглядными </w:t>
      </w:r>
    </w:p>
    <w:p w:rsidR="001C66BA" w:rsidRPr="001C66BA" w:rsidRDefault="001C66BA" w:rsidP="001C66BA">
      <w:pPr>
        <w:spacing w:after="0" w:line="240" w:lineRule="auto"/>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средствами обучения по реализуемым программам</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школе имеется 34 учебных помещения, в том числе специализированные кабинеты химии, физики и биологии с лаборантской, 2 стационарных кабинета информатики и ИКТ, 3 мобильных компьютерных класса, цифровая лаборатория, обслуживающего труда с кухней, технического труда с мастерской, кабинет ИЗО, кабинеты русского языка и литературы, математики, истории, географии и 3 кабинета иностранного языка.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bCs/>
          <w:sz w:val="28"/>
          <w:szCs w:val="28"/>
          <w:lang w:eastAsia="ru-RU"/>
        </w:rPr>
        <w:t xml:space="preserve">Спортзал </w:t>
      </w:r>
      <w:r w:rsidRPr="001C66BA">
        <w:rPr>
          <w:rFonts w:ascii="Times New Roman" w:eastAsia="Times New Roman" w:hAnsi="Times New Roman" w:cs="Times New Roman"/>
          <w:sz w:val="28"/>
          <w:szCs w:val="28"/>
          <w:lang w:eastAsia="ru-RU"/>
        </w:rPr>
        <w:t xml:space="preserve">площадью 272,5 </w:t>
      </w:r>
      <w:proofErr w:type="spellStart"/>
      <w:r w:rsidRPr="001C66BA">
        <w:rPr>
          <w:rFonts w:ascii="Times New Roman" w:eastAsia="Times New Roman" w:hAnsi="Times New Roman" w:cs="Times New Roman"/>
          <w:sz w:val="28"/>
          <w:szCs w:val="28"/>
          <w:lang w:eastAsia="ru-RU"/>
        </w:rPr>
        <w:t>кв.м</w:t>
      </w:r>
      <w:proofErr w:type="spellEnd"/>
      <w:r w:rsidRPr="001C66BA">
        <w:rPr>
          <w:rFonts w:ascii="Times New Roman" w:eastAsia="Times New Roman" w:hAnsi="Times New Roman" w:cs="Times New Roman"/>
          <w:sz w:val="28"/>
          <w:szCs w:val="28"/>
          <w:lang w:eastAsia="ru-RU"/>
        </w:rPr>
        <w:t xml:space="preserve">. оснащен необходимым спортивным оборудованием и инвентарем по всем разделам программы «Физическая культура» и оборудован </w:t>
      </w:r>
      <w:proofErr w:type="gramStart"/>
      <w:r w:rsidRPr="001C66BA">
        <w:rPr>
          <w:rFonts w:ascii="Times New Roman" w:eastAsia="Times New Roman" w:hAnsi="Times New Roman" w:cs="Times New Roman"/>
          <w:sz w:val="28"/>
          <w:szCs w:val="28"/>
          <w:lang w:eastAsia="ru-RU"/>
        </w:rPr>
        <w:t>в соответствии с СанПиН</w:t>
      </w:r>
      <w:proofErr w:type="gramEnd"/>
      <w:r w:rsidRPr="001C66BA">
        <w:rPr>
          <w:rFonts w:ascii="Times New Roman" w:eastAsia="Times New Roman" w:hAnsi="Times New Roman" w:cs="Times New Roman"/>
          <w:sz w:val="28"/>
          <w:szCs w:val="28"/>
          <w:lang w:eastAsia="ru-RU"/>
        </w:rPr>
        <w:t>. Учебные кабинеты для углублённого изучения химии, биологии и обществознания (истории) оснащены интерактивными комплексами, учебные помещения оборудованы достаточно для проведения практических и лабораторных работ.</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школе </w:t>
      </w:r>
      <w:proofErr w:type="gramStart"/>
      <w:r w:rsidRPr="001C66BA">
        <w:rPr>
          <w:rFonts w:ascii="Times New Roman" w:eastAsia="Times New Roman" w:hAnsi="Times New Roman" w:cs="Times New Roman"/>
          <w:sz w:val="28"/>
          <w:szCs w:val="28"/>
          <w:lang w:eastAsia="ru-RU"/>
        </w:rPr>
        <w:t>есть  библиотека</w:t>
      </w:r>
      <w:proofErr w:type="gramEnd"/>
      <w:r w:rsidRPr="001C66BA">
        <w:rPr>
          <w:rFonts w:ascii="Times New Roman" w:eastAsia="Times New Roman" w:hAnsi="Times New Roman" w:cs="Times New Roman"/>
          <w:sz w:val="28"/>
          <w:szCs w:val="28"/>
          <w:lang w:eastAsia="ru-RU"/>
        </w:rPr>
        <w:t xml:space="preserve"> с оборудованной читальной зоной на 8 посадочных мест со свободным доступом к литературе, рабочее место библиотекаря оборудовано ПК с выходом в Интернет.</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Материально-техническое обеспечение соответствует нормативным требованиям ресурсного обеспечения УВП, Санитарно-эпидемиологическим правилам и </w:t>
      </w:r>
      <w:proofErr w:type="gramStart"/>
      <w:r w:rsidRPr="001C66BA">
        <w:rPr>
          <w:rFonts w:ascii="Times New Roman" w:eastAsia="Times New Roman" w:hAnsi="Times New Roman" w:cs="Times New Roman"/>
          <w:sz w:val="28"/>
          <w:szCs w:val="28"/>
          <w:lang w:eastAsia="ru-RU"/>
        </w:rPr>
        <w:t>нормам</w:t>
      </w:r>
      <w:proofErr w:type="gramEnd"/>
      <w:r w:rsidRPr="001C66BA">
        <w:rPr>
          <w:rFonts w:ascii="Times New Roman" w:eastAsia="Times New Roman" w:hAnsi="Times New Roman" w:cs="Times New Roman"/>
          <w:sz w:val="28"/>
          <w:szCs w:val="28"/>
          <w:lang w:eastAsia="ru-RU"/>
        </w:rPr>
        <w:t xml:space="preserve"> и строительным нормам. В школе формируется образовательная среда, адекватная потребностям развития ребенка и </w:t>
      </w:r>
      <w:proofErr w:type="spellStart"/>
      <w:r w:rsidRPr="001C66BA">
        <w:rPr>
          <w:rFonts w:ascii="Times New Roman" w:eastAsia="Times New Roman" w:hAnsi="Times New Roman" w:cs="Times New Roman"/>
          <w:sz w:val="28"/>
          <w:szCs w:val="28"/>
          <w:lang w:eastAsia="ru-RU"/>
        </w:rPr>
        <w:t>здоровьесбережения</w:t>
      </w:r>
      <w:proofErr w:type="spellEnd"/>
      <w:r w:rsidRPr="001C66BA">
        <w:rPr>
          <w:rFonts w:ascii="Times New Roman" w:eastAsia="Times New Roman" w:hAnsi="Times New Roman" w:cs="Times New Roman"/>
          <w:sz w:val="28"/>
          <w:szCs w:val="28"/>
          <w:lang w:eastAsia="ru-RU"/>
        </w:rPr>
        <w:t xml:space="preserve"> (необходимый набор помещений, эстетические условия, оформление школы, пришкольной территории, оборудование пищеблока, физкультурного зала, спортивной площадки).</w:t>
      </w: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8"/>
          <w:szCs w:val="28"/>
          <w:lang w:eastAsia="ru-RU"/>
        </w:rPr>
        <w:t>Учебно-материальное обеспечение соответствуют нормативным требованиям к комплектности и качеству учебного и учебно-наглядного оборудования</w:t>
      </w:r>
      <w:r w:rsidRPr="001C66BA">
        <w:rPr>
          <w:rFonts w:ascii="Times New Roman" w:eastAsia="Times New Roman" w:hAnsi="Times New Roman" w:cs="Times New Roman"/>
          <w:sz w:val="24"/>
          <w:szCs w:val="24"/>
          <w:lang w:eastAsia="ru-RU"/>
        </w:rPr>
        <w:t>.</w:t>
      </w:r>
    </w:p>
    <w:tbl>
      <w:tblPr>
        <w:tblStyle w:val="17"/>
        <w:tblW w:w="0" w:type="auto"/>
        <w:tblLook w:val="04A0" w:firstRow="1" w:lastRow="0" w:firstColumn="1" w:lastColumn="0" w:noHBand="0" w:noVBand="1"/>
      </w:tblPr>
      <w:tblGrid>
        <w:gridCol w:w="1611"/>
        <w:gridCol w:w="1389"/>
        <w:gridCol w:w="1142"/>
        <w:gridCol w:w="1389"/>
        <w:gridCol w:w="1142"/>
        <w:gridCol w:w="1389"/>
        <w:gridCol w:w="1142"/>
      </w:tblGrid>
      <w:tr w:rsidR="001C66BA" w:rsidRPr="001C66BA" w:rsidTr="001C66BA">
        <w:tc>
          <w:tcPr>
            <w:tcW w:w="1679" w:type="dxa"/>
            <w:vMerge w:val="restart"/>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Учебные предметы федерального компонента, предусмотренные учебным планом программы начального общего образования</w:t>
            </w:r>
          </w:p>
        </w:tc>
        <w:tc>
          <w:tcPr>
            <w:tcW w:w="2937" w:type="dxa"/>
            <w:gridSpan w:val="2"/>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b/>
                <w:sz w:val="16"/>
                <w:szCs w:val="16"/>
              </w:rPr>
            </w:pPr>
            <w:r w:rsidRPr="001C66BA">
              <w:rPr>
                <w:rFonts w:ascii="Times New Roman" w:hAnsi="Times New Roman"/>
                <w:b/>
                <w:sz w:val="16"/>
                <w:szCs w:val="16"/>
              </w:rPr>
              <w:t xml:space="preserve">УМК «Школа </w:t>
            </w:r>
            <w:r w:rsidRPr="001C66BA">
              <w:rPr>
                <w:rFonts w:ascii="Times New Roman" w:hAnsi="Times New Roman"/>
                <w:b/>
                <w:sz w:val="16"/>
                <w:szCs w:val="16"/>
                <w:lang w:val="en-US"/>
              </w:rPr>
              <w:t>XXI</w:t>
            </w:r>
            <w:r w:rsidRPr="001C66BA">
              <w:rPr>
                <w:rFonts w:ascii="Times New Roman" w:hAnsi="Times New Roman"/>
                <w:b/>
                <w:sz w:val="16"/>
                <w:szCs w:val="16"/>
              </w:rPr>
              <w:t xml:space="preserve"> века»</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b/>
                <w:sz w:val="16"/>
                <w:szCs w:val="16"/>
              </w:rPr>
            </w:pPr>
            <w:r w:rsidRPr="001C66BA">
              <w:rPr>
                <w:rFonts w:ascii="Times New Roman" w:hAnsi="Times New Roman"/>
                <w:b/>
                <w:sz w:val="16"/>
                <w:szCs w:val="16"/>
              </w:rPr>
              <w:t>УМК «Перспектива»</w:t>
            </w:r>
          </w:p>
        </w:tc>
        <w:tc>
          <w:tcPr>
            <w:tcW w:w="3147" w:type="dxa"/>
            <w:gridSpan w:val="2"/>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b/>
                <w:sz w:val="16"/>
                <w:szCs w:val="16"/>
              </w:rPr>
            </w:pPr>
            <w:r w:rsidRPr="001C66BA">
              <w:rPr>
                <w:rFonts w:ascii="Times New Roman" w:hAnsi="Times New Roman"/>
                <w:b/>
                <w:sz w:val="16"/>
                <w:szCs w:val="16"/>
              </w:rPr>
              <w:t>«Школа России»</w:t>
            </w:r>
          </w:p>
        </w:tc>
      </w:tr>
      <w:tr w:rsidR="001C66BA" w:rsidRPr="001C66BA" w:rsidTr="001C66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66BA" w:rsidRPr="001C66BA" w:rsidRDefault="001C66BA" w:rsidP="001C66BA">
            <w:pPr>
              <w:rPr>
                <w:rFonts w:ascii="Times New Roman" w:hAnsi="Times New Roman"/>
                <w:sz w:val="16"/>
                <w:szCs w:val="16"/>
              </w:rPr>
            </w:pP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предусмотренных рабочей программой учебного предмета</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обеспеченных учебно-наглядными средствами обучения на уровне, достаточном  для освоения содержания образования</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предусмотренных рабочей программой учебного предмета</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обеспеченных учебно-наглядными средствами обучения на уровне, достаточном для освоения содержания образования</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предусмотренных рабочей программой учебного предмета</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обеспеченных учебно-наглядными средствами обучения на уровне, достаточном для освоения содержания образования</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Русский язык</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30</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30</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29</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29</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29</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29</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Литературное чтение</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49</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49</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26</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26</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43</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43</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Английский язык</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Немецкий язык</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lastRenderedPageBreak/>
              <w:t>Французский язык</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40</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40</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40</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40</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40</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40</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Математика</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50</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50</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55</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55</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23</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23</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Информатика</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Гражданское образование</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Окружающий мир</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26</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18</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22</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20</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Музыка</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13</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13</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9</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Изобразительное искусство</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Технология</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Физическая культура</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r>
      <w:tr w:rsidR="001C66BA" w:rsidRPr="001C66BA" w:rsidTr="001C66BA">
        <w:tc>
          <w:tcPr>
            <w:tcW w:w="167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rPr>
            </w:pPr>
            <w:r w:rsidRPr="001C66BA">
              <w:rPr>
                <w:rFonts w:ascii="Times New Roman" w:hAnsi="Times New Roman"/>
              </w:rPr>
              <w:t>Основы религиозной культуры и светской этики</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34</w:t>
            </w:r>
          </w:p>
        </w:tc>
        <w:tc>
          <w:tcPr>
            <w:tcW w:w="1491"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34</w:t>
            </w:r>
          </w:p>
        </w:tc>
        <w:tc>
          <w:tcPr>
            <w:tcW w:w="1446"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34</w:t>
            </w:r>
          </w:p>
        </w:tc>
        <w:tc>
          <w:tcPr>
            <w:tcW w:w="138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34</w:t>
            </w:r>
          </w:p>
        </w:tc>
        <w:tc>
          <w:tcPr>
            <w:tcW w:w="158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34</w:t>
            </w:r>
          </w:p>
        </w:tc>
      </w:tr>
    </w:tbl>
    <w:p w:rsidR="001C66BA" w:rsidRPr="001C66BA" w:rsidRDefault="001C66BA" w:rsidP="001C66BA">
      <w:pPr>
        <w:spacing w:after="0" w:line="240" w:lineRule="auto"/>
        <w:jc w:val="center"/>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Оснащенность образовательного процесса учебно-наглядными средствами обучения по реализуемым программам</w:t>
      </w:r>
    </w:p>
    <w:tbl>
      <w:tblPr>
        <w:tblStyle w:val="17"/>
        <w:tblW w:w="0" w:type="auto"/>
        <w:tblInd w:w="-176" w:type="dxa"/>
        <w:tblLook w:val="04A0" w:firstRow="1" w:lastRow="0" w:firstColumn="1" w:lastColumn="0" w:noHBand="0" w:noVBand="1"/>
      </w:tblPr>
      <w:tblGrid>
        <w:gridCol w:w="4121"/>
        <w:gridCol w:w="2797"/>
        <w:gridCol w:w="2462"/>
      </w:tblGrid>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Учебные предметы федерального компонента, предусмотренные учебным планом программы основного общего образования</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предусмотренных рабочей программой учебного предмета</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обеспеченных учебно-наглядными средствами обучения на уровне достаточном для освоения  содержания образования</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Русский язык</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94</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94</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Литература</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67</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67</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Английский язык</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29</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29</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Немецкий язык</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30</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30</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Французский язык</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36</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36</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Математика</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19</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19</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Алгебра</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24</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Геометрия</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14</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14</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Информатика и ИКТ</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21</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21</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Истории России (базовый)</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 (122)</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 (122)</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Истории России (углубленный)</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 (253)</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 (253)</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Всеобщая история</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28 (193)</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28 (193)</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Обществознание (базовый)</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 (121)</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 (121)</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Обществознание (углубленный)</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 (242)</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 (242)</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Природоведение</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 xml:space="preserve">География </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42</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42</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Биология (базовый)</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21</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21</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Биология (углубленный)</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53</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53</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Физика</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13</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13</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Химия (базовый)</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Химия (углубленный)</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16</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Музыка</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6</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6</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Изобразительное искусство</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МХК</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9</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Физкультура</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25</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25</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ОБЖ</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50</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50</w:t>
            </w:r>
          </w:p>
        </w:tc>
      </w:tr>
      <w:tr w:rsidR="001C66BA" w:rsidRPr="001C66BA" w:rsidTr="001C66BA">
        <w:tc>
          <w:tcPr>
            <w:tcW w:w="666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Технология</w:t>
            </w:r>
          </w:p>
        </w:tc>
        <w:tc>
          <w:tcPr>
            <w:tcW w:w="439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46</w:t>
            </w:r>
          </w:p>
        </w:tc>
        <w:tc>
          <w:tcPr>
            <w:tcW w:w="396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46</w:t>
            </w:r>
          </w:p>
        </w:tc>
      </w:tr>
    </w:tbl>
    <w:p w:rsidR="001C66BA" w:rsidRPr="001C66BA" w:rsidRDefault="001C66BA" w:rsidP="001C66BA">
      <w:pPr>
        <w:spacing w:after="0" w:line="276" w:lineRule="auto"/>
        <w:jc w:val="center"/>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Оснащенность образовательного процесса учебно-наглядными средствами обучения по реализуемым программам</w:t>
      </w:r>
    </w:p>
    <w:tbl>
      <w:tblPr>
        <w:tblStyle w:val="17"/>
        <w:tblW w:w="0" w:type="auto"/>
        <w:tblLook w:val="04A0" w:firstRow="1" w:lastRow="0" w:firstColumn="1" w:lastColumn="0" w:noHBand="0" w:noVBand="1"/>
      </w:tblPr>
      <w:tblGrid>
        <w:gridCol w:w="3287"/>
        <w:gridCol w:w="2966"/>
        <w:gridCol w:w="2951"/>
      </w:tblGrid>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lastRenderedPageBreak/>
              <w:t>Учебные предметы федерального компонента, предусмотренные учебным планом программы среднего общего образования</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предусмотренных рабочей программой учебного предмета</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16"/>
                <w:szCs w:val="16"/>
              </w:rPr>
            </w:pPr>
            <w:r w:rsidRPr="001C66BA">
              <w:rPr>
                <w:rFonts w:ascii="Times New Roman" w:hAnsi="Times New Roman"/>
                <w:sz w:val="16"/>
                <w:szCs w:val="16"/>
              </w:rPr>
              <w:t>Количество тем, обеспеченных учебно-наглядными средствами обучения на уровне достаточном для освоения  содержания образования</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Русский язык</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47</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47</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Литература</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44</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44</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Английский язык</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Немецкий язык</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9</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9</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Французский язык</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Алгебра и начала анализа</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13</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13</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Геометрия</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8</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Информатика и ИКТ</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Истории России (базовый)</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18 (65)</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18 (65)</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Истории России (углубленный)</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18 (186)</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18 (186)</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Всеобщая история</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 (55)</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12 (55)</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Обществознание (базовый)</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7</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7</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Обществознание (углубленный)</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14</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14</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 xml:space="preserve">География </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Биология (базовый)</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Биология (углубленный)</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17</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Физика</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Химия (базовый)</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Химия (углубленный)</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15</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Физкультура</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10</w:t>
            </w:r>
          </w:p>
        </w:tc>
      </w:tr>
      <w:tr w:rsidR="001C66BA" w:rsidRPr="001C66BA" w:rsidTr="001C66BA">
        <w:tc>
          <w:tcPr>
            <w:tcW w:w="4928"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rPr>
                <w:rFonts w:ascii="Times New Roman" w:hAnsi="Times New Roman"/>
                <w:sz w:val="24"/>
                <w:szCs w:val="24"/>
              </w:rPr>
            </w:pPr>
            <w:r w:rsidRPr="001C66BA">
              <w:rPr>
                <w:rFonts w:ascii="Times New Roman" w:hAnsi="Times New Roman"/>
                <w:sz w:val="24"/>
                <w:szCs w:val="24"/>
              </w:rPr>
              <w:t>ОБЖ</w:t>
            </w:r>
          </w:p>
        </w:tc>
        <w:tc>
          <w:tcPr>
            <w:tcW w:w="4819"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35</w:t>
            </w:r>
          </w:p>
        </w:tc>
        <w:tc>
          <w:tcPr>
            <w:tcW w:w="5103"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jc w:val="center"/>
              <w:rPr>
                <w:rFonts w:ascii="Times New Roman" w:hAnsi="Times New Roman"/>
                <w:sz w:val="24"/>
                <w:szCs w:val="24"/>
              </w:rPr>
            </w:pPr>
            <w:r w:rsidRPr="001C66BA">
              <w:rPr>
                <w:rFonts w:ascii="Times New Roman" w:hAnsi="Times New Roman"/>
                <w:sz w:val="24"/>
                <w:szCs w:val="24"/>
              </w:rPr>
              <w:t>35</w:t>
            </w:r>
          </w:p>
        </w:tc>
      </w:tr>
    </w:tbl>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Оснащенность образовательного процесса учебным оборудованием</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для выполнения практических видов занятий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4"/>
        <w:gridCol w:w="3050"/>
        <w:gridCol w:w="3402"/>
      </w:tblGrid>
      <w:tr w:rsidR="001C66BA" w:rsidRPr="001C66BA" w:rsidTr="001C66BA">
        <w:tc>
          <w:tcPr>
            <w:tcW w:w="315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Учебные предметы федерального компонента, предусмотренные учебным планом программы начального общего образования </w:t>
            </w:r>
          </w:p>
        </w:tc>
        <w:tc>
          <w:tcPr>
            <w:tcW w:w="3050"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Количество тем, предусмотренных рабочей программой учебного предмета</w:t>
            </w:r>
          </w:p>
        </w:tc>
        <w:tc>
          <w:tcPr>
            <w:tcW w:w="3402"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Количество тем, обеспеченных  учебным оборудованием для выполнения практических видов занятий на уровне, достаточном для освоения содержания образования</w:t>
            </w:r>
          </w:p>
        </w:tc>
      </w:tr>
      <w:tr w:rsidR="001C66BA" w:rsidRPr="001C66BA" w:rsidTr="001C66BA">
        <w:tc>
          <w:tcPr>
            <w:tcW w:w="315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Технология</w:t>
            </w:r>
          </w:p>
        </w:tc>
        <w:tc>
          <w:tcPr>
            <w:tcW w:w="3050"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16</w:t>
            </w:r>
          </w:p>
        </w:tc>
        <w:tc>
          <w:tcPr>
            <w:tcW w:w="3402"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16</w:t>
            </w:r>
          </w:p>
        </w:tc>
      </w:tr>
      <w:tr w:rsidR="001C66BA" w:rsidRPr="001C66BA" w:rsidTr="001C66BA">
        <w:tc>
          <w:tcPr>
            <w:tcW w:w="3154"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Физическая культура</w:t>
            </w:r>
          </w:p>
        </w:tc>
        <w:tc>
          <w:tcPr>
            <w:tcW w:w="3050"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24</w:t>
            </w:r>
          </w:p>
        </w:tc>
        <w:tc>
          <w:tcPr>
            <w:tcW w:w="3402" w:type="dxa"/>
            <w:tcBorders>
              <w:top w:val="single" w:sz="4" w:space="0" w:color="000000"/>
              <w:left w:val="single" w:sz="4" w:space="0" w:color="000000"/>
              <w:bottom w:val="single" w:sz="4" w:space="0" w:color="000000"/>
              <w:right w:val="single" w:sz="4" w:space="0" w:color="000000"/>
            </w:tcBorders>
            <w:hideMark/>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24</w:t>
            </w:r>
          </w:p>
        </w:tc>
      </w:tr>
    </w:tbl>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Оснащенность образовательного процесса учебным оборудованием для выполнения практических видов занятий</w:t>
      </w:r>
    </w:p>
    <w:tbl>
      <w:tblPr>
        <w:tblStyle w:val="ad"/>
        <w:tblW w:w="9606" w:type="dxa"/>
        <w:tblLook w:val="04A0" w:firstRow="1" w:lastRow="0" w:firstColumn="1" w:lastColumn="0" w:noHBand="0" w:noVBand="1"/>
      </w:tblPr>
      <w:tblGrid>
        <w:gridCol w:w="3190"/>
        <w:gridCol w:w="3014"/>
        <w:gridCol w:w="3402"/>
      </w:tblGrid>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Учебные предметы федерального компонента, предусмотренные учебным планом программы основного общего образования</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Количество тем, предусмотренных рабочей программой учебного предмета</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Количество тем, обеспеченных учебным оборудованием для выполнения практических видов занятий  на уровне достаточном для освоения  содержания образования</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Физика</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26</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26</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 xml:space="preserve">Химия </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32</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32</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Технология</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47/ 24</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47 / 24</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 xml:space="preserve">Биология </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37</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37</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Физическая культура</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13</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13</w:t>
            </w:r>
          </w:p>
        </w:tc>
      </w:tr>
    </w:tbl>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Оснащенность образовательного процесса учебным оборудованием для выполнения практических видов занятий</w:t>
      </w:r>
    </w:p>
    <w:tbl>
      <w:tblPr>
        <w:tblStyle w:val="ad"/>
        <w:tblW w:w="9606" w:type="dxa"/>
        <w:tblLook w:val="04A0" w:firstRow="1" w:lastRow="0" w:firstColumn="1" w:lastColumn="0" w:noHBand="0" w:noVBand="1"/>
      </w:tblPr>
      <w:tblGrid>
        <w:gridCol w:w="3190"/>
        <w:gridCol w:w="3014"/>
        <w:gridCol w:w="3402"/>
      </w:tblGrid>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Учебные предметы федерального компонента, предусмотренные учебным планом программы среднего (полного) общего образования</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Количество тем, предусмотренных рабочей программой учебного предмета</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Количество тем, обеспеченных учебным оборудованием для выполнения практических видов занятий  на уровне достаточном для освоения  содержания образования</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Физика</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10</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Химия (базовый)</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36</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36</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Химия (углубленный)</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73</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73</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Биология (базовый)</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6</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Биология (углубленный)</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11</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11</w:t>
            </w:r>
          </w:p>
        </w:tc>
      </w:tr>
      <w:tr w:rsidR="001C66BA" w:rsidRPr="001C66BA" w:rsidTr="001C66BA">
        <w:tc>
          <w:tcPr>
            <w:tcW w:w="3190"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Физическая культура</w:t>
            </w:r>
          </w:p>
        </w:tc>
        <w:tc>
          <w:tcPr>
            <w:tcW w:w="3014"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sz w:val="24"/>
                <w:szCs w:val="24"/>
              </w:rPr>
            </w:pPr>
            <w:r w:rsidRPr="001C66BA">
              <w:rPr>
                <w:sz w:val="24"/>
                <w:szCs w:val="24"/>
              </w:rPr>
              <w:t>5</w:t>
            </w:r>
          </w:p>
        </w:tc>
      </w:tr>
    </w:tbl>
    <w:p w:rsidR="001C66BA" w:rsidRPr="001C66BA" w:rsidRDefault="001C66BA" w:rsidP="001C66BA">
      <w:pPr>
        <w:spacing w:after="0" w:line="240" w:lineRule="auto"/>
        <w:jc w:val="both"/>
        <w:rPr>
          <w:rFonts w:ascii="Times New Roman" w:eastAsia="Calibri" w:hAnsi="Times New Roman" w:cs="Times New Roman"/>
          <w:b/>
          <w:sz w:val="28"/>
          <w:szCs w:val="28"/>
          <w:lang w:eastAsia="ru-RU"/>
        </w:rPr>
      </w:pPr>
    </w:p>
    <w:p w:rsidR="001C66BA" w:rsidRPr="001C66BA" w:rsidRDefault="001C66BA" w:rsidP="001C66BA">
      <w:pPr>
        <w:spacing w:after="0" w:line="240" w:lineRule="auto"/>
        <w:jc w:val="both"/>
        <w:rPr>
          <w:rFonts w:ascii="Times New Roman" w:eastAsia="Calibri" w:hAnsi="Times New Roman" w:cs="Times New Roman"/>
          <w:b/>
          <w:sz w:val="28"/>
          <w:szCs w:val="28"/>
          <w:lang w:eastAsia="ru-RU"/>
        </w:rPr>
      </w:pPr>
      <w:r w:rsidRPr="001C66BA">
        <w:rPr>
          <w:rFonts w:ascii="Times New Roman" w:eastAsia="Calibri" w:hAnsi="Times New Roman" w:cs="Times New Roman"/>
          <w:b/>
          <w:sz w:val="28"/>
          <w:szCs w:val="28"/>
          <w:lang w:eastAsia="ru-RU"/>
        </w:rPr>
        <w:t>3.2.2.</w:t>
      </w:r>
      <w:r w:rsidRPr="001C66BA">
        <w:rPr>
          <w:rFonts w:ascii="Times New Roman" w:eastAsia="Calibri" w:hAnsi="Times New Roman" w:cs="Times New Roman"/>
          <w:b/>
          <w:sz w:val="28"/>
          <w:szCs w:val="28"/>
          <w:lang w:val="en-US" w:eastAsia="ru-RU"/>
        </w:rPr>
        <w:t>IT</w:t>
      </w:r>
      <w:r w:rsidRPr="001C66BA">
        <w:rPr>
          <w:rFonts w:ascii="Times New Roman" w:eastAsia="Calibri" w:hAnsi="Times New Roman" w:cs="Times New Roman"/>
          <w:b/>
          <w:sz w:val="28"/>
          <w:szCs w:val="28"/>
          <w:lang w:eastAsia="ru-RU"/>
        </w:rPr>
        <w:t>-оснащение</w:t>
      </w:r>
    </w:p>
    <w:p w:rsidR="001C66BA" w:rsidRPr="001C66BA" w:rsidRDefault="001C66BA" w:rsidP="001C66BA">
      <w:pPr>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 xml:space="preserve">Школа оснащена всем спектром современного учебного оборудования: интерактивные доски (оборудовано 22 кабинета), документ-камеры, широкий спектр печатающей техники (включая цветную печать), все рабочие места учителей оборудованы проекционной и печатающей техникой, имеются пять компьютерных классов (из них три мобильных), рабочие места с компьютерами </w:t>
      </w:r>
      <w:proofErr w:type="gramStart"/>
      <w:r w:rsidRPr="001C66BA">
        <w:rPr>
          <w:rFonts w:ascii="Times New Roman" w:eastAsia="Calibri" w:hAnsi="Times New Roman" w:cs="Times New Roman"/>
          <w:sz w:val="28"/>
          <w:szCs w:val="28"/>
          <w:lang w:eastAsia="ru-RU"/>
        </w:rPr>
        <w:t>в учительской и спортивном зале</w:t>
      </w:r>
      <w:proofErr w:type="gramEnd"/>
      <w:r w:rsidRPr="001C66BA">
        <w:rPr>
          <w:rFonts w:ascii="Times New Roman" w:eastAsia="Calibri" w:hAnsi="Times New Roman" w:cs="Times New Roman"/>
          <w:sz w:val="28"/>
          <w:szCs w:val="28"/>
          <w:lang w:eastAsia="ru-RU"/>
        </w:rPr>
        <w:t xml:space="preserve">. Все компьютеры входят в локальную сеть, управляемую сервером (на базе домена </w:t>
      </w:r>
      <w:proofErr w:type="spellStart"/>
      <w:r w:rsidRPr="001C66BA">
        <w:rPr>
          <w:rFonts w:ascii="Times New Roman" w:eastAsia="Calibri" w:hAnsi="Times New Roman" w:cs="Times New Roman"/>
          <w:sz w:val="28"/>
          <w:szCs w:val="28"/>
          <w:lang w:val="en-US" w:eastAsia="ru-RU"/>
        </w:rPr>
        <w:t>ActiveDirectory</w:t>
      </w:r>
      <w:proofErr w:type="spellEnd"/>
      <w:r w:rsidRPr="001C66BA">
        <w:rPr>
          <w:rFonts w:ascii="Times New Roman" w:eastAsia="Calibri" w:hAnsi="Times New Roman" w:cs="Times New Roman"/>
          <w:sz w:val="28"/>
          <w:szCs w:val="28"/>
          <w:lang w:eastAsia="ru-RU"/>
        </w:rPr>
        <w:t>) с разграничением прав пользователей и доступом к различным внутренним ресурсам. Все компьютеры оснащены антивирусом, контент-фильтром и имеют высокоскоростной доступ к сети Интернет. Пять кабинетов оборудованы по стандарту ЦОС (цифровая образовательная среда)</w:t>
      </w:r>
    </w:p>
    <w:p w:rsidR="001C66BA" w:rsidRPr="001C66BA" w:rsidRDefault="001C66BA" w:rsidP="001C66BA">
      <w:pPr>
        <w:spacing w:after="0" w:line="240" w:lineRule="auto"/>
        <w:jc w:val="both"/>
        <w:rPr>
          <w:rFonts w:ascii="Times New Roman" w:eastAsia="Calibri" w:hAnsi="Times New Roman" w:cs="Times New Roman"/>
          <w:sz w:val="28"/>
          <w:szCs w:val="28"/>
          <w:lang w:eastAsia="ru-RU"/>
        </w:rPr>
      </w:pPr>
      <w:r w:rsidRPr="001C66BA">
        <w:rPr>
          <w:rFonts w:ascii="Times New Roman" w:eastAsia="Calibri" w:hAnsi="Times New Roman" w:cs="Times New Roman"/>
          <w:sz w:val="28"/>
          <w:szCs w:val="28"/>
          <w:lang w:eastAsia="ru-RU"/>
        </w:rPr>
        <w:t>Оснащенность цифровой техникой</w:t>
      </w:r>
    </w:p>
    <w:tbl>
      <w:tblPr>
        <w:tblStyle w:val="ad"/>
        <w:tblW w:w="9606" w:type="dxa"/>
        <w:tblLook w:val="04A0" w:firstRow="1" w:lastRow="0" w:firstColumn="1" w:lastColumn="0" w:noHBand="0" w:noVBand="1"/>
      </w:tblPr>
      <w:tblGrid>
        <w:gridCol w:w="4503"/>
        <w:gridCol w:w="5103"/>
      </w:tblGrid>
      <w:tr w:rsidR="001C66BA" w:rsidRPr="001C66BA" w:rsidTr="001C66BA">
        <w:tc>
          <w:tcPr>
            <w:tcW w:w="4503"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jc w:val="both"/>
              <w:rPr>
                <w:rFonts w:eastAsia="Calibri"/>
                <w:sz w:val="24"/>
                <w:szCs w:val="24"/>
              </w:rPr>
            </w:pPr>
            <w:r w:rsidRPr="001C66BA">
              <w:rPr>
                <w:rFonts w:eastAsia="Calibri"/>
                <w:sz w:val="24"/>
                <w:szCs w:val="24"/>
              </w:rPr>
              <w:t>Кол-во мобильных классов (15 ноутбуков)</w:t>
            </w:r>
          </w:p>
        </w:tc>
        <w:tc>
          <w:tcPr>
            <w:tcW w:w="5103"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jc w:val="both"/>
              <w:rPr>
                <w:rFonts w:eastAsia="Calibri"/>
                <w:sz w:val="24"/>
                <w:szCs w:val="24"/>
              </w:rPr>
            </w:pPr>
            <w:r w:rsidRPr="001C66BA">
              <w:rPr>
                <w:rFonts w:eastAsia="Calibri"/>
                <w:sz w:val="24"/>
                <w:szCs w:val="24"/>
              </w:rPr>
              <w:t>5</w:t>
            </w:r>
          </w:p>
        </w:tc>
      </w:tr>
      <w:tr w:rsidR="001C66BA" w:rsidRPr="001C66BA" w:rsidTr="001C66BA">
        <w:tc>
          <w:tcPr>
            <w:tcW w:w="45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Кол-во ПК</w:t>
            </w:r>
          </w:p>
        </w:tc>
        <w:tc>
          <w:tcPr>
            <w:tcW w:w="51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184</w:t>
            </w:r>
          </w:p>
        </w:tc>
      </w:tr>
      <w:tr w:rsidR="001C66BA" w:rsidRPr="001C66BA" w:rsidTr="001C66BA">
        <w:tc>
          <w:tcPr>
            <w:tcW w:w="45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В том числе, используемых в учебном процессе</w:t>
            </w:r>
          </w:p>
        </w:tc>
        <w:tc>
          <w:tcPr>
            <w:tcW w:w="51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146</w:t>
            </w:r>
          </w:p>
        </w:tc>
      </w:tr>
      <w:tr w:rsidR="001C66BA" w:rsidRPr="001C66BA" w:rsidTr="001C66BA">
        <w:tc>
          <w:tcPr>
            <w:tcW w:w="45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Кол-во</w:t>
            </w:r>
          </w:p>
        </w:tc>
        <w:tc>
          <w:tcPr>
            <w:tcW w:w="5103" w:type="dxa"/>
            <w:tcBorders>
              <w:top w:val="single" w:sz="4" w:space="0" w:color="auto"/>
              <w:left w:val="single" w:sz="4" w:space="0" w:color="auto"/>
              <w:bottom w:val="single" w:sz="4" w:space="0" w:color="auto"/>
              <w:right w:val="single" w:sz="4" w:space="0" w:color="auto"/>
            </w:tcBorders>
          </w:tcPr>
          <w:p w:rsidR="001C66BA" w:rsidRPr="001C66BA" w:rsidRDefault="001C66BA" w:rsidP="001C66BA">
            <w:pPr>
              <w:jc w:val="both"/>
              <w:rPr>
                <w:rFonts w:eastAsia="Calibri"/>
                <w:sz w:val="24"/>
                <w:szCs w:val="24"/>
              </w:rPr>
            </w:pPr>
          </w:p>
        </w:tc>
      </w:tr>
      <w:tr w:rsidR="001C66BA" w:rsidRPr="001C66BA" w:rsidTr="001C66BA">
        <w:tc>
          <w:tcPr>
            <w:tcW w:w="45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Интерактивных досок</w:t>
            </w:r>
          </w:p>
        </w:tc>
        <w:tc>
          <w:tcPr>
            <w:tcW w:w="51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32</w:t>
            </w:r>
          </w:p>
        </w:tc>
      </w:tr>
      <w:tr w:rsidR="001C66BA" w:rsidRPr="001C66BA" w:rsidTr="001C66BA">
        <w:tc>
          <w:tcPr>
            <w:tcW w:w="45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 xml:space="preserve">Проекторов </w:t>
            </w:r>
          </w:p>
        </w:tc>
        <w:tc>
          <w:tcPr>
            <w:tcW w:w="51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36</w:t>
            </w:r>
          </w:p>
        </w:tc>
      </w:tr>
      <w:tr w:rsidR="001C66BA" w:rsidRPr="001C66BA" w:rsidTr="001C66BA">
        <w:tc>
          <w:tcPr>
            <w:tcW w:w="45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 xml:space="preserve">Принтеров </w:t>
            </w:r>
          </w:p>
        </w:tc>
        <w:tc>
          <w:tcPr>
            <w:tcW w:w="51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12</w:t>
            </w:r>
          </w:p>
        </w:tc>
      </w:tr>
      <w:tr w:rsidR="001C66BA" w:rsidRPr="001C66BA" w:rsidTr="001C66BA">
        <w:tc>
          <w:tcPr>
            <w:tcW w:w="45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МФУ</w:t>
            </w:r>
          </w:p>
        </w:tc>
        <w:tc>
          <w:tcPr>
            <w:tcW w:w="51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38</w:t>
            </w:r>
          </w:p>
        </w:tc>
      </w:tr>
      <w:tr w:rsidR="001C66BA" w:rsidRPr="001C66BA" w:rsidTr="001C66BA">
        <w:tc>
          <w:tcPr>
            <w:tcW w:w="45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Документ-камер</w:t>
            </w:r>
          </w:p>
        </w:tc>
        <w:tc>
          <w:tcPr>
            <w:tcW w:w="5103" w:type="dxa"/>
            <w:tcBorders>
              <w:top w:val="single" w:sz="4" w:space="0" w:color="auto"/>
              <w:left w:val="single" w:sz="4" w:space="0" w:color="auto"/>
              <w:bottom w:val="single" w:sz="4" w:space="0" w:color="auto"/>
              <w:right w:val="single" w:sz="4" w:space="0" w:color="auto"/>
            </w:tcBorders>
            <w:hideMark/>
          </w:tcPr>
          <w:p w:rsidR="001C66BA" w:rsidRPr="001C66BA" w:rsidRDefault="001C66BA" w:rsidP="001C66BA">
            <w:pPr>
              <w:jc w:val="both"/>
              <w:rPr>
                <w:rFonts w:eastAsia="Calibri"/>
                <w:sz w:val="24"/>
                <w:szCs w:val="24"/>
              </w:rPr>
            </w:pPr>
            <w:r w:rsidRPr="001C66BA">
              <w:rPr>
                <w:rFonts w:eastAsia="Calibri"/>
                <w:sz w:val="24"/>
                <w:szCs w:val="24"/>
              </w:rPr>
              <w:t>10</w:t>
            </w:r>
          </w:p>
        </w:tc>
      </w:tr>
    </w:tbl>
    <w:p w:rsidR="001C66BA" w:rsidRPr="001C66BA" w:rsidRDefault="001C66BA" w:rsidP="001C66BA">
      <w:pPr>
        <w:spacing w:after="0" w:line="240" w:lineRule="auto"/>
        <w:jc w:val="both"/>
        <w:rPr>
          <w:rFonts w:ascii="Times New Roman" w:eastAsia="Times New Roman" w:hAnsi="Times New Roman" w:cs="Times New Roman"/>
          <w:b/>
          <w:sz w:val="28"/>
          <w:szCs w:val="28"/>
          <w:shd w:val="clear" w:color="auto" w:fill="FFFFFF"/>
          <w:lang w:eastAsia="ru-RU"/>
        </w:rPr>
      </w:pPr>
    </w:p>
    <w:p w:rsidR="001C66BA" w:rsidRPr="001C66BA" w:rsidRDefault="001C66BA" w:rsidP="001C66BA">
      <w:pPr>
        <w:spacing w:after="0" w:line="240" w:lineRule="auto"/>
        <w:jc w:val="both"/>
        <w:rPr>
          <w:rFonts w:ascii="Times New Roman" w:eastAsia="Times New Roman" w:hAnsi="Times New Roman" w:cs="Times New Roman"/>
          <w:b/>
          <w:sz w:val="28"/>
          <w:szCs w:val="28"/>
          <w:shd w:val="clear" w:color="auto" w:fill="FFFFFF"/>
          <w:lang w:eastAsia="ru-RU"/>
        </w:rPr>
      </w:pPr>
      <w:r w:rsidRPr="001C66BA">
        <w:rPr>
          <w:rFonts w:ascii="Times New Roman" w:eastAsia="Times New Roman" w:hAnsi="Times New Roman" w:cs="Times New Roman"/>
          <w:b/>
          <w:sz w:val="28"/>
          <w:szCs w:val="28"/>
          <w:shd w:val="clear" w:color="auto" w:fill="FFFFFF"/>
          <w:lang w:eastAsia="ru-RU"/>
        </w:rPr>
        <w:t>3.3. Организация летнего отдыха детей</w:t>
      </w:r>
    </w:p>
    <w:p w:rsidR="001C66BA" w:rsidRPr="001C66BA" w:rsidRDefault="001C66BA" w:rsidP="001C66BA">
      <w:pPr>
        <w:spacing w:after="0" w:line="240" w:lineRule="auto"/>
        <w:jc w:val="both"/>
        <w:rPr>
          <w:rFonts w:ascii="Times New Roman" w:eastAsia="Times New Roman" w:hAnsi="Times New Roman" w:cs="Times New Roman"/>
          <w:sz w:val="28"/>
          <w:szCs w:val="28"/>
          <w:shd w:val="clear" w:color="auto" w:fill="FFFFFF"/>
          <w:lang w:eastAsia="ru-RU"/>
        </w:rPr>
      </w:pPr>
      <w:r w:rsidRPr="001C66BA">
        <w:rPr>
          <w:rFonts w:ascii="Times New Roman" w:eastAsia="Times New Roman" w:hAnsi="Times New Roman" w:cs="Times New Roman"/>
          <w:sz w:val="28"/>
          <w:szCs w:val="28"/>
          <w:shd w:val="clear" w:color="auto" w:fill="FFFFFF"/>
          <w:lang w:eastAsia="ru-RU"/>
        </w:rPr>
        <w:t xml:space="preserve">Вот уже несколько лет на базе нашей школы работает </w:t>
      </w:r>
      <w:r w:rsidRPr="001C66BA">
        <w:rPr>
          <w:rFonts w:ascii="Times New Roman" w:eastAsia="Times New Roman" w:hAnsi="Times New Roman" w:cs="Times New Roman"/>
          <w:b/>
          <w:i/>
          <w:sz w:val="28"/>
          <w:szCs w:val="28"/>
          <w:shd w:val="clear" w:color="auto" w:fill="FFFFFF"/>
          <w:lang w:eastAsia="ru-RU"/>
        </w:rPr>
        <w:t xml:space="preserve">летний оздоровительный лагерь с дневным пребыванием детей «Солнечный зайчик» для учащихся 1-5 классов. Количество </w:t>
      </w:r>
      <w:proofErr w:type="gramStart"/>
      <w:r w:rsidRPr="001C66BA">
        <w:rPr>
          <w:rFonts w:ascii="Times New Roman" w:eastAsia="Times New Roman" w:hAnsi="Times New Roman" w:cs="Times New Roman"/>
          <w:b/>
          <w:i/>
          <w:sz w:val="28"/>
          <w:szCs w:val="28"/>
          <w:shd w:val="clear" w:color="auto" w:fill="FFFFFF"/>
          <w:lang w:eastAsia="ru-RU"/>
        </w:rPr>
        <w:t>мест  в</w:t>
      </w:r>
      <w:proofErr w:type="gramEnd"/>
      <w:r w:rsidRPr="001C66BA">
        <w:rPr>
          <w:rFonts w:ascii="Times New Roman" w:eastAsia="Times New Roman" w:hAnsi="Times New Roman" w:cs="Times New Roman"/>
          <w:b/>
          <w:i/>
          <w:sz w:val="28"/>
          <w:szCs w:val="28"/>
          <w:shd w:val="clear" w:color="auto" w:fill="FFFFFF"/>
          <w:lang w:eastAsia="ru-RU"/>
        </w:rPr>
        <w:t xml:space="preserve"> соответствии с муниципальным заданием -100 человек. </w:t>
      </w:r>
      <w:r w:rsidRPr="001C66BA">
        <w:rPr>
          <w:rFonts w:ascii="Times New Roman" w:eastAsia="Times New Roman" w:hAnsi="Times New Roman" w:cs="Times New Roman"/>
          <w:sz w:val="28"/>
          <w:szCs w:val="28"/>
          <w:shd w:val="clear" w:color="auto" w:fill="FFFFFF"/>
          <w:lang w:eastAsia="ru-RU"/>
        </w:rPr>
        <w:t xml:space="preserve">Летний лагерь на протяжении   многих     лет успешно выполняет свои функции: </w:t>
      </w:r>
      <w:proofErr w:type="spellStart"/>
      <w:r w:rsidRPr="001C66BA">
        <w:rPr>
          <w:rFonts w:ascii="Times New Roman" w:eastAsia="Times New Roman" w:hAnsi="Times New Roman" w:cs="Times New Roman"/>
          <w:sz w:val="28"/>
          <w:szCs w:val="28"/>
          <w:shd w:val="clear" w:color="auto" w:fill="FFFFFF"/>
          <w:lang w:eastAsia="ru-RU"/>
        </w:rPr>
        <w:t>оздоравливает</w:t>
      </w:r>
      <w:proofErr w:type="spellEnd"/>
      <w:r w:rsidRPr="001C66BA">
        <w:rPr>
          <w:rFonts w:ascii="Times New Roman" w:eastAsia="Times New Roman" w:hAnsi="Times New Roman" w:cs="Times New Roman"/>
          <w:sz w:val="28"/>
          <w:szCs w:val="28"/>
          <w:shd w:val="clear" w:color="auto" w:fill="FFFFFF"/>
          <w:lang w:eastAsia="ru-RU"/>
        </w:rPr>
        <w:t xml:space="preserve"> детей, продолжает формирование трудовых навыков у школьников, развивает у </w:t>
      </w:r>
      <w:r w:rsidRPr="001C66BA">
        <w:rPr>
          <w:rFonts w:ascii="Times New Roman" w:eastAsia="Times New Roman" w:hAnsi="Times New Roman" w:cs="Times New Roman"/>
          <w:sz w:val="28"/>
          <w:szCs w:val="28"/>
          <w:shd w:val="clear" w:color="auto" w:fill="FFFFFF"/>
          <w:lang w:eastAsia="ru-RU"/>
        </w:rPr>
        <w:lastRenderedPageBreak/>
        <w:t xml:space="preserve">ребят чувство коллективизма, творческие способности и т.д. </w:t>
      </w:r>
      <w:proofErr w:type="gramStart"/>
      <w:r w:rsidRPr="001C66BA">
        <w:rPr>
          <w:rFonts w:ascii="Times New Roman" w:eastAsia="Times New Roman" w:hAnsi="Times New Roman" w:cs="Times New Roman"/>
          <w:sz w:val="28"/>
          <w:szCs w:val="28"/>
          <w:shd w:val="clear" w:color="auto" w:fill="FFFFFF"/>
          <w:lang w:eastAsia="ru-RU"/>
        </w:rPr>
        <w:t>Он  является</w:t>
      </w:r>
      <w:proofErr w:type="gramEnd"/>
      <w:r w:rsidRPr="001C66BA">
        <w:rPr>
          <w:rFonts w:ascii="Times New Roman" w:eastAsia="Times New Roman" w:hAnsi="Times New Roman" w:cs="Times New Roman"/>
          <w:sz w:val="28"/>
          <w:szCs w:val="28"/>
          <w:shd w:val="clear" w:color="auto" w:fill="FFFFFF"/>
          <w:lang w:eastAsia="ru-RU"/>
        </w:rPr>
        <w:t xml:space="preserve"> частью социальной среды, в которой дети реализуют свои возможности, потребности коммуникативной  и физической  деятельности.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w:t>
      </w:r>
    </w:p>
    <w:p w:rsidR="001C66BA" w:rsidRPr="001C66BA" w:rsidRDefault="001C66BA" w:rsidP="001C66BA">
      <w:pPr>
        <w:spacing w:after="0" w:line="240" w:lineRule="auto"/>
        <w:jc w:val="both"/>
        <w:rPr>
          <w:rFonts w:ascii="Times New Roman" w:eastAsia="Times New Roman" w:hAnsi="Times New Roman" w:cs="Times New Roman"/>
          <w:sz w:val="28"/>
          <w:szCs w:val="28"/>
          <w:shd w:val="clear" w:color="auto" w:fill="FFFFFF"/>
          <w:lang w:eastAsia="ru-RU"/>
        </w:rPr>
      </w:pPr>
      <w:r w:rsidRPr="001C66BA">
        <w:rPr>
          <w:rFonts w:ascii="Times New Roman" w:eastAsia="Times New Roman" w:hAnsi="Times New Roman" w:cs="Times New Roman"/>
          <w:sz w:val="28"/>
          <w:szCs w:val="28"/>
          <w:shd w:val="clear" w:color="auto" w:fill="FFFFFF"/>
          <w:lang w:eastAsia="ru-RU"/>
        </w:rPr>
        <w:t xml:space="preserve">Кроме того, на базе школы организована деятельность </w:t>
      </w:r>
      <w:r w:rsidRPr="001C66BA">
        <w:rPr>
          <w:rFonts w:ascii="Times New Roman" w:eastAsia="Times New Roman" w:hAnsi="Times New Roman" w:cs="Times New Roman"/>
          <w:b/>
          <w:sz w:val="28"/>
          <w:szCs w:val="28"/>
          <w:shd w:val="clear" w:color="auto" w:fill="FFFFFF"/>
          <w:lang w:eastAsia="ru-RU"/>
        </w:rPr>
        <w:t>трудовой бригады «Эдельвейс»</w:t>
      </w:r>
      <w:r w:rsidRPr="001C66BA">
        <w:rPr>
          <w:rFonts w:ascii="Times New Roman" w:eastAsia="Times New Roman" w:hAnsi="Times New Roman" w:cs="Times New Roman"/>
          <w:sz w:val="28"/>
          <w:szCs w:val="28"/>
          <w:shd w:val="clear" w:color="auto" w:fill="FFFFFF"/>
          <w:lang w:eastAsia="ru-RU"/>
        </w:rPr>
        <w:t xml:space="preserve">, в которую входили </w:t>
      </w:r>
      <w:r w:rsidRPr="001C66BA">
        <w:rPr>
          <w:rFonts w:ascii="Times New Roman" w:eastAsia="Times New Roman" w:hAnsi="Times New Roman" w:cs="Times New Roman"/>
          <w:b/>
          <w:sz w:val="28"/>
          <w:szCs w:val="28"/>
          <w:shd w:val="clear" w:color="auto" w:fill="FFFFFF"/>
          <w:lang w:eastAsia="ru-RU"/>
        </w:rPr>
        <w:t>20 человек подростков 14-16 лет</w:t>
      </w:r>
      <w:r w:rsidRPr="001C66BA">
        <w:rPr>
          <w:rFonts w:ascii="Times New Roman" w:eastAsia="Times New Roman" w:hAnsi="Times New Roman" w:cs="Times New Roman"/>
          <w:sz w:val="28"/>
          <w:szCs w:val="28"/>
          <w:shd w:val="clear" w:color="auto" w:fill="FFFFFF"/>
          <w:lang w:eastAsia="ru-RU"/>
        </w:rPr>
        <w:t>, в том числе состоящие на профилактическом учете.</w:t>
      </w:r>
    </w:p>
    <w:p w:rsidR="001C66BA" w:rsidRPr="001C66BA" w:rsidRDefault="001C66BA" w:rsidP="001C66BA">
      <w:pPr>
        <w:spacing w:after="0" w:line="240" w:lineRule="auto"/>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3.4. Организация питания</w:t>
      </w:r>
    </w:p>
    <w:p w:rsidR="001C66BA" w:rsidRPr="001C66BA" w:rsidRDefault="001C66BA" w:rsidP="001C66BA">
      <w:pPr>
        <w:spacing w:after="0" w:line="312" w:lineRule="atLeast"/>
        <w:jc w:val="both"/>
        <w:textAlignment w:val="baseline"/>
        <w:rPr>
          <w:rFonts w:ascii="Helvetica" w:eastAsia="Times New Roman" w:hAnsi="Helvetica" w:cs="Times New Roman"/>
          <w:sz w:val="28"/>
          <w:szCs w:val="28"/>
          <w:lang w:eastAsia="ru-RU"/>
        </w:rPr>
      </w:pPr>
      <w:r w:rsidRPr="001C66BA">
        <w:rPr>
          <w:rFonts w:ascii="Times New Roman" w:eastAsia="Times New Roman" w:hAnsi="Times New Roman" w:cs="Times New Roman"/>
          <w:sz w:val="28"/>
          <w:szCs w:val="28"/>
          <w:bdr w:val="none" w:sz="0" w:space="0" w:color="auto" w:frame="1"/>
          <w:lang w:eastAsia="ru-RU"/>
        </w:rPr>
        <w:t>Школа оснащена столовой на 140 посадочных мест. Имеются отдельные помещения для приготовления блюд, хранения и обработки продуктов, моечная.</w:t>
      </w:r>
    </w:p>
    <w:p w:rsidR="001C66BA" w:rsidRPr="001C66BA" w:rsidRDefault="001C66BA" w:rsidP="001C66BA">
      <w:pPr>
        <w:shd w:val="clear" w:color="auto" w:fill="FFFFFF"/>
        <w:spacing w:after="0" w:line="312" w:lineRule="atLeast"/>
        <w:jc w:val="both"/>
        <w:textAlignment w:val="baseline"/>
        <w:rPr>
          <w:rFonts w:ascii="Times New Roman" w:eastAsia="Times New Roman" w:hAnsi="Times New Roman" w:cs="Times New Roman"/>
          <w:sz w:val="28"/>
          <w:szCs w:val="28"/>
          <w:shd w:val="clear" w:color="auto" w:fill="FFFFFF"/>
          <w:lang w:eastAsia="ru-RU"/>
        </w:rPr>
      </w:pPr>
      <w:r w:rsidRPr="001C66BA">
        <w:rPr>
          <w:rFonts w:ascii="Times New Roman" w:eastAsia="Times New Roman" w:hAnsi="Times New Roman" w:cs="Times New Roman"/>
          <w:sz w:val="28"/>
          <w:szCs w:val="28"/>
          <w:bdr w:val="none" w:sz="0" w:space="0" w:color="auto" w:frame="1"/>
          <w:lang w:eastAsia="ru-RU"/>
        </w:rPr>
        <w:t>Предприятие, организующее питание определяется в соответствии с федеральным законодательством на конкурсной основе.</w:t>
      </w:r>
      <w:r w:rsidRPr="001C66BA">
        <w:rPr>
          <w:rFonts w:ascii="Times New Roman" w:eastAsia="Times New Roman" w:hAnsi="Times New Roman" w:cs="Times New Roman"/>
          <w:sz w:val="28"/>
          <w:szCs w:val="28"/>
          <w:shd w:val="clear" w:color="auto" w:fill="FFFFFF"/>
          <w:lang w:eastAsia="ru-RU"/>
        </w:rPr>
        <w:t xml:space="preserve"> Работа школьной столовой строится по установленному порядку на основании соответствующих нормативных документов: положений, приказов, планов, графиков. В летний период каждого года проводился капитальный ремонт школьной столовой и ее оборудования.</w:t>
      </w:r>
    </w:p>
    <w:p w:rsidR="001C66BA" w:rsidRPr="001C66BA" w:rsidRDefault="001C66BA" w:rsidP="001C66BA">
      <w:pPr>
        <w:shd w:val="clear" w:color="auto" w:fill="FFFFFF"/>
        <w:spacing w:after="0" w:line="312" w:lineRule="atLeast"/>
        <w:jc w:val="both"/>
        <w:textAlignment w:val="baseline"/>
        <w:rPr>
          <w:rFonts w:ascii="Times New Roman" w:eastAsia="Times New Roman" w:hAnsi="Times New Roman" w:cs="Times New Roman"/>
          <w:sz w:val="28"/>
          <w:szCs w:val="28"/>
          <w:bdr w:val="none" w:sz="0" w:space="0" w:color="auto" w:frame="1"/>
          <w:lang w:eastAsia="ru-RU"/>
        </w:rPr>
      </w:pPr>
      <w:r w:rsidRPr="001C66BA">
        <w:rPr>
          <w:rFonts w:ascii="Times New Roman" w:eastAsia="Times New Roman" w:hAnsi="Times New Roman" w:cs="Times New Roman"/>
          <w:sz w:val="28"/>
          <w:szCs w:val="28"/>
          <w:bdr w:val="none" w:sz="0" w:space="0" w:color="auto" w:frame="1"/>
          <w:lang w:eastAsia="ru-RU"/>
        </w:rPr>
        <w:t xml:space="preserve">78% детей получают горячее питание. </w:t>
      </w:r>
      <w:r w:rsidRPr="001C66BA">
        <w:rPr>
          <w:rFonts w:ascii="Times New Roman" w:eastAsia="Times New Roman" w:hAnsi="Times New Roman" w:cs="Times New Roman"/>
          <w:sz w:val="28"/>
          <w:szCs w:val="28"/>
          <w:shd w:val="clear" w:color="auto" w:fill="FFFFFF"/>
          <w:lang w:eastAsia="ru-RU"/>
        </w:rPr>
        <w:t>Учащиеся получают все виды горячего питания в школьной столовой: завтрак, обед, полдник. Мониторинг охвата горячим питанием ведётся ежемесячно</w:t>
      </w:r>
      <w:r w:rsidRPr="001C66BA">
        <w:rPr>
          <w:rFonts w:ascii="Verdana" w:eastAsia="Times New Roman" w:hAnsi="Verdana" w:cs="Times New Roman"/>
          <w:sz w:val="28"/>
          <w:szCs w:val="28"/>
          <w:shd w:val="clear" w:color="auto" w:fill="FFFFFF"/>
          <w:lang w:eastAsia="ru-RU"/>
        </w:rPr>
        <w:t>.</w:t>
      </w:r>
      <w:r w:rsidRPr="001C66BA">
        <w:rPr>
          <w:rFonts w:ascii="Times New Roman" w:eastAsia="Times New Roman" w:hAnsi="Times New Roman" w:cs="Times New Roman"/>
          <w:sz w:val="28"/>
          <w:szCs w:val="28"/>
          <w:bdr w:val="none" w:sz="0" w:space="0" w:color="auto" w:frame="1"/>
          <w:lang w:eastAsia="ru-RU"/>
        </w:rPr>
        <w:t xml:space="preserve"> Отдельно ведется мониторинг получения льготного питания для многодетных и малоимущих семей. По желанию можно приобрести выпечку, соки, салаты в школьном буфете, работает система заказов. </w:t>
      </w:r>
      <w:r w:rsidRPr="001C66BA">
        <w:rPr>
          <w:rFonts w:ascii="Times New Roman" w:eastAsia="Times New Roman" w:hAnsi="Times New Roman" w:cs="Times New Roman"/>
          <w:sz w:val="28"/>
          <w:szCs w:val="28"/>
          <w:shd w:val="clear" w:color="auto" w:fill="FFFFFF"/>
          <w:lang w:eastAsia="ru-RU"/>
        </w:rPr>
        <w:t>Очень важным считается в школе вопрос организации питьевого режима. В свободном доступе для детей всегда находится чайник с кипяченой чистой питьевой водой</w:t>
      </w:r>
      <w:r w:rsidRPr="001C66BA">
        <w:rPr>
          <w:rFonts w:ascii="Verdana" w:eastAsia="Times New Roman" w:hAnsi="Verdana" w:cs="Times New Roman"/>
          <w:sz w:val="28"/>
          <w:szCs w:val="28"/>
          <w:shd w:val="clear" w:color="auto" w:fill="FFFFFF"/>
          <w:lang w:eastAsia="ru-RU"/>
        </w:rPr>
        <w:t xml:space="preserve">. </w:t>
      </w:r>
      <w:r w:rsidRPr="001C66BA">
        <w:rPr>
          <w:rFonts w:ascii="Times New Roman" w:eastAsia="Times New Roman" w:hAnsi="Times New Roman" w:cs="Times New Roman"/>
          <w:sz w:val="28"/>
          <w:szCs w:val="28"/>
          <w:bdr w:val="none" w:sz="0" w:space="0" w:color="auto" w:frame="1"/>
          <w:lang w:eastAsia="ru-RU"/>
        </w:rPr>
        <w:t>Контроль за организацией питания и качеством пищи возложен на ответственного за питание и медицинского работника школы.</w:t>
      </w:r>
    </w:p>
    <w:p w:rsidR="001C66BA" w:rsidRPr="001C66BA" w:rsidRDefault="001C66BA" w:rsidP="001C66BA">
      <w:pPr>
        <w:shd w:val="clear" w:color="auto" w:fill="FFFFFF"/>
        <w:spacing w:after="0" w:line="312" w:lineRule="atLeast"/>
        <w:jc w:val="both"/>
        <w:textAlignment w:val="baseline"/>
        <w:rPr>
          <w:rFonts w:ascii="Times New Roman" w:eastAsia="Times New Roman" w:hAnsi="Times New Roman" w:cs="Times New Roman"/>
          <w:sz w:val="28"/>
          <w:szCs w:val="28"/>
          <w:shd w:val="clear" w:color="auto" w:fill="FFFFFF"/>
          <w:lang w:eastAsia="ru-RU"/>
        </w:rPr>
      </w:pPr>
      <w:r w:rsidRPr="001C66BA">
        <w:rPr>
          <w:rFonts w:ascii="Times New Roman" w:eastAsia="Times New Roman" w:hAnsi="Times New Roman" w:cs="Times New Roman"/>
          <w:sz w:val="28"/>
          <w:szCs w:val="28"/>
          <w:shd w:val="clear" w:color="auto" w:fill="FFFFFF"/>
          <w:lang w:eastAsia="ru-RU"/>
        </w:rPr>
        <w:t>Организовано еженедельное дежурство учащихся среднего и старшего звена согласно графику. На каждой перемене в столовой дежурит учитель, который смотрит за порядком в зале.</w:t>
      </w:r>
    </w:p>
    <w:p w:rsidR="001C66BA" w:rsidRDefault="001C66BA" w:rsidP="001C66BA">
      <w:pPr>
        <w:shd w:val="clear" w:color="auto" w:fill="FFFFFF"/>
        <w:spacing w:after="0" w:line="312" w:lineRule="atLeast"/>
        <w:jc w:val="both"/>
        <w:textAlignment w:val="baseline"/>
        <w:rPr>
          <w:rFonts w:ascii="Times New Roman" w:eastAsia="Times New Roman" w:hAnsi="Times New Roman" w:cs="Times New Roman"/>
          <w:sz w:val="28"/>
          <w:szCs w:val="28"/>
          <w:shd w:val="clear" w:color="auto" w:fill="FFFFFF"/>
          <w:lang w:eastAsia="ru-RU"/>
        </w:rPr>
      </w:pPr>
      <w:r w:rsidRPr="001C66BA">
        <w:rPr>
          <w:rFonts w:ascii="Times New Roman" w:eastAsia="Times New Roman" w:hAnsi="Times New Roman" w:cs="Times New Roman"/>
          <w:sz w:val="28"/>
          <w:szCs w:val="28"/>
          <w:shd w:val="clear" w:color="auto" w:fill="FFFFFF"/>
          <w:lang w:eastAsia="ru-RU"/>
        </w:rPr>
        <w:t>С 1 сентября 2020 в соответствии с Указом Президента Российской Федерации 100% детей начальной школы обеспечиваются бесплатными завтраками.</w:t>
      </w:r>
    </w:p>
    <w:p w:rsidR="009F57BA" w:rsidRPr="001C66BA" w:rsidRDefault="009F57BA" w:rsidP="001C66BA">
      <w:pPr>
        <w:shd w:val="clear" w:color="auto" w:fill="FFFFFF"/>
        <w:spacing w:after="0" w:line="312" w:lineRule="atLeast"/>
        <w:jc w:val="both"/>
        <w:textAlignment w:val="baseline"/>
        <w:rPr>
          <w:rFonts w:ascii="Times New Roman" w:eastAsia="Times New Roman" w:hAnsi="Times New Roman" w:cs="Times New Roman"/>
          <w:b/>
          <w:bCs/>
          <w:iCs/>
          <w:sz w:val="28"/>
          <w:szCs w:val="28"/>
          <w:bdr w:val="none" w:sz="0" w:space="0" w:color="auto" w:frame="1"/>
          <w:lang w:eastAsia="ru-RU"/>
        </w:rPr>
      </w:pPr>
      <w:r>
        <w:rPr>
          <w:rFonts w:ascii="Times New Roman" w:eastAsia="Times New Roman" w:hAnsi="Times New Roman" w:cs="Times New Roman"/>
          <w:sz w:val="28"/>
          <w:szCs w:val="28"/>
          <w:shd w:val="clear" w:color="auto" w:fill="FFFFFF"/>
          <w:lang w:eastAsia="ru-RU"/>
        </w:rPr>
        <w:t>Также бесплатным питанием обеспечиваются дети участников СВО</w:t>
      </w:r>
    </w:p>
    <w:p w:rsidR="001C66BA" w:rsidRPr="001C66BA" w:rsidRDefault="001C66BA" w:rsidP="001C66BA">
      <w:pPr>
        <w:shd w:val="clear" w:color="auto" w:fill="FFFFFF"/>
        <w:spacing w:after="0" w:line="312" w:lineRule="atLeast"/>
        <w:textAlignment w:val="baseline"/>
        <w:rPr>
          <w:rFonts w:ascii="Times New Roman" w:eastAsia="Times New Roman" w:hAnsi="Times New Roman" w:cs="Times New Roman"/>
          <w:b/>
          <w:bCs/>
          <w:iCs/>
          <w:sz w:val="28"/>
          <w:szCs w:val="28"/>
          <w:bdr w:val="none" w:sz="0" w:space="0" w:color="auto" w:frame="1"/>
          <w:lang w:eastAsia="ru-RU"/>
        </w:rPr>
      </w:pPr>
    </w:p>
    <w:p w:rsidR="001C66BA" w:rsidRPr="001C66BA" w:rsidRDefault="001C66BA" w:rsidP="001C66BA">
      <w:pPr>
        <w:shd w:val="clear" w:color="auto" w:fill="FFFFFF"/>
        <w:spacing w:after="0" w:line="312" w:lineRule="atLeast"/>
        <w:textAlignment w:val="baseline"/>
        <w:rPr>
          <w:rFonts w:ascii="Times New Roman" w:eastAsia="Times New Roman" w:hAnsi="Times New Roman" w:cs="Times New Roman"/>
          <w:b/>
          <w:bCs/>
          <w:iCs/>
          <w:sz w:val="28"/>
          <w:szCs w:val="28"/>
          <w:bdr w:val="none" w:sz="0" w:space="0" w:color="auto" w:frame="1"/>
          <w:lang w:eastAsia="ru-RU"/>
        </w:rPr>
      </w:pPr>
      <w:r w:rsidRPr="001C66BA">
        <w:rPr>
          <w:rFonts w:ascii="Times New Roman" w:eastAsia="Times New Roman" w:hAnsi="Times New Roman" w:cs="Times New Roman"/>
          <w:b/>
          <w:bCs/>
          <w:iCs/>
          <w:sz w:val="28"/>
          <w:szCs w:val="28"/>
          <w:bdr w:val="none" w:sz="0" w:space="0" w:color="auto" w:frame="1"/>
          <w:lang w:eastAsia="ru-RU"/>
        </w:rPr>
        <w:t>3.5. Медицинское обслуживание</w:t>
      </w:r>
    </w:p>
    <w:p w:rsidR="001C66BA" w:rsidRPr="001C66BA" w:rsidRDefault="001C66BA" w:rsidP="001C66BA">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1C66BA">
        <w:rPr>
          <w:rFonts w:ascii="Times New Roman" w:eastAsia="Times New Roman" w:hAnsi="Times New Roman" w:cs="Times New Roman"/>
          <w:color w:val="000000"/>
          <w:sz w:val="28"/>
          <w:szCs w:val="28"/>
          <w:shd w:val="clear" w:color="auto" w:fill="FFFFFF"/>
          <w:lang w:eastAsia="ru-RU"/>
        </w:rPr>
        <w:t>Медицинское обслуживание в школе осуществляется по договору с Государственным бюджетным учреждением здравоохранения Нижегородской области «Городская детская больница №13 г. Дзержинска» от 01.01.2020 г.</w:t>
      </w:r>
    </w:p>
    <w:p w:rsidR="001C66BA" w:rsidRPr="001C66BA" w:rsidRDefault="001C66BA" w:rsidP="001C66B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C66BA">
        <w:rPr>
          <w:rFonts w:ascii="Times New Roman" w:eastAsia="Times New Roman" w:hAnsi="Times New Roman" w:cs="Times New Roman"/>
          <w:bCs/>
          <w:color w:val="000000"/>
          <w:sz w:val="28"/>
          <w:szCs w:val="28"/>
          <w:lang w:eastAsia="ru-RU"/>
        </w:rPr>
        <w:lastRenderedPageBreak/>
        <w:t>Основная цель медицинского обслуживания в школе – это контроль состояния здоровья учащихся, оказание первой медицинской и врачебной помощи.</w:t>
      </w:r>
    </w:p>
    <w:p w:rsidR="001C66BA" w:rsidRPr="001C66BA" w:rsidRDefault="001C66BA" w:rsidP="001C66BA">
      <w:pPr>
        <w:spacing w:after="0" w:line="240" w:lineRule="auto"/>
        <w:jc w:val="both"/>
        <w:rPr>
          <w:rFonts w:ascii="Times New Roman" w:eastAsia="Times New Roman" w:hAnsi="Times New Roman" w:cs="Times New Roman"/>
          <w:bCs/>
          <w:iCs/>
          <w:color w:val="000000"/>
          <w:sz w:val="28"/>
          <w:szCs w:val="28"/>
          <w:shd w:val="clear" w:color="auto" w:fill="FFFFFF"/>
          <w:lang w:eastAsia="ru-RU"/>
        </w:rPr>
      </w:pPr>
      <w:r w:rsidRPr="001C66BA">
        <w:rPr>
          <w:rFonts w:ascii="Times New Roman" w:eastAsia="Times New Roman" w:hAnsi="Times New Roman" w:cs="Times New Roman"/>
          <w:bCs/>
          <w:iCs/>
          <w:color w:val="000000"/>
          <w:sz w:val="28"/>
          <w:szCs w:val="28"/>
          <w:shd w:val="clear" w:color="auto" w:fill="FFFFFF"/>
          <w:lang w:eastAsia="ru-RU"/>
        </w:rPr>
        <w:t xml:space="preserve">В школе имеется оборудованный медицинский кабинет </w:t>
      </w:r>
      <w:r w:rsidRPr="001C66BA">
        <w:rPr>
          <w:rFonts w:ascii="Times New Roman" w:eastAsia="Times New Roman" w:hAnsi="Times New Roman" w:cs="Times New Roman"/>
          <w:bCs/>
          <w:iCs/>
          <w:color w:val="000000"/>
          <w:sz w:val="28"/>
          <w:szCs w:val="28"/>
          <w:shd w:val="clear" w:color="auto" w:fill="FFFFFF"/>
          <w:lang w:val="en-US" w:eastAsia="ru-RU"/>
        </w:rPr>
        <w:t>S</w:t>
      </w:r>
      <w:r w:rsidRPr="001C66BA">
        <w:rPr>
          <w:rFonts w:ascii="Times New Roman" w:eastAsia="Times New Roman" w:hAnsi="Times New Roman" w:cs="Times New Roman"/>
          <w:bCs/>
          <w:iCs/>
          <w:color w:val="000000"/>
          <w:sz w:val="28"/>
          <w:szCs w:val="28"/>
          <w:shd w:val="clear" w:color="auto" w:fill="FFFFFF"/>
          <w:lang w:eastAsia="ru-RU"/>
        </w:rPr>
        <w:t xml:space="preserve">=14 </w:t>
      </w:r>
      <w:proofErr w:type="spellStart"/>
      <w:r w:rsidRPr="001C66BA">
        <w:rPr>
          <w:rFonts w:ascii="Times New Roman" w:eastAsia="Times New Roman" w:hAnsi="Times New Roman" w:cs="Times New Roman"/>
          <w:bCs/>
          <w:iCs/>
          <w:color w:val="000000"/>
          <w:sz w:val="28"/>
          <w:szCs w:val="28"/>
          <w:shd w:val="clear" w:color="auto" w:fill="FFFFFF"/>
          <w:lang w:eastAsia="ru-RU"/>
        </w:rPr>
        <w:t>кв</w:t>
      </w:r>
      <w:proofErr w:type="spellEnd"/>
      <w:r w:rsidRPr="001C66BA">
        <w:rPr>
          <w:rFonts w:ascii="Times New Roman" w:eastAsia="Times New Roman" w:hAnsi="Times New Roman" w:cs="Times New Roman"/>
          <w:bCs/>
          <w:iCs/>
          <w:color w:val="000000"/>
          <w:sz w:val="28"/>
          <w:szCs w:val="28"/>
          <w:shd w:val="clear" w:color="auto" w:fill="FFFFFF"/>
          <w:lang w:eastAsia="ru-RU"/>
        </w:rPr>
        <w:t xml:space="preserve"> м, расположенный на 1 этаже, оснащенный в соответствии с требованиями СанПиН.</w:t>
      </w:r>
    </w:p>
    <w:p w:rsidR="001C66BA" w:rsidRPr="001C66BA" w:rsidRDefault="001C66BA" w:rsidP="001C66BA">
      <w:pPr>
        <w:spacing w:after="0" w:line="240" w:lineRule="auto"/>
        <w:jc w:val="both"/>
        <w:rPr>
          <w:rFonts w:ascii="Times New Roman" w:eastAsia="Times New Roman" w:hAnsi="Times New Roman" w:cs="Times New Roman"/>
          <w:bCs/>
          <w:iCs/>
          <w:color w:val="000000"/>
          <w:sz w:val="28"/>
          <w:szCs w:val="28"/>
          <w:shd w:val="clear" w:color="auto" w:fill="FFFFFF"/>
          <w:lang w:eastAsia="ru-RU"/>
        </w:rPr>
      </w:pPr>
      <w:r w:rsidRPr="001C66BA">
        <w:rPr>
          <w:rFonts w:ascii="Times New Roman" w:eastAsia="Times New Roman" w:hAnsi="Times New Roman" w:cs="Times New Roman"/>
          <w:bCs/>
          <w:iCs/>
          <w:color w:val="000000"/>
          <w:sz w:val="28"/>
          <w:szCs w:val="28"/>
          <w:shd w:val="clear" w:color="auto" w:fill="FFFFFF"/>
          <w:lang w:eastAsia="ru-RU"/>
        </w:rPr>
        <w:t xml:space="preserve">Медицинское обслуживание осуществляют работники ГБУЗНО «Городская детская больница №8 г. </w:t>
      </w:r>
      <w:proofErr w:type="gramStart"/>
      <w:r w:rsidRPr="001C66BA">
        <w:rPr>
          <w:rFonts w:ascii="Times New Roman" w:eastAsia="Times New Roman" w:hAnsi="Times New Roman" w:cs="Times New Roman"/>
          <w:bCs/>
          <w:iCs/>
          <w:color w:val="000000"/>
          <w:sz w:val="28"/>
          <w:szCs w:val="28"/>
          <w:shd w:val="clear" w:color="auto" w:fill="FFFFFF"/>
          <w:lang w:eastAsia="ru-RU"/>
        </w:rPr>
        <w:t>Дзержинска»  фельдшер</w:t>
      </w:r>
      <w:proofErr w:type="gramEnd"/>
      <w:r w:rsidRPr="001C66BA">
        <w:rPr>
          <w:rFonts w:ascii="Times New Roman" w:eastAsia="Times New Roman" w:hAnsi="Times New Roman" w:cs="Times New Roman"/>
          <w:bCs/>
          <w:iCs/>
          <w:color w:val="000000"/>
          <w:sz w:val="28"/>
          <w:szCs w:val="28"/>
          <w:shd w:val="clear" w:color="auto" w:fill="FFFFFF"/>
          <w:lang w:eastAsia="ru-RU"/>
        </w:rPr>
        <w:t xml:space="preserve"> - Колчина Елена Сергеевна.</w:t>
      </w:r>
    </w:p>
    <w:p w:rsidR="001C66BA" w:rsidRPr="001C66BA" w:rsidRDefault="001C66BA" w:rsidP="001C66BA">
      <w:pPr>
        <w:spacing w:after="0" w:line="240" w:lineRule="auto"/>
        <w:jc w:val="both"/>
        <w:rPr>
          <w:rFonts w:ascii="Times New Roman" w:eastAsia="Times New Roman" w:hAnsi="Times New Roman" w:cs="Times New Roman"/>
          <w:bCs/>
          <w:iCs/>
          <w:color w:val="000000"/>
          <w:sz w:val="28"/>
          <w:szCs w:val="28"/>
          <w:shd w:val="clear" w:color="auto" w:fill="FFFFFF"/>
          <w:lang w:eastAsia="ru-RU"/>
        </w:rPr>
      </w:pPr>
      <w:r w:rsidRPr="001C66BA">
        <w:rPr>
          <w:rFonts w:ascii="Times New Roman" w:eastAsia="Times New Roman" w:hAnsi="Times New Roman" w:cs="Times New Roman"/>
          <w:bCs/>
          <w:iCs/>
          <w:color w:val="000000"/>
          <w:sz w:val="28"/>
          <w:szCs w:val="28"/>
          <w:shd w:val="clear" w:color="auto" w:fill="FFFFFF"/>
          <w:lang w:eastAsia="ru-RU"/>
        </w:rPr>
        <w:t>Ежегодно, на основании СанПиН, составляется план мероприятий по обслуживанию школьников, профилактике инфекционных заболеваний, иммунизации, летней оздоровительной работе. Основным направлением работы являются профилактические осмотры школьников. Основная цель профилактической и оздоровительной работы в школе заключаются с одной стороны, в оценке влияния школьной программы, организации режима и условий обучения и воспитания в школе на здоровье учащихся, с другой – в определении эффективности проводимых мероприятий, направленных в первую очередь на укрепление здоровья детей.</w:t>
      </w:r>
    </w:p>
    <w:p w:rsidR="001C66BA" w:rsidRPr="001C66BA" w:rsidRDefault="001C66BA" w:rsidP="001C66BA">
      <w:pPr>
        <w:spacing w:after="0" w:line="240" w:lineRule="auto"/>
        <w:jc w:val="both"/>
        <w:rPr>
          <w:rFonts w:ascii="Times New Roman" w:eastAsia="Times New Roman" w:hAnsi="Times New Roman" w:cs="Times New Roman"/>
          <w:bCs/>
          <w:iCs/>
          <w:color w:val="000000"/>
          <w:sz w:val="28"/>
          <w:szCs w:val="28"/>
          <w:shd w:val="clear" w:color="auto" w:fill="FFFFFF"/>
          <w:lang w:eastAsia="ru-RU"/>
        </w:rPr>
      </w:pPr>
      <w:r w:rsidRPr="001C66BA">
        <w:rPr>
          <w:rFonts w:ascii="Times New Roman" w:eastAsia="Times New Roman" w:hAnsi="Times New Roman" w:cs="Times New Roman"/>
          <w:bCs/>
          <w:iCs/>
          <w:color w:val="000000"/>
          <w:sz w:val="28"/>
          <w:szCs w:val="28"/>
          <w:shd w:val="clear" w:color="auto" w:fill="FFFFFF"/>
          <w:lang w:eastAsia="ru-RU"/>
        </w:rPr>
        <w:t>Медосмотр в прошедшем году прошли 854 чел.</w:t>
      </w:r>
    </w:p>
    <w:p w:rsidR="001C66BA" w:rsidRPr="001C66BA" w:rsidRDefault="001C66BA" w:rsidP="001C66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6BA">
        <w:rPr>
          <w:rFonts w:ascii="Times New Roman" w:eastAsia="Times New Roman" w:hAnsi="Times New Roman" w:cs="Times New Roman"/>
          <w:color w:val="000000"/>
          <w:sz w:val="28"/>
          <w:szCs w:val="28"/>
          <w:lang w:eastAsia="ru-RU"/>
        </w:rPr>
        <w:t>Основные сведения о состоянии здоровья учащихся медработники получают в результате углубленных медицинских осмотров детей. Углубленный медицинский осмотр проводится школьным врачом ежегодно. Профилактические осмотры декретированных возрастов осуществляется бригадой специалистов, утвержденных приказом главного врача детской поликлиники по графику. Данные осмотров регистрируются в индивидуальные карты развития школьников. Результаты углубленного осмотра заносятся мед. журнал, где указываются группа здоровья, медицинская группа по занятиям физкультурой в школе, номер парты. Ведётся мониторинг состояния здоровья учащихся. Если при углубленном осмотре у учащихся выявлены отклонения, требующие консультации специалиста, то они направляются в детскую поликлинику к участковому врачу и данному специалисту. Одно из ведущих направлений работы школьного врача – иммунопрофилактика инфекционных заболеваний. Вакцинация учащихся проводится согласно годовых и месячных планов. Прививки проводятся одноразовыми шприцами и иглами.</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3.6. Обеспечение безопасности.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 целью обеспечения безопасности школа оснащена: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ограждением по периметру школьной территории,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автоматической системой пожарной сигнализации,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имеется 7 запасных выходов с аварийным освещением;</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- 16 огнетушителями;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- 6 внутренними пожарными кранами, оснащенными рукавами с наконечниками;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автоматической системой отключения вентиляции и включения пожарного водоснабжения;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lastRenderedPageBreak/>
        <w:t>- внутренней системой видеонаблюдения, прошедшей модернизацию в 2023 г.,</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в 2024 г. установлена современная система АПС и голосового оповещения;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охрана школы осуществлялась на основе договора охранной организацией «Скала НН» (за счет средств муниципального бюджета)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Оборудованы стенды Правил действий в случае ЧС, правил дорожного движения и т.д.</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Кроме того, в школе осуществляется пропускной режим, смонтирована система автоматического система доступа.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школе созданы ОДОД «Юный пожарный», «Юный инспектор движения».</w:t>
      </w:r>
    </w:p>
    <w:p w:rsidR="001C66BA" w:rsidRPr="009F57BA" w:rsidRDefault="009F57BA" w:rsidP="001C66BA">
      <w:pPr>
        <w:spacing w:after="0" w:line="240" w:lineRule="auto"/>
        <w:jc w:val="both"/>
        <w:rPr>
          <w:rFonts w:ascii="Times New Roman" w:eastAsia="Times New Roman" w:hAnsi="Times New Roman" w:cs="Times New Roman"/>
          <w:sz w:val="28"/>
          <w:szCs w:val="28"/>
          <w:lang w:eastAsia="ru-RU"/>
        </w:rPr>
      </w:pPr>
      <w:r w:rsidRPr="009F57BA">
        <w:rPr>
          <w:rFonts w:ascii="Times New Roman" w:eastAsia="Times New Roman" w:hAnsi="Times New Roman" w:cs="Times New Roman"/>
          <w:sz w:val="28"/>
          <w:szCs w:val="28"/>
          <w:lang w:eastAsia="ru-RU"/>
        </w:rPr>
        <w:t>- Школа подключена к системе «Безопасный город»</w:t>
      </w:r>
    </w:p>
    <w:p w:rsidR="001C66BA" w:rsidRPr="001C66BA" w:rsidRDefault="001C66BA" w:rsidP="001C66BA">
      <w:pPr>
        <w:spacing w:after="0" w:line="240" w:lineRule="auto"/>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3.7. Кадровый состав</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u w:val="single"/>
          <w:lang w:eastAsia="ru-RU"/>
        </w:rPr>
        <w:t>Администрация школы:</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Директор - Коротков Владимир Владимирович - тел. (88313) 22-21-20, e-</w:t>
      </w:r>
      <w:proofErr w:type="spellStart"/>
      <w:r w:rsidRPr="001C66BA">
        <w:rPr>
          <w:rFonts w:ascii="Times New Roman" w:eastAsia="Times New Roman" w:hAnsi="Times New Roman" w:cs="Times New Roman"/>
          <w:sz w:val="28"/>
          <w:szCs w:val="28"/>
          <w:lang w:eastAsia="ru-RU"/>
        </w:rPr>
        <w:t>mail</w:t>
      </w:r>
      <w:proofErr w:type="spellEnd"/>
      <w:r w:rsidRPr="001C66BA">
        <w:rPr>
          <w:rFonts w:ascii="Times New Roman" w:eastAsia="Times New Roman" w:hAnsi="Times New Roman" w:cs="Times New Roman"/>
          <w:sz w:val="28"/>
          <w:szCs w:val="28"/>
          <w:lang w:eastAsia="ru-RU"/>
        </w:rPr>
        <w:t>: </w:t>
      </w:r>
      <w:hyperlink r:id="rId14" w:tooltip="Отправить письмо" w:history="1">
        <w:r w:rsidRPr="001C66BA">
          <w:rPr>
            <w:rFonts w:ascii="Times New Roman" w:eastAsia="Times New Roman" w:hAnsi="Times New Roman" w:cs="Times New Roman"/>
            <w:color w:val="0000FF"/>
            <w:u w:val="single"/>
            <w:lang w:eastAsia="ru-RU"/>
          </w:rPr>
          <w:t>dz.school.7@inbox.ru</w:t>
        </w:r>
      </w:hyperlink>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Заместитель директора по УВР - Лунина Светлана Павловна - тел. (88313) 22-20-48, e-</w:t>
      </w:r>
      <w:proofErr w:type="spellStart"/>
      <w:r w:rsidRPr="001C66BA">
        <w:rPr>
          <w:rFonts w:ascii="Times New Roman" w:eastAsia="Times New Roman" w:hAnsi="Times New Roman" w:cs="Times New Roman"/>
          <w:sz w:val="28"/>
          <w:szCs w:val="28"/>
          <w:lang w:eastAsia="ru-RU"/>
        </w:rPr>
        <w:t>mail</w:t>
      </w:r>
      <w:proofErr w:type="spellEnd"/>
      <w:r w:rsidRPr="001C66BA">
        <w:rPr>
          <w:rFonts w:ascii="Times New Roman" w:eastAsia="Times New Roman" w:hAnsi="Times New Roman" w:cs="Times New Roman"/>
          <w:sz w:val="28"/>
          <w:szCs w:val="28"/>
          <w:lang w:eastAsia="ru-RU"/>
        </w:rPr>
        <w:t>: </w:t>
      </w:r>
      <w:hyperlink r:id="rId15" w:tooltip="Отправить письмо" w:history="1">
        <w:r w:rsidRPr="001C66BA">
          <w:rPr>
            <w:rFonts w:ascii="Times New Roman" w:eastAsia="Times New Roman" w:hAnsi="Times New Roman" w:cs="Times New Roman"/>
            <w:color w:val="0000FF"/>
            <w:u w:val="single"/>
            <w:lang w:eastAsia="ru-RU"/>
          </w:rPr>
          <w:t>dz.school.7@inbox.ru</w:t>
        </w:r>
      </w:hyperlink>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Заместитель директора по УВР - Ульянова Александра Викторовна - тел. (88313) 22-05-60, e-</w:t>
      </w:r>
      <w:proofErr w:type="spellStart"/>
      <w:r w:rsidRPr="001C66BA">
        <w:rPr>
          <w:rFonts w:ascii="Times New Roman" w:eastAsia="Times New Roman" w:hAnsi="Times New Roman" w:cs="Times New Roman"/>
          <w:sz w:val="28"/>
          <w:szCs w:val="28"/>
          <w:lang w:eastAsia="ru-RU"/>
        </w:rPr>
        <w:t>mail</w:t>
      </w:r>
      <w:proofErr w:type="spellEnd"/>
      <w:r w:rsidRPr="001C66BA">
        <w:rPr>
          <w:rFonts w:ascii="Times New Roman" w:eastAsia="Times New Roman" w:hAnsi="Times New Roman" w:cs="Times New Roman"/>
          <w:sz w:val="28"/>
          <w:szCs w:val="28"/>
          <w:lang w:eastAsia="ru-RU"/>
        </w:rPr>
        <w:t>: </w:t>
      </w:r>
      <w:hyperlink r:id="rId16" w:tooltip="Отправить письмо" w:history="1">
        <w:r w:rsidRPr="001C66BA">
          <w:rPr>
            <w:rFonts w:ascii="Times New Roman" w:eastAsia="Times New Roman" w:hAnsi="Times New Roman" w:cs="Times New Roman"/>
            <w:color w:val="0000FF"/>
            <w:u w:val="single"/>
            <w:lang w:eastAsia="ru-RU"/>
          </w:rPr>
          <w:t>dz.school.7@inbox.ru</w:t>
        </w:r>
      </w:hyperlink>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Заместитель директора по ВР - Касаткина Елена Юрьевна - тел. (88313) 22-20-48, e-</w:t>
      </w:r>
      <w:proofErr w:type="spellStart"/>
      <w:r w:rsidRPr="001C66BA">
        <w:rPr>
          <w:rFonts w:ascii="Times New Roman" w:eastAsia="Times New Roman" w:hAnsi="Times New Roman" w:cs="Times New Roman"/>
          <w:sz w:val="28"/>
          <w:szCs w:val="28"/>
          <w:lang w:eastAsia="ru-RU"/>
        </w:rPr>
        <w:t>mail</w:t>
      </w:r>
      <w:proofErr w:type="spellEnd"/>
      <w:r w:rsidRPr="001C66BA">
        <w:rPr>
          <w:rFonts w:ascii="Times New Roman" w:eastAsia="Times New Roman" w:hAnsi="Times New Roman" w:cs="Times New Roman"/>
          <w:sz w:val="28"/>
          <w:szCs w:val="28"/>
          <w:lang w:eastAsia="ru-RU"/>
        </w:rPr>
        <w:t>: </w:t>
      </w:r>
      <w:hyperlink r:id="rId17" w:tooltip="Отправить письмо" w:history="1">
        <w:r w:rsidRPr="001C66BA">
          <w:rPr>
            <w:rFonts w:ascii="Times New Roman" w:eastAsia="Times New Roman" w:hAnsi="Times New Roman" w:cs="Times New Roman"/>
            <w:color w:val="0000FF"/>
            <w:u w:val="single"/>
            <w:lang w:eastAsia="ru-RU"/>
          </w:rPr>
          <w:t>dz.school.7@inbox.ru</w:t>
        </w:r>
      </w:hyperlink>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Заместитель директора по АХЧ –Масленникова Светлана Юрьевна - тел. (88313) 22-20-48, e-</w:t>
      </w:r>
      <w:proofErr w:type="spellStart"/>
      <w:r w:rsidRPr="001C66BA">
        <w:rPr>
          <w:rFonts w:ascii="Times New Roman" w:eastAsia="Times New Roman" w:hAnsi="Times New Roman" w:cs="Times New Roman"/>
          <w:sz w:val="28"/>
          <w:szCs w:val="28"/>
          <w:lang w:eastAsia="ru-RU"/>
        </w:rPr>
        <w:t>mail</w:t>
      </w:r>
      <w:proofErr w:type="spellEnd"/>
      <w:r w:rsidRPr="001C66BA">
        <w:rPr>
          <w:rFonts w:ascii="Times New Roman" w:eastAsia="Times New Roman" w:hAnsi="Times New Roman" w:cs="Times New Roman"/>
          <w:sz w:val="28"/>
          <w:szCs w:val="28"/>
          <w:lang w:eastAsia="ru-RU"/>
        </w:rPr>
        <w:t>: </w:t>
      </w:r>
      <w:hyperlink r:id="rId18" w:tooltip="Отправить письмо" w:history="1">
        <w:r w:rsidRPr="001C66BA">
          <w:rPr>
            <w:rFonts w:ascii="Times New Roman" w:eastAsia="Times New Roman" w:hAnsi="Times New Roman" w:cs="Times New Roman"/>
            <w:color w:val="0000FF"/>
            <w:u w:val="single"/>
            <w:lang w:eastAsia="ru-RU"/>
          </w:rPr>
          <w:t>dz.school.7@inbox.ru</w:t>
        </w:r>
      </w:hyperlink>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u w:val="single"/>
          <w:lang w:eastAsia="ru-RU"/>
        </w:rPr>
        <w:t>Педагогические работники:</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Учителя - 43 человека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Социальный педагог –Копылова Наталья Борисовна – </w:t>
      </w:r>
      <w:proofErr w:type="spellStart"/>
      <w:r w:rsidRPr="001C66BA">
        <w:rPr>
          <w:rFonts w:ascii="Times New Roman" w:eastAsia="Times New Roman" w:hAnsi="Times New Roman" w:cs="Times New Roman"/>
          <w:sz w:val="28"/>
          <w:szCs w:val="28"/>
          <w:lang w:eastAsia="ru-RU"/>
        </w:rPr>
        <w:t>каб</w:t>
      </w:r>
      <w:proofErr w:type="spellEnd"/>
      <w:r w:rsidRPr="001C66BA">
        <w:rPr>
          <w:rFonts w:ascii="Times New Roman" w:eastAsia="Times New Roman" w:hAnsi="Times New Roman" w:cs="Times New Roman"/>
          <w:sz w:val="28"/>
          <w:szCs w:val="28"/>
          <w:lang w:eastAsia="ru-RU"/>
        </w:rPr>
        <w:t>. 311</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Педагог-психолог – Галкина Людмила Михайловна – </w:t>
      </w:r>
      <w:proofErr w:type="spellStart"/>
      <w:r w:rsidRPr="001C66BA">
        <w:rPr>
          <w:rFonts w:ascii="Times New Roman" w:eastAsia="Times New Roman" w:hAnsi="Times New Roman" w:cs="Times New Roman"/>
          <w:sz w:val="28"/>
          <w:szCs w:val="28"/>
          <w:lang w:eastAsia="ru-RU"/>
        </w:rPr>
        <w:t>каб</w:t>
      </w:r>
      <w:proofErr w:type="spellEnd"/>
      <w:r w:rsidRPr="001C66BA">
        <w:rPr>
          <w:rFonts w:ascii="Times New Roman" w:eastAsia="Times New Roman" w:hAnsi="Times New Roman" w:cs="Times New Roman"/>
          <w:sz w:val="28"/>
          <w:szCs w:val="28"/>
          <w:lang w:eastAsia="ru-RU"/>
        </w:rPr>
        <w:t>. 311</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Советник по воспитанию (с 2021 г.) – Губина Наталья Сергеевна</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u w:val="single"/>
          <w:lang w:eastAsia="ru-RU"/>
        </w:rPr>
        <w:t>Учебно-вспомогательный персонал:</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Заведующая библиотекой – Колосова Инна Валерьевна – </w:t>
      </w:r>
      <w:proofErr w:type="spellStart"/>
      <w:r w:rsidRPr="001C66BA">
        <w:rPr>
          <w:rFonts w:ascii="Times New Roman" w:eastAsia="Times New Roman" w:hAnsi="Times New Roman" w:cs="Times New Roman"/>
          <w:sz w:val="28"/>
          <w:szCs w:val="28"/>
          <w:lang w:eastAsia="ru-RU"/>
        </w:rPr>
        <w:t>каб</w:t>
      </w:r>
      <w:proofErr w:type="spellEnd"/>
      <w:r w:rsidRPr="001C66BA">
        <w:rPr>
          <w:rFonts w:ascii="Times New Roman" w:eastAsia="Times New Roman" w:hAnsi="Times New Roman" w:cs="Times New Roman"/>
          <w:sz w:val="28"/>
          <w:szCs w:val="28"/>
          <w:lang w:eastAsia="ru-RU"/>
        </w:rPr>
        <w:t>. 310</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u w:val="single"/>
          <w:lang w:eastAsia="ru-RU"/>
        </w:rPr>
        <w:t>Обслуживающий персонал: 17 человек</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том числе: сторожа – 2 чел., гардеробщики – 2 чел., дворник – 1 чел., секретарь – 1 чел., рабочий по комплексному обслуживанию и текущему ремонту здания – 1 чел., уборщики служебных помещений – 10 чел.</w:t>
      </w:r>
    </w:p>
    <w:p w:rsidR="001C66BA" w:rsidRPr="001C66BA" w:rsidRDefault="001C66BA" w:rsidP="001C66BA">
      <w:pPr>
        <w:spacing w:after="0" w:line="240" w:lineRule="auto"/>
        <w:contextualSpacing/>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3.7.1. Развитие кадрового потенциала.</w:t>
      </w:r>
    </w:p>
    <w:p w:rsidR="001C66BA" w:rsidRPr="001C66BA" w:rsidRDefault="001C66BA" w:rsidP="001C66BA">
      <w:pPr>
        <w:spacing w:after="0" w:line="240" w:lineRule="auto"/>
        <w:jc w:val="both"/>
        <w:rPr>
          <w:rFonts w:ascii="Times New Roman" w:hAnsi="Times New Roman" w:cs="Times New Roman"/>
          <w:b/>
          <w:color w:val="000000"/>
          <w:sz w:val="24"/>
          <w:szCs w:val="24"/>
        </w:rPr>
      </w:pPr>
      <w:r w:rsidRPr="001C66BA">
        <w:rPr>
          <w:rFonts w:ascii="Times New Roman" w:hAnsi="Times New Roman" w:cs="Times New Roman"/>
          <w:b/>
          <w:color w:val="000000"/>
          <w:sz w:val="24"/>
          <w:szCs w:val="24"/>
        </w:rPr>
        <w:t>ИНСТРУКТИВНО-МЕТОДИЧЕСКОЕ НАПРАВЛЕНИЕ</w:t>
      </w:r>
    </w:p>
    <w:p w:rsidR="001C66BA" w:rsidRDefault="001C66BA" w:rsidP="001C66BA">
      <w:pPr>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t>В соответствии с утвержденным планом работы по этому направлению деятельности членами МС и учителями школы были организованы и проведены методические мероприятия для педагогов школы, города и области.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508"/>
        <w:gridCol w:w="2861"/>
      </w:tblGrid>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Мероприятие</w:t>
            </w: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Уровень</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Участник/Организатор</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Семинар «Профориентация   школьников на уроках экономики»</w:t>
            </w: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муниципальный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Клюева И.С.</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lastRenderedPageBreak/>
              <w:t>ГМО «Анализ результатов ОГЭ, ЕГЭ по немецкому языку»</w:t>
            </w:r>
          </w:p>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ГМО «Приёмы подготовки выпускников к итоговой аттестации по немецкому языку»</w:t>
            </w:r>
          </w:p>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ГМО «Анализ результатов муниципального этапа ВОШ по немецкому языку в 2024-25 уч. году»</w:t>
            </w: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муниципальный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proofErr w:type="spellStart"/>
            <w:r w:rsidRPr="009F57BA">
              <w:rPr>
                <w:rFonts w:ascii="Times New Roman" w:hAnsi="Times New Roman" w:cs="Times New Roman"/>
                <w:color w:val="000000"/>
                <w:sz w:val="24"/>
                <w:szCs w:val="24"/>
              </w:rPr>
              <w:t>Хапина</w:t>
            </w:r>
            <w:proofErr w:type="spellEnd"/>
            <w:r w:rsidRPr="009F57BA">
              <w:rPr>
                <w:rFonts w:ascii="Times New Roman" w:hAnsi="Times New Roman" w:cs="Times New Roman"/>
                <w:color w:val="000000"/>
                <w:sz w:val="24"/>
                <w:szCs w:val="24"/>
              </w:rPr>
              <w:t xml:space="preserve"> С.Г.</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Семинар «Апгрейд 45 минут или как развивать в учениках навыки и компетенции XXI века на каждом уроке» (сингапурский метод обучения)</w:t>
            </w: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муниципальный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Учителя школы</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Онлайн семинар «Стажерская площадка ГОУ ДПО НИРО</w:t>
            </w:r>
          </w:p>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 xml:space="preserve">Проектная деятельность обучающихся как средство формирования </w:t>
            </w:r>
            <w:proofErr w:type="spellStart"/>
            <w:r w:rsidRPr="009F57BA">
              <w:rPr>
                <w:rFonts w:ascii="Times New Roman" w:hAnsi="Times New Roman" w:cs="Times New Roman"/>
                <w:color w:val="000000"/>
                <w:sz w:val="24"/>
                <w:szCs w:val="24"/>
              </w:rPr>
              <w:t>метапредметных</w:t>
            </w:r>
            <w:proofErr w:type="spellEnd"/>
            <w:r w:rsidRPr="009F57BA">
              <w:rPr>
                <w:rFonts w:ascii="Times New Roman" w:hAnsi="Times New Roman" w:cs="Times New Roman"/>
                <w:color w:val="000000"/>
                <w:sz w:val="24"/>
                <w:szCs w:val="24"/>
              </w:rPr>
              <w:t xml:space="preserve"> умений при изучении биологии в основной и старшей школе в рамках ФГОС ООО»»</w:t>
            </w:r>
          </w:p>
          <w:p w:rsidR="009F57BA" w:rsidRPr="009F57BA" w:rsidRDefault="009F57BA" w:rsidP="009F57BA">
            <w:pPr>
              <w:spacing w:after="0" w:line="240" w:lineRule="auto"/>
              <w:jc w:val="both"/>
              <w:rPr>
                <w:rFonts w:ascii="Times New Roman" w:hAnsi="Times New Roman" w:cs="Times New Roman"/>
                <w:color w:val="000000"/>
                <w:sz w:val="24"/>
                <w:szCs w:val="24"/>
              </w:rPr>
            </w:pP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региональный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proofErr w:type="spellStart"/>
            <w:r w:rsidRPr="009F57BA">
              <w:rPr>
                <w:rFonts w:ascii="Times New Roman" w:hAnsi="Times New Roman" w:cs="Times New Roman"/>
                <w:color w:val="000000"/>
                <w:sz w:val="24"/>
                <w:szCs w:val="24"/>
              </w:rPr>
              <w:t>Курьякова</w:t>
            </w:r>
            <w:proofErr w:type="spellEnd"/>
            <w:r w:rsidRPr="009F57BA">
              <w:rPr>
                <w:rFonts w:ascii="Times New Roman" w:hAnsi="Times New Roman" w:cs="Times New Roman"/>
                <w:color w:val="000000"/>
                <w:sz w:val="24"/>
                <w:szCs w:val="24"/>
              </w:rPr>
              <w:t xml:space="preserve"> Е.Ю.</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lang w:val="en-US"/>
              </w:rPr>
              <w:t xml:space="preserve">XIX </w:t>
            </w:r>
            <w:r w:rsidRPr="009F57BA">
              <w:rPr>
                <w:rFonts w:ascii="Times New Roman" w:hAnsi="Times New Roman" w:cs="Times New Roman"/>
                <w:color w:val="000000"/>
                <w:sz w:val="24"/>
                <w:szCs w:val="24"/>
              </w:rPr>
              <w:t>Нижегородские образовательные чтения</w:t>
            </w: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региональный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Курская Е.В.</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Семинар «Читательская грамотность в начальной школе»</w:t>
            </w: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региональный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proofErr w:type="spellStart"/>
            <w:r w:rsidRPr="009F57BA">
              <w:rPr>
                <w:rFonts w:ascii="Times New Roman" w:hAnsi="Times New Roman" w:cs="Times New Roman"/>
                <w:color w:val="000000"/>
                <w:sz w:val="24"/>
                <w:szCs w:val="24"/>
              </w:rPr>
              <w:t>Шнырова</w:t>
            </w:r>
            <w:proofErr w:type="spellEnd"/>
            <w:r w:rsidRPr="009F57BA">
              <w:rPr>
                <w:rFonts w:ascii="Times New Roman" w:hAnsi="Times New Roman" w:cs="Times New Roman"/>
                <w:color w:val="000000"/>
                <w:sz w:val="24"/>
                <w:szCs w:val="24"/>
              </w:rPr>
              <w:t xml:space="preserve"> О.В., </w:t>
            </w:r>
            <w:proofErr w:type="spellStart"/>
            <w:r w:rsidRPr="009F57BA">
              <w:rPr>
                <w:rFonts w:ascii="Times New Roman" w:hAnsi="Times New Roman" w:cs="Times New Roman"/>
                <w:color w:val="000000"/>
                <w:sz w:val="24"/>
                <w:szCs w:val="24"/>
              </w:rPr>
              <w:t>Русакова</w:t>
            </w:r>
            <w:proofErr w:type="spellEnd"/>
            <w:r w:rsidRPr="009F57BA">
              <w:rPr>
                <w:rFonts w:ascii="Times New Roman" w:hAnsi="Times New Roman" w:cs="Times New Roman"/>
                <w:color w:val="000000"/>
                <w:sz w:val="24"/>
                <w:szCs w:val="24"/>
              </w:rPr>
              <w:t xml:space="preserve"> И.В.</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Конференция «Методы и технологии активного обучения: как эффективно</w:t>
            </w:r>
          </w:p>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вовлекать обучающихся в процесс освоения образовательных</w:t>
            </w:r>
          </w:p>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 xml:space="preserve">программ» </w:t>
            </w: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федеральный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Константинова В.В.</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Нацпроект «Лучшие учителя России»</w:t>
            </w: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федеральный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Феоктистова Е.Н.</w:t>
            </w:r>
          </w:p>
        </w:tc>
      </w:tr>
      <w:tr w:rsidR="009F57BA" w:rsidRPr="009F57BA" w:rsidTr="00CF31A0">
        <w:tc>
          <w:tcPr>
            <w:tcW w:w="2919"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 xml:space="preserve">Виртуальный ресурсный центр учителей </w:t>
            </w:r>
            <w:proofErr w:type="spellStart"/>
            <w:r w:rsidRPr="009F57BA">
              <w:rPr>
                <w:rFonts w:ascii="Times New Roman" w:hAnsi="Times New Roman" w:cs="Times New Roman"/>
                <w:color w:val="000000"/>
                <w:sz w:val="24"/>
                <w:szCs w:val="24"/>
              </w:rPr>
              <w:t>нем.яз</w:t>
            </w:r>
            <w:proofErr w:type="spellEnd"/>
            <w:r w:rsidRPr="009F57BA">
              <w:rPr>
                <w:rFonts w:ascii="Times New Roman" w:hAnsi="Times New Roman" w:cs="Times New Roman"/>
                <w:color w:val="000000"/>
                <w:sz w:val="24"/>
                <w:szCs w:val="24"/>
              </w:rPr>
              <w:t>. на платформе института им. Гёте.</w:t>
            </w:r>
          </w:p>
          <w:p w:rsidR="009F57BA" w:rsidRPr="009F57BA" w:rsidRDefault="009F57BA" w:rsidP="009F57BA">
            <w:pPr>
              <w:spacing w:after="0" w:line="240" w:lineRule="auto"/>
              <w:jc w:val="both"/>
              <w:rPr>
                <w:rFonts w:ascii="Times New Roman" w:hAnsi="Times New Roman" w:cs="Times New Roman"/>
                <w:color w:val="000000"/>
                <w:sz w:val="24"/>
                <w:szCs w:val="24"/>
              </w:rPr>
            </w:pPr>
          </w:p>
        </w:tc>
        <w:tc>
          <w:tcPr>
            <w:tcW w:w="3508"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r w:rsidRPr="009F57BA">
              <w:rPr>
                <w:rFonts w:ascii="Times New Roman" w:hAnsi="Times New Roman" w:cs="Times New Roman"/>
                <w:color w:val="000000"/>
                <w:sz w:val="24"/>
                <w:szCs w:val="24"/>
              </w:rPr>
              <w:t>федеральный</w:t>
            </w:r>
          </w:p>
        </w:tc>
        <w:tc>
          <w:tcPr>
            <w:tcW w:w="2861" w:type="dxa"/>
            <w:shd w:val="clear" w:color="auto" w:fill="auto"/>
          </w:tcPr>
          <w:p w:rsidR="009F57BA" w:rsidRPr="009F57BA" w:rsidRDefault="009F57BA" w:rsidP="009F57BA">
            <w:pPr>
              <w:spacing w:after="0" w:line="240" w:lineRule="auto"/>
              <w:jc w:val="both"/>
              <w:rPr>
                <w:rFonts w:ascii="Times New Roman" w:hAnsi="Times New Roman" w:cs="Times New Roman"/>
                <w:color w:val="000000"/>
                <w:sz w:val="24"/>
                <w:szCs w:val="24"/>
              </w:rPr>
            </w:pPr>
            <w:proofErr w:type="spellStart"/>
            <w:r w:rsidRPr="009F57BA">
              <w:rPr>
                <w:rFonts w:ascii="Times New Roman" w:hAnsi="Times New Roman" w:cs="Times New Roman"/>
                <w:color w:val="000000"/>
                <w:sz w:val="24"/>
                <w:szCs w:val="24"/>
              </w:rPr>
              <w:t>Хапина</w:t>
            </w:r>
            <w:proofErr w:type="spellEnd"/>
            <w:r w:rsidRPr="009F57BA">
              <w:rPr>
                <w:rFonts w:ascii="Times New Roman" w:hAnsi="Times New Roman" w:cs="Times New Roman"/>
                <w:color w:val="000000"/>
                <w:sz w:val="24"/>
                <w:szCs w:val="24"/>
              </w:rPr>
              <w:t xml:space="preserve"> С.Г.</w:t>
            </w:r>
          </w:p>
        </w:tc>
      </w:tr>
    </w:tbl>
    <w:p w:rsidR="009F57BA" w:rsidRPr="001C66BA" w:rsidRDefault="009F57BA" w:rsidP="001C66BA">
      <w:pPr>
        <w:spacing w:after="0" w:line="240" w:lineRule="auto"/>
        <w:jc w:val="both"/>
        <w:rPr>
          <w:rFonts w:ascii="Times New Roman" w:hAnsi="Times New Roman" w:cs="Times New Roman"/>
          <w:color w:val="000000"/>
          <w:sz w:val="28"/>
          <w:szCs w:val="28"/>
        </w:rPr>
      </w:pPr>
    </w:p>
    <w:p w:rsidR="001C66BA" w:rsidRPr="001C66BA" w:rsidRDefault="001C66BA" w:rsidP="001C66BA">
      <w:pPr>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lastRenderedPageBreak/>
        <w:t xml:space="preserve">При проведении городских туров предметных олимпиад 19 учителей-предметников МБОУ школа № 7 были членами предметных комиссий, работали как председатели и секретари комиссий (Куимова </w:t>
      </w:r>
      <w:proofErr w:type="gramStart"/>
      <w:r w:rsidRPr="001C66BA">
        <w:rPr>
          <w:rFonts w:ascii="Times New Roman" w:hAnsi="Times New Roman" w:cs="Times New Roman"/>
          <w:color w:val="000000"/>
          <w:sz w:val="28"/>
          <w:szCs w:val="28"/>
        </w:rPr>
        <w:t>О.К. ,Губина</w:t>
      </w:r>
      <w:proofErr w:type="gramEnd"/>
      <w:r w:rsidRPr="001C66BA">
        <w:rPr>
          <w:rFonts w:ascii="Times New Roman" w:hAnsi="Times New Roman" w:cs="Times New Roman"/>
          <w:color w:val="000000"/>
          <w:sz w:val="28"/>
          <w:szCs w:val="28"/>
        </w:rPr>
        <w:t xml:space="preserve"> НС, </w:t>
      </w:r>
      <w:proofErr w:type="spellStart"/>
      <w:r w:rsidRPr="001C66BA">
        <w:rPr>
          <w:rFonts w:ascii="Times New Roman" w:hAnsi="Times New Roman" w:cs="Times New Roman"/>
          <w:color w:val="000000"/>
          <w:sz w:val="28"/>
          <w:szCs w:val="28"/>
        </w:rPr>
        <w:t>Курьякова</w:t>
      </w:r>
      <w:proofErr w:type="spellEnd"/>
      <w:r w:rsidRPr="001C66BA">
        <w:rPr>
          <w:rFonts w:ascii="Times New Roman" w:hAnsi="Times New Roman" w:cs="Times New Roman"/>
          <w:color w:val="000000"/>
          <w:sz w:val="28"/>
          <w:szCs w:val="28"/>
        </w:rPr>
        <w:t xml:space="preserve"> Е.Ю. и </w:t>
      </w:r>
      <w:proofErr w:type="spellStart"/>
      <w:r w:rsidRPr="001C66BA">
        <w:rPr>
          <w:rFonts w:ascii="Times New Roman" w:hAnsi="Times New Roman" w:cs="Times New Roman"/>
          <w:color w:val="000000"/>
          <w:sz w:val="28"/>
          <w:szCs w:val="28"/>
        </w:rPr>
        <w:t>др</w:t>
      </w:r>
      <w:proofErr w:type="spellEnd"/>
      <w:r w:rsidRPr="001C66BA">
        <w:rPr>
          <w:rFonts w:ascii="Times New Roman" w:hAnsi="Times New Roman" w:cs="Times New Roman"/>
          <w:color w:val="000000"/>
          <w:sz w:val="28"/>
          <w:szCs w:val="28"/>
        </w:rPr>
        <w:t>).</w:t>
      </w:r>
    </w:p>
    <w:p w:rsidR="001C66BA" w:rsidRPr="001C66BA" w:rsidRDefault="001C66BA" w:rsidP="001C66BA">
      <w:pPr>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t>Учителя школы являются руководителями городских проблемных групп и ГМО предметников (Феоктистова Е.Н.</w:t>
      </w:r>
      <w:proofErr w:type="gramStart"/>
      <w:r w:rsidRPr="001C66BA">
        <w:rPr>
          <w:rFonts w:ascii="Times New Roman" w:hAnsi="Times New Roman" w:cs="Times New Roman"/>
          <w:color w:val="000000"/>
          <w:sz w:val="28"/>
          <w:szCs w:val="28"/>
        </w:rPr>
        <w:t>,  Константинова</w:t>
      </w:r>
      <w:proofErr w:type="gramEnd"/>
      <w:r w:rsidRPr="001C66BA">
        <w:rPr>
          <w:rFonts w:ascii="Times New Roman" w:hAnsi="Times New Roman" w:cs="Times New Roman"/>
          <w:color w:val="000000"/>
          <w:sz w:val="28"/>
          <w:szCs w:val="28"/>
        </w:rPr>
        <w:t xml:space="preserve"> В.В., Клюева И.С., </w:t>
      </w:r>
      <w:proofErr w:type="spellStart"/>
      <w:r w:rsidRPr="001C66BA">
        <w:rPr>
          <w:rFonts w:ascii="Times New Roman" w:hAnsi="Times New Roman" w:cs="Times New Roman"/>
          <w:color w:val="000000"/>
          <w:sz w:val="28"/>
          <w:szCs w:val="28"/>
        </w:rPr>
        <w:t>Пяткина</w:t>
      </w:r>
      <w:proofErr w:type="spellEnd"/>
      <w:r w:rsidRPr="001C66BA">
        <w:rPr>
          <w:rFonts w:ascii="Times New Roman" w:hAnsi="Times New Roman" w:cs="Times New Roman"/>
          <w:color w:val="000000"/>
          <w:sz w:val="28"/>
          <w:szCs w:val="28"/>
        </w:rPr>
        <w:t xml:space="preserve"> М.А.).</w:t>
      </w:r>
    </w:p>
    <w:p w:rsidR="001C66BA" w:rsidRPr="001C66BA" w:rsidRDefault="001C66BA" w:rsidP="001C66BA">
      <w:pPr>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t>Шесть учителей школы (</w:t>
      </w:r>
      <w:proofErr w:type="spellStart"/>
      <w:r w:rsidRPr="001C66BA">
        <w:rPr>
          <w:rFonts w:ascii="Times New Roman" w:hAnsi="Times New Roman" w:cs="Times New Roman"/>
          <w:color w:val="000000"/>
          <w:sz w:val="28"/>
          <w:szCs w:val="28"/>
        </w:rPr>
        <w:t>Тригуб</w:t>
      </w:r>
      <w:proofErr w:type="spellEnd"/>
      <w:r w:rsidRPr="001C66BA">
        <w:rPr>
          <w:rFonts w:ascii="Times New Roman" w:hAnsi="Times New Roman" w:cs="Times New Roman"/>
          <w:color w:val="000000"/>
          <w:sz w:val="28"/>
          <w:szCs w:val="28"/>
        </w:rPr>
        <w:t xml:space="preserve"> Н.В., Смирнова И.Л., </w:t>
      </w:r>
      <w:proofErr w:type="spellStart"/>
      <w:r w:rsidRPr="001C66BA">
        <w:rPr>
          <w:rFonts w:ascii="Times New Roman" w:hAnsi="Times New Roman" w:cs="Times New Roman"/>
          <w:color w:val="000000"/>
          <w:sz w:val="28"/>
          <w:szCs w:val="28"/>
        </w:rPr>
        <w:t>Курьякова</w:t>
      </w:r>
      <w:proofErr w:type="spellEnd"/>
      <w:r w:rsidRPr="001C66BA">
        <w:rPr>
          <w:rFonts w:ascii="Times New Roman" w:hAnsi="Times New Roman" w:cs="Times New Roman"/>
          <w:color w:val="000000"/>
          <w:sz w:val="28"/>
          <w:szCs w:val="28"/>
        </w:rPr>
        <w:t xml:space="preserve"> Е.Ю., Куимова О.К., Новикова Н.А., Феоктистова Е.Н) работают в качестве региональных экспертов при оценивании результатов ЕГЭ </w:t>
      </w:r>
    </w:p>
    <w:p w:rsidR="001C66BA" w:rsidRPr="001C66BA" w:rsidRDefault="001C66BA" w:rsidP="001C66BA">
      <w:pPr>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t>МС регулярно информирует педагогов школы о поступающих каталогах издательств, выпускающих учебно-методическую литературу.</w:t>
      </w:r>
    </w:p>
    <w:p w:rsidR="001C66BA" w:rsidRPr="001C66BA" w:rsidRDefault="001C66BA" w:rsidP="001C66BA">
      <w:pPr>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t xml:space="preserve">Учителя-предметники принимают активное участие в создании банка мультимедийных презентаций для школьной интерактивной </w:t>
      </w:r>
      <w:proofErr w:type="spellStart"/>
      <w:r w:rsidRPr="001C66BA">
        <w:rPr>
          <w:rFonts w:ascii="Times New Roman" w:hAnsi="Times New Roman" w:cs="Times New Roman"/>
          <w:color w:val="000000"/>
          <w:sz w:val="28"/>
          <w:szCs w:val="28"/>
        </w:rPr>
        <w:t>медиатеки</w:t>
      </w:r>
      <w:proofErr w:type="spellEnd"/>
      <w:r w:rsidRPr="001C66BA">
        <w:rPr>
          <w:rFonts w:ascii="Times New Roman" w:hAnsi="Times New Roman" w:cs="Times New Roman"/>
          <w:color w:val="000000"/>
          <w:sz w:val="28"/>
          <w:szCs w:val="28"/>
        </w:rPr>
        <w:t>, активно используют их в урочной и внеурочной деятельности.</w:t>
      </w:r>
    </w:p>
    <w:p w:rsidR="001C66BA" w:rsidRPr="001C66BA" w:rsidRDefault="001C66BA" w:rsidP="001C66BA">
      <w:pPr>
        <w:spacing w:after="0" w:line="240" w:lineRule="auto"/>
        <w:jc w:val="both"/>
        <w:rPr>
          <w:rFonts w:ascii="Times New Roman" w:hAnsi="Times New Roman" w:cs="Times New Roman"/>
          <w:color w:val="000000"/>
          <w:sz w:val="28"/>
          <w:szCs w:val="28"/>
        </w:rPr>
      </w:pPr>
      <w:r w:rsidRPr="001C66BA">
        <w:rPr>
          <w:rFonts w:ascii="Times New Roman" w:hAnsi="Times New Roman" w:cs="Times New Roman"/>
          <w:color w:val="000000"/>
          <w:sz w:val="28"/>
          <w:szCs w:val="28"/>
        </w:rPr>
        <w:t>Ведущие учителя школы приняли участие в работе муниципальной экспертной аттестационной комиссии. Это Рогожкина</w:t>
      </w:r>
      <w:r w:rsidRPr="001C66BA">
        <w:rPr>
          <w:rFonts w:ascii="Times New Roman" w:hAnsi="Times New Roman" w:cs="Times New Roman"/>
          <w:color w:val="000000"/>
          <w:sz w:val="24"/>
          <w:szCs w:val="24"/>
        </w:rPr>
        <w:t xml:space="preserve"> НА, </w:t>
      </w:r>
      <w:r w:rsidRPr="001C66BA">
        <w:rPr>
          <w:rFonts w:ascii="Times New Roman" w:hAnsi="Times New Roman" w:cs="Times New Roman"/>
          <w:color w:val="000000"/>
          <w:sz w:val="28"/>
          <w:szCs w:val="28"/>
        </w:rPr>
        <w:t xml:space="preserve">Феоктистова Е.Н., </w:t>
      </w:r>
      <w:proofErr w:type="spellStart"/>
      <w:r w:rsidRPr="001C66BA">
        <w:rPr>
          <w:rFonts w:ascii="Times New Roman" w:hAnsi="Times New Roman" w:cs="Times New Roman"/>
          <w:color w:val="000000"/>
          <w:sz w:val="28"/>
          <w:szCs w:val="28"/>
        </w:rPr>
        <w:t>Шнырова</w:t>
      </w:r>
      <w:proofErr w:type="spellEnd"/>
      <w:r w:rsidRPr="001C66BA">
        <w:rPr>
          <w:rFonts w:ascii="Times New Roman" w:hAnsi="Times New Roman" w:cs="Times New Roman"/>
          <w:color w:val="000000"/>
          <w:sz w:val="28"/>
          <w:szCs w:val="28"/>
        </w:rPr>
        <w:t xml:space="preserve"> О.В. </w:t>
      </w:r>
    </w:p>
    <w:p w:rsidR="001C66BA" w:rsidRPr="001C66BA" w:rsidRDefault="001C66BA" w:rsidP="001C66BA">
      <w:pPr>
        <w:suppressAutoHyphens/>
        <w:spacing w:after="0" w:line="240" w:lineRule="auto"/>
        <w:ind w:left="-709" w:right="-709" w:firstLine="709"/>
        <w:jc w:val="both"/>
        <w:rPr>
          <w:rFonts w:ascii="Times New Roman" w:eastAsia="Calibri" w:hAnsi="Times New Roman" w:cs="Times New Roman"/>
          <w:b/>
          <w:sz w:val="28"/>
          <w:szCs w:val="28"/>
        </w:rPr>
      </w:pPr>
      <w:r w:rsidRPr="001C66BA">
        <w:rPr>
          <w:rFonts w:ascii="Times New Roman" w:eastAsia="Calibri" w:hAnsi="Times New Roman" w:cs="Times New Roman"/>
          <w:b/>
          <w:sz w:val="28"/>
          <w:szCs w:val="28"/>
        </w:rPr>
        <w:t>Инновационная деятельность</w:t>
      </w:r>
    </w:p>
    <w:p w:rsidR="001C66BA" w:rsidRPr="001C66BA" w:rsidRDefault="001C66BA" w:rsidP="001C66BA">
      <w:pPr>
        <w:numPr>
          <w:ilvl w:val="1"/>
          <w:numId w:val="12"/>
        </w:numPr>
        <w:suppressAutoHyphens/>
        <w:spacing w:after="200" w:line="276" w:lineRule="auto"/>
        <w:jc w:val="both"/>
        <w:rPr>
          <w:rFonts w:ascii="Times New Roman" w:eastAsia="Times New Roman" w:hAnsi="Times New Roman" w:cs="Times New Roman"/>
          <w:b/>
          <w:sz w:val="24"/>
          <w:szCs w:val="24"/>
          <w:u w:val="single"/>
          <w:lang w:eastAsia="ar-SA"/>
        </w:rPr>
      </w:pPr>
      <w:r w:rsidRPr="001C66BA">
        <w:rPr>
          <w:rFonts w:ascii="Times New Roman" w:eastAsia="Times New Roman" w:hAnsi="Times New Roman" w:cs="Times New Roman"/>
          <w:b/>
          <w:sz w:val="24"/>
          <w:szCs w:val="24"/>
          <w:u w:val="single"/>
          <w:lang w:eastAsia="ar-SA"/>
        </w:rPr>
        <w:t>Инновационная деятельность</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9"/>
        <w:gridCol w:w="1747"/>
        <w:gridCol w:w="2318"/>
        <w:gridCol w:w="1609"/>
        <w:gridCol w:w="1374"/>
        <w:gridCol w:w="1693"/>
      </w:tblGrid>
      <w:tr w:rsidR="001C66BA" w:rsidRPr="001C66BA" w:rsidTr="001C66BA">
        <w:trPr>
          <w:trHeight w:val="1161"/>
        </w:trPr>
        <w:tc>
          <w:tcPr>
            <w:tcW w:w="1749"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roofErr w:type="spellStart"/>
            <w:r w:rsidRPr="001C66BA">
              <w:rPr>
                <w:rFonts w:ascii="Times New Roman" w:eastAsia="Times New Roman" w:hAnsi="Times New Roman" w:cs="Times New Roman"/>
                <w:sz w:val="24"/>
                <w:szCs w:val="24"/>
                <w:lang w:eastAsia="ar-SA"/>
              </w:rPr>
              <w:t>Классифи</w:t>
            </w:r>
            <w:proofErr w:type="spellEnd"/>
            <w:r w:rsidRPr="001C66BA">
              <w:rPr>
                <w:rFonts w:ascii="Times New Roman" w:eastAsia="Times New Roman" w:hAnsi="Times New Roman" w:cs="Times New Roman"/>
                <w:sz w:val="24"/>
                <w:szCs w:val="24"/>
                <w:lang w:eastAsia="ar-SA"/>
              </w:rPr>
              <w:t>-</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roofErr w:type="spellStart"/>
            <w:r w:rsidRPr="001C66BA">
              <w:rPr>
                <w:rFonts w:ascii="Times New Roman" w:eastAsia="Times New Roman" w:hAnsi="Times New Roman" w:cs="Times New Roman"/>
                <w:sz w:val="24"/>
                <w:szCs w:val="24"/>
                <w:lang w:eastAsia="ar-SA"/>
              </w:rPr>
              <w:t>кация</w:t>
            </w:r>
            <w:proofErr w:type="spellEnd"/>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 xml:space="preserve"> (область применения) </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 xml:space="preserve">ФИО </w:t>
            </w:r>
            <w:proofErr w:type="spellStart"/>
            <w:r w:rsidRPr="001C66BA">
              <w:rPr>
                <w:rFonts w:ascii="Times New Roman" w:eastAsia="Times New Roman" w:hAnsi="Times New Roman" w:cs="Times New Roman"/>
                <w:sz w:val="24"/>
                <w:szCs w:val="24"/>
                <w:lang w:eastAsia="ar-SA"/>
              </w:rPr>
              <w:t>инноватора</w:t>
            </w:r>
            <w:proofErr w:type="spellEnd"/>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Тема</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Степень</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 xml:space="preserve"> участия</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Стадия</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Результативность</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w:t>
            </w:r>
          </w:p>
        </w:tc>
      </w:tr>
      <w:tr w:rsidR="001C66BA" w:rsidRPr="001C66BA" w:rsidTr="001C66BA">
        <w:trPr>
          <w:trHeight w:val="479"/>
        </w:trPr>
        <w:tc>
          <w:tcPr>
            <w:tcW w:w="1749" w:type="dxa"/>
            <w:vMerge w:val="restart"/>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обновление содержания образования</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roofErr w:type="spellStart"/>
            <w:r w:rsidRPr="001C66BA">
              <w:rPr>
                <w:rFonts w:ascii="Times New Roman" w:eastAsia="Times New Roman" w:hAnsi="Times New Roman" w:cs="Times New Roman"/>
                <w:sz w:val="24"/>
                <w:szCs w:val="24"/>
                <w:lang w:eastAsia="ar-SA"/>
              </w:rPr>
              <w:t>Курьякова</w:t>
            </w:r>
            <w:proofErr w:type="spellEnd"/>
            <w:r w:rsidRPr="001C66BA">
              <w:rPr>
                <w:rFonts w:ascii="Times New Roman" w:eastAsia="Times New Roman" w:hAnsi="Times New Roman" w:cs="Times New Roman"/>
                <w:sz w:val="24"/>
                <w:szCs w:val="24"/>
                <w:lang w:eastAsia="ar-SA"/>
              </w:rPr>
              <w:t xml:space="preserve"> ЕЮ</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 xml:space="preserve">«Проектная деятельность обучающихся как средство формирования </w:t>
            </w:r>
            <w:proofErr w:type="spellStart"/>
            <w:r w:rsidRPr="001C66BA">
              <w:rPr>
                <w:rFonts w:ascii="Times New Roman" w:eastAsia="Times New Roman" w:hAnsi="Times New Roman" w:cs="Times New Roman"/>
                <w:sz w:val="24"/>
                <w:szCs w:val="24"/>
                <w:lang w:eastAsia="ar-SA"/>
              </w:rPr>
              <w:t>метапредметных</w:t>
            </w:r>
            <w:proofErr w:type="spellEnd"/>
            <w:r w:rsidRPr="001C66BA">
              <w:rPr>
                <w:rFonts w:ascii="Times New Roman" w:eastAsia="Times New Roman" w:hAnsi="Times New Roman" w:cs="Times New Roman"/>
                <w:sz w:val="24"/>
                <w:szCs w:val="24"/>
                <w:lang w:eastAsia="ar-SA"/>
              </w:rPr>
              <w:t xml:space="preserve"> умений при изучении биологии в основной и старшей школе в рамках ФГОС ООО»</w:t>
            </w:r>
          </w:p>
        </w:tc>
        <w:tc>
          <w:tcPr>
            <w:tcW w:w="1609"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разработчик</w:t>
            </w:r>
          </w:p>
        </w:tc>
        <w:tc>
          <w:tcPr>
            <w:tcW w:w="1374"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разработка</w:t>
            </w:r>
          </w:p>
        </w:tc>
        <w:tc>
          <w:tcPr>
            <w:tcW w:w="1693"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Создание банка рабочих материалов,</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Организация региональных семинаров</w:t>
            </w:r>
          </w:p>
        </w:tc>
      </w:tr>
      <w:tr w:rsidR="001C66BA" w:rsidRPr="001C66BA" w:rsidTr="001C66BA">
        <w:trPr>
          <w:trHeight w:val="479"/>
        </w:trPr>
        <w:tc>
          <w:tcPr>
            <w:tcW w:w="1749" w:type="dxa"/>
            <w:vMerge/>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roofErr w:type="spellStart"/>
            <w:r w:rsidRPr="001C66BA">
              <w:rPr>
                <w:rFonts w:ascii="Times New Roman" w:eastAsia="Times New Roman" w:hAnsi="Times New Roman" w:cs="Times New Roman"/>
                <w:sz w:val="24"/>
                <w:szCs w:val="24"/>
                <w:lang w:eastAsia="ar-SA"/>
              </w:rPr>
              <w:t>Курьякова</w:t>
            </w:r>
            <w:proofErr w:type="spellEnd"/>
            <w:r w:rsidRPr="001C66BA">
              <w:rPr>
                <w:rFonts w:ascii="Times New Roman" w:eastAsia="Times New Roman" w:hAnsi="Times New Roman" w:cs="Times New Roman"/>
                <w:sz w:val="24"/>
                <w:szCs w:val="24"/>
                <w:lang w:eastAsia="ar-SA"/>
              </w:rPr>
              <w:t xml:space="preserve"> Е.Ю.</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Стажерская площадка ГОУ ДПО НИРО</w:t>
            </w:r>
          </w:p>
        </w:tc>
        <w:tc>
          <w:tcPr>
            <w:tcW w:w="1609"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разработчик</w:t>
            </w:r>
          </w:p>
        </w:tc>
        <w:tc>
          <w:tcPr>
            <w:tcW w:w="1374"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разработка</w:t>
            </w:r>
          </w:p>
        </w:tc>
        <w:tc>
          <w:tcPr>
            <w:tcW w:w="1693"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Создание банка рабочих материалов,</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Организация региональных семинаров</w:t>
            </w:r>
          </w:p>
        </w:tc>
      </w:tr>
      <w:tr w:rsidR="001C66BA" w:rsidRPr="001C66BA" w:rsidTr="001C66BA">
        <w:trPr>
          <w:trHeight w:val="479"/>
        </w:trPr>
        <w:tc>
          <w:tcPr>
            <w:tcW w:w="1749" w:type="dxa"/>
            <w:vMerge/>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Смирнова И.Л.</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Рогожкина Н.А.</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Губина Н.С.</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 xml:space="preserve">«Исследовательская деятельность обучающихся как средство формирования </w:t>
            </w:r>
            <w:proofErr w:type="spellStart"/>
            <w:r w:rsidRPr="001C66BA">
              <w:rPr>
                <w:rFonts w:ascii="Times New Roman" w:eastAsia="Times New Roman" w:hAnsi="Times New Roman" w:cs="Times New Roman"/>
                <w:sz w:val="24"/>
                <w:szCs w:val="24"/>
                <w:lang w:eastAsia="ar-SA"/>
              </w:rPr>
              <w:lastRenderedPageBreak/>
              <w:t>метапредметных</w:t>
            </w:r>
            <w:proofErr w:type="spellEnd"/>
            <w:r w:rsidRPr="001C66BA">
              <w:rPr>
                <w:rFonts w:ascii="Times New Roman" w:eastAsia="Times New Roman" w:hAnsi="Times New Roman" w:cs="Times New Roman"/>
                <w:sz w:val="24"/>
                <w:szCs w:val="24"/>
                <w:lang w:eastAsia="ar-SA"/>
              </w:rPr>
              <w:t xml:space="preserve"> умений при изучении литературы в основной и старшей школе в рамках ФГОС ООО»</w:t>
            </w:r>
          </w:p>
        </w:tc>
        <w:tc>
          <w:tcPr>
            <w:tcW w:w="1609"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lastRenderedPageBreak/>
              <w:t>разработчик</w:t>
            </w:r>
          </w:p>
        </w:tc>
        <w:tc>
          <w:tcPr>
            <w:tcW w:w="1374"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разработка</w:t>
            </w:r>
          </w:p>
        </w:tc>
        <w:tc>
          <w:tcPr>
            <w:tcW w:w="1693"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Создание банка рабочих материалов</w:t>
            </w:r>
          </w:p>
        </w:tc>
      </w:tr>
      <w:tr w:rsidR="001C66BA" w:rsidRPr="001C66BA" w:rsidTr="001C66BA">
        <w:trPr>
          <w:trHeight w:val="1589"/>
        </w:trPr>
        <w:tc>
          <w:tcPr>
            <w:tcW w:w="1749" w:type="dxa"/>
            <w:vMerge/>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Смирнова И.Л.</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Рогожкина Н.А.</w:t>
            </w: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 xml:space="preserve">«Форма оценивания </w:t>
            </w:r>
            <w:proofErr w:type="spellStart"/>
            <w:r w:rsidRPr="001C66BA">
              <w:rPr>
                <w:rFonts w:ascii="Times New Roman" w:eastAsia="Times New Roman" w:hAnsi="Times New Roman" w:cs="Times New Roman"/>
                <w:sz w:val="24"/>
                <w:szCs w:val="24"/>
                <w:lang w:eastAsia="ar-SA"/>
              </w:rPr>
              <w:t>метапредметных</w:t>
            </w:r>
            <w:proofErr w:type="spellEnd"/>
            <w:r w:rsidRPr="001C66BA">
              <w:rPr>
                <w:rFonts w:ascii="Times New Roman" w:eastAsia="Times New Roman" w:hAnsi="Times New Roman" w:cs="Times New Roman"/>
                <w:sz w:val="24"/>
                <w:szCs w:val="24"/>
                <w:lang w:eastAsia="ar-SA"/>
              </w:rPr>
              <w:t xml:space="preserve"> умений в основной и старшей школе в рамках ФГОС ООО»</w:t>
            </w:r>
          </w:p>
        </w:tc>
        <w:tc>
          <w:tcPr>
            <w:tcW w:w="1609"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разработчик</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разработка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Создание банка рабочих материалов</w:t>
            </w:r>
          </w:p>
        </w:tc>
      </w:tr>
      <w:tr w:rsidR="001C66BA" w:rsidRPr="001C66BA" w:rsidTr="001C66BA">
        <w:trPr>
          <w:trHeight w:val="1755"/>
        </w:trPr>
        <w:tc>
          <w:tcPr>
            <w:tcW w:w="1749"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
        </w:tc>
        <w:tc>
          <w:tcPr>
            <w:tcW w:w="1747"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Calibri" w:hAnsi="Times New Roman" w:cs="Times New Roman"/>
              </w:rPr>
              <w:t xml:space="preserve">     </w:t>
            </w:r>
            <w:proofErr w:type="spellStart"/>
            <w:r w:rsidRPr="001C66BA">
              <w:rPr>
                <w:rFonts w:ascii="Times New Roman" w:eastAsia="Calibri" w:hAnsi="Times New Roman" w:cs="Times New Roman"/>
              </w:rPr>
              <w:t>Русакова</w:t>
            </w:r>
            <w:proofErr w:type="spellEnd"/>
            <w:r w:rsidRPr="001C66BA">
              <w:rPr>
                <w:rFonts w:ascii="Times New Roman" w:eastAsia="Calibri" w:hAnsi="Times New Roman" w:cs="Times New Roman"/>
              </w:rPr>
              <w:t xml:space="preserve"> И.В., </w:t>
            </w:r>
            <w:proofErr w:type="spellStart"/>
            <w:r w:rsidRPr="001C66BA">
              <w:rPr>
                <w:rFonts w:ascii="Times New Roman" w:eastAsia="Calibri" w:hAnsi="Times New Roman" w:cs="Times New Roman"/>
              </w:rPr>
              <w:t>Шнырова</w:t>
            </w:r>
            <w:proofErr w:type="spellEnd"/>
            <w:r w:rsidRPr="001C66BA">
              <w:rPr>
                <w:rFonts w:ascii="Times New Roman" w:eastAsia="Calibri" w:hAnsi="Times New Roman" w:cs="Times New Roman"/>
              </w:rPr>
              <w:t xml:space="preserve"> О.В., Курская Е.В.</w:t>
            </w:r>
          </w:p>
        </w:tc>
        <w:tc>
          <w:tcPr>
            <w:tcW w:w="2318"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Calibri" w:hAnsi="Times New Roman" w:cs="Times New Roman"/>
              </w:rPr>
              <w:t>Формирование функциональной читательской грамотности младших школьников через исследовательскую деятельность</w:t>
            </w:r>
          </w:p>
        </w:tc>
        <w:tc>
          <w:tcPr>
            <w:tcW w:w="1609"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участники</w:t>
            </w:r>
          </w:p>
        </w:tc>
        <w:tc>
          <w:tcPr>
            <w:tcW w:w="1374"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p>
        </w:tc>
        <w:tc>
          <w:tcPr>
            <w:tcW w:w="1693" w:type="dxa"/>
            <w:tcBorders>
              <w:top w:val="single" w:sz="4" w:space="0" w:color="auto"/>
              <w:left w:val="single" w:sz="4" w:space="0" w:color="auto"/>
              <w:right w:val="single" w:sz="4" w:space="0" w:color="auto"/>
            </w:tcBorders>
            <w:shd w:val="clear" w:color="auto" w:fill="auto"/>
          </w:tcPr>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Создание банка рабочих материалов</w:t>
            </w:r>
          </w:p>
        </w:tc>
      </w:tr>
    </w:tbl>
    <w:p w:rsidR="001C66BA" w:rsidRPr="001C66BA" w:rsidRDefault="001C66BA" w:rsidP="001C66BA">
      <w:pPr>
        <w:suppressAutoHyphens/>
        <w:spacing w:after="200" w:line="276" w:lineRule="auto"/>
        <w:jc w:val="both"/>
        <w:rPr>
          <w:rFonts w:ascii="Times New Roman" w:eastAsia="Times New Roman" w:hAnsi="Times New Roman" w:cs="Times New Roman"/>
          <w:sz w:val="28"/>
          <w:szCs w:val="28"/>
          <w:lang w:eastAsia="ar-SA"/>
        </w:rPr>
      </w:pPr>
      <w:r w:rsidRPr="001C66BA">
        <w:rPr>
          <w:rFonts w:ascii="Times New Roman" w:eastAsia="Times New Roman" w:hAnsi="Times New Roman" w:cs="Times New Roman"/>
          <w:sz w:val="28"/>
          <w:szCs w:val="28"/>
          <w:lang w:eastAsia="ar-SA"/>
        </w:rPr>
        <w:t xml:space="preserve">В школе продолжают реализовываться </w:t>
      </w:r>
      <w:r w:rsidRPr="001C66BA">
        <w:rPr>
          <w:rFonts w:ascii="Times New Roman" w:eastAsia="Times New Roman" w:hAnsi="Times New Roman" w:cs="Times New Roman"/>
          <w:b/>
          <w:bCs/>
          <w:sz w:val="28"/>
          <w:szCs w:val="28"/>
          <w:lang w:eastAsia="ar-SA"/>
        </w:rPr>
        <w:t>инновационные проекты</w:t>
      </w:r>
      <w:r w:rsidRPr="001C66BA">
        <w:rPr>
          <w:rFonts w:ascii="Times New Roman" w:eastAsia="Times New Roman" w:hAnsi="Times New Roman" w:cs="Times New Roman"/>
          <w:sz w:val="28"/>
          <w:szCs w:val="28"/>
          <w:lang w:eastAsia="ar-SA"/>
        </w:rPr>
        <w:t xml:space="preserve">, в которые вовлечены все учащиеся с 1 по 11 класс и практически все педагоги.  Целями данных проектов являлись отработка и накопление опыта нетрадиционного проведения внеурочной и урочной предметной деятельности.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884"/>
        <w:gridCol w:w="3610"/>
        <w:gridCol w:w="1685"/>
      </w:tblGrid>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Методический проект</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Уровень </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Педагоги</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Степень участия</w:t>
            </w:r>
          </w:p>
        </w:tc>
      </w:tr>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Наставничество</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Курская А.Р., </w:t>
            </w:r>
            <w:proofErr w:type="spellStart"/>
            <w:r w:rsidRPr="001C66BA">
              <w:rPr>
                <w:rFonts w:ascii="Times New Roman" w:eastAsia="Times New Roman" w:hAnsi="Times New Roman" w:cs="Times New Roman"/>
                <w:sz w:val="24"/>
                <w:szCs w:val="24"/>
                <w:lang w:eastAsia="ru-RU"/>
              </w:rPr>
              <w:t>Шнырова</w:t>
            </w:r>
            <w:proofErr w:type="spellEnd"/>
            <w:r w:rsidRPr="001C66BA">
              <w:rPr>
                <w:rFonts w:ascii="Times New Roman" w:eastAsia="Times New Roman" w:hAnsi="Times New Roman" w:cs="Times New Roman"/>
                <w:sz w:val="24"/>
                <w:szCs w:val="24"/>
                <w:lang w:eastAsia="ru-RU"/>
              </w:rPr>
              <w:t xml:space="preserve"> О.В.</w:t>
            </w: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roofErr w:type="spellStart"/>
            <w:r w:rsidRPr="001C66BA">
              <w:rPr>
                <w:rFonts w:ascii="Times New Roman" w:eastAsia="Times New Roman" w:hAnsi="Times New Roman" w:cs="Times New Roman"/>
                <w:sz w:val="24"/>
                <w:szCs w:val="24"/>
                <w:lang w:eastAsia="ru-RU"/>
              </w:rPr>
              <w:t>Курьякова</w:t>
            </w:r>
            <w:proofErr w:type="spellEnd"/>
            <w:r w:rsidRPr="001C66BA">
              <w:rPr>
                <w:rFonts w:ascii="Times New Roman" w:eastAsia="Times New Roman" w:hAnsi="Times New Roman" w:cs="Times New Roman"/>
                <w:sz w:val="24"/>
                <w:szCs w:val="24"/>
                <w:lang w:eastAsia="ru-RU"/>
              </w:rPr>
              <w:t xml:space="preserve"> Е.Ю.</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Участники</w:t>
            </w: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Координатор </w:t>
            </w:r>
          </w:p>
        </w:tc>
      </w:tr>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Орлята России </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федеральный</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Трескина Е.М., </w:t>
            </w:r>
            <w:proofErr w:type="spellStart"/>
            <w:r w:rsidRPr="001C66BA">
              <w:rPr>
                <w:rFonts w:ascii="Times New Roman" w:eastAsia="Times New Roman" w:hAnsi="Times New Roman" w:cs="Times New Roman"/>
                <w:sz w:val="24"/>
                <w:szCs w:val="24"/>
                <w:lang w:eastAsia="ru-RU"/>
              </w:rPr>
              <w:t>Шнырова</w:t>
            </w:r>
            <w:proofErr w:type="spellEnd"/>
            <w:r w:rsidRPr="001C66BA">
              <w:rPr>
                <w:rFonts w:ascii="Times New Roman" w:eastAsia="Times New Roman" w:hAnsi="Times New Roman" w:cs="Times New Roman"/>
                <w:sz w:val="24"/>
                <w:szCs w:val="24"/>
                <w:lang w:eastAsia="ru-RU"/>
              </w:rPr>
              <w:t xml:space="preserve"> О.В., </w:t>
            </w:r>
            <w:proofErr w:type="spellStart"/>
            <w:r w:rsidRPr="001C66BA">
              <w:rPr>
                <w:rFonts w:ascii="Times New Roman" w:eastAsia="Times New Roman" w:hAnsi="Times New Roman" w:cs="Times New Roman"/>
                <w:sz w:val="24"/>
                <w:szCs w:val="24"/>
                <w:lang w:eastAsia="ru-RU"/>
              </w:rPr>
              <w:t>Бешенова</w:t>
            </w:r>
            <w:proofErr w:type="spellEnd"/>
            <w:r w:rsidRPr="001C66BA">
              <w:rPr>
                <w:rFonts w:ascii="Times New Roman" w:eastAsia="Times New Roman" w:hAnsi="Times New Roman" w:cs="Times New Roman"/>
                <w:sz w:val="24"/>
                <w:szCs w:val="24"/>
                <w:lang w:eastAsia="ru-RU"/>
              </w:rPr>
              <w:t xml:space="preserve"> С.С., Константинова В.В., Курская Е.В., Петрухина М.П.</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участники</w:t>
            </w:r>
          </w:p>
        </w:tc>
      </w:tr>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val="en-US" w:eastAsia="ru-RU"/>
              </w:rPr>
              <w:t>Distant52</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Курская А.Р., </w:t>
            </w:r>
            <w:proofErr w:type="spellStart"/>
            <w:r w:rsidRPr="001C66BA">
              <w:rPr>
                <w:rFonts w:ascii="Times New Roman" w:eastAsia="Times New Roman" w:hAnsi="Times New Roman" w:cs="Times New Roman"/>
                <w:sz w:val="24"/>
                <w:szCs w:val="24"/>
                <w:lang w:eastAsia="ru-RU"/>
              </w:rPr>
              <w:t>Русакова</w:t>
            </w:r>
            <w:proofErr w:type="spellEnd"/>
            <w:r w:rsidRPr="001C66BA">
              <w:rPr>
                <w:rFonts w:ascii="Times New Roman" w:eastAsia="Times New Roman" w:hAnsi="Times New Roman" w:cs="Times New Roman"/>
                <w:sz w:val="24"/>
                <w:szCs w:val="24"/>
                <w:lang w:eastAsia="ru-RU"/>
              </w:rPr>
              <w:t xml:space="preserve"> И.В., Константинова В.В.</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участники</w:t>
            </w:r>
          </w:p>
        </w:tc>
      </w:tr>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roofErr w:type="spellStart"/>
            <w:r w:rsidRPr="001C66BA">
              <w:rPr>
                <w:rFonts w:ascii="Times New Roman" w:eastAsia="Times New Roman" w:hAnsi="Times New Roman" w:cs="Times New Roman"/>
                <w:sz w:val="24"/>
                <w:szCs w:val="24"/>
                <w:lang w:eastAsia="ru-RU"/>
              </w:rPr>
              <w:t>Лингвокультурный</w:t>
            </w:r>
            <w:proofErr w:type="spellEnd"/>
            <w:r w:rsidRPr="001C66BA">
              <w:rPr>
                <w:rFonts w:ascii="Times New Roman" w:eastAsia="Times New Roman" w:hAnsi="Times New Roman" w:cs="Times New Roman"/>
                <w:sz w:val="24"/>
                <w:szCs w:val="24"/>
                <w:lang w:eastAsia="ru-RU"/>
              </w:rPr>
              <w:t xml:space="preserve"> трансфер в </w:t>
            </w:r>
            <w:proofErr w:type="spellStart"/>
            <w:r w:rsidRPr="001C66BA">
              <w:rPr>
                <w:rFonts w:ascii="Times New Roman" w:eastAsia="Times New Roman" w:hAnsi="Times New Roman" w:cs="Times New Roman"/>
                <w:sz w:val="24"/>
                <w:szCs w:val="24"/>
                <w:lang w:eastAsia="ru-RU"/>
              </w:rPr>
              <w:t>глобализующимся</w:t>
            </w:r>
            <w:proofErr w:type="spellEnd"/>
            <w:r w:rsidRPr="001C66BA">
              <w:rPr>
                <w:rFonts w:ascii="Times New Roman" w:eastAsia="Times New Roman" w:hAnsi="Times New Roman" w:cs="Times New Roman"/>
                <w:sz w:val="24"/>
                <w:szCs w:val="24"/>
                <w:lang w:eastAsia="ru-RU"/>
              </w:rPr>
              <w:t xml:space="preserve"> мире</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региональный</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roofErr w:type="spellStart"/>
            <w:r w:rsidRPr="001C66BA">
              <w:rPr>
                <w:rFonts w:ascii="Times New Roman" w:eastAsia="Times New Roman" w:hAnsi="Times New Roman" w:cs="Times New Roman"/>
                <w:sz w:val="24"/>
                <w:szCs w:val="24"/>
                <w:lang w:eastAsia="ru-RU"/>
              </w:rPr>
              <w:t>Хапина</w:t>
            </w:r>
            <w:proofErr w:type="spellEnd"/>
            <w:r w:rsidRPr="001C66BA">
              <w:rPr>
                <w:rFonts w:ascii="Times New Roman" w:eastAsia="Times New Roman" w:hAnsi="Times New Roman" w:cs="Times New Roman"/>
                <w:sz w:val="24"/>
                <w:szCs w:val="24"/>
                <w:lang w:eastAsia="ru-RU"/>
              </w:rPr>
              <w:t xml:space="preserve"> С.Г.</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w:t>
            </w:r>
          </w:p>
        </w:tc>
      </w:tr>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Город. Культура. История</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муниципальный</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Кузнецова В.В.</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w:t>
            </w:r>
          </w:p>
        </w:tc>
      </w:tr>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Школа ментора</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Курская А.Р., </w:t>
            </w:r>
            <w:proofErr w:type="spellStart"/>
            <w:r w:rsidRPr="001C66BA">
              <w:rPr>
                <w:rFonts w:ascii="Times New Roman" w:eastAsia="Times New Roman" w:hAnsi="Times New Roman" w:cs="Times New Roman"/>
                <w:sz w:val="24"/>
                <w:szCs w:val="24"/>
                <w:lang w:eastAsia="ru-RU"/>
              </w:rPr>
              <w:t>Шнырова</w:t>
            </w:r>
            <w:proofErr w:type="spellEnd"/>
            <w:r w:rsidRPr="001C66BA">
              <w:rPr>
                <w:rFonts w:ascii="Times New Roman" w:eastAsia="Times New Roman" w:hAnsi="Times New Roman" w:cs="Times New Roman"/>
                <w:sz w:val="24"/>
                <w:szCs w:val="24"/>
                <w:lang w:eastAsia="ru-RU"/>
              </w:rPr>
              <w:t xml:space="preserve"> О.В., </w:t>
            </w:r>
            <w:proofErr w:type="spellStart"/>
            <w:r w:rsidRPr="001C66BA">
              <w:rPr>
                <w:rFonts w:ascii="Times New Roman" w:eastAsia="Times New Roman" w:hAnsi="Times New Roman" w:cs="Times New Roman"/>
                <w:sz w:val="24"/>
                <w:szCs w:val="24"/>
                <w:lang w:eastAsia="ru-RU"/>
              </w:rPr>
              <w:t>Русакова</w:t>
            </w:r>
            <w:proofErr w:type="spellEnd"/>
            <w:r w:rsidRPr="001C66BA">
              <w:rPr>
                <w:rFonts w:ascii="Times New Roman" w:eastAsia="Times New Roman" w:hAnsi="Times New Roman" w:cs="Times New Roman"/>
                <w:sz w:val="24"/>
                <w:szCs w:val="24"/>
                <w:lang w:eastAsia="ru-RU"/>
              </w:rPr>
              <w:t xml:space="preserve"> И.В., Константинова В.В.</w:t>
            </w: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roofErr w:type="spellStart"/>
            <w:r w:rsidRPr="001C66BA">
              <w:rPr>
                <w:rFonts w:ascii="Times New Roman" w:eastAsia="Times New Roman" w:hAnsi="Times New Roman" w:cs="Times New Roman"/>
                <w:sz w:val="24"/>
                <w:szCs w:val="24"/>
                <w:lang w:eastAsia="ru-RU"/>
              </w:rPr>
              <w:t>Курьякова</w:t>
            </w:r>
            <w:proofErr w:type="spellEnd"/>
            <w:r w:rsidRPr="001C66BA">
              <w:rPr>
                <w:rFonts w:ascii="Times New Roman" w:eastAsia="Times New Roman" w:hAnsi="Times New Roman" w:cs="Times New Roman"/>
                <w:sz w:val="24"/>
                <w:szCs w:val="24"/>
                <w:lang w:eastAsia="ru-RU"/>
              </w:rPr>
              <w:t xml:space="preserve"> Е.Ю, Куимова О.К.</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Участники</w:t>
            </w: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координаторы</w:t>
            </w:r>
          </w:p>
        </w:tc>
      </w:tr>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 музей городов-побратимов</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 xml:space="preserve">Феоктистова Е.Н., </w:t>
            </w:r>
            <w:proofErr w:type="spellStart"/>
            <w:r w:rsidRPr="001C66BA">
              <w:rPr>
                <w:rFonts w:ascii="Times New Roman" w:eastAsia="Times New Roman" w:hAnsi="Times New Roman" w:cs="Times New Roman"/>
                <w:sz w:val="24"/>
                <w:szCs w:val="24"/>
                <w:lang w:eastAsia="ru-RU"/>
              </w:rPr>
              <w:t>Тригуб</w:t>
            </w:r>
            <w:proofErr w:type="spellEnd"/>
            <w:r w:rsidRPr="001C66BA">
              <w:rPr>
                <w:rFonts w:ascii="Times New Roman" w:eastAsia="Times New Roman" w:hAnsi="Times New Roman" w:cs="Times New Roman"/>
                <w:sz w:val="24"/>
                <w:szCs w:val="24"/>
                <w:lang w:eastAsia="ru-RU"/>
              </w:rPr>
              <w:t xml:space="preserve"> Н.В., </w:t>
            </w:r>
            <w:proofErr w:type="spellStart"/>
            <w:r w:rsidRPr="001C66BA">
              <w:rPr>
                <w:rFonts w:ascii="Times New Roman" w:eastAsia="Times New Roman" w:hAnsi="Times New Roman" w:cs="Times New Roman"/>
                <w:sz w:val="24"/>
                <w:szCs w:val="24"/>
                <w:lang w:eastAsia="ru-RU"/>
              </w:rPr>
              <w:t>Хапина</w:t>
            </w:r>
            <w:proofErr w:type="spellEnd"/>
            <w:r w:rsidRPr="001C66BA">
              <w:rPr>
                <w:rFonts w:ascii="Times New Roman" w:eastAsia="Times New Roman" w:hAnsi="Times New Roman" w:cs="Times New Roman"/>
                <w:sz w:val="24"/>
                <w:szCs w:val="24"/>
                <w:lang w:eastAsia="ru-RU"/>
              </w:rPr>
              <w:t xml:space="preserve"> С.Г.</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координаторы</w:t>
            </w:r>
          </w:p>
        </w:tc>
      </w:tr>
      <w:tr w:rsidR="001C66BA" w:rsidRPr="001C66BA" w:rsidTr="001C66BA">
        <w:tc>
          <w:tcPr>
            <w:tcW w:w="2283"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bCs/>
                <w:spacing w:val="-2"/>
                <w:sz w:val="24"/>
                <w:szCs w:val="24"/>
                <w:lang w:eastAsia="ru-RU"/>
              </w:rPr>
              <w:lastRenderedPageBreak/>
              <w:t>Школьные исторические игры</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Феоктистова Е.Н.</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руководитель</w:t>
            </w:r>
          </w:p>
        </w:tc>
      </w:tr>
      <w:tr w:rsidR="001C66BA" w:rsidRPr="001C66BA" w:rsidTr="001C66BA">
        <w:tc>
          <w:tcPr>
            <w:tcW w:w="2283"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Calibri" w:hAnsi="Times New Roman" w:cs="Times New Roman"/>
                <w:sz w:val="24"/>
                <w:szCs w:val="24"/>
              </w:rPr>
              <w:t>Прикоснуться к подвигу сердцем</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Calibri" w:hAnsi="Times New Roman" w:cs="Times New Roman"/>
                <w:sz w:val="24"/>
                <w:szCs w:val="24"/>
              </w:rPr>
              <w:t>Курская А.Р., Колосова И.В.</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руководители</w:t>
            </w:r>
          </w:p>
        </w:tc>
      </w:tr>
      <w:tr w:rsidR="001C66BA" w:rsidRPr="001C66BA" w:rsidTr="001C66BA">
        <w:tc>
          <w:tcPr>
            <w:tcW w:w="2283"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Calibri" w:hAnsi="Times New Roman" w:cs="Times New Roman"/>
                <w:sz w:val="24"/>
                <w:szCs w:val="24"/>
              </w:rPr>
              <w:t xml:space="preserve">Соседи </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Calibri" w:hAnsi="Times New Roman" w:cs="Times New Roman"/>
                <w:sz w:val="24"/>
                <w:szCs w:val="24"/>
              </w:rPr>
              <w:t>Константинова В.В.</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руководитель</w:t>
            </w:r>
          </w:p>
        </w:tc>
      </w:tr>
      <w:tr w:rsidR="001C66BA" w:rsidRPr="001C66BA" w:rsidTr="001C66BA">
        <w:tc>
          <w:tcPr>
            <w:tcW w:w="2283"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Calibri" w:hAnsi="Times New Roman" w:cs="Times New Roman"/>
                <w:sz w:val="24"/>
                <w:szCs w:val="24"/>
              </w:rPr>
              <w:t xml:space="preserve">Афиша </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tcPr>
          <w:p w:rsidR="001C66BA" w:rsidRPr="001C66BA" w:rsidRDefault="001C66BA" w:rsidP="001C66BA">
            <w:pPr>
              <w:spacing w:after="0" w:line="240" w:lineRule="auto"/>
              <w:jc w:val="both"/>
              <w:rPr>
                <w:rFonts w:ascii="Times New Roman" w:eastAsia="Calibri" w:hAnsi="Times New Roman" w:cs="Times New Roman"/>
                <w:sz w:val="24"/>
                <w:szCs w:val="24"/>
              </w:rPr>
            </w:pPr>
            <w:proofErr w:type="spellStart"/>
            <w:r w:rsidRPr="001C66BA">
              <w:rPr>
                <w:rFonts w:ascii="Times New Roman" w:eastAsia="Calibri" w:hAnsi="Times New Roman" w:cs="Times New Roman"/>
                <w:sz w:val="24"/>
                <w:szCs w:val="24"/>
              </w:rPr>
              <w:t>Шнырова</w:t>
            </w:r>
            <w:proofErr w:type="spellEnd"/>
            <w:r w:rsidRPr="001C66BA">
              <w:rPr>
                <w:rFonts w:ascii="Times New Roman" w:eastAsia="Calibri" w:hAnsi="Times New Roman" w:cs="Times New Roman"/>
                <w:sz w:val="24"/>
                <w:szCs w:val="24"/>
              </w:rPr>
              <w:t xml:space="preserve"> О.В.</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руководитель</w:t>
            </w:r>
          </w:p>
        </w:tc>
      </w:tr>
      <w:tr w:rsidR="001C66BA" w:rsidRPr="001C66BA" w:rsidTr="001C66BA">
        <w:tc>
          <w:tcPr>
            <w:tcW w:w="2283"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Calibri" w:hAnsi="Times New Roman" w:cs="Times New Roman"/>
                <w:sz w:val="24"/>
                <w:szCs w:val="24"/>
              </w:rPr>
              <w:t>Школьный дендрарий</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tcPr>
          <w:p w:rsidR="001C66BA" w:rsidRPr="001C66BA" w:rsidRDefault="001C66BA" w:rsidP="001C66BA">
            <w:pPr>
              <w:spacing w:after="0" w:line="240" w:lineRule="auto"/>
              <w:jc w:val="both"/>
              <w:rPr>
                <w:rFonts w:ascii="Times New Roman" w:eastAsia="Calibri" w:hAnsi="Times New Roman" w:cs="Times New Roman"/>
                <w:sz w:val="24"/>
                <w:szCs w:val="24"/>
              </w:rPr>
            </w:pPr>
            <w:proofErr w:type="spellStart"/>
            <w:r w:rsidRPr="001C66BA">
              <w:rPr>
                <w:rFonts w:ascii="Times New Roman" w:eastAsia="Calibri" w:hAnsi="Times New Roman" w:cs="Times New Roman"/>
                <w:sz w:val="24"/>
                <w:szCs w:val="24"/>
              </w:rPr>
              <w:t>Курьякова</w:t>
            </w:r>
            <w:proofErr w:type="spellEnd"/>
            <w:r w:rsidRPr="001C66BA">
              <w:rPr>
                <w:rFonts w:ascii="Times New Roman" w:eastAsia="Calibri" w:hAnsi="Times New Roman" w:cs="Times New Roman"/>
                <w:sz w:val="24"/>
                <w:szCs w:val="24"/>
              </w:rPr>
              <w:t xml:space="preserve"> Е.Ю.</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руководитель</w:t>
            </w:r>
          </w:p>
        </w:tc>
      </w:tr>
      <w:tr w:rsidR="001C66BA" w:rsidRPr="001C66BA" w:rsidTr="001C66BA">
        <w:tc>
          <w:tcPr>
            <w:tcW w:w="2283"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Times New Roman" w:hAnsi="Times New Roman" w:cs="Times New Roman"/>
                <w:sz w:val="24"/>
                <w:szCs w:val="24"/>
                <w:lang w:eastAsia="ru-RU"/>
              </w:rPr>
              <w:t>Школьный вернисаж</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Calibri" w:hAnsi="Times New Roman" w:cs="Times New Roman"/>
                <w:sz w:val="24"/>
                <w:szCs w:val="24"/>
              </w:rPr>
              <w:t>Кузнецова В.В.</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руководитель</w:t>
            </w:r>
          </w:p>
        </w:tc>
      </w:tr>
      <w:tr w:rsidR="001C66BA" w:rsidRPr="001C66BA" w:rsidTr="001C66BA">
        <w:tc>
          <w:tcPr>
            <w:tcW w:w="2283"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«Природа  родного края»</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tcPr>
          <w:p w:rsidR="001C66BA" w:rsidRPr="001C66BA" w:rsidRDefault="001C66BA" w:rsidP="001C66BA">
            <w:pPr>
              <w:suppressAutoHyphens/>
              <w:spacing w:after="200" w:line="276" w:lineRule="auto"/>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Селихова Н.В.</w:t>
            </w:r>
          </w:p>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Times New Roman" w:hAnsi="Times New Roman" w:cs="Times New Roman"/>
                <w:sz w:val="24"/>
                <w:szCs w:val="24"/>
                <w:lang w:eastAsia="ru-RU"/>
              </w:rPr>
              <w:t xml:space="preserve"> Куимова О К</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руководители</w:t>
            </w:r>
          </w:p>
        </w:tc>
      </w:tr>
      <w:tr w:rsidR="001C66BA" w:rsidRPr="001C66BA" w:rsidTr="001C66BA">
        <w:tc>
          <w:tcPr>
            <w:tcW w:w="2283"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«Сетевое взаимодействие»</w:t>
            </w: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tcPr>
          <w:p w:rsidR="001C66BA" w:rsidRPr="001C66BA" w:rsidRDefault="001C66BA" w:rsidP="001C66BA">
            <w:pPr>
              <w:spacing w:after="0" w:line="240" w:lineRule="auto"/>
              <w:jc w:val="both"/>
              <w:rPr>
                <w:rFonts w:ascii="Times New Roman" w:eastAsia="Calibri" w:hAnsi="Times New Roman" w:cs="Times New Roman"/>
                <w:sz w:val="24"/>
                <w:szCs w:val="24"/>
              </w:rPr>
            </w:pPr>
            <w:r w:rsidRPr="001C66BA">
              <w:rPr>
                <w:rFonts w:ascii="Times New Roman" w:eastAsia="Times New Roman" w:hAnsi="Times New Roman" w:cs="Times New Roman"/>
                <w:sz w:val="24"/>
                <w:szCs w:val="24"/>
                <w:lang w:eastAsia="ru-RU"/>
              </w:rPr>
              <w:t>Куимова О.К.</w:t>
            </w: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руководитель</w:t>
            </w:r>
          </w:p>
        </w:tc>
      </w:tr>
      <w:tr w:rsidR="001C66BA" w:rsidRPr="001C66BA" w:rsidTr="001C66BA">
        <w:tc>
          <w:tcPr>
            <w:tcW w:w="2283" w:type="dxa"/>
          </w:tcPr>
          <w:p w:rsidR="001C66BA" w:rsidRPr="001C66BA" w:rsidRDefault="001C66BA" w:rsidP="001C66BA">
            <w:pPr>
              <w:suppressAutoHyphens/>
              <w:spacing w:after="200" w:line="276" w:lineRule="auto"/>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«Профессиональная перспектива» (Школа-ВУЗ-производство)</w:t>
            </w: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p>
        </w:tc>
        <w:tc>
          <w:tcPr>
            <w:tcW w:w="1694" w:type="dxa"/>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школьный</w:t>
            </w:r>
          </w:p>
        </w:tc>
        <w:tc>
          <w:tcPr>
            <w:tcW w:w="3800" w:type="dxa"/>
          </w:tcPr>
          <w:p w:rsidR="001C66BA" w:rsidRPr="001C66BA" w:rsidRDefault="001C66BA" w:rsidP="001C66BA">
            <w:pPr>
              <w:suppressAutoHyphens/>
              <w:spacing w:after="200" w:line="276" w:lineRule="auto"/>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4"/>
                <w:szCs w:val="24"/>
                <w:lang w:eastAsia="ar-SA"/>
              </w:rPr>
              <w:t>Куимова О.К.</w:t>
            </w:r>
          </w:p>
          <w:p w:rsidR="001C66BA" w:rsidRPr="001C66BA" w:rsidRDefault="001C66BA" w:rsidP="001C66BA">
            <w:pPr>
              <w:suppressAutoHyphens/>
              <w:spacing w:after="200" w:line="276" w:lineRule="auto"/>
              <w:rPr>
                <w:rFonts w:ascii="Times New Roman" w:eastAsia="Times New Roman" w:hAnsi="Times New Roman" w:cs="Times New Roman"/>
                <w:color w:val="00B050"/>
                <w:sz w:val="24"/>
                <w:szCs w:val="24"/>
                <w:lang w:eastAsia="ar-SA"/>
              </w:rPr>
            </w:pPr>
          </w:p>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Галкина Л.М.</w:t>
            </w:r>
          </w:p>
          <w:p w:rsidR="001C66BA" w:rsidRPr="001C66BA" w:rsidRDefault="001C66BA" w:rsidP="001C66BA">
            <w:pPr>
              <w:spacing w:after="0" w:line="240" w:lineRule="auto"/>
              <w:jc w:val="both"/>
              <w:rPr>
                <w:rFonts w:ascii="Times New Roman" w:eastAsia="Calibri" w:hAnsi="Times New Roman" w:cs="Times New Roman"/>
                <w:sz w:val="24"/>
                <w:szCs w:val="24"/>
              </w:rPr>
            </w:pPr>
          </w:p>
        </w:tc>
        <w:tc>
          <w:tcPr>
            <w:tcW w:w="1685" w:type="dxa"/>
            <w:shd w:val="clear" w:color="auto" w:fill="auto"/>
          </w:tcPr>
          <w:p w:rsidR="001C66BA" w:rsidRPr="001C66BA" w:rsidRDefault="001C66BA" w:rsidP="001C66BA">
            <w:pPr>
              <w:spacing w:after="0" w:line="240" w:lineRule="auto"/>
              <w:jc w:val="both"/>
              <w:rPr>
                <w:rFonts w:ascii="Times New Roman" w:eastAsia="Times New Roman" w:hAnsi="Times New Roman" w:cs="Times New Roman"/>
                <w:sz w:val="24"/>
                <w:szCs w:val="24"/>
                <w:lang w:eastAsia="ru-RU"/>
              </w:rPr>
            </w:pPr>
            <w:r w:rsidRPr="001C66BA">
              <w:rPr>
                <w:rFonts w:ascii="Times New Roman" w:eastAsia="Times New Roman" w:hAnsi="Times New Roman" w:cs="Times New Roman"/>
                <w:sz w:val="24"/>
                <w:szCs w:val="24"/>
                <w:lang w:eastAsia="ru-RU"/>
              </w:rPr>
              <w:t>руководитель</w:t>
            </w:r>
          </w:p>
        </w:tc>
      </w:tr>
    </w:tbl>
    <w:p w:rsidR="001C66BA" w:rsidRPr="001C66BA" w:rsidRDefault="001C66BA" w:rsidP="001C66BA">
      <w:pPr>
        <w:suppressAutoHyphens/>
        <w:spacing w:after="0" w:line="240" w:lineRule="auto"/>
        <w:ind w:left="-709" w:right="-709" w:firstLine="709"/>
        <w:jc w:val="both"/>
        <w:rPr>
          <w:rFonts w:ascii="Times New Roman" w:eastAsia="Calibri" w:hAnsi="Times New Roman" w:cs="Times New Roman"/>
          <w:sz w:val="24"/>
          <w:szCs w:val="24"/>
          <w:u w:val="single"/>
        </w:rPr>
      </w:pPr>
    </w:p>
    <w:p w:rsidR="001C66BA" w:rsidRPr="001C66BA" w:rsidRDefault="001C66BA" w:rsidP="001C66BA">
      <w:pPr>
        <w:suppressAutoHyphens/>
        <w:spacing w:after="0" w:line="240" w:lineRule="auto"/>
        <w:ind w:left="-709" w:right="-708" w:firstLine="851"/>
        <w:jc w:val="both"/>
        <w:rPr>
          <w:rFonts w:ascii="Times New Roman" w:eastAsia="Calibri" w:hAnsi="Times New Roman" w:cs="Times New Roman"/>
          <w:b/>
          <w:color w:val="FF0000"/>
          <w:sz w:val="28"/>
          <w:szCs w:val="28"/>
        </w:rPr>
      </w:pPr>
      <w:proofErr w:type="gramStart"/>
      <w:r w:rsidRPr="001C66BA">
        <w:rPr>
          <w:rFonts w:ascii="Times New Roman" w:eastAsia="Calibri" w:hAnsi="Times New Roman" w:cs="Times New Roman"/>
          <w:b/>
          <w:sz w:val="28"/>
          <w:szCs w:val="28"/>
        </w:rPr>
        <w:t>ДИССЕМИНАЦИЯ  ПЕРЕДОВОГО</w:t>
      </w:r>
      <w:proofErr w:type="gramEnd"/>
      <w:r w:rsidRPr="001C66BA">
        <w:rPr>
          <w:rFonts w:ascii="Times New Roman" w:eastAsia="Calibri" w:hAnsi="Times New Roman" w:cs="Times New Roman"/>
          <w:b/>
          <w:sz w:val="28"/>
          <w:szCs w:val="28"/>
        </w:rPr>
        <w:t xml:space="preserve"> ОПЫТА</w:t>
      </w:r>
    </w:p>
    <w:p w:rsidR="001C66BA" w:rsidRPr="001C66BA" w:rsidRDefault="001C66BA" w:rsidP="001C66BA">
      <w:pPr>
        <w:suppressAutoHyphens/>
        <w:spacing w:after="0" w:line="240" w:lineRule="auto"/>
        <w:jc w:val="both"/>
        <w:rPr>
          <w:rFonts w:ascii="Times New Roman" w:eastAsia="Times New Roman" w:hAnsi="Times New Roman" w:cs="Times New Roman"/>
          <w:sz w:val="24"/>
          <w:szCs w:val="24"/>
          <w:lang w:eastAsia="ar-SA"/>
        </w:rPr>
      </w:pPr>
      <w:r w:rsidRPr="001C66BA">
        <w:rPr>
          <w:rFonts w:ascii="Times New Roman" w:eastAsia="Times New Roman" w:hAnsi="Times New Roman" w:cs="Times New Roman"/>
          <w:sz w:val="28"/>
          <w:szCs w:val="28"/>
          <w:lang w:eastAsia="ar-SA"/>
        </w:rPr>
        <w:t>Это направление работы МС реализовано в деятельности ШМО. Учителя школы в течение учебного года активно проходили курсовую подготовку (перечень курсов см ниже в п.5). С целью изучения, обобщения и распространения передового педагогического опыта МС были организованы заседания ШМО и МС школы</w:t>
      </w:r>
      <w:r w:rsidRPr="001C66BA">
        <w:rPr>
          <w:rFonts w:ascii="Times New Roman" w:eastAsia="Times New Roman" w:hAnsi="Times New Roman" w:cs="Times New Roman"/>
          <w:sz w:val="24"/>
          <w:szCs w:val="24"/>
          <w:lang w:eastAsia="ar-SA"/>
        </w:rPr>
        <w:t xml:space="preserve"> </w:t>
      </w:r>
    </w:p>
    <w:p w:rsidR="001C66BA" w:rsidRPr="001C66BA" w:rsidRDefault="001C66BA" w:rsidP="001C66BA">
      <w:pPr>
        <w:tabs>
          <w:tab w:val="left" w:pos="540"/>
          <w:tab w:val="left" w:pos="108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Ведущие учителя школы регулярно принимают участие в различных конкурсах педагогического мастерства:</w:t>
      </w:r>
    </w:p>
    <w:p w:rsidR="009F57BA" w:rsidRPr="009F57BA" w:rsidRDefault="009F57BA" w:rsidP="009F57BA">
      <w:pPr>
        <w:suppressAutoHyphens/>
        <w:spacing w:after="200" w:line="276" w:lineRule="auto"/>
        <w:ind w:left="720"/>
        <w:jc w:val="both"/>
        <w:rPr>
          <w:rFonts w:ascii="Times New Roman" w:eastAsia="Times New Roman" w:hAnsi="Times New Roman" w:cs="Times New Roman"/>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985"/>
        <w:gridCol w:w="2409"/>
        <w:gridCol w:w="2127"/>
      </w:tblGrid>
      <w:tr w:rsidR="009F57BA" w:rsidRPr="009F57BA" w:rsidTr="00CF31A0">
        <w:tc>
          <w:tcPr>
            <w:tcW w:w="567" w:type="dxa"/>
            <w:shd w:val="clear" w:color="auto" w:fill="auto"/>
          </w:tcPr>
          <w:p w:rsidR="009F57BA" w:rsidRPr="009F57BA" w:rsidRDefault="009F57BA" w:rsidP="009F57BA">
            <w:pPr>
              <w:spacing w:after="0" w:line="240" w:lineRule="auto"/>
              <w:jc w:val="center"/>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 п/п</w:t>
            </w:r>
          </w:p>
        </w:tc>
        <w:tc>
          <w:tcPr>
            <w:tcW w:w="2410" w:type="dxa"/>
            <w:shd w:val="clear" w:color="auto" w:fill="auto"/>
          </w:tcPr>
          <w:p w:rsidR="009F57BA" w:rsidRPr="009F57BA" w:rsidRDefault="009F57BA" w:rsidP="009F57BA">
            <w:pPr>
              <w:spacing w:after="0" w:line="240" w:lineRule="auto"/>
              <w:jc w:val="center"/>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ФИО участника</w:t>
            </w:r>
          </w:p>
          <w:p w:rsidR="009F57BA" w:rsidRPr="009F57BA" w:rsidRDefault="009F57BA" w:rsidP="009F57BA">
            <w:pPr>
              <w:spacing w:after="0" w:line="240" w:lineRule="auto"/>
              <w:jc w:val="center"/>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конкурса</w:t>
            </w:r>
          </w:p>
        </w:tc>
        <w:tc>
          <w:tcPr>
            <w:tcW w:w="1985" w:type="dxa"/>
            <w:shd w:val="clear" w:color="auto" w:fill="auto"/>
          </w:tcPr>
          <w:p w:rsidR="009F57BA" w:rsidRPr="009F57BA" w:rsidRDefault="009F57BA" w:rsidP="009F57BA">
            <w:pPr>
              <w:spacing w:after="0" w:line="240" w:lineRule="auto"/>
              <w:jc w:val="center"/>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Уровень</w:t>
            </w:r>
          </w:p>
        </w:tc>
        <w:tc>
          <w:tcPr>
            <w:tcW w:w="2409" w:type="dxa"/>
            <w:shd w:val="clear" w:color="auto" w:fill="auto"/>
          </w:tcPr>
          <w:p w:rsidR="009F57BA" w:rsidRPr="009F57BA" w:rsidRDefault="009F57BA" w:rsidP="009F57BA">
            <w:pPr>
              <w:spacing w:after="0" w:line="240" w:lineRule="auto"/>
              <w:jc w:val="center"/>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Название конкурса</w:t>
            </w:r>
          </w:p>
          <w:p w:rsidR="009F57BA" w:rsidRPr="009F57BA" w:rsidRDefault="009F57BA" w:rsidP="009F57BA">
            <w:pPr>
              <w:spacing w:after="0" w:line="240" w:lineRule="auto"/>
              <w:jc w:val="center"/>
              <w:rPr>
                <w:rFonts w:ascii="Times New Roman" w:eastAsia="Times New Roman" w:hAnsi="Times New Roman" w:cs="Times New Roman"/>
                <w:sz w:val="24"/>
                <w:szCs w:val="24"/>
                <w:lang w:eastAsia="ru-RU"/>
              </w:rPr>
            </w:pPr>
          </w:p>
        </w:tc>
        <w:tc>
          <w:tcPr>
            <w:tcW w:w="2127" w:type="dxa"/>
            <w:shd w:val="clear" w:color="auto" w:fill="auto"/>
          </w:tcPr>
          <w:p w:rsidR="009F57BA" w:rsidRPr="009F57BA" w:rsidRDefault="009F57BA" w:rsidP="009F57BA">
            <w:pPr>
              <w:spacing w:after="0" w:line="240" w:lineRule="auto"/>
              <w:jc w:val="center"/>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Результативность</w:t>
            </w:r>
          </w:p>
        </w:tc>
      </w:tr>
      <w:tr w:rsidR="009F57BA" w:rsidRPr="009F57BA" w:rsidTr="00CF31A0">
        <w:tc>
          <w:tcPr>
            <w:tcW w:w="567"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1</w:t>
            </w:r>
          </w:p>
        </w:tc>
        <w:tc>
          <w:tcPr>
            <w:tcW w:w="2410"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Курская Е.В.</w:t>
            </w:r>
          </w:p>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proofErr w:type="spellStart"/>
            <w:r w:rsidRPr="009F57BA">
              <w:rPr>
                <w:rFonts w:ascii="Times New Roman" w:eastAsia="Times New Roman" w:hAnsi="Times New Roman" w:cs="Times New Roman"/>
                <w:sz w:val="24"/>
                <w:szCs w:val="24"/>
                <w:lang w:eastAsia="ru-RU"/>
              </w:rPr>
              <w:t>Русакова</w:t>
            </w:r>
            <w:proofErr w:type="spellEnd"/>
            <w:r w:rsidRPr="009F57BA">
              <w:rPr>
                <w:rFonts w:ascii="Times New Roman" w:eastAsia="Times New Roman" w:hAnsi="Times New Roman" w:cs="Times New Roman"/>
                <w:sz w:val="24"/>
                <w:szCs w:val="24"/>
                <w:lang w:eastAsia="ru-RU"/>
              </w:rPr>
              <w:t xml:space="preserve"> </w:t>
            </w:r>
            <w:proofErr w:type="spellStart"/>
            <w:r w:rsidRPr="009F57BA">
              <w:rPr>
                <w:rFonts w:ascii="Times New Roman" w:eastAsia="Times New Roman" w:hAnsi="Times New Roman" w:cs="Times New Roman"/>
                <w:sz w:val="24"/>
                <w:szCs w:val="24"/>
                <w:lang w:eastAsia="ru-RU"/>
              </w:rPr>
              <w:t>и.В</w:t>
            </w:r>
            <w:proofErr w:type="spellEnd"/>
            <w:r w:rsidRPr="009F57BA">
              <w:rPr>
                <w:rFonts w:ascii="Times New Roman" w:eastAsia="Times New Roman" w:hAnsi="Times New Roman" w:cs="Times New Roman"/>
                <w:sz w:val="24"/>
                <w:szCs w:val="24"/>
                <w:lang w:eastAsia="ru-RU"/>
              </w:rPr>
              <w:t>.</w:t>
            </w:r>
          </w:p>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proofErr w:type="spellStart"/>
            <w:r w:rsidRPr="009F57BA">
              <w:rPr>
                <w:rFonts w:ascii="Times New Roman" w:eastAsia="Times New Roman" w:hAnsi="Times New Roman" w:cs="Times New Roman"/>
                <w:sz w:val="24"/>
                <w:szCs w:val="24"/>
                <w:lang w:eastAsia="ru-RU"/>
              </w:rPr>
              <w:t>Шнырова</w:t>
            </w:r>
            <w:proofErr w:type="spellEnd"/>
            <w:r w:rsidRPr="009F57BA">
              <w:rPr>
                <w:rFonts w:ascii="Times New Roman" w:eastAsia="Times New Roman" w:hAnsi="Times New Roman" w:cs="Times New Roman"/>
                <w:sz w:val="24"/>
                <w:szCs w:val="24"/>
                <w:lang w:eastAsia="ru-RU"/>
              </w:rPr>
              <w:t xml:space="preserve"> О.В.</w:t>
            </w:r>
          </w:p>
        </w:tc>
        <w:tc>
          <w:tcPr>
            <w:tcW w:w="1985"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международный</w:t>
            </w:r>
          </w:p>
        </w:tc>
        <w:tc>
          <w:tcPr>
            <w:tcW w:w="2409"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Конкурс научных, методических и творческих работ</w:t>
            </w:r>
          </w:p>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«Социализация, воспитание, образование»</w:t>
            </w:r>
          </w:p>
        </w:tc>
        <w:tc>
          <w:tcPr>
            <w:tcW w:w="2127"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призёры</w:t>
            </w:r>
          </w:p>
        </w:tc>
      </w:tr>
      <w:tr w:rsidR="009F57BA" w:rsidRPr="009F57BA" w:rsidTr="00CF31A0">
        <w:tc>
          <w:tcPr>
            <w:tcW w:w="567"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2</w:t>
            </w:r>
          </w:p>
        </w:tc>
        <w:tc>
          <w:tcPr>
            <w:tcW w:w="2410"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Константинова В.В.</w:t>
            </w:r>
          </w:p>
        </w:tc>
        <w:tc>
          <w:tcPr>
            <w:tcW w:w="1985"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всероссийский</w:t>
            </w:r>
          </w:p>
        </w:tc>
        <w:tc>
          <w:tcPr>
            <w:tcW w:w="2409"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«Лучший Гагаринский урок»</w:t>
            </w:r>
          </w:p>
        </w:tc>
        <w:tc>
          <w:tcPr>
            <w:tcW w:w="2127" w:type="dxa"/>
            <w:shd w:val="clear" w:color="auto" w:fill="auto"/>
          </w:tcPr>
          <w:p w:rsidR="009F57BA" w:rsidRPr="009F57BA" w:rsidRDefault="009F57BA" w:rsidP="009F57BA">
            <w:pPr>
              <w:spacing w:after="0" w:line="240" w:lineRule="auto"/>
              <w:jc w:val="both"/>
              <w:rPr>
                <w:rFonts w:ascii="Times New Roman" w:eastAsia="Times New Roman" w:hAnsi="Times New Roman" w:cs="Times New Roman"/>
                <w:sz w:val="24"/>
                <w:szCs w:val="24"/>
                <w:lang w:eastAsia="ru-RU"/>
              </w:rPr>
            </w:pPr>
            <w:r w:rsidRPr="009F57BA">
              <w:rPr>
                <w:rFonts w:ascii="Times New Roman" w:eastAsia="Times New Roman" w:hAnsi="Times New Roman" w:cs="Times New Roman"/>
                <w:sz w:val="24"/>
                <w:szCs w:val="24"/>
                <w:lang w:eastAsia="ru-RU"/>
              </w:rPr>
              <w:t>победитель</w:t>
            </w:r>
          </w:p>
        </w:tc>
      </w:tr>
    </w:tbl>
    <w:p w:rsidR="009F57BA" w:rsidRPr="009F57BA" w:rsidRDefault="009F57BA" w:rsidP="009F57BA">
      <w:pPr>
        <w:spacing w:after="0" w:line="240" w:lineRule="auto"/>
        <w:ind w:left="360"/>
        <w:jc w:val="both"/>
        <w:rPr>
          <w:rFonts w:ascii="Times New Roman" w:eastAsia="Times New Roman" w:hAnsi="Times New Roman" w:cs="Times New Roman"/>
          <w:sz w:val="24"/>
          <w:szCs w:val="24"/>
          <w:lang w:eastAsia="ru-RU"/>
        </w:rPr>
      </w:pPr>
    </w:p>
    <w:p w:rsidR="009F57BA" w:rsidRPr="009F57BA" w:rsidRDefault="009F57BA" w:rsidP="009F57BA">
      <w:pPr>
        <w:tabs>
          <w:tab w:val="left" w:pos="540"/>
          <w:tab w:val="left" w:pos="1080"/>
        </w:tabs>
        <w:suppressAutoHyphens/>
        <w:autoSpaceDE w:val="0"/>
        <w:autoSpaceDN w:val="0"/>
        <w:adjustRightInd w:val="0"/>
        <w:spacing w:after="200" w:line="276" w:lineRule="auto"/>
        <w:jc w:val="both"/>
        <w:rPr>
          <w:rFonts w:ascii="Times New Roman" w:eastAsia="Times New Roman" w:hAnsi="Times New Roman" w:cs="Times New Roman"/>
          <w:sz w:val="28"/>
          <w:szCs w:val="28"/>
          <w:lang w:eastAsia="ar-SA"/>
        </w:rPr>
      </w:pPr>
      <w:r w:rsidRPr="009F57BA">
        <w:rPr>
          <w:rFonts w:ascii="Times New Roman" w:eastAsia="Times New Roman" w:hAnsi="Times New Roman" w:cs="Times New Roman"/>
          <w:sz w:val="28"/>
          <w:szCs w:val="28"/>
          <w:lang w:eastAsia="ar-SA"/>
        </w:rPr>
        <w:t xml:space="preserve">Педагоги школы регулярно печатаются в научно-методических изданиях, а также </w:t>
      </w:r>
      <w:proofErr w:type="spellStart"/>
      <w:r w:rsidRPr="009F57BA">
        <w:rPr>
          <w:rFonts w:ascii="Times New Roman" w:eastAsia="Times New Roman" w:hAnsi="Times New Roman" w:cs="Times New Roman"/>
          <w:sz w:val="28"/>
          <w:szCs w:val="28"/>
          <w:lang w:eastAsia="ar-SA"/>
        </w:rPr>
        <w:t>интернет-ресурсах</w:t>
      </w:r>
      <w:proofErr w:type="spellEnd"/>
      <w:r w:rsidRPr="009F57BA">
        <w:rPr>
          <w:rFonts w:ascii="Times New Roman" w:eastAsia="Times New Roman" w:hAnsi="Times New Roman" w:cs="Times New Roman"/>
          <w:sz w:val="28"/>
          <w:szCs w:val="28"/>
          <w:lang w:eastAsia="ar-SA"/>
        </w:rPr>
        <w:t xml:space="preserve">. В этом учебном году были созданы следующие печатные работы </w:t>
      </w:r>
      <w:proofErr w:type="gramStart"/>
      <w:r w:rsidRPr="009F57BA">
        <w:rPr>
          <w:rFonts w:ascii="Times New Roman" w:eastAsia="Times New Roman" w:hAnsi="Times New Roman" w:cs="Times New Roman"/>
          <w:sz w:val="28"/>
          <w:szCs w:val="28"/>
          <w:lang w:eastAsia="ar-SA"/>
        </w:rPr>
        <w:t>и  интернет</w:t>
      </w:r>
      <w:proofErr w:type="gramEnd"/>
      <w:r w:rsidRPr="009F57BA">
        <w:rPr>
          <w:rFonts w:ascii="Times New Roman" w:eastAsia="Times New Roman" w:hAnsi="Times New Roman" w:cs="Times New Roman"/>
          <w:sz w:val="28"/>
          <w:szCs w:val="28"/>
          <w:lang w:eastAsia="ar-SA"/>
        </w:rPr>
        <w:t>-публикации.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135"/>
      </w:tblGrid>
      <w:tr w:rsidR="009F57BA" w:rsidRPr="009F57BA" w:rsidTr="00CF31A0">
        <w:tc>
          <w:tcPr>
            <w:tcW w:w="2269" w:type="dxa"/>
            <w:shd w:val="clear" w:color="auto" w:fill="auto"/>
          </w:tcPr>
          <w:p w:rsidR="009F57BA" w:rsidRPr="009F57BA" w:rsidRDefault="009F57BA" w:rsidP="009F57BA">
            <w:pPr>
              <w:tabs>
                <w:tab w:val="left" w:pos="540"/>
                <w:tab w:val="left" w:pos="1080"/>
              </w:tabs>
              <w:suppressAutoHyphens/>
              <w:autoSpaceDE w:val="0"/>
              <w:autoSpaceDN w:val="0"/>
              <w:adjustRightInd w:val="0"/>
              <w:spacing w:after="200" w:line="240" w:lineRule="auto"/>
              <w:jc w:val="both"/>
              <w:rPr>
                <w:rFonts w:ascii="Times New Roman" w:eastAsia="Times New Roman" w:hAnsi="Times New Roman" w:cs="Times New Roman"/>
                <w:sz w:val="24"/>
                <w:szCs w:val="24"/>
                <w:lang w:eastAsia="ar-SA"/>
              </w:rPr>
            </w:pPr>
            <w:r w:rsidRPr="009F57BA">
              <w:rPr>
                <w:rFonts w:ascii="Times New Roman" w:eastAsia="Times New Roman" w:hAnsi="Times New Roman" w:cs="Times New Roman"/>
                <w:sz w:val="24"/>
                <w:szCs w:val="24"/>
                <w:lang w:eastAsia="ar-SA"/>
              </w:rPr>
              <w:t xml:space="preserve">Автор </w:t>
            </w:r>
          </w:p>
        </w:tc>
        <w:tc>
          <w:tcPr>
            <w:tcW w:w="7371" w:type="dxa"/>
            <w:shd w:val="clear" w:color="auto" w:fill="auto"/>
          </w:tcPr>
          <w:p w:rsidR="009F57BA" w:rsidRPr="009F57BA" w:rsidRDefault="009F57BA" w:rsidP="009F57BA">
            <w:pPr>
              <w:tabs>
                <w:tab w:val="left" w:pos="540"/>
                <w:tab w:val="left" w:pos="1080"/>
              </w:tabs>
              <w:suppressAutoHyphens/>
              <w:autoSpaceDE w:val="0"/>
              <w:autoSpaceDN w:val="0"/>
              <w:adjustRightInd w:val="0"/>
              <w:spacing w:after="200" w:line="240" w:lineRule="auto"/>
              <w:jc w:val="both"/>
              <w:rPr>
                <w:rFonts w:ascii="Times New Roman" w:eastAsia="Times New Roman" w:hAnsi="Times New Roman" w:cs="Times New Roman"/>
                <w:sz w:val="24"/>
                <w:szCs w:val="24"/>
                <w:lang w:eastAsia="ar-SA"/>
              </w:rPr>
            </w:pPr>
            <w:r w:rsidRPr="009F57BA">
              <w:rPr>
                <w:rFonts w:ascii="Times New Roman" w:eastAsia="Times New Roman" w:hAnsi="Times New Roman" w:cs="Times New Roman"/>
                <w:sz w:val="24"/>
                <w:szCs w:val="24"/>
                <w:lang w:eastAsia="ar-SA"/>
              </w:rPr>
              <w:t>Публикация</w:t>
            </w:r>
          </w:p>
        </w:tc>
      </w:tr>
      <w:tr w:rsidR="009F57BA" w:rsidRPr="009F57BA" w:rsidTr="00CF31A0">
        <w:tc>
          <w:tcPr>
            <w:tcW w:w="2269" w:type="dxa"/>
            <w:vMerge w:val="restart"/>
            <w:shd w:val="clear" w:color="auto" w:fill="auto"/>
          </w:tcPr>
          <w:p w:rsidR="009F57BA" w:rsidRPr="009F57BA" w:rsidRDefault="009F57BA" w:rsidP="009F57BA">
            <w:pPr>
              <w:tabs>
                <w:tab w:val="left" w:pos="540"/>
                <w:tab w:val="left" w:pos="1080"/>
              </w:tabs>
              <w:suppressAutoHyphens/>
              <w:autoSpaceDE w:val="0"/>
              <w:autoSpaceDN w:val="0"/>
              <w:adjustRightInd w:val="0"/>
              <w:spacing w:after="200" w:line="240" w:lineRule="auto"/>
              <w:jc w:val="both"/>
              <w:rPr>
                <w:rFonts w:ascii="Times New Roman" w:eastAsia="Times New Roman" w:hAnsi="Times New Roman" w:cs="Times New Roman"/>
                <w:sz w:val="24"/>
                <w:szCs w:val="24"/>
                <w:lang w:eastAsia="ar-SA"/>
              </w:rPr>
            </w:pPr>
          </w:p>
          <w:p w:rsidR="009F57BA" w:rsidRPr="009F57BA" w:rsidRDefault="009F57BA" w:rsidP="009F57BA">
            <w:pPr>
              <w:tabs>
                <w:tab w:val="left" w:pos="540"/>
                <w:tab w:val="left" w:pos="1080"/>
              </w:tabs>
              <w:suppressAutoHyphens/>
              <w:autoSpaceDE w:val="0"/>
              <w:autoSpaceDN w:val="0"/>
              <w:adjustRightInd w:val="0"/>
              <w:spacing w:after="200" w:line="240" w:lineRule="auto"/>
              <w:jc w:val="both"/>
              <w:rPr>
                <w:rFonts w:ascii="Times New Roman" w:eastAsia="Times New Roman" w:hAnsi="Times New Roman" w:cs="Times New Roman"/>
                <w:sz w:val="24"/>
                <w:szCs w:val="24"/>
                <w:lang w:eastAsia="ar-SA"/>
              </w:rPr>
            </w:pPr>
            <w:proofErr w:type="spellStart"/>
            <w:r w:rsidRPr="009F57BA">
              <w:rPr>
                <w:rFonts w:ascii="Times New Roman" w:eastAsia="Times New Roman" w:hAnsi="Times New Roman" w:cs="Times New Roman"/>
                <w:sz w:val="24"/>
                <w:szCs w:val="24"/>
                <w:lang w:eastAsia="ar-SA"/>
              </w:rPr>
              <w:t>Курьякова</w:t>
            </w:r>
            <w:proofErr w:type="spellEnd"/>
            <w:r w:rsidRPr="009F57BA">
              <w:rPr>
                <w:rFonts w:ascii="Times New Roman" w:eastAsia="Times New Roman" w:hAnsi="Times New Roman" w:cs="Times New Roman"/>
                <w:sz w:val="24"/>
                <w:szCs w:val="24"/>
                <w:lang w:eastAsia="ar-SA"/>
              </w:rPr>
              <w:t xml:space="preserve"> ЕЮ</w:t>
            </w:r>
          </w:p>
        </w:tc>
        <w:tc>
          <w:tcPr>
            <w:tcW w:w="7371" w:type="dxa"/>
            <w:shd w:val="clear" w:color="auto" w:fill="auto"/>
          </w:tcPr>
          <w:p w:rsidR="009F57BA" w:rsidRPr="009F57BA" w:rsidRDefault="009F57BA" w:rsidP="009F57BA">
            <w:pPr>
              <w:suppressAutoHyphens/>
              <w:spacing w:after="200" w:line="240" w:lineRule="auto"/>
              <w:ind w:left="360"/>
              <w:jc w:val="both"/>
              <w:rPr>
                <w:rFonts w:ascii="Times New Roman" w:eastAsia="Times New Roman" w:hAnsi="Times New Roman" w:cs="Times New Roman"/>
                <w:bCs/>
                <w:sz w:val="24"/>
                <w:szCs w:val="24"/>
                <w:lang w:eastAsia="ar-SA"/>
              </w:rPr>
            </w:pPr>
            <w:r w:rsidRPr="009F57BA">
              <w:rPr>
                <w:rFonts w:ascii="Times New Roman" w:eastAsia="Times New Roman" w:hAnsi="Times New Roman" w:cs="Times New Roman"/>
                <w:bCs/>
                <w:sz w:val="24"/>
                <w:szCs w:val="24"/>
                <w:lang w:eastAsia="ar-SA"/>
              </w:rPr>
              <w:t xml:space="preserve">Публикации на  персональном сайте </w:t>
            </w:r>
            <w:proofErr w:type="spellStart"/>
            <w:r w:rsidRPr="009F57BA">
              <w:rPr>
                <w:rFonts w:ascii="Times New Roman" w:eastAsia="Times New Roman" w:hAnsi="Times New Roman" w:cs="Times New Roman"/>
                <w:bCs/>
                <w:sz w:val="24"/>
                <w:szCs w:val="24"/>
                <w:lang w:val="en-US" w:eastAsia="ar-SA"/>
              </w:rPr>
              <w:t>Kurjakova</w:t>
            </w:r>
            <w:proofErr w:type="spellEnd"/>
            <w:r w:rsidRPr="009F57BA">
              <w:rPr>
                <w:rFonts w:ascii="Times New Roman" w:eastAsia="Times New Roman" w:hAnsi="Times New Roman" w:cs="Times New Roman"/>
                <w:bCs/>
                <w:sz w:val="24"/>
                <w:szCs w:val="24"/>
                <w:lang w:eastAsia="ar-SA"/>
              </w:rPr>
              <w:t>.</w:t>
            </w:r>
            <w:proofErr w:type="spellStart"/>
            <w:r w:rsidRPr="009F57BA">
              <w:rPr>
                <w:rFonts w:ascii="Times New Roman" w:eastAsia="Times New Roman" w:hAnsi="Times New Roman" w:cs="Times New Roman"/>
                <w:bCs/>
                <w:sz w:val="24"/>
                <w:szCs w:val="24"/>
                <w:lang w:val="en-US" w:eastAsia="ar-SA"/>
              </w:rPr>
              <w:t>ucoz</w:t>
            </w:r>
            <w:proofErr w:type="spellEnd"/>
            <w:r w:rsidRPr="009F57BA">
              <w:rPr>
                <w:rFonts w:ascii="Times New Roman" w:eastAsia="Times New Roman" w:hAnsi="Times New Roman" w:cs="Times New Roman"/>
                <w:bCs/>
                <w:sz w:val="24"/>
                <w:szCs w:val="24"/>
                <w:lang w:eastAsia="ar-SA"/>
              </w:rPr>
              <w:t>.</w:t>
            </w:r>
            <w:proofErr w:type="spellStart"/>
            <w:r w:rsidRPr="009F57BA">
              <w:rPr>
                <w:rFonts w:ascii="Times New Roman" w:eastAsia="Times New Roman" w:hAnsi="Times New Roman" w:cs="Times New Roman"/>
                <w:bCs/>
                <w:sz w:val="24"/>
                <w:szCs w:val="24"/>
                <w:lang w:val="en-US" w:eastAsia="ar-SA"/>
              </w:rPr>
              <w:t>ru</w:t>
            </w:r>
            <w:proofErr w:type="spellEnd"/>
            <w:r w:rsidRPr="009F57BA">
              <w:rPr>
                <w:rFonts w:ascii="Times New Roman" w:eastAsia="Times New Roman" w:hAnsi="Times New Roman" w:cs="Times New Roman"/>
                <w:bCs/>
                <w:sz w:val="24"/>
                <w:szCs w:val="24"/>
                <w:lang w:eastAsia="ar-SA"/>
              </w:rPr>
              <w:t>.</w:t>
            </w:r>
          </w:p>
        </w:tc>
      </w:tr>
      <w:tr w:rsidR="009F57BA" w:rsidRPr="009F57BA" w:rsidTr="00CF31A0">
        <w:tc>
          <w:tcPr>
            <w:tcW w:w="2269" w:type="dxa"/>
            <w:vMerge/>
            <w:shd w:val="clear" w:color="auto" w:fill="auto"/>
          </w:tcPr>
          <w:p w:rsidR="009F57BA" w:rsidRPr="009F57BA" w:rsidRDefault="009F57BA" w:rsidP="009F57BA">
            <w:pPr>
              <w:tabs>
                <w:tab w:val="left" w:pos="540"/>
                <w:tab w:val="left" w:pos="1080"/>
              </w:tabs>
              <w:suppressAutoHyphens/>
              <w:autoSpaceDE w:val="0"/>
              <w:autoSpaceDN w:val="0"/>
              <w:adjustRightInd w:val="0"/>
              <w:spacing w:after="0" w:line="240" w:lineRule="auto"/>
              <w:ind w:right="283"/>
              <w:jc w:val="both"/>
              <w:rPr>
                <w:rFonts w:ascii="Times New Roman" w:eastAsia="Times New Roman" w:hAnsi="Times New Roman" w:cs="Times New Roman"/>
                <w:sz w:val="24"/>
                <w:szCs w:val="24"/>
                <w:lang w:eastAsia="ar-SA"/>
              </w:rPr>
            </w:pPr>
          </w:p>
        </w:tc>
        <w:tc>
          <w:tcPr>
            <w:tcW w:w="7371" w:type="dxa"/>
            <w:shd w:val="clear" w:color="auto" w:fill="auto"/>
          </w:tcPr>
          <w:p w:rsidR="009F57BA" w:rsidRPr="009F57BA" w:rsidRDefault="009F57BA" w:rsidP="009F57BA">
            <w:pPr>
              <w:suppressAutoHyphens/>
              <w:spacing w:after="200" w:line="240" w:lineRule="auto"/>
              <w:jc w:val="both"/>
              <w:rPr>
                <w:rFonts w:ascii="Times New Roman" w:eastAsia="Times New Roman" w:hAnsi="Times New Roman" w:cs="Times New Roman"/>
                <w:b/>
                <w:sz w:val="24"/>
                <w:szCs w:val="24"/>
                <w:lang w:eastAsia="ar-SA"/>
              </w:rPr>
            </w:pPr>
            <w:r w:rsidRPr="009F57BA">
              <w:rPr>
                <w:rFonts w:ascii="Times New Roman" w:eastAsia="Times New Roman" w:hAnsi="Times New Roman" w:cs="Times New Roman"/>
                <w:b/>
                <w:sz w:val="24"/>
                <w:szCs w:val="24"/>
                <w:lang w:eastAsia="ar-SA"/>
              </w:rPr>
              <w:t xml:space="preserve">Публикация на сайте </w:t>
            </w:r>
            <w:proofErr w:type="spellStart"/>
            <w:r w:rsidRPr="009F57BA">
              <w:rPr>
                <w:rFonts w:ascii="Times New Roman" w:eastAsia="Times New Roman" w:hAnsi="Times New Roman" w:cs="Times New Roman"/>
                <w:b/>
                <w:sz w:val="24"/>
                <w:szCs w:val="24"/>
                <w:lang w:eastAsia="ar-SA"/>
              </w:rPr>
              <w:t>Инфоурок</w:t>
            </w:r>
            <w:proofErr w:type="spellEnd"/>
          </w:p>
          <w:p w:rsidR="009F57BA" w:rsidRPr="009F57BA" w:rsidRDefault="009F57BA" w:rsidP="009F57BA">
            <w:pPr>
              <w:suppressAutoHyphens/>
              <w:spacing w:after="200" w:line="240" w:lineRule="auto"/>
              <w:jc w:val="both"/>
              <w:rPr>
                <w:rFonts w:ascii="Times New Roman" w:eastAsia="Times New Roman" w:hAnsi="Times New Roman" w:cs="Times New Roman"/>
                <w:b/>
                <w:sz w:val="24"/>
                <w:szCs w:val="24"/>
                <w:lang w:eastAsia="ar-SA"/>
              </w:rPr>
            </w:pPr>
            <w:r w:rsidRPr="009F57BA">
              <w:rPr>
                <w:rFonts w:ascii="Times New Roman" w:eastAsia="Times New Roman" w:hAnsi="Times New Roman" w:cs="Times New Roman"/>
                <w:bCs/>
                <w:sz w:val="24"/>
                <w:szCs w:val="24"/>
                <w:lang w:eastAsia="ar-SA"/>
              </w:rPr>
              <w:t xml:space="preserve"> https://infourok.ru/organizaciya-issledovatelskoj-deyatelnosti-uchashihsya-v-period-ekologo-biologicheskoj-praktiki-na-polevom-stacionare-serezha-5302390.html</w:t>
            </w:r>
          </w:p>
        </w:tc>
      </w:tr>
      <w:tr w:rsidR="009F57BA" w:rsidRPr="009F57BA" w:rsidTr="00CF31A0">
        <w:tc>
          <w:tcPr>
            <w:tcW w:w="2269" w:type="dxa"/>
            <w:shd w:val="clear" w:color="auto" w:fill="auto"/>
          </w:tcPr>
          <w:p w:rsidR="009F57BA" w:rsidRPr="009F57BA" w:rsidRDefault="009F57BA" w:rsidP="009F57BA">
            <w:pPr>
              <w:tabs>
                <w:tab w:val="left" w:pos="540"/>
                <w:tab w:val="left" w:pos="1080"/>
              </w:tabs>
              <w:suppressAutoHyphens/>
              <w:autoSpaceDE w:val="0"/>
              <w:autoSpaceDN w:val="0"/>
              <w:adjustRightInd w:val="0"/>
              <w:spacing w:after="0" w:line="240" w:lineRule="auto"/>
              <w:ind w:right="283"/>
              <w:jc w:val="both"/>
              <w:rPr>
                <w:rFonts w:ascii="Times New Roman" w:eastAsia="Times New Roman" w:hAnsi="Times New Roman" w:cs="Times New Roman"/>
                <w:sz w:val="24"/>
                <w:szCs w:val="24"/>
                <w:lang w:eastAsia="ar-SA"/>
              </w:rPr>
            </w:pPr>
            <w:proofErr w:type="spellStart"/>
            <w:r w:rsidRPr="009F57BA">
              <w:rPr>
                <w:rFonts w:ascii="Times New Roman" w:eastAsia="Times New Roman" w:hAnsi="Times New Roman" w:cs="Times New Roman"/>
                <w:sz w:val="24"/>
                <w:szCs w:val="24"/>
                <w:lang w:eastAsia="ar-SA"/>
              </w:rPr>
              <w:t>КуимоваО.К</w:t>
            </w:r>
            <w:proofErr w:type="spellEnd"/>
            <w:r w:rsidRPr="009F57BA">
              <w:rPr>
                <w:rFonts w:ascii="Times New Roman" w:eastAsia="Times New Roman" w:hAnsi="Times New Roman" w:cs="Times New Roman"/>
                <w:sz w:val="24"/>
                <w:szCs w:val="24"/>
                <w:lang w:eastAsia="ar-SA"/>
              </w:rPr>
              <w:t>.</w:t>
            </w:r>
          </w:p>
        </w:tc>
        <w:tc>
          <w:tcPr>
            <w:tcW w:w="7371" w:type="dxa"/>
            <w:shd w:val="clear" w:color="auto" w:fill="auto"/>
          </w:tcPr>
          <w:p w:rsidR="009F57BA" w:rsidRDefault="009F57BA" w:rsidP="009F57BA">
            <w:pPr>
              <w:suppressAutoHyphens/>
              <w:spacing w:after="200" w:line="240" w:lineRule="auto"/>
              <w:rPr>
                <w:rFonts w:ascii="Times New Roman" w:eastAsia="Times New Roman" w:hAnsi="Times New Roman" w:cs="Times New Roman"/>
                <w:sz w:val="24"/>
                <w:szCs w:val="24"/>
                <w:lang w:eastAsia="ar-SA"/>
              </w:rPr>
            </w:pPr>
            <w:r w:rsidRPr="009F57BA">
              <w:rPr>
                <w:rFonts w:ascii="Times New Roman" w:eastAsia="Times New Roman" w:hAnsi="Times New Roman" w:cs="Times New Roman"/>
                <w:sz w:val="24"/>
                <w:szCs w:val="24"/>
                <w:lang w:eastAsia="ar-SA"/>
              </w:rPr>
              <w:t>Сетевое издание «</w:t>
            </w:r>
            <w:proofErr w:type="spellStart"/>
            <w:proofErr w:type="gramStart"/>
            <w:r w:rsidRPr="009F57BA">
              <w:rPr>
                <w:rFonts w:ascii="Times New Roman" w:eastAsia="Times New Roman" w:hAnsi="Times New Roman" w:cs="Times New Roman"/>
                <w:sz w:val="24"/>
                <w:szCs w:val="24"/>
                <w:lang w:eastAsia="ar-SA"/>
              </w:rPr>
              <w:t>Педжурнал»в</w:t>
            </w:r>
            <w:proofErr w:type="spellEnd"/>
            <w:proofErr w:type="gramEnd"/>
            <w:r w:rsidRPr="009F57BA">
              <w:rPr>
                <w:rFonts w:ascii="Times New Roman" w:eastAsia="Times New Roman" w:hAnsi="Times New Roman" w:cs="Times New Roman"/>
                <w:sz w:val="24"/>
                <w:szCs w:val="24"/>
                <w:lang w:eastAsia="ar-SA"/>
              </w:rPr>
              <w:t xml:space="preserve"> категории «Дополнительное образование детей»</w:t>
            </w:r>
          </w:p>
          <w:p w:rsidR="009F57BA" w:rsidRPr="009F57BA" w:rsidRDefault="009F57BA" w:rsidP="009F57BA">
            <w:pPr>
              <w:suppressAutoHyphens/>
              <w:spacing w:after="200" w:line="240" w:lineRule="auto"/>
              <w:rPr>
                <w:rFonts w:ascii="Times New Roman" w:eastAsia="Times New Roman" w:hAnsi="Times New Roman" w:cs="Times New Roman"/>
                <w:b/>
                <w:sz w:val="24"/>
                <w:szCs w:val="24"/>
                <w:lang w:eastAsia="ar-SA"/>
              </w:rPr>
            </w:pPr>
            <w:r w:rsidRPr="009F57BA">
              <w:rPr>
                <w:rFonts w:ascii="Times New Roman" w:eastAsia="Times New Roman" w:hAnsi="Times New Roman" w:cs="Times New Roman"/>
                <w:sz w:val="24"/>
                <w:szCs w:val="24"/>
                <w:lang w:eastAsia="ar-SA"/>
              </w:rPr>
              <w:t xml:space="preserve"> Сетевое издательство «Образовательные материалы»</w:t>
            </w:r>
          </w:p>
        </w:tc>
      </w:tr>
    </w:tbl>
    <w:p w:rsidR="009F57BA" w:rsidRPr="009F57BA" w:rsidRDefault="009F57BA" w:rsidP="009F57BA">
      <w:pPr>
        <w:suppressAutoHyphens/>
        <w:spacing w:after="0" w:line="240" w:lineRule="auto"/>
        <w:jc w:val="both"/>
        <w:rPr>
          <w:rFonts w:ascii="Times New Roman" w:eastAsia="Times New Roman" w:hAnsi="Times New Roman" w:cs="Times New Roman"/>
          <w:sz w:val="28"/>
          <w:szCs w:val="28"/>
          <w:lang w:eastAsia="ar-SA"/>
        </w:rPr>
      </w:pPr>
      <w:r w:rsidRPr="009F57BA">
        <w:rPr>
          <w:rFonts w:ascii="Times New Roman" w:eastAsia="Times New Roman" w:hAnsi="Times New Roman" w:cs="Times New Roman"/>
          <w:sz w:val="28"/>
          <w:szCs w:val="28"/>
          <w:lang w:eastAsia="ar-SA"/>
        </w:rPr>
        <w:t>Кроме этого, многие учителя школы являются пользователями личных сайтов, в которых регулярно выкладывается новый методический материал, разработанный нашими учителями. Это</w:t>
      </w:r>
    </w:p>
    <w:p w:rsidR="009F57BA" w:rsidRPr="009F57BA" w:rsidRDefault="009F57BA" w:rsidP="009F57BA">
      <w:pPr>
        <w:suppressAutoHyphens/>
        <w:spacing w:after="0" w:line="240" w:lineRule="auto"/>
        <w:ind w:left="720"/>
        <w:jc w:val="both"/>
        <w:rPr>
          <w:rFonts w:ascii="Times New Roman" w:eastAsia="Times New Roman" w:hAnsi="Times New Roman" w:cs="Times New Roman"/>
          <w:sz w:val="28"/>
          <w:szCs w:val="28"/>
          <w:lang w:eastAsia="ar-SA"/>
        </w:rPr>
      </w:pPr>
      <w:r w:rsidRPr="009F57BA">
        <w:rPr>
          <w:rFonts w:ascii="Times New Roman" w:eastAsia="Times New Roman" w:hAnsi="Times New Roman" w:cs="Times New Roman"/>
          <w:sz w:val="28"/>
          <w:szCs w:val="28"/>
          <w:lang w:eastAsia="ar-SA"/>
        </w:rPr>
        <w:t xml:space="preserve">- </w:t>
      </w:r>
      <w:proofErr w:type="spellStart"/>
      <w:r w:rsidRPr="009F57BA">
        <w:rPr>
          <w:rFonts w:ascii="Times New Roman" w:eastAsia="Times New Roman" w:hAnsi="Times New Roman" w:cs="Times New Roman"/>
          <w:sz w:val="28"/>
          <w:szCs w:val="28"/>
          <w:lang w:eastAsia="ar-SA"/>
        </w:rPr>
        <w:t>Хапина</w:t>
      </w:r>
      <w:proofErr w:type="spellEnd"/>
      <w:r w:rsidRPr="009F57BA">
        <w:rPr>
          <w:rFonts w:ascii="Times New Roman" w:eastAsia="Times New Roman" w:hAnsi="Times New Roman" w:cs="Times New Roman"/>
          <w:sz w:val="28"/>
          <w:szCs w:val="28"/>
          <w:lang w:eastAsia="ar-SA"/>
        </w:rPr>
        <w:t xml:space="preserve"> С.Г.</w:t>
      </w:r>
    </w:p>
    <w:p w:rsidR="009F57BA" w:rsidRPr="009F57BA" w:rsidRDefault="009F57BA" w:rsidP="009F57BA">
      <w:pPr>
        <w:suppressAutoHyphens/>
        <w:spacing w:after="0" w:line="240" w:lineRule="auto"/>
        <w:ind w:left="720"/>
        <w:jc w:val="both"/>
        <w:rPr>
          <w:rFonts w:ascii="Times New Roman" w:eastAsia="Times New Roman" w:hAnsi="Times New Roman" w:cs="Times New Roman"/>
          <w:sz w:val="28"/>
          <w:szCs w:val="28"/>
          <w:lang w:eastAsia="ar-SA"/>
        </w:rPr>
      </w:pPr>
      <w:r w:rsidRPr="009F57BA">
        <w:rPr>
          <w:rFonts w:ascii="Times New Roman" w:eastAsia="Times New Roman" w:hAnsi="Times New Roman" w:cs="Times New Roman"/>
          <w:sz w:val="28"/>
          <w:szCs w:val="28"/>
          <w:lang w:eastAsia="ar-SA"/>
        </w:rPr>
        <w:t xml:space="preserve">- </w:t>
      </w:r>
      <w:proofErr w:type="spellStart"/>
      <w:r w:rsidRPr="009F57BA">
        <w:rPr>
          <w:rFonts w:ascii="Times New Roman" w:eastAsia="Times New Roman" w:hAnsi="Times New Roman" w:cs="Times New Roman"/>
          <w:sz w:val="28"/>
          <w:szCs w:val="28"/>
          <w:lang w:eastAsia="ar-SA"/>
        </w:rPr>
        <w:t>Ногтева</w:t>
      </w:r>
      <w:proofErr w:type="spellEnd"/>
      <w:r w:rsidRPr="009F57BA">
        <w:rPr>
          <w:rFonts w:ascii="Times New Roman" w:eastAsia="Times New Roman" w:hAnsi="Times New Roman" w:cs="Times New Roman"/>
          <w:sz w:val="28"/>
          <w:szCs w:val="28"/>
          <w:lang w:eastAsia="ar-SA"/>
        </w:rPr>
        <w:t xml:space="preserve"> Н.В.</w:t>
      </w:r>
    </w:p>
    <w:p w:rsidR="009F57BA" w:rsidRPr="009F57BA" w:rsidRDefault="009F57BA" w:rsidP="009F57BA">
      <w:pPr>
        <w:suppressAutoHyphens/>
        <w:spacing w:after="0" w:line="240" w:lineRule="auto"/>
        <w:ind w:left="720"/>
        <w:jc w:val="both"/>
        <w:rPr>
          <w:rFonts w:ascii="Times New Roman" w:eastAsia="Times New Roman" w:hAnsi="Times New Roman" w:cs="Times New Roman"/>
          <w:sz w:val="28"/>
          <w:szCs w:val="28"/>
          <w:lang w:eastAsia="ar-SA"/>
        </w:rPr>
      </w:pPr>
      <w:r w:rsidRPr="009F57BA">
        <w:rPr>
          <w:rFonts w:ascii="Times New Roman" w:eastAsia="Times New Roman" w:hAnsi="Times New Roman" w:cs="Times New Roman"/>
          <w:sz w:val="28"/>
          <w:szCs w:val="28"/>
          <w:lang w:eastAsia="ar-SA"/>
        </w:rPr>
        <w:t xml:space="preserve">- </w:t>
      </w:r>
      <w:proofErr w:type="spellStart"/>
      <w:r w:rsidRPr="009F57BA">
        <w:rPr>
          <w:rFonts w:ascii="Times New Roman" w:eastAsia="Times New Roman" w:hAnsi="Times New Roman" w:cs="Times New Roman"/>
          <w:sz w:val="28"/>
          <w:szCs w:val="28"/>
          <w:lang w:eastAsia="ar-SA"/>
        </w:rPr>
        <w:t>Струченкова</w:t>
      </w:r>
      <w:proofErr w:type="spellEnd"/>
      <w:r w:rsidRPr="009F57BA">
        <w:rPr>
          <w:rFonts w:ascii="Times New Roman" w:eastAsia="Times New Roman" w:hAnsi="Times New Roman" w:cs="Times New Roman"/>
          <w:sz w:val="28"/>
          <w:szCs w:val="28"/>
          <w:lang w:eastAsia="ar-SA"/>
        </w:rPr>
        <w:t xml:space="preserve"> Ю.В.</w:t>
      </w:r>
    </w:p>
    <w:p w:rsidR="009F57BA" w:rsidRPr="009F57BA" w:rsidRDefault="009F57BA" w:rsidP="009F57BA">
      <w:pPr>
        <w:suppressAutoHyphens/>
        <w:spacing w:after="0" w:line="240" w:lineRule="auto"/>
        <w:ind w:left="720"/>
        <w:jc w:val="both"/>
        <w:rPr>
          <w:rFonts w:ascii="Times New Roman" w:eastAsia="Times New Roman" w:hAnsi="Times New Roman" w:cs="Times New Roman"/>
          <w:sz w:val="28"/>
          <w:szCs w:val="28"/>
          <w:lang w:eastAsia="ar-SA"/>
        </w:rPr>
      </w:pPr>
      <w:r w:rsidRPr="009F57BA">
        <w:rPr>
          <w:rFonts w:ascii="Times New Roman" w:eastAsia="Times New Roman" w:hAnsi="Times New Roman" w:cs="Times New Roman"/>
          <w:sz w:val="28"/>
          <w:szCs w:val="28"/>
          <w:lang w:eastAsia="ar-SA"/>
        </w:rPr>
        <w:t>-</w:t>
      </w:r>
      <w:proofErr w:type="spellStart"/>
      <w:r w:rsidRPr="009F57BA">
        <w:rPr>
          <w:rFonts w:ascii="Times New Roman" w:eastAsia="Times New Roman" w:hAnsi="Times New Roman" w:cs="Times New Roman"/>
          <w:sz w:val="28"/>
          <w:szCs w:val="28"/>
          <w:lang w:eastAsia="ar-SA"/>
        </w:rPr>
        <w:t>Пяткина</w:t>
      </w:r>
      <w:proofErr w:type="spellEnd"/>
      <w:r w:rsidRPr="009F57BA">
        <w:rPr>
          <w:rFonts w:ascii="Times New Roman" w:eastAsia="Times New Roman" w:hAnsi="Times New Roman" w:cs="Times New Roman"/>
          <w:sz w:val="28"/>
          <w:szCs w:val="28"/>
          <w:lang w:eastAsia="ar-SA"/>
        </w:rPr>
        <w:t xml:space="preserve"> М.А.</w:t>
      </w:r>
    </w:p>
    <w:p w:rsidR="009F57BA" w:rsidRPr="009F57BA" w:rsidRDefault="009F57BA" w:rsidP="009F57BA">
      <w:pPr>
        <w:suppressAutoHyphens/>
        <w:spacing w:after="0" w:line="240" w:lineRule="auto"/>
        <w:ind w:left="720"/>
        <w:jc w:val="both"/>
        <w:rPr>
          <w:rFonts w:ascii="Times New Roman" w:eastAsia="Times New Roman" w:hAnsi="Times New Roman" w:cs="Times New Roman"/>
          <w:sz w:val="28"/>
          <w:szCs w:val="28"/>
          <w:lang w:eastAsia="ar-SA"/>
        </w:rPr>
      </w:pPr>
      <w:r w:rsidRPr="009F57BA">
        <w:rPr>
          <w:rFonts w:ascii="Times New Roman" w:eastAsia="Times New Roman" w:hAnsi="Times New Roman" w:cs="Times New Roman"/>
          <w:sz w:val="28"/>
          <w:szCs w:val="28"/>
          <w:lang w:eastAsia="ar-SA"/>
        </w:rPr>
        <w:t>-</w:t>
      </w:r>
      <w:proofErr w:type="spellStart"/>
      <w:r w:rsidRPr="009F57BA">
        <w:rPr>
          <w:rFonts w:ascii="Times New Roman" w:eastAsia="Times New Roman" w:hAnsi="Times New Roman" w:cs="Times New Roman"/>
          <w:sz w:val="28"/>
          <w:szCs w:val="28"/>
          <w:lang w:eastAsia="ar-SA"/>
        </w:rPr>
        <w:t>Курьякова</w:t>
      </w:r>
      <w:proofErr w:type="spellEnd"/>
      <w:r w:rsidRPr="009F57BA">
        <w:rPr>
          <w:rFonts w:ascii="Times New Roman" w:eastAsia="Times New Roman" w:hAnsi="Times New Roman" w:cs="Times New Roman"/>
          <w:sz w:val="28"/>
          <w:szCs w:val="28"/>
          <w:lang w:eastAsia="ar-SA"/>
        </w:rPr>
        <w:t xml:space="preserve"> Е.Ю.   и др.</w:t>
      </w:r>
    </w:p>
    <w:p w:rsidR="001C66BA" w:rsidRPr="001C66BA" w:rsidRDefault="001C66BA" w:rsidP="001C66BA">
      <w:pPr>
        <w:suppressAutoHyphens/>
        <w:spacing w:after="0" w:line="240" w:lineRule="auto"/>
        <w:ind w:left="720"/>
        <w:jc w:val="both"/>
        <w:rPr>
          <w:rFonts w:ascii="Times New Roman" w:eastAsia="Times New Roman" w:hAnsi="Times New Roman" w:cs="Times New Roman"/>
          <w:sz w:val="24"/>
          <w:szCs w:val="24"/>
          <w:lang w:eastAsia="ru-RU"/>
        </w:rPr>
      </w:pPr>
    </w:p>
    <w:p w:rsidR="001C66BA" w:rsidRPr="00CF31A0" w:rsidRDefault="001C66BA" w:rsidP="00CF31A0">
      <w:pPr>
        <w:pStyle w:val="ac"/>
        <w:numPr>
          <w:ilvl w:val="0"/>
          <w:numId w:val="12"/>
        </w:numPr>
        <w:spacing w:after="0" w:line="240" w:lineRule="auto"/>
        <w:jc w:val="both"/>
        <w:rPr>
          <w:rFonts w:ascii="Times New Roman" w:hAnsi="Times New Roman"/>
          <w:b/>
          <w:sz w:val="28"/>
          <w:szCs w:val="28"/>
        </w:rPr>
      </w:pPr>
      <w:r w:rsidRPr="00CF31A0">
        <w:rPr>
          <w:rFonts w:ascii="Times New Roman" w:hAnsi="Times New Roman"/>
          <w:b/>
          <w:sz w:val="28"/>
          <w:szCs w:val="28"/>
        </w:rPr>
        <w:t>Результаты образовательной деятельности.</w:t>
      </w:r>
    </w:p>
    <w:p w:rsidR="00CF31A0" w:rsidRPr="00CF31A0" w:rsidRDefault="00CF31A0" w:rsidP="00CF31A0">
      <w:pPr>
        <w:rPr>
          <w:rFonts w:ascii="Times New Roman" w:hAnsi="Times New Roman"/>
          <w:b/>
          <w:sz w:val="28"/>
          <w:szCs w:val="28"/>
        </w:rPr>
      </w:pPr>
      <w:r w:rsidRPr="00CF31A0">
        <w:rPr>
          <w:rFonts w:ascii="Times New Roman" w:hAnsi="Times New Roman"/>
          <w:b/>
          <w:sz w:val="28"/>
          <w:szCs w:val="28"/>
        </w:rPr>
        <w:t>4.</w:t>
      </w:r>
      <w:proofErr w:type="gramStart"/>
      <w:r w:rsidRPr="00CF31A0">
        <w:rPr>
          <w:rFonts w:ascii="Times New Roman" w:hAnsi="Times New Roman"/>
          <w:b/>
          <w:sz w:val="28"/>
          <w:szCs w:val="28"/>
        </w:rPr>
        <w:t>1.Результаты</w:t>
      </w:r>
      <w:proofErr w:type="gramEnd"/>
      <w:r w:rsidRPr="00CF31A0">
        <w:rPr>
          <w:rFonts w:ascii="Times New Roman" w:hAnsi="Times New Roman"/>
          <w:b/>
          <w:sz w:val="28"/>
          <w:szCs w:val="28"/>
        </w:rPr>
        <w:t xml:space="preserve"> итоговой аттестации учащихся 11 класса в 2024-2025 учебном году:</w:t>
      </w:r>
    </w:p>
    <w:p w:rsidR="00CF31A0" w:rsidRDefault="00CF31A0" w:rsidP="00CF31A0">
      <w:pPr>
        <w:jc w:val="center"/>
        <w:rPr>
          <w:rFonts w:ascii="Times New Roman" w:hAnsi="Times New Roman"/>
          <w:b/>
        </w:rPr>
      </w:pPr>
    </w:p>
    <w:tbl>
      <w:tblPr>
        <w:tblW w:w="9952" w:type="dxa"/>
        <w:tblInd w:w="-743"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208"/>
        <w:gridCol w:w="1224"/>
        <w:gridCol w:w="1275"/>
        <w:gridCol w:w="1701"/>
        <w:gridCol w:w="1701"/>
        <w:gridCol w:w="1843"/>
      </w:tblGrid>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Предмет </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Кол-во уч-ся 2024 - 2025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Сдавало</w:t>
            </w:r>
          </w:p>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2024 - 2025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keepNext/>
              <w:spacing w:before="240" w:after="60"/>
              <w:outlineLvl w:val="3"/>
              <w:rPr>
                <w:rFonts w:ascii="Times New Roman" w:hAnsi="Times New Roman" w:cs="Times New Roman"/>
                <w:sz w:val="24"/>
                <w:szCs w:val="24"/>
              </w:rPr>
            </w:pPr>
            <w:r w:rsidRPr="00CF31A0">
              <w:rPr>
                <w:rFonts w:ascii="Times New Roman" w:hAnsi="Times New Roman" w:cs="Times New Roman"/>
                <w:sz w:val="24"/>
                <w:szCs w:val="24"/>
              </w:rPr>
              <w:t xml:space="preserve">Средний балл по школе </w:t>
            </w:r>
          </w:p>
          <w:p w:rsidR="00CF31A0" w:rsidRPr="00CF31A0" w:rsidRDefault="00CF31A0" w:rsidP="00CF31A0">
            <w:pPr>
              <w:keepNext/>
              <w:spacing w:before="240" w:after="60"/>
              <w:outlineLvl w:val="3"/>
              <w:rPr>
                <w:rFonts w:ascii="Times New Roman" w:hAnsi="Times New Roman" w:cs="Times New Roman"/>
                <w:sz w:val="24"/>
                <w:szCs w:val="24"/>
              </w:rPr>
            </w:pPr>
            <w:r w:rsidRPr="00CF31A0">
              <w:rPr>
                <w:rFonts w:ascii="Times New Roman" w:hAnsi="Times New Roman" w:cs="Times New Roman"/>
                <w:sz w:val="24"/>
                <w:szCs w:val="24"/>
              </w:rPr>
              <w:t xml:space="preserve"> 2022 - 2023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keepNext/>
              <w:spacing w:before="240" w:after="60"/>
              <w:outlineLvl w:val="3"/>
              <w:rPr>
                <w:rFonts w:ascii="Times New Roman" w:hAnsi="Times New Roman" w:cs="Times New Roman"/>
                <w:sz w:val="24"/>
                <w:szCs w:val="24"/>
              </w:rPr>
            </w:pPr>
            <w:r w:rsidRPr="00CF31A0">
              <w:rPr>
                <w:rFonts w:ascii="Times New Roman" w:hAnsi="Times New Roman" w:cs="Times New Roman"/>
                <w:sz w:val="24"/>
                <w:szCs w:val="24"/>
              </w:rPr>
              <w:t xml:space="preserve">Средний балл по школе </w:t>
            </w:r>
          </w:p>
          <w:p w:rsidR="00CF31A0" w:rsidRPr="00CF31A0" w:rsidRDefault="00CF31A0" w:rsidP="00CF31A0">
            <w:pPr>
              <w:keepNext/>
              <w:spacing w:before="240" w:after="60"/>
              <w:outlineLvl w:val="3"/>
              <w:rPr>
                <w:rFonts w:ascii="Times New Roman" w:hAnsi="Times New Roman" w:cs="Times New Roman"/>
                <w:sz w:val="24"/>
                <w:szCs w:val="24"/>
              </w:rPr>
            </w:pPr>
            <w:r w:rsidRPr="00CF31A0">
              <w:rPr>
                <w:rFonts w:ascii="Times New Roman" w:hAnsi="Times New Roman" w:cs="Times New Roman"/>
                <w:sz w:val="24"/>
                <w:szCs w:val="24"/>
              </w:rPr>
              <w:t xml:space="preserve"> 2023 - 2024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keepNext/>
              <w:spacing w:before="240" w:after="60"/>
              <w:outlineLvl w:val="3"/>
              <w:rPr>
                <w:rFonts w:ascii="Times New Roman" w:hAnsi="Times New Roman" w:cs="Times New Roman"/>
                <w:sz w:val="24"/>
                <w:szCs w:val="24"/>
              </w:rPr>
            </w:pPr>
            <w:r w:rsidRPr="00CF31A0">
              <w:rPr>
                <w:rFonts w:ascii="Times New Roman" w:hAnsi="Times New Roman" w:cs="Times New Roman"/>
                <w:sz w:val="24"/>
                <w:szCs w:val="24"/>
              </w:rPr>
              <w:t xml:space="preserve">Средний балл по школе </w:t>
            </w:r>
          </w:p>
          <w:p w:rsidR="00CF31A0" w:rsidRPr="00CF31A0" w:rsidRDefault="00CF31A0" w:rsidP="00CF31A0">
            <w:pPr>
              <w:keepNext/>
              <w:spacing w:before="240" w:after="60"/>
              <w:outlineLvl w:val="3"/>
              <w:rPr>
                <w:rFonts w:ascii="Times New Roman" w:hAnsi="Times New Roman" w:cs="Times New Roman"/>
                <w:sz w:val="24"/>
                <w:szCs w:val="24"/>
              </w:rPr>
            </w:pPr>
            <w:r w:rsidRPr="00CF31A0">
              <w:rPr>
                <w:rFonts w:ascii="Times New Roman" w:hAnsi="Times New Roman" w:cs="Times New Roman"/>
                <w:sz w:val="24"/>
                <w:szCs w:val="24"/>
              </w:rPr>
              <w:t xml:space="preserve"> 2024 - 2025</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A42B54">
            <w:pPr>
              <w:rPr>
                <w:rFonts w:ascii="Times New Roman" w:hAnsi="Times New Roman" w:cs="Times New Roman"/>
                <w:sz w:val="24"/>
                <w:szCs w:val="24"/>
              </w:rPr>
            </w:pPr>
            <w:r w:rsidRPr="00CF31A0">
              <w:rPr>
                <w:rFonts w:ascii="Times New Roman" w:hAnsi="Times New Roman" w:cs="Times New Roman"/>
                <w:sz w:val="24"/>
                <w:szCs w:val="24"/>
              </w:rPr>
              <w:t xml:space="preserve">История </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26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7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68,3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77,4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79</w:t>
            </w:r>
          </w:p>
        </w:tc>
      </w:tr>
      <w:tr w:rsidR="00CF31A0" w:rsidRPr="00CF31A0" w:rsidTr="00A42B54">
        <w:trPr>
          <w:trHeight w:val="292"/>
        </w:trPr>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Информатика </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2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53,3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60,5</w:t>
            </w:r>
          </w:p>
        </w:tc>
      </w:tr>
      <w:tr w:rsidR="00CF31A0" w:rsidRPr="00CF31A0" w:rsidTr="00A42B54">
        <w:trPr>
          <w:trHeight w:val="292"/>
        </w:trPr>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Биология</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13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61,3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76 </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Русский язык</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77,6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69,3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66 </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Английский язык</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83,4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78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65</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Немецкий язык</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w:t>
            </w:r>
          </w:p>
        </w:tc>
      </w:tr>
      <w:tr w:rsidR="00CF31A0" w:rsidRPr="00CF31A0" w:rsidTr="00A42B54">
        <w:trPr>
          <w:trHeight w:val="384"/>
        </w:trPr>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Физика </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5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60,6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64</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Математика (профильный уровень)</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18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60,5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71,3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63</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Математика (базовый уровень)</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26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14,9 (средняя оценка 4,1)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16 (средняя оценка 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15 (средняя оценка 4)</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A42B54">
            <w:pPr>
              <w:rPr>
                <w:rFonts w:ascii="Times New Roman" w:hAnsi="Times New Roman" w:cs="Times New Roman"/>
                <w:sz w:val="24"/>
                <w:szCs w:val="24"/>
              </w:rPr>
            </w:pPr>
            <w:r w:rsidRPr="00CF31A0">
              <w:rPr>
                <w:rFonts w:ascii="Times New Roman" w:hAnsi="Times New Roman" w:cs="Times New Roman"/>
                <w:sz w:val="24"/>
                <w:szCs w:val="24"/>
              </w:rPr>
              <w:lastRenderedPageBreak/>
              <w:t xml:space="preserve">Химия </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A42B54">
            <w:pPr>
              <w:rPr>
                <w:rFonts w:ascii="Times New Roman" w:hAnsi="Times New Roman" w:cs="Times New Roman"/>
                <w:sz w:val="24"/>
                <w:szCs w:val="24"/>
              </w:rPr>
            </w:pPr>
            <w:r w:rsidRPr="00CF31A0">
              <w:rPr>
                <w:rFonts w:ascii="Times New Roman" w:hAnsi="Times New Roman" w:cs="Times New Roman"/>
                <w:sz w:val="24"/>
                <w:szCs w:val="24"/>
              </w:rPr>
              <w:t xml:space="preserve">12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A42B54">
            <w:pPr>
              <w:rPr>
                <w:rFonts w:ascii="Times New Roman" w:hAnsi="Times New Roman" w:cs="Times New Roman"/>
                <w:sz w:val="24"/>
                <w:szCs w:val="24"/>
              </w:rPr>
            </w:pPr>
            <w:r w:rsidRPr="00CF31A0">
              <w:rPr>
                <w:rFonts w:ascii="Times New Roman" w:hAnsi="Times New Roman" w:cs="Times New Roman"/>
                <w:sz w:val="24"/>
                <w:szCs w:val="24"/>
              </w:rPr>
              <w:t>69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75,2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 xml:space="preserve">78 </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Литература</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26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A42B54">
            <w:pPr>
              <w:rPr>
                <w:rFonts w:ascii="Times New Roman" w:hAnsi="Times New Roman" w:cs="Times New Roman"/>
                <w:sz w:val="24"/>
                <w:szCs w:val="24"/>
              </w:rPr>
            </w:pPr>
            <w:r w:rsidRPr="00CF31A0">
              <w:rPr>
                <w:rFonts w:ascii="Times New Roman" w:hAnsi="Times New Roman" w:cs="Times New Roman"/>
                <w:sz w:val="24"/>
                <w:szCs w:val="24"/>
              </w:rPr>
              <w:t xml:space="preserve">4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72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73,6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66</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A42B54">
            <w:pPr>
              <w:rPr>
                <w:rFonts w:ascii="Times New Roman" w:hAnsi="Times New Roman" w:cs="Times New Roman"/>
                <w:sz w:val="24"/>
                <w:szCs w:val="24"/>
              </w:rPr>
            </w:pPr>
            <w:r w:rsidRPr="00CF31A0">
              <w:rPr>
                <w:rFonts w:ascii="Times New Roman" w:hAnsi="Times New Roman" w:cs="Times New Roman"/>
                <w:sz w:val="24"/>
                <w:szCs w:val="24"/>
              </w:rPr>
              <w:t xml:space="preserve">Обществознание </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A42B54">
            <w:pPr>
              <w:rPr>
                <w:rFonts w:ascii="Times New Roman" w:hAnsi="Times New Roman" w:cs="Times New Roman"/>
                <w:sz w:val="24"/>
                <w:szCs w:val="24"/>
              </w:rPr>
            </w:pPr>
            <w:r w:rsidRPr="00CF31A0">
              <w:rPr>
                <w:rFonts w:ascii="Times New Roman" w:hAnsi="Times New Roman" w:cs="Times New Roman"/>
                <w:sz w:val="24"/>
                <w:szCs w:val="24"/>
              </w:rPr>
              <w:t xml:space="preserve">23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60,9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66,7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66</w:t>
            </w:r>
          </w:p>
        </w:tc>
      </w:tr>
      <w:tr w:rsidR="00CF31A0" w:rsidRPr="00CF31A0" w:rsidTr="00A42B54">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География</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44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A42B54">
            <w:pPr>
              <w:rPr>
                <w:rFonts w:ascii="Times New Roman" w:hAnsi="Times New Roman" w:cs="Times New Roman"/>
                <w:sz w:val="24"/>
                <w:szCs w:val="24"/>
              </w:rPr>
            </w:pPr>
            <w:r w:rsidRPr="00CF31A0">
              <w:rPr>
                <w:rFonts w:ascii="Times New Roman" w:hAnsi="Times New Roman" w:cs="Times New Roman"/>
                <w:sz w:val="24"/>
                <w:szCs w:val="24"/>
              </w:rPr>
              <w:t xml:space="preserve">1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CF31A0" w:rsidRDefault="00CF31A0" w:rsidP="00CF31A0">
            <w:pPr>
              <w:rPr>
                <w:rFonts w:ascii="Times New Roman" w:hAnsi="Times New Roman" w:cs="Times New Roman"/>
                <w:sz w:val="24"/>
                <w:szCs w:val="24"/>
              </w:rPr>
            </w:pPr>
            <w:r w:rsidRPr="00CF31A0">
              <w:rPr>
                <w:rFonts w:ascii="Times New Roman" w:hAnsi="Times New Roman" w:cs="Times New Roman"/>
                <w:sz w:val="24"/>
                <w:szCs w:val="24"/>
              </w:rPr>
              <w:t>81</w:t>
            </w:r>
          </w:p>
        </w:tc>
      </w:tr>
    </w:tbl>
    <w:p w:rsidR="00CF31A0" w:rsidRDefault="00CF31A0" w:rsidP="00CF31A0">
      <w:pPr>
        <w:contextualSpacing/>
        <w:rPr>
          <w:rFonts w:ascii="Times New Roman" w:hAnsi="Times New Roman"/>
          <w:b/>
          <w:color w:val="C00000"/>
        </w:rPr>
      </w:pPr>
    </w:p>
    <w:p w:rsidR="00CF31A0" w:rsidRPr="00A42B54" w:rsidRDefault="00A42B54" w:rsidP="00A42B54">
      <w:pPr>
        <w:ind w:left="-284" w:firstLine="284"/>
        <w:jc w:val="both"/>
        <w:rPr>
          <w:rFonts w:ascii="Times New Roman" w:hAnsi="Times New Roman"/>
          <w:sz w:val="28"/>
          <w:szCs w:val="28"/>
        </w:rPr>
      </w:pPr>
      <w:r w:rsidRPr="00A42B54">
        <w:rPr>
          <w:rFonts w:ascii="Times New Roman" w:hAnsi="Times New Roman"/>
          <w:sz w:val="28"/>
          <w:szCs w:val="28"/>
        </w:rPr>
        <w:t>Двое обучающихся получили 100 баллов (химия, литература)</w:t>
      </w:r>
      <w:r>
        <w:rPr>
          <w:rFonts w:ascii="Times New Roman" w:hAnsi="Times New Roman"/>
          <w:sz w:val="28"/>
          <w:szCs w:val="28"/>
        </w:rPr>
        <w:t xml:space="preserve">. </w:t>
      </w:r>
      <w:proofErr w:type="spellStart"/>
      <w:r>
        <w:rPr>
          <w:rFonts w:ascii="Times New Roman" w:hAnsi="Times New Roman"/>
          <w:sz w:val="28"/>
          <w:szCs w:val="28"/>
        </w:rPr>
        <w:t>Обучющимися</w:t>
      </w:r>
      <w:proofErr w:type="spellEnd"/>
      <w:r>
        <w:rPr>
          <w:rFonts w:ascii="Times New Roman" w:hAnsi="Times New Roman"/>
          <w:sz w:val="28"/>
          <w:szCs w:val="28"/>
        </w:rPr>
        <w:t xml:space="preserve"> школы получены высшие баллы в городе по биологии, обществознанию, русскому языку</w:t>
      </w:r>
    </w:p>
    <w:p w:rsidR="00CF31A0" w:rsidRDefault="00CF31A0" w:rsidP="00CF31A0">
      <w:pPr>
        <w:jc w:val="center"/>
        <w:rPr>
          <w:rFonts w:ascii="Times New Roman" w:hAnsi="Times New Roman"/>
          <w:b/>
        </w:rPr>
      </w:pPr>
    </w:p>
    <w:p w:rsidR="00CF31A0" w:rsidRDefault="00A42B54" w:rsidP="00CF31A0">
      <w:pPr>
        <w:contextualSpacing/>
        <w:rPr>
          <w:rFonts w:ascii="Times New Roman" w:hAnsi="Times New Roman"/>
          <w:b/>
          <w:sz w:val="32"/>
        </w:rPr>
      </w:pPr>
      <w:r w:rsidRPr="00A42B54">
        <w:rPr>
          <w:rFonts w:ascii="Times New Roman" w:hAnsi="Times New Roman"/>
          <w:b/>
          <w:sz w:val="28"/>
          <w:szCs w:val="28"/>
        </w:rPr>
        <w:t>4.2.</w:t>
      </w:r>
      <w:r w:rsidR="00CF31A0">
        <w:rPr>
          <w:rFonts w:ascii="Times New Roman" w:hAnsi="Times New Roman"/>
          <w:b/>
        </w:rPr>
        <w:t xml:space="preserve"> </w:t>
      </w:r>
      <w:r w:rsidR="00CF31A0">
        <w:rPr>
          <w:rFonts w:ascii="Times New Roman" w:hAnsi="Times New Roman"/>
          <w:b/>
          <w:sz w:val="32"/>
        </w:rPr>
        <w:t xml:space="preserve">Результаты Основного государственного экзамена выпускников 9-ых классов </w:t>
      </w:r>
    </w:p>
    <w:p w:rsidR="00CF31A0" w:rsidRDefault="00CF31A0" w:rsidP="00CF31A0">
      <w:pPr>
        <w:contextualSpacing/>
        <w:rPr>
          <w:rFonts w:ascii="Times New Roman" w:hAnsi="Times New Roman"/>
          <w:b/>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2"/>
        <w:gridCol w:w="2291"/>
        <w:gridCol w:w="2291"/>
        <w:gridCol w:w="2291"/>
      </w:tblGrid>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jc w:val="center"/>
              <w:rPr>
                <w:rFonts w:ascii="Times New Roman" w:hAnsi="Times New Roman" w:cs="Times New Roman"/>
                <w:sz w:val="24"/>
                <w:szCs w:val="24"/>
              </w:rPr>
            </w:pPr>
            <w:r w:rsidRPr="00A42B54">
              <w:rPr>
                <w:rFonts w:ascii="Times New Roman" w:hAnsi="Times New Roman" w:cs="Times New Roman"/>
                <w:sz w:val="24"/>
                <w:szCs w:val="24"/>
              </w:rPr>
              <w:t>Предмет</w:t>
            </w:r>
          </w:p>
          <w:p w:rsidR="00CF31A0" w:rsidRPr="00A42B54" w:rsidRDefault="00CF31A0" w:rsidP="00A42B54">
            <w:pPr>
              <w:spacing w:after="0" w:line="240" w:lineRule="auto"/>
              <w:jc w:val="center"/>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jc w:val="center"/>
              <w:rPr>
                <w:rFonts w:ascii="Times New Roman" w:hAnsi="Times New Roman" w:cs="Times New Roman"/>
                <w:sz w:val="24"/>
                <w:szCs w:val="24"/>
              </w:rPr>
            </w:pPr>
            <w:r w:rsidRPr="00A42B54">
              <w:rPr>
                <w:rFonts w:ascii="Times New Roman" w:hAnsi="Times New Roman" w:cs="Times New Roman"/>
                <w:sz w:val="24"/>
                <w:szCs w:val="24"/>
              </w:rPr>
              <w:t xml:space="preserve">2022 – 2023 </w:t>
            </w:r>
          </w:p>
          <w:p w:rsidR="00CF31A0" w:rsidRPr="00A42B54" w:rsidRDefault="00CF31A0" w:rsidP="00A42B54">
            <w:pPr>
              <w:spacing w:after="0" w:line="240" w:lineRule="auto"/>
              <w:jc w:val="center"/>
              <w:rPr>
                <w:rFonts w:ascii="Times New Roman" w:hAnsi="Times New Roman" w:cs="Times New Roman"/>
                <w:sz w:val="24"/>
                <w:szCs w:val="24"/>
              </w:rPr>
            </w:pPr>
            <w:r w:rsidRPr="00A42B54">
              <w:rPr>
                <w:rFonts w:ascii="Times New Roman" w:hAnsi="Times New Roman" w:cs="Times New Roman"/>
                <w:sz w:val="24"/>
                <w:szCs w:val="24"/>
              </w:rPr>
              <w:t>73 выпускника</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jc w:val="center"/>
              <w:rPr>
                <w:rFonts w:ascii="Times New Roman" w:hAnsi="Times New Roman" w:cs="Times New Roman"/>
                <w:sz w:val="24"/>
                <w:szCs w:val="24"/>
              </w:rPr>
            </w:pPr>
            <w:r w:rsidRPr="00A42B54">
              <w:rPr>
                <w:rFonts w:ascii="Times New Roman" w:hAnsi="Times New Roman" w:cs="Times New Roman"/>
                <w:sz w:val="24"/>
                <w:szCs w:val="24"/>
              </w:rPr>
              <w:t>2023-2024</w:t>
            </w:r>
          </w:p>
          <w:p w:rsidR="00CF31A0" w:rsidRPr="00A42B54" w:rsidRDefault="00CF31A0" w:rsidP="00A42B54">
            <w:pPr>
              <w:spacing w:after="0" w:line="240" w:lineRule="auto"/>
              <w:jc w:val="center"/>
              <w:rPr>
                <w:rFonts w:ascii="Times New Roman" w:hAnsi="Times New Roman" w:cs="Times New Roman"/>
                <w:sz w:val="24"/>
                <w:szCs w:val="24"/>
              </w:rPr>
            </w:pPr>
            <w:r w:rsidRPr="00A42B54">
              <w:rPr>
                <w:rFonts w:ascii="Times New Roman" w:hAnsi="Times New Roman" w:cs="Times New Roman"/>
                <w:sz w:val="24"/>
                <w:szCs w:val="24"/>
              </w:rPr>
              <w:t xml:space="preserve"> 89 выпускников</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jc w:val="center"/>
              <w:rPr>
                <w:rFonts w:ascii="Times New Roman" w:hAnsi="Times New Roman" w:cs="Times New Roman"/>
                <w:sz w:val="24"/>
                <w:szCs w:val="24"/>
              </w:rPr>
            </w:pPr>
            <w:r w:rsidRPr="00A42B54">
              <w:rPr>
                <w:rFonts w:ascii="Times New Roman" w:hAnsi="Times New Roman" w:cs="Times New Roman"/>
                <w:sz w:val="24"/>
                <w:szCs w:val="24"/>
              </w:rPr>
              <w:t>2024-2025</w:t>
            </w:r>
          </w:p>
          <w:p w:rsidR="00CF31A0" w:rsidRPr="00A42B54" w:rsidRDefault="00CF31A0" w:rsidP="00A42B54">
            <w:pPr>
              <w:spacing w:after="0" w:line="240" w:lineRule="auto"/>
              <w:jc w:val="center"/>
              <w:rPr>
                <w:rFonts w:ascii="Times New Roman" w:hAnsi="Times New Roman" w:cs="Times New Roman"/>
                <w:sz w:val="24"/>
                <w:szCs w:val="24"/>
              </w:rPr>
            </w:pPr>
            <w:r w:rsidRPr="00A42B54">
              <w:rPr>
                <w:rFonts w:ascii="Times New Roman" w:hAnsi="Times New Roman" w:cs="Times New Roman"/>
                <w:sz w:val="24"/>
                <w:szCs w:val="24"/>
              </w:rPr>
              <w:t xml:space="preserve"> 86 выпускников</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Русский язык</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73.</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28,9</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- 4,5</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89.</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25,3</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- 3,8</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86.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30</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Математика</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73.</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17,7</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- 3,9</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89.</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17,1</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- 3,8</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86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18</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 (3,6 по городу)</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Обществознание</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- 36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26,5</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3,9</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45.</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25,6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3,8</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38.</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Физика </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5</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22</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3</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Сдавали 13. </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32</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12.</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22</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География</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- 25</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20,6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10.</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23</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24.</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22</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Информатика </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- 44</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12,2</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3,9</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53.</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 Средний балл – 11</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48.</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12</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Английский язык</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5.</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- 52,4</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- 4,2</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2.</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47.</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3,5.</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10.</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59.</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4,5. (4,3 по городу)</w:t>
            </w:r>
          </w:p>
          <w:p w:rsidR="00CF31A0" w:rsidRPr="00A42B54" w:rsidRDefault="00CF31A0" w:rsidP="00A42B54">
            <w:pPr>
              <w:spacing w:after="0" w:line="240" w:lineRule="auto"/>
              <w:rPr>
                <w:rFonts w:ascii="Times New Roman" w:hAnsi="Times New Roman" w:cs="Times New Roman"/>
                <w:sz w:val="24"/>
                <w:szCs w:val="24"/>
              </w:rPr>
            </w:pP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Биология </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lastRenderedPageBreak/>
              <w:t>Сдавали - 16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lastRenderedPageBreak/>
              <w:t>Средний балл – 34</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lastRenderedPageBreak/>
              <w:t>Сдавали - 26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lastRenderedPageBreak/>
              <w:t>Средний балл – 34</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lastRenderedPageBreak/>
              <w:t>Сдавали 21.</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lastRenderedPageBreak/>
              <w:t>Средний балл – 34</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lastRenderedPageBreak/>
              <w:t xml:space="preserve">Химия </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- 10</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30</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12. Средний балл – 34</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- 5.</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10.</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35</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5 (4,1 по городу)</w:t>
            </w:r>
          </w:p>
        </w:tc>
      </w:tr>
      <w:tr w:rsidR="00CF31A0" w:rsidRPr="00A42B54" w:rsidTr="00CF31A0">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История </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 – 1</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27</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4</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19</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Сдавали – 3. </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26</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 (3,9 по городу)</w:t>
            </w:r>
          </w:p>
        </w:tc>
      </w:tr>
      <w:tr w:rsidR="00CF31A0" w:rsidRPr="00A42B54" w:rsidTr="00CF31A0">
        <w:trPr>
          <w:trHeight w:val="1366"/>
        </w:trPr>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Литература </w:t>
            </w:r>
          </w:p>
          <w:p w:rsidR="00CF31A0" w:rsidRPr="00A42B54" w:rsidRDefault="00CF31A0" w:rsidP="00A42B54">
            <w:pPr>
              <w:spacing w:after="0" w:line="240" w:lineRule="auto"/>
              <w:rPr>
                <w:rFonts w:ascii="Times New Roman" w:hAnsi="Times New Roman" w:cs="Times New Roman"/>
                <w:sz w:val="24"/>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Сдавали – 4 </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37,7</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4,7</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Сдавали - 11</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29,1</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Средняя оценка – </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4,1</w:t>
            </w: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 xml:space="preserve">Сдавали – 4. </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Средний балл – 29</w:t>
            </w:r>
          </w:p>
          <w:p w:rsidR="00CF31A0" w:rsidRPr="00A42B54" w:rsidRDefault="00CF31A0" w:rsidP="00A42B54">
            <w:pPr>
              <w:spacing w:after="0" w:line="240" w:lineRule="auto"/>
              <w:rPr>
                <w:rFonts w:ascii="Times New Roman" w:hAnsi="Times New Roman" w:cs="Times New Roman"/>
                <w:sz w:val="24"/>
                <w:szCs w:val="24"/>
              </w:rPr>
            </w:pPr>
            <w:r w:rsidRPr="00A42B54">
              <w:rPr>
                <w:rFonts w:ascii="Times New Roman" w:hAnsi="Times New Roman" w:cs="Times New Roman"/>
                <w:sz w:val="24"/>
                <w:szCs w:val="24"/>
              </w:rPr>
              <w:t>Средняя оценка – 4</w:t>
            </w:r>
          </w:p>
        </w:tc>
      </w:tr>
    </w:tbl>
    <w:p w:rsidR="00CF31A0" w:rsidRDefault="00CF31A0" w:rsidP="00CF31A0"/>
    <w:p w:rsidR="00CF31A0" w:rsidRDefault="00CF31A0" w:rsidP="00CF31A0">
      <w:pPr>
        <w:spacing w:after="120"/>
        <w:jc w:val="center"/>
        <w:rPr>
          <w:rFonts w:ascii="Times New Roman" w:hAnsi="Times New Roman"/>
          <w:b/>
        </w:rPr>
      </w:pPr>
      <w:r>
        <w:rPr>
          <w:rFonts w:ascii="Times New Roman" w:hAnsi="Times New Roman"/>
          <w:b/>
        </w:rPr>
        <w:t>Ре</w:t>
      </w:r>
      <w:r w:rsidR="00A42B54">
        <w:rPr>
          <w:rFonts w:ascii="Times New Roman" w:hAnsi="Times New Roman"/>
          <w:b/>
        </w:rPr>
        <w:t>зультаты</w:t>
      </w:r>
      <w:r>
        <w:rPr>
          <w:rFonts w:ascii="Times New Roman" w:hAnsi="Times New Roman"/>
          <w:b/>
        </w:rPr>
        <w:t xml:space="preserve"> классов по качеству знаний:</w:t>
      </w:r>
    </w:p>
    <w:p w:rsidR="00A42B54" w:rsidRDefault="00A42B54" w:rsidP="00CF31A0">
      <w:pPr>
        <w:spacing w:after="120"/>
        <w:jc w:val="center"/>
        <w:rPr>
          <w:rFonts w:ascii="Times New Roman" w:hAnsi="Times New Roman"/>
          <w:b/>
        </w:rPr>
      </w:pPr>
    </w:p>
    <w:tbl>
      <w:tblPr>
        <w:tblW w:w="0" w:type="auto"/>
        <w:tblInd w:w="137" w:type="dxa"/>
        <w:tblLayout w:type="fixed"/>
        <w:tblLook w:val="04A0" w:firstRow="1" w:lastRow="0" w:firstColumn="1" w:lastColumn="0" w:noHBand="0" w:noVBand="1"/>
      </w:tblPr>
      <w:tblGrid>
        <w:gridCol w:w="1559"/>
        <w:gridCol w:w="3197"/>
        <w:gridCol w:w="823"/>
        <w:gridCol w:w="1051"/>
        <w:gridCol w:w="1580"/>
      </w:tblGrid>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класс</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классный  руководитель</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всего</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на 4 - 5</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 качества</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F2759F" w:rsidP="00A42B54">
            <w:pPr>
              <w:spacing w:line="240" w:lineRule="auto"/>
              <w:rPr>
                <w:rFonts w:ascii="Times New Roman" w:hAnsi="Times New Roman" w:cs="Times New Roman"/>
                <w:sz w:val="24"/>
                <w:szCs w:val="24"/>
              </w:rPr>
            </w:pPr>
            <w:hyperlink r:id="rId19" w:history="1">
              <w:r w:rsidR="00CF31A0" w:rsidRPr="00A42B54">
                <w:rPr>
                  <w:rFonts w:ascii="Times New Roman" w:hAnsi="Times New Roman" w:cs="Times New Roman"/>
                  <w:sz w:val="24"/>
                  <w:szCs w:val="24"/>
                  <w:highlight w:val="white"/>
                </w:rPr>
                <w:t>Константинова В. В.</w:t>
              </w:r>
            </w:hyperlink>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30</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70</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color w:val="212024"/>
                <w:sz w:val="24"/>
                <w:szCs w:val="24"/>
                <w:highlight w:val="white"/>
              </w:rPr>
              <w:t> </w:t>
            </w:r>
            <w:hyperlink r:id="rId20" w:history="1">
              <w:r w:rsidRPr="00A42B54">
                <w:rPr>
                  <w:rFonts w:ascii="Times New Roman" w:hAnsi="Times New Roman" w:cs="Times New Roman"/>
                  <w:sz w:val="24"/>
                  <w:szCs w:val="24"/>
                  <w:highlight w:val="white"/>
                </w:rPr>
                <w:t>Курская Е. В.</w:t>
              </w:r>
            </w:hyperlink>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32</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66</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2в</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highlight w:val="white"/>
              </w:rPr>
              <w:t> </w:t>
            </w:r>
            <w:hyperlink r:id="rId21" w:history="1">
              <w:r w:rsidRPr="00A42B54">
                <w:rPr>
                  <w:rFonts w:ascii="Times New Roman" w:hAnsi="Times New Roman" w:cs="Times New Roman"/>
                  <w:sz w:val="24"/>
                  <w:szCs w:val="24"/>
                  <w:highlight w:val="white"/>
                </w:rPr>
                <w:t>Петрухина М. П.</w:t>
              </w:r>
            </w:hyperlink>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31</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20</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65</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Трескина Е.М.</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33</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19</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58</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Шнырова</w:t>
            </w:r>
            <w:proofErr w:type="spellEnd"/>
            <w:r w:rsidRPr="00A42B54">
              <w:rPr>
                <w:rFonts w:ascii="Times New Roman" w:hAnsi="Times New Roman" w:cs="Times New Roman"/>
                <w:sz w:val="24"/>
                <w:szCs w:val="24"/>
              </w:rPr>
              <w:t xml:space="preserve"> О.В.</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34</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25</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74</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3в</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Бешенова</w:t>
            </w:r>
            <w:proofErr w:type="spellEnd"/>
            <w:r w:rsidRPr="00A42B54">
              <w:rPr>
                <w:rFonts w:ascii="Times New Roman" w:hAnsi="Times New Roman" w:cs="Times New Roman"/>
                <w:sz w:val="24"/>
                <w:szCs w:val="24"/>
              </w:rPr>
              <w:t xml:space="preserve"> С.С.</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34</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25</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74</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4а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Синятуллина</w:t>
            </w:r>
            <w:proofErr w:type="spellEnd"/>
            <w:r w:rsidRPr="00A42B54">
              <w:rPr>
                <w:rFonts w:ascii="Times New Roman" w:hAnsi="Times New Roman" w:cs="Times New Roman"/>
                <w:sz w:val="24"/>
                <w:szCs w:val="24"/>
              </w:rPr>
              <w:t xml:space="preserve"> И.Б.</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26</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19</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73</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4б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Гаврикова</w:t>
            </w:r>
            <w:proofErr w:type="spellEnd"/>
            <w:r w:rsidRPr="00A42B54">
              <w:rPr>
                <w:rFonts w:ascii="Times New Roman" w:hAnsi="Times New Roman" w:cs="Times New Roman"/>
                <w:sz w:val="24"/>
                <w:szCs w:val="24"/>
              </w:rPr>
              <w:t xml:space="preserve"> Е.А.</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34</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91</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нач</w:t>
            </w:r>
            <w:proofErr w:type="spellEnd"/>
            <w:r w:rsidRPr="00A42B54">
              <w:rPr>
                <w:rFonts w:ascii="Times New Roman" w:hAnsi="Times New Roman" w:cs="Times New Roman"/>
                <w:sz w:val="24"/>
                <w:szCs w:val="24"/>
              </w:rPr>
              <w:t xml:space="preserve"> </w:t>
            </w:r>
            <w:proofErr w:type="spellStart"/>
            <w:r w:rsidRPr="00A42B54">
              <w:rPr>
                <w:rFonts w:ascii="Times New Roman" w:hAnsi="Times New Roman" w:cs="Times New Roman"/>
                <w:sz w:val="24"/>
                <w:szCs w:val="24"/>
              </w:rPr>
              <w:t>шк</w:t>
            </w:r>
            <w:proofErr w:type="spellEnd"/>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254</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181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71</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highlight w:val="white"/>
              </w:rPr>
              <w:t> </w:t>
            </w:r>
            <w:hyperlink r:id="rId22" w:history="1">
              <w:r w:rsidRPr="00A42B54">
                <w:rPr>
                  <w:rFonts w:ascii="Times New Roman" w:hAnsi="Times New Roman" w:cs="Times New Roman"/>
                  <w:sz w:val="24"/>
                  <w:szCs w:val="24"/>
                  <w:highlight w:val="white"/>
                </w:rPr>
                <w:t>Тимошина Т. В.</w:t>
              </w:r>
            </w:hyperlink>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30</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24</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80</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Скворцов Д.Н.</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29</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38</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5в</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highlight w:val="white"/>
              </w:rPr>
              <w:t> </w:t>
            </w:r>
            <w:hyperlink r:id="rId23" w:history="1">
              <w:r w:rsidRPr="00A42B54">
                <w:rPr>
                  <w:rFonts w:ascii="Times New Roman" w:hAnsi="Times New Roman" w:cs="Times New Roman"/>
                  <w:sz w:val="24"/>
                  <w:szCs w:val="24"/>
                  <w:highlight w:val="white"/>
                </w:rPr>
                <w:t>Губина Н. С.</w:t>
              </w:r>
            </w:hyperlink>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31</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35</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6а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Смирнова И.Л.</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31</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22</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71</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6б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Глухова С.В.</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31</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16</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52</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6в</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Ильичева О.А.</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27</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6</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22</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Феоктистова Е.Н.</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30</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37</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Рогожкина Н.А.</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29</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13</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45</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7в</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Володина Е.В.</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30</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17</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8а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Анахова О.В.</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29</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17</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lastRenderedPageBreak/>
              <w:t>8б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Селихова Н. В.</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28</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39</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8в</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Хапина</w:t>
            </w:r>
            <w:proofErr w:type="spellEnd"/>
            <w:r w:rsidRPr="00A42B54">
              <w:rPr>
                <w:rFonts w:ascii="Times New Roman" w:hAnsi="Times New Roman" w:cs="Times New Roman"/>
                <w:sz w:val="24"/>
                <w:szCs w:val="24"/>
              </w:rPr>
              <w:t xml:space="preserve"> С.Г.</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28</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6</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21</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9а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Клюева И.С.</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26</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27</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9б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Новикова Н.А.</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27</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17</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63</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i/>
                <w:sz w:val="24"/>
                <w:szCs w:val="24"/>
              </w:rPr>
            </w:pPr>
            <w:r w:rsidRPr="00A42B54">
              <w:rPr>
                <w:rFonts w:ascii="Times New Roman" w:hAnsi="Times New Roman" w:cs="Times New Roman"/>
                <w:i/>
                <w:sz w:val="24"/>
                <w:szCs w:val="24"/>
              </w:rPr>
              <w:t>9в</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Белухина</w:t>
            </w:r>
            <w:proofErr w:type="spellEnd"/>
            <w:r w:rsidRPr="00A42B54">
              <w:rPr>
                <w:rFonts w:ascii="Times New Roman" w:hAnsi="Times New Roman" w:cs="Times New Roman"/>
                <w:sz w:val="24"/>
                <w:szCs w:val="24"/>
              </w:rPr>
              <w:t xml:space="preserve"> С.М.</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33</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21</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 xml:space="preserve">основ </w:t>
            </w:r>
            <w:proofErr w:type="spellStart"/>
            <w:r w:rsidRPr="00A42B54">
              <w:rPr>
                <w:rFonts w:ascii="Times New Roman" w:hAnsi="Times New Roman" w:cs="Times New Roman"/>
                <w:sz w:val="24"/>
                <w:szCs w:val="24"/>
              </w:rPr>
              <w:t>шк</w:t>
            </w:r>
            <w:proofErr w:type="spellEnd"/>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439</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172</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39</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10а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Струченкова</w:t>
            </w:r>
            <w:proofErr w:type="spellEnd"/>
            <w:r w:rsidRPr="00A42B54">
              <w:rPr>
                <w:rFonts w:ascii="Times New Roman" w:hAnsi="Times New Roman" w:cs="Times New Roman"/>
                <w:sz w:val="24"/>
                <w:szCs w:val="24"/>
              </w:rPr>
              <w:t xml:space="preserve"> Ю.В.</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19</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26</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10б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Курьякова</w:t>
            </w:r>
            <w:proofErr w:type="spellEnd"/>
            <w:r w:rsidRPr="00A42B54">
              <w:rPr>
                <w:rFonts w:ascii="Times New Roman" w:hAnsi="Times New Roman" w:cs="Times New Roman"/>
                <w:sz w:val="24"/>
                <w:szCs w:val="24"/>
              </w:rPr>
              <w:t xml:space="preserve"> Е.Ю.</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26</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13</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50</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11а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Пяткина</w:t>
            </w:r>
            <w:proofErr w:type="spellEnd"/>
            <w:r w:rsidRPr="00A42B54">
              <w:rPr>
                <w:rFonts w:ascii="Times New Roman" w:hAnsi="Times New Roman" w:cs="Times New Roman"/>
                <w:sz w:val="24"/>
                <w:szCs w:val="24"/>
              </w:rPr>
              <w:t xml:space="preserve"> М.А.</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26</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10</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38</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11б</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Гвозденко М.Г.</w:t>
            </w: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18</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10</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56</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roofErr w:type="spellStart"/>
            <w:r w:rsidRPr="00A42B54">
              <w:rPr>
                <w:rFonts w:ascii="Times New Roman" w:hAnsi="Times New Roman" w:cs="Times New Roman"/>
                <w:sz w:val="24"/>
                <w:szCs w:val="24"/>
              </w:rPr>
              <w:t>средн</w:t>
            </w:r>
            <w:proofErr w:type="spellEnd"/>
            <w:r w:rsidRPr="00A42B54">
              <w:rPr>
                <w:rFonts w:ascii="Times New Roman" w:hAnsi="Times New Roman" w:cs="Times New Roman"/>
                <w:sz w:val="24"/>
                <w:szCs w:val="24"/>
              </w:rPr>
              <w:t xml:space="preserve"> </w:t>
            </w:r>
            <w:proofErr w:type="spellStart"/>
            <w:r w:rsidRPr="00A42B54">
              <w:rPr>
                <w:rFonts w:ascii="Times New Roman" w:hAnsi="Times New Roman" w:cs="Times New Roman"/>
                <w:sz w:val="24"/>
                <w:szCs w:val="24"/>
              </w:rPr>
              <w:t>шк</w:t>
            </w:r>
            <w:proofErr w:type="spellEnd"/>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89</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38</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43</w:t>
            </w:r>
          </w:p>
        </w:tc>
      </w:tr>
      <w:tr w:rsidR="00CF31A0" w:rsidRPr="00A42B54" w:rsidTr="00A42B54">
        <w:trPr>
          <w:trHeight w:val="375"/>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вся школа</w:t>
            </w:r>
          </w:p>
        </w:tc>
        <w:tc>
          <w:tcPr>
            <w:tcW w:w="31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p>
        </w:tc>
        <w:tc>
          <w:tcPr>
            <w:tcW w:w="82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782</w:t>
            </w:r>
          </w:p>
        </w:tc>
        <w:tc>
          <w:tcPr>
            <w:tcW w:w="10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391</w:t>
            </w:r>
          </w:p>
        </w:tc>
        <w:tc>
          <w:tcPr>
            <w:tcW w:w="158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rsidR="00CF31A0" w:rsidRPr="00A42B54" w:rsidRDefault="00CF31A0" w:rsidP="00A42B54">
            <w:pPr>
              <w:spacing w:line="240" w:lineRule="auto"/>
              <w:rPr>
                <w:rFonts w:ascii="Times New Roman" w:hAnsi="Times New Roman" w:cs="Times New Roman"/>
                <w:sz w:val="24"/>
                <w:szCs w:val="24"/>
              </w:rPr>
            </w:pPr>
            <w:r w:rsidRPr="00A42B54">
              <w:rPr>
                <w:rFonts w:ascii="Times New Roman" w:hAnsi="Times New Roman" w:cs="Times New Roman"/>
                <w:sz w:val="24"/>
                <w:szCs w:val="24"/>
              </w:rPr>
              <w:t>50</w:t>
            </w:r>
          </w:p>
        </w:tc>
      </w:tr>
    </w:tbl>
    <w:p w:rsidR="00CF31A0" w:rsidRPr="00CF31A0" w:rsidRDefault="00CF31A0" w:rsidP="00CF31A0">
      <w:pPr>
        <w:pStyle w:val="ac"/>
        <w:spacing w:after="0" w:line="240" w:lineRule="auto"/>
        <w:ind w:left="360"/>
        <w:jc w:val="both"/>
        <w:rPr>
          <w:rFonts w:ascii="Times New Roman" w:hAnsi="Times New Roman"/>
          <w:b/>
          <w:sz w:val="28"/>
          <w:szCs w:val="28"/>
        </w:rPr>
      </w:pPr>
    </w:p>
    <w:p w:rsidR="001C66BA" w:rsidRPr="004323DE" w:rsidRDefault="001C66BA" w:rsidP="001C66BA">
      <w:pPr>
        <w:spacing w:after="0" w:line="240" w:lineRule="auto"/>
        <w:ind w:left="-426"/>
        <w:contextualSpacing/>
        <w:jc w:val="both"/>
        <w:rPr>
          <w:rFonts w:ascii="Times New Roman" w:eastAsia="Times New Roman" w:hAnsi="Times New Roman" w:cs="Times New Roman"/>
          <w:b/>
          <w:sz w:val="28"/>
          <w:szCs w:val="28"/>
          <w:lang w:eastAsia="ru-RU"/>
        </w:rPr>
      </w:pPr>
      <w:r w:rsidRPr="004323DE">
        <w:rPr>
          <w:rFonts w:ascii="Times New Roman" w:eastAsia="Times New Roman" w:hAnsi="Times New Roman" w:cs="Times New Roman"/>
          <w:b/>
          <w:sz w:val="28"/>
          <w:szCs w:val="28"/>
          <w:lang w:eastAsia="ru-RU"/>
        </w:rPr>
        <w:t>4.3. Результаты участия в олимпиадах школьников</w:t>
      </w:r>
    </w:p>
    <w:p w:rsidR="001C66BA" w:rsidRPr="004323DE" w:rsidRDefault="001C66BA" w:rsidP="001C66BA">
      <w:pPr>
        <w:suppressAutoHyphens/>
        <w:spacing w:after="200" w:line="276" w:lineRule="auto"/>
        <w:ind w:right="-51"/>
        <w:rPr>
          <w:rFonts w:ascii="Times New Roman" w:eastAsia="Times New Roman" w:hAnsi="Times New Roman" w:cs="Times New Roman"/>
          <w:b/>
          <w:bCs/>
          <w:sz w:val="24"/>
          <w:szCs w:val="24"/>
          <w:lang w:eastAsia="ar-SA"/>
        </w:rPr>
      </w:pPr>
      <w:r w:rsidRPr="004323DE">
        <w:rPr>
          <w:rFonts w:ascii="Times New Roman" w:eastAsia="Times New Roman" w:hAnsi="Times New Roman" w:cs="Times New Roman"/>
          <w:b/>
          <w:bCs/>
          <w:sz w:val="24"/>
          <w:szCs w:val="24"/>
          <w:lang w:eastAsia="ar-SA"/>
        </w:rPr>
        <w:t>4.3.1. Всероссийская олимпиада школьников</w:t>
      </w:r>
    </w:p>
    <w:p w:rsidR="001C66BA" w:rsidRPr="004323DE" w:rsidRDefault="001C66BA" w:rsidP="004323DE">
      <w:pPr>
        <w:suppressAutoHyphens/>
        <w:spacing w:after="0" w:line="240" w:lineRule="auto"/>
        <w:jc w:val="both"/>
        <w:rPr>
          <w:rFonts w:ascii="Times New Roman" w:eastAsia="Calibri" w:hAnsi="Times New Roman" w:cs="Times New Roman"/>
          <w:sz w:val="28"/>
          <w:szCs w:val="28"/>
          <w:lang w:eastAsia="ar-SA"/>
        </w:rPr>
      </w:pPr>
      <w:r w:rsidRPr="004323DE">
        <w:rPr>
          <w:rFonts w:ascii="Times New Roman" w:eastAsia="Calibri" w:hAnsi="Times New Roman" w:cs="Times New Roman"/>
          <w:sz w:val="28"/>
          <w:szCs w:val="28"/>
          <w:lang w:eastAsia="ar-SA"/>
        </w:rPr>
        <w:t xml:space="preserve"> Согласно утвержденного графика в МБОУ СОШ №7 был организован и проведен школьный тур ВОШ по всем предметам учебного плана.  </w:t>
      </w:r>
    </w:p>
    <w:p w:rsidR="004323DE" w:rsidRPr="004323DE" w:rsidRDefault="004323DE" w:rsidP="004323DE">
      <w:pPr>
        <w:pStyle w:val="50"/>
        <w:spacing w:after="0" w:line="240" w:lineRule="auto"/>
        <w:ind w:left="644"/>
        <w:jc w:val="both"/>
        <w:rPr>
          <w:rFonts w:ascii="Times New Roman" w:hAnsi="Times New Roman" w:cs="Times New Roman"/>
          <w:b/>
          <w:sz w:val="28"/>
          <w:szCs w:val="28"/>
        </w:rPr>
      </w:pPr>
      <w:r w:rsidRPr="004323DE">
        <w:rPr>
          <w:rFonts w:ascii="Times New Roman" w:hAnsi="Times New Roman" w:cs="Times New Roman"/>
          <w:b/>
          <w:sz w:val="28"/>
          <w:szCs w:val="28"/>
        </w:rPr>
        <w:t>Школьный этап</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544"/>
        <w:gridCol w:w="1843"/>
        <w:gridCol w:w="1559"/>
        <w:gridCol w:w="1985"/>
        <w:gridCol w:w="1636"/>
      </w:tblGrid>
      <w:tr w:rsidR="004323DE" w:rsidRPr="00F77388" w:rsidTr="004323DE">
        <w:tc>
          <w:tcPr>
            <w:tcW w:w="1286" w:type="dxa"/>
            <w:shd w:val="clear" w:color="auto" w:fill="auto"/>
          </w:tcPr>
          <w:p w:rsidR="004323DE" w:rsidRPr="00F77388" w:rsidRDefault="004323DE" w:rsidP="004323DE">
            <w:pPr>
              <w:pStyle w:val="50"/>
              <w:spacing w:after="0" w:line="240" w:lineRule="auto"/>
              <w:ind w:left="0"/>
              <w:jc w:val="both"/>
              <w:rPr>
                <w:rFonts w:ascii="Times New Roman" w:hAnsi="Times New Roman" w:cs="Times New Roman"/>
                <w:b/>
                <w:sz w:val="24"/>
                <w:szCs w:val="24"/>
              </w:rPr>
            </w:pPr>
          </w:p>
        </w:tc>
        <w:tc>
          <w:tcPr>
            <w:tcW w:w="1544" w:type="dxa"/>
            <w:shd w:val="clear" w:color="auto" w:fill="auto"/>
          </w:tcPr>
          <w:p w:rsidR="004323DE" w:rsidRPr="00F77388" w:rsidRDefault="004323DE" w:rsidP="004323DE">
            <w:pPr>
              <w:tabs>
                <w:tab w:val="left" w:pos="2019"/>
              </w:tabs>
              <w:spacing w:after="0" w:line="240" w:lineRule="auto"/>
              <w:ind w:right="-108"/>
              <w:jc w:val="center"/>
              <w:textAlignment w:val="baseline"/>
              <w:rPr>
                <w:rFonts w:ascii="Times New Roman" w:hAnsi="Times New Roman" w:cs="Times New Roman"/>
                <w:b/>
                <w:bCs/>
                <w:color w:val="373737"/>
                <w:sz w:val="24"/>
                <w:szCs w:val="24"/>
              </w:rPr>
            </w:pPr>
            <w:r w:rsidRPr="00F77388">
              <w:rPr>
                <w:rFonts w:ascii="Times New Roman" w:hAnsi="Times New Roman" w:cs="Times New Roman"/>
                <w:b/>
                <w:bCs/>
                <w:color w:val="373737"/>
                <w:sz w:val="24"/>
                <w:szCs w:val="24"/>
              </w:rPr>
              <w:t>2020-2021</w:t>
            </w:r>
          </w:p>
          <w:p w:rsidR="004323DE" w:rsidRPr="00F77388" w:rsidRDefault="004323DE" w:rsidP="004323DE">
            <w:pPr>
              <w:pStyle w:val="50"/>
              <w:spacing w:after="0" w:line="240" w:lineRule="auto"/>
              <w:ind w:left="0"/>
              <w:jc w:val="center"/>
              <w:rPr>
                <w:rFonts w:ascii="Times New Roman" w:hAnsi="Times New Roman" w:cs="Times New Roman"/>
                <w:b/>
                <w:sz w:val="24"/>
                <w:szCs w:val="24"/>
              </w:rPr>
            </w:pPr>
            <w:proofErr w:type="spellStart"/>
            <w:r w:rsidRPr="00F77388">
              <w:rPr>
                <w:rFonts w:ascii="Times New Roman" w:hAnsi="Times New Roman" w:cs="Times New Roman"/>
                <w:b/>
                <w:bCs/>
                <w:color w:val="373737"/>
                <w:sz w:val="24"/>
                <w:szCs w:val="24"/>
              </w:rPr>
              <w:t>уч.год</w:t>
            </w:r>
            <w:proofErr w:type="spellEnd"/>
          </w:p>
        </w:tc>
        <w:tc>
          <w:tcPr>
            <w:tcW w:w="1843" w:type="dxa"/>
            <w:shd w:val="clear" w:color="auto" w:fill="auto"/>
          </w:tcPr>
          <w:p w:rsidR="004323DE" w:rsidRPr="00F77388" w:rsidRDefault="004323DE" w:rsidP="004323DE">
            <w:pPr>
              <w:tabs>
                <w:tab w:val="left" w:pos="2019"/>
              </w:tabs>
              <w:spacing w:after="0" w:line="240" w:lineRule="auto"/>
              <w:ind w:left="102" w:right="-108"/>
              <w:jc w:val="center"/>
              <w:textAlignment w:val="baseline"/>
              <w:rPr>
                <w:rFonts w:ascii="Times New Roman" w:hAnsi="Times New Roman" w:cs="Times New Roman"/>
                <w:b/>
                <w:bCs/>
                <w:color w:val="373737"/>
                <w:sz w:val="24"/>
                <w:szCs w:val="24"/>
              </w:rPr>
            </w:pPr>
            <w:r w:rsidRPr="00F77388">
              <w:rPr>
                <w:rFonts w:ascii="Times New Roman" w:hAnsi="Times New Roman" w:cs="Times New Roman"/>
                <w:b/>
                <w:bCs/>
                <w:color w:val="373737"/>
                <w:sz w:val="24"/>
                <w:szCs w:val="24"/>
              </w:rPr>
              <w:t>2021-2022</w:t>
            </w:r>
          </w:p>
          <w:p w:rsidR="004323DE" w:rsidRPr="00F77388" w:rsidRDefault="004323DE" w:rsidP="004323DE">
            <w:pPr>
              <w:pStyle w:val="50"/>
              <w:spacing w:after="0" w:line="240" w:lineRule="auto"/>
              <w:ind w:left="0"/>
              <w:jc w:val="center"/>
              <w:rPr>
                <w:rFonts w:ascii="Times New Roman" w:hAnsi="Times New Roman" w:cs="Times New Roman"/>
                <w:b/>
                <w:sz w:val="24"/>
                <w:szCs w:val="24"/>
              </w:rPr>
            </w:pPr>
            <w:proofErr w:type="spellStart"/>
            <w:r w:rsidRPr="00F77388">
              <w:rPr>
                <w:rFonts w:ascii="Times New Roman" w:hAnsi="Times New Roman" w:cs="Times New Roman"/>
                <w:b/>
                <w:bCs/>
                <w:color w:val="373737"/>
                <w:sz w:val="24"/>
                <w:szCs w:val="24"/>
              </w:rPr>
              <w:t>уч.год</w:t>
            </w:r>
            <w:proofErr w:type="spellEnd"/>
          </w:p>
        </w:tc>
        <w:tc>
          <w:tcPr>
            <w:tcW w:w="1559" w:type="dxa"/>
            <w:shd w:val="clear" w:color="auto" w:fill="auto"/>
          </w:tcPr>
          <w:p w:rsidR="004323DE" w:rsidRPr="00F77388" w:rsidRDefault="004323DE" w:rsidP="004323DE">
            <w:pPr>
              <w:spacing w:after="0" w:line="240" w:lineRule="auto"/>
              <w:ind w:right="-108"/>
              <w:jc w:val="center"/>
              <w:textAlignment w:val="baseline"/>
              <w:rPr>
                <w:rFonts w:ascii="Times New Roman" w:hAnsi="Times New Roman" w:cs="Times New Roman"/>
                <w:b/>
                <w:bCs/>
                <w:color w:val="373737"/>
                <w:sz w:val="24"/>
                <w:szCs w:val="24"/>
              </w:rPr>
            </w:pPr>
            <w:r w:rsidRPr="00F77388">
              <w:rPr>
                <w:rFonts w:ascii="Times New Roman" w:eastAsia="Calibri" w:hAnsi="Times New Roman" w:cs="Times New Roman"/>
                <w:b/>
                <w:bCs/>
                <w:color w:val="373737"/>
                <w:sz w:val="24"/>
                <w:szCs w:val="24"/>
              </w:rPr>
              <w:t>2022- 2023</w:t>
            </w:r>
            <w:r w:rsidRPr="00F77388">
              <w:rPr>
                <w:rFonts w:ascii="Times New Roman" w:hAnsi="Times New Roman" w:cs="Times New Roman"/>
                <w:b/>
                <w:bCs/>
                <w:color w:val="373737"/>
                <w:sz w:val="24"/>
                <w:szCs w:val="24"/>
              </w:rPr>
              <w:t xml:space="preserve"> </w:t>
            </w:r>
            <w:proofErr w:type="spellStart"/>
            <w:r w:rsidRPr="00F77388">
              <w:rPr>
                <w:rFonts w:ascii="Times New Roman" w:hAnsi="Times New Roman" w:cs="Times New Roman"/>
                <w:b/>
                <w:bCs/>
                <w:color w:val="373737"/>
                <w:sz w:val="24"/>
                <w:szCs w:val="24"/>
              </w:rPr>
              <w:t>уч.год</w:t>
            </w:r>
            <w:proofErr w:type="spellEnd"/>
          </w:p>
        </w:tc>
        <w:tc>
          <w:tcPr>
            <w:tcW w:w="1985" w:type="dxa"/>
            <w:shd w:val="clear" w:color="auto" w:fill="auto"/>
          </w:tcPr>
          <w:p w:rsidR="004323DE" w:rsidRPr="00F77388" w:rsidRDefault="004323DE" w:rsidP="004323DE">
            <w:pPr>
              <w:pStyle w:val="50"/>
              <w:spacing w:after="0" w:line="240" w:lineRule="auto"/>
              <w:ind w:left="0"/>
              <w:jc w:val="center"/>
              <w:rPr>
                <w:rFonts w:ascii="Times New Roman" w:hAnsi="Times New Roman" w:cs="Times New Roman"/>
                <w:b/>
                <w:bCs/>
                <w:color w:val="373737"/>
                <w:sz w:val="24"/>
                <w:szCs w:val="24"/>
              </w:rPr>
            </w:pPr>
            <w:r w:rsidRPr="00F77388">
              <w:rPr>
                <w:rFonts w:ascii="Times New Roman" w:hAnsi="Times New Roman" w:cs="Times New Roman"/>
                <w:b/>
                <w:bCs/>
                <w:color w:val="373737"/>
                <w:sz w:val="24"/>
                <w:szCs w:val="24"/>
              </w:rPr>
              <w:t xml:space="preserve">2023-2024 </w:t>
            </w:r>
          </w:p>
          <w:p w:rsidR="004323DE" w:rsidRPr="00F77388" w:rsidRDefault="004323DE" w:rsidP="004323DE">
            <w:pPr>
              <w:pStyle w:val="50"/>
              <w:spacing w:after="0" w:line="240" w:lineRule="auto"/>
              <w:ind w:left="0"/>
              <w:jc w:val="center"/>
              <w:rPr>
                <w:rFonts w:ascii="Times New Roman" w:hAnsi="Times New Roman" w:cs="Times New Roman"/>
                <w:b/>
                <w:sz w:val="24"/>
                <w:szCs w:val="24"/>
              </w:rPr>
            </w:pPr>
            <w:proofErr w:type="spellStart"/>
            <w:r w:rsidRPr="00F77388">
              <w:rPr>
                <w:rFonts w:ascii="Times New Roman" w:hAnsi="Times New Roman" w:cs="Times New Roman"/>
                <w:b/>
                <w:bCs/>
                <w:color w:val="373737"/>
                <w:sz w:val="24"/>
                <w:szCs w:val="24"/>
              </w:rPr>
              <w:t>уч.год</w:t>
            </w:r>
            <w:proofErr w:type="spellEnd"/>
          </w:p>
        </w:tc>
        <w:tc>
          <w:tcPr>
            <w:tcW w:w="1636" w:type="dxa"/>
          </w:tcPr>
          <w:p w:rsidR="004323DE" w:rsidRPr="00F77388" w:rsidRDefault="004323DE" w:rsidP="004323DE">
            <w:pPr>
              <w:pStyle w:val="50"/>
              <w:spacing w:after="0" w:line="240" w:lineRule="auto"/>
              <w:ind w:left="0"/>
              <w:jc w:val="center"/>
              <w:rPr>
                <w:rFonts w:ascii="Times New Roman" w:hAnsi="Times New Roman" w:cs="Times New Roman"/>
                <w:b/>
                <w:bCs/>
                <w:color w:val="373737"/>
                <w:sz w:val="24"/>
                <w:szCs w:val="24"/>
              </w:rPr>
            </w:pPr>
            <w:r w:rsidRPr="00F77388">
              <w:rPr>
                <w:rFonts w:ascii="Times New Roman" w:hAnsi="Times New Roman" w:cs="Times New Roman"/>
                <w:b/>
                <w:bCs/>
                <w:color w:val="373737"/>
                <w:sz w:val="24"/>
                <w:szCs w:val="24"/>
              </w:rPr>
              <w:t>2024-</w:t>
            </w:r>
            <w:r>
              <w:rPr>
                <w:rFonts w:ascii="Times New Roman" w:hAnsi="Times New Roman" w:cs="Times New Roman"/>
                <w:b/>
                <w:bCs/>
                <w:color w:val="373737"/>
                <w:sz w:val="24"/>
                <w:szCs w:val="24"/>
              </w:rPr>
              <w:t>20</w:t>
            </w:r>
            <w:r w:rsidRPr="00F77388">
              <w:rPr>
                <w:rFonts w:ascii="Times New Roman" w:hAnsi="Times New Roman" w:cs="Times New Roman"/>
                <w:b/>
                <w:bCs/>
                <w:color w:val="373737"/>
                <w:sz w:val="24"/>
                <w:szCs w:val="24"/>
              </w:rPr>
              <w:t>25</w:t>
            </w:r>
          </w:p>
          <w:p w:rsidR="004323DE" w:rsidRPr="00F77388" w:rsidRDefault="004323DE" w:rsidP="004323DE">
            <w:pPr>
              <w:pStyle w:val="50"/>
              <w:spacing w:after="0" w:line="240" w:lineRule="auto"/>
              <w:ind w:left="0"/>
              <w:jc w:val="center"/>
              <w:rPr>
                <w:rFonts w:ascii="Times New Roman" w:hAnsi="Times New Roman" w:cs="Times New Roman"/>
                <w:b/>
                <w:bCs/>
                <w:color w:val="373737"/>
                <w:sz w:val="24"/>
                <w:szCs w:val="24"/>
              </w:rPr>
            </w:pPr>
            <w:proofErr w:type="spellStart"/>
            <w:r w:rsidRPr="00F77388">
              <w:rPr>
                <w:rFonts w:ascii="Times New Roman" w:hAnsi="Times New Roman" w:cs="Times New Roman"/>
                <w:b/>
                <w:bCs/>
                <w:color w:val="373737"/>
                <w:sz w:val="24"/>
                <w:szCs w:val="24"/>
              </w:rPr>
              <w:t>Уч.год</w:t>
            </w:r>
            <w:proofErr w:type="spellEnd"/>
          </w:p>
        </w:tc>
      </w:tr>
      <w:tr w:rsidR="004323DE" w:rsidRPr="00F77388" w:rsidTr="004323DE">
        <w:tc>
          <w:tcPr>
            <w:tcW w:w="1286" w:type="dxa"/>
            <w:shd w:val="clear" w:color="auto" w:fill="auto"/>
          </w:tcPr>
          <w:p w:rsidR="004323DE" w:rsidRPr="00F77388" w:rsidRDefault="004323DE" w:rsidP="004323DE">
            <w:pPr>
              <w:pStyle w:val="50"/>
              <w:spacing w:after="0" w:line="240" w:lineRule="auto"/>
              <w:ind w:left="0"/>
              <w:jc w:val="both"/>
              <w:rPr>
                <w:rFonts w:ascii="Times New Roman" w:hAnsi="Times New Roman" w:cs="Times New Roman"/>
                <w:b/>
                <w:sz w:val="24"/>
                <w:szCs w:val="24"/>
              </w:rPr>
            </w:pPr>
            <w:r w:rsidRPr="00F77388">
              <w:rPr>
                <w:rFonts w:ascii="Times New Roman" w:hAnsi="Times New Roman" w:cs="Times New Roman"/>
                <w:b/>
                <w:sz w:val="24"/>
                <w:szCs w:val="24"/>
              </w:rPr>
              <w:t xml:space="preserve">Всего </w:t>
            </w:r>
          </w:p>
        </w:tc>
        <w:tc>
          <w:tcPr>
            <w:tcW w:w="1544" w:type="dxa"/>
            <w:shd w:val="clear" w:color="auto" w:fill="auto"/>
          </w:tcPr>
          <w:p w:rsidR="004323DE" w:rsidRPr="00F77388" w:rsidRDefault="004323DE" w:rsidP="004323DE">
            <w:pPr>
              <w:pStyle w:val="50"/>
              <w:spacing w:after="0" w:line="240" w:lineRule="auto"/>
              <w:ind w:left="0"/>
              <w:jc w:val="both"/>
              <w:rPr>
                <w:rFonts w:ascii="Times New Roman" w:hAnsi="Times New Roman" w:cs="Times New Roman"/>
                <w:b/>
                <w:sz w:val="24"/>
                <w:szCs w:val="24"/>
              </w:rPr>
            </w:pPr>
            <w:r w:rsidRPr="00F77388">
              <w:rPr>
                <w:rFonts w:ascii="Times New Roman" w:hAnsi="Times New Roman" w:cs="Times New Roman"/>
                <w:b/>
                <w:sz w:val="24"/>
                <w:szCs w:val="24"/>
              </w:rPr>
              <w:t>750</w:t>
            </w:r>
          </w:p>
        </w:tc>
        <w:tc>
          <w:tcPr>
            <w:tcW w:w="1843" w:type="dxa"/>
            <w:shd w:val="clear" w:color="auto" w:fill="auto"/>
          </w:tcPr>
          <w:p w:rsidR="004323DE" w:rsidRPr="00F77388" w:rsidRDefault="004323DE" w:rsidP="004323DE">
            <w:pPr>
              <w:pStyle w:val="50"/>
              <w:spacing w:after="0" w:line="240" w:lineRule="auto"/>
              <w:ind w:left="0"/>
              <w:jc w:val="both"/>
              <w:rPr>
                <w:rFonts w:ascii="Times New Roman" w:hAnsi="Times New Roman" w:cs="Times New Roman"/>
                <w:b/>
                <w:sz w:val="24"/>
                <w:szCs w:val="24"/>
              </w:rPr>
            </w:pPr>
            <w:r w:rsidRPr="00F77388">
              <w:rPr>
                <w:rFonts w:ascii="Times New Roman" w:hAnsi="Times New Roman" w:cs="Times New Roman"/>
                <w:b/>
                <w:sz w:val="24"/>
                <w:szCs w:val="24"/>
              </w:rPr>
              <w:t>1153</w:t>
            </w:r>
          </w:p>
        </w:tc>
        <w:tc>
          <w:tcPr>
            <w:tcW w:w="1559" w:type="dxa"/>
            <w:shd w:val="clear" w:color="auto" w:fill="auto"/>
          </w:tcPr>
          <w:p w:rsidR="004323DE" w:rsidRPr="00F77388" w:rsidRDefault="004323DE" w:rsidP="004323DE">
            <w:pPr>
              <w:pStyle w:val="50"/>
              <w:spacing w:after="0" w:line="240" w:lineRule="auto"/>
              <w:ind w:left="0"/>
              <w:jc w:val="both"/>
              <w:rPr>
                <w:rFonts w:ascii="Times New Roman" w:hAnsi="Times New Roman" w:cs="Times New Roman"/>
                <w:b/>
                <w:sz w:val="24"/>
                <w:szCs w:val="24"/>
              </w:rPr>
            </w:pPr>
            <w:r w:rsidRPr="00F77388">
              <w:rPr>
                <w:rFonts w:ascii="Times New Roman" w:hAnsi="Times New Roman" w:cs="Times New Roman"/>
                <w:b/>
                <w:sz w:val="24"/>
                <w:szCs w:val="24"/>
              </w:rPr>
              <w:t>1096</w:t>
            </w:r>
          </w:p>
        </w:tc>
        <w:tc>
          <w:tcPr>
            <w:tcW w:w="1985" w:type="dxa"/>
            <w:shd w:val="clear" w:color="auto" w:fill="auto"/>
          </w:tcPr>
          <w:p w:rsidR="004323DE" w:rsidRPr="00F77388" w:rsidRDefault="004323DE" w:rsidP="004323DE">
            <w:pPr>
              <w:pStyle w:val="50"/>
              <w:spacing w:after="0" w:line="240" w:lineRule="auto"/>
              <w:ind w:left="0"/>
              <w:jc w:val="both"/>
              <w:rPr>
                <w:rFonts w:ascii="Times New Roman" w:hAnsi="Times New Roman" w:cs="Times New Roman"/>
                <w:b/>
                <w:sz w:val="24"/>
                <w:szCs w:val="24"/>
              </w:rPr>
            </w:pPr>
            <w:r w:rsidRPr="00F77388">
              <w:rPr>
                <w:rFonts w:ascii="Times New Roman" w:hAnsi="Times New Roman" w:cs="Times New Roman"/>
                <w:b/>
                <w:sz w:val="24"/>
                <w:szCs w:val="24"/>
              </w:rPr>
              <w:t>1151</w:t>
            </w:r>
          </w:p>
        </w:tc>
        <w:tc>
          <w:tcPr>
            <w:tcW w:w="1636" w:type="dxa"/>
          </w:tcPr>
          <w:p w:rsidR="004323DE" w:rsidRPr="00F77388" w:rsidRDefault="004323DE" w:rsidP="004323DE">
            <w:pPr>
              <w:pStyle w:val="50"/>
              <w:spacing w:after="0" w:line="240" w:lineRule="auto"/>
              <w:ind w:left="0"/>
              <w:jc w:val="both"/>
              <w:rPr>
                <w:rFonts w:ascii="Times New Roman" w:hAnsi="Times New Roman" w:cs="Times New Roman"/>
                <w:b/>
                <w:sz w:val="24"/>
                <w:szCs w:val="24"/>
              </w:rPr>
            </w:pPr>
            <w:r w:rsidRPr="00F77388">
              <w:rPr>
                <w:rFonts w:ascii="Times New Roman" w:hAnsi="Times New Roman" w:cs="Times New Roman"/>
                <w:b/>
                <w:sz w:val="24"/>
                <w:szCs w:val="24"/>
              </w:rPr>
              <w:t>1012</w:t>
            </w:r>
          </w:p>
        </w:tc>
      </w:tr>
    </w:tbl>
    <w:p w:rsidR="004323DE" w:rsidRPr="004323DE" w:rsidRDefault="004323DE" w:rsidP="004323DE">
      <w:pPr>
        <w:pStyle w:val="50"/>
        <w:spacing w:after="0" w:line="240" w:lineRule="auto"/>
        <w:ind w:left="646"/>
        <w:jc w:val="both"/>
        <w:rPr>
          <w:rFonts w:ascii="Times New Roman" w:hAnsi="Times New Roman" w:cs="Times New Roman"/>
          <w:b/>
          <w:sz w:val="28"/>
          <w:szCs w:val="28"/>
        </w:rPr>
      </w:pPr>
      <w:r w:rsidRPr="004323DE">
        <w:rPr>
          <w:rFonts w:ascii="Times New Roman" w:hAnsi="Times New Roman" w:cs="Times New Roman"/>
          <w:b/>
          <w:sz w:val="28"/>
          <w:szCs w:val="28"/>
        </w:rPr>
        <w:t>Муниципальный этап</w:t>
      </w:r>
    </w:p>
    <w:p w:rsidR="004323DE" w:rsidRPr="004323DE" w:rsidRDefault="004323DE" w:rsidP="004323DE">
      <w:pPr>
        <w:pStyle w:val="50"/>
        <w:spacing w:after="0" w:line="240" w:lineRule="auto"/>
        <w:ind w:left="0" w:firstLine="284"/>
        <w:jc w:val="both"/>
        <w:rPr>
          <w:rFonts w:ascii="Times New Roman" w:hAnsi="Times New Roman" w:cs="Times New Roman"/>
          <w:sz w:val="28"/>
          <w:szCs w:val="28"/>
        </w:rPr>
      </w:pPr>
      <w:r w:rsidRPr="004323DE">
        <w:rPr>
          <w:rFonts w:ascii="Times New Roman" w:hAnsi="Times New Roman" w:cs="Times New Roman"/>
          <w:sz w:val="28"/>
          <w:szCs w:val="28"/>
        </w:rPr>
        <w:t xml:space="preserve">В соответствии с приказами Департамента образования г. Дзержинска в муниципальном этапе приняли участие 132 обучающихся школы по всем предметам учебного плана.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412"/>
        <w:gridCol w:w="1474"/>
        <w:gridCol w:w="2166"/>
        <w:gridCol w:w="1311"/>
        <w:gridCol w:w="1325"/>
      </w:tblGrid>
      <w:tr w:rsidR="004323DE" w:rsidRPr="00F77388" w:rsidTr="004A7583">
        <w:tc>
          <w:tcPr>
            <w:tcW w:w="1518" w:type="dxa"/>
            <w:shd w:val="clear" w:color="auto" w:fill="auto"/>
          </w:tcPr>
          <w:p w:rsidR="004323DE" w:rsidRPr="00F77388" w:rsidRDefault="004323DE" w:rsidP="004A7583">
            <w:pPr>
              <w:pStyle w:val="1a"/>
              <w:ind w:left="0"/>
              <w:jc w:val="both"/>
              <w:rPr>
                <w:rFonts w:ascii="Times New Roman" w:hAnsi="Times New Roman"/>
                <w:b/>
                <w:sz w:val="24"/>
                <w:szCs w:val="24"/>
              </w:rPr>
            </w:pPr>
          </w:p>
        </w:tc>
        <w:tc>
          <w:tcPr>
            <w:tcW w:w="1576" w:type="dxa"/>
            <w:shd w:val="clear" w:color="auto" w:fill="auto"/>
          </w:tcPr>
          <w:p w:rsidR="004323DE" w:rsidRPr="00F77388" w:rsidRDefault="004323DE" w:rsidP="004A7583">
            <w:pPr>
              <w:tabs>
                <w:tab w:val="left" w:pos="2019"/>
              </w:tabs>
              <w:ind w:right="-108"/>
              <w:jc w:val="center"/>
              <w:textAlignment w:val="baseline"/>
              <w:rPr>
                <w:rFonts w:ascii="Times New Roman" w:hAnsi="Times New Roman" w:cs="Times New Roman"/>
                <w:b/>
                <w:bCs/>
                <w:color w:val="373737"/>
                <w:sz w:val="24"/>
                <w:szCs w:val="24"/>
              </w:rPr>
            </w:pPr>
            <w:r w:rsidRPr="00F77388">
              <w:rPr>
                <w:rFonts w:ascii="Times New Roman" w:hAnsi="Times New Roman" w:cs="Times New Roman"/>
                <w:b/>
                <w:bCs/>
                <w:color w:val="373737"/>
                <w:sz w:val="24"/>
                <w:szCs w:val="24"/>
              </w:rPr>
              <w:t>2020-2021</w:t>
            </w:r>
          </w:p>
          <w:p w:rsidR="004323DE" w:rsidRPr="00F77388" w:rsidRDefault="004323DE" w:rsidP="004A7583">
            <w:pPr>
              <w:pStyle w:val="1a"/>
              <w:ind w:left="0"/>
              <w:jc w:val="center"/>
              <w:rPr>
                <w:rFonts w:ascii="Times New Roman" w:hAnsi="Times New Roman"/>
                <w:b/>
                <w:sz w:val="24"/>
                <w:szCs w:val="24"/>
              </w:rPr>
            </w:pPr>
            <w:proofErr w:type="spellStart"/>
            <w:r w:rsidRPr="00F77388">
              <w:rPr>
                <w:rFonts w:ascii="Times New Roman" w:hAnsi="Times New Roman"/>
                <w:b/>
                <w:bCs/>
                <w:color w:val="373737"/>
                <w:sz w:val="24"/>
                <w:szCs w:val="24"/>
              </w:rPr>
              <w:t>уч.год</w:t>
            </w:r>
            <w:proofErr w:type="spellEnd"/>
          </w:p>
        </w:tc>
        <w:tc>
          <w:tcPr>
            <w:tcW w:w="1657" w:type="dxa"/>
            <w:shd w:val="clear" w:color="auto" w:fill="auto"/>
          </w:tcPr>
          <w:p w:rsidR="004323DE" w:rsidRPr="00F77388" w:rsidRDefault="004323DE" w:rsidP="004A7583">
            <w:pPr>
              <w:tabs>
                <w:tab w:val="left" w:pos="2019"/>
              </w:tabs>
              <w:ind w:left="102" w:right="-108"/>
              <w:jc w:val="center"/>
              <w:textAlignment w:val="baseline"/>
              <w:rPr>
                <w:rFonts w:ascii="Times New Roman" w:hAnsi="Times New Roman" w:cs="Times New Roman"/>
                <w:b/>
                <w:bCs/>
                <w:color w:val="373737"/>
                <w:sz w:val="24"/>
                <w:szCs w:val="24"/>
              </w:rPr>
            </w:pPr>
            <w:r w:rsidRPr="00F77388">
              <w:rPr>
                <w:rFonts w:ascii="Times New Roman" w:hAnsi="Times New Roman" w:cs="Times New Roman"/>
                <w:b/>
                <w:bCs/>
                <w:color w:val="373737"/>
                <w:sz w:val="24"/>
                <w:szCs w:val="24"/>
              </w:rPr>
              <w:t>2021-2022</w:t>
            </w:r>
          </w:p>
          <w:p w:rsidR="004323DE" w:rsidRPr="00F77388" w:rsidRDefault="004323DE" w:rsidP="004A7583">
            <w:pPr>
              <w:pStyle w:val="1a"/>
              <w:ind w:left="0"/>
              <w:jc w:val="center"/>
              <w:rPr>
                <w:rFonts w:ascii="Times New Roman" w:hAnsi="Times New Roman"/>
                <w:b/>
                <w:sz w:val="24"/>
                <w:szCs w:val="24"/>
              </w:rPr>
            </w:pPr>
            <w:proofErr w:type="spellStart"/>
            <w:r w:rsidRPr="00F77388">
              <w:rPr>
                <w:rFonts w:ascii="Times New Roman" w:hAnsi="Times New Roman"/>
                <w:b/>
                <w:bCs/>
                <w:color w:val="373737"/>
                <w:sz w:val="24"/>
                <w:szCs w:val="24"/>
              </w:rPr>
              <w:t>уч.год</w:t>
            </w:r>
            <w:proofErr w:type="spellEnd"/>
          </w:p>
        </w:tc>
        <w:tc>
          <w:tcPr>
            <w:tcW w:w="2213" w:type="dxa"/>
            <w:shd w:val="clear" w:color="auto" w:fill="auto"/>
          </w:tcPr>
          <w:p w:rsidR="004323DE" w:rsidRPr="00F77388" w:rsidRDefault="004323DE" w:rsidP="004A7583">
            <w:pPr>
              <w:ind w:right="1134"/>
              <w:jc w:val="center"/>
              <w:textAlignment w:val="baseline"/>
              <w:rPr>
                <w:rFonts w:ascii="Times New Roman" w:hAnsi="Times New Roman" w:cs="Times New Roman"/>
                <w:b/>
                <w:bCs/>
                <w:color w:val="373737"/>
                <w:sz w:val="24"/>
                <w:szCs w:val="24"/>
              </w:rPr>
            </w:pPr>
            <w:r w:rsidRPr="00F77388">
              <w:rPr>
                <w:rFonts w:ascii="Times New Roman" w:hAnsi="Times New Roman" w:cs="Times New Roman"/>
                <w:b/>
                <w:bCs/>
                <w:color w:val="373737"/>
                <w:sz w:val="24"/>
                <w:szCs w:val="24"/>
              </w:rPr>
              <w:t xml:space="preserve">2022-2023 </w:t>
            </w:r>
            <w:proofErr w:type="spellStart"/>
            <w:r w:rsidRPr="00F77388">
              <w:rPr>
                <w:rFonts w:ascii="Times New Roman" w:hAnsi="Times New Roman" w:cs="Times New Roman"/>
                <w:b/>
                <w:bCs/>
                <w:color w:val="373737"/>
                <w:sz w:val="24"/>
                <w:szCs w:val="24"/>
              </w:rPr>
              <w:t>уч.год</w:t>
            </w:r>
            <w:proofErr w:type="spellEnd"/>
          </w:p>
        </w:tc>
        <w:tc>
          <w:tcPr>
            <w:tcW w:w="1444" w:type="dxa"/>
            <w:shd w:val="clear" w:color="auto" w:fill="auto"/>
          </w:tcPr>
          <w:p w:rsidR="004323DE" w:rsidRPr="00F77388" w:rsidRDefault="004323DE" w:rsidP="004A7583">
            <w:pPr>
              <w:pStyle w:val="1a"/>
              <w:spacing w:after="0" w:line="240" w:lineRule="auto"/>
              <w:ind w:left="0"/>
              <w:jc w:val="center"/>
              <w:rPr>
                <w:rFonts w:ascii="Times New Roman" w:hAnsi="Times New Roman"/>
                <w:b/>
                <w:bCs/>
                <w:color w:val="373737"/>
                <w:sz w:val="24"/>
                <w:szCs w:val="24"/>
              </w:rPr>
            </w:pPr>
            <w:r w:rsidRPr="00F77388">
              <w:rPr>
                <w:rFonts w:ascii="Times New Roman" w:hAnsi="Times New Roman"/>
                <w:b/>
                <w:bCs/>
                <w:color w:val="373737"/>
                <w:sz w:val="24"/>
                <w:szCs w:val="24"/>
              </w:rPr>
              <w:t xml:space="preserve">2023-2024 </w:t>
            </w:r>
          </w:p>
          <w:p w:rsidR="004323DE" w:rsidRPr="00F77388" w:rsidRDefault="004323DE" w:rsidP="004A7583">
            <w:pPr>
              <w:pStyle w:val="1a"/>
              <w:spacing w:after="0" w:line="240" w:lineRule="auto"/>
              <w:ind w:left="0"/>
              <w:jc w:val="center"/>
              <w:rPr>
                <w:rFonts w:ascii="Times New Roman" w:hAnsi="Times New Roman"/>
                <w:b/>
                <w:sz w:val="24"/>
                <w:szCs w:val="24"/>
              </w:rPr>
            </w:pPr>
            <w:proofErr w:type="spellStart"/>
            <w:r w:rsidRPr="00F77388">
              <w:rPr>
                <w:rFonts w:ascii="Times New Roman" w:hAnsi="Times New Roman"/>
                <w:b/>
                <w:bCs/>
                <w:color w:val="373737"/>
                <w:sz w:val="24"/>
                <w:szCs w:val="24"/>
              </w:rPr>
              <w:t>уч.год</w:t>
            </w:r>
            <w:proofErr w:type="spellEnd"/>
          </w:p>
        </w:tc>
        <w:tc>
          <w:tcPr>
            <w:tcW w:w="1445" w:type="dxa"/>
          </w:tcPr>
          <w:p w:rsidR="004323DE" w:rsidRPr="00F77388" w:rsidRDefault="004323DE" w:rsidP="004A7583">
            <w:pPr>
              <w:pStyle w:val="1a"/>
              <w:spacing w:after="0" w:line="240" w:lineRule="auto"/>
              <w:ind w:left="0"/>
              <w:jc w:val="center"/>
              <w:rPr>
                <w:rFonts w:ascii="Times New Roman" w:hAnsi="Times New Roman"/>
                <w:b/>
                <w:bCs/>
                <w:color w:val="373737"/>
                <w:sz w:val="24"/>
                <w:szCs w:val="24"/>
              </w:rPr>
            </w:pPr>
            <w:r w:rsidRPr="00F77388">
              <w:rPr>
                <w:rFonts w:ascii="Times New Roman" w:hAnsi="Times New Roman"/>
                <w:b/>
                <w:bCs/>
                <w:color w:val="373737"/>
                <w:sz w:val="24"/>
                <w:szCs w:val="24"/>
              </w:rPr>
              <w:t xml:space="preserve">2024-25 </w:t>
            </w:r>
          </w:p>
          <w:p w:rsidR="004323DE" w:rsidRPr="00F77388" w:rsidRDefault="004323DE" w:rsidP="004A7583">
            <w:pPr>
              <w:pStyle w:val="1a"/>
              <w:spacing w:after="0" w:line="240" w:lineRule="auto"/>
              <w:ind w:left="0"/>
              <w:jc w:val="center"/>
              <w:rPr>
                <w:rFonts w:ascii="Times New Roman" w:hAnsi="Times New Roman"/>
                <w:b/>
                <w:bCs/>
                <w:color w:val="373737"/>
                <w:sz w:val="24"/>
                <w:szCs w:val="24"/>
              </w:rPr>
            </w:pPr>
            <w:proofErr w:type="spellStart"/>
            <w:r w:rsidRPr="00F77388">
              <w:rPr>
                <w:rFonts w:ascii="Times New Roman" w:hAnsi="Times New Roman"/>
                <w:b/>
                <w:bCs/>
                <w:color w:val="373737"/>
                <w:sz w:val="24"/>
                <w:szCs w:val="24"/>
              </w:rPr>
              <w:t>Уч.год</w:t>
            </w:r>
            <w:proofErr w:type="spellEnd"/>
          </w:p>
        </w:tc>
      </w:tr>
      <w:tr w:rsidR="004323DE" w:rsidRPr="00F77388" w:rsidTr="004A7583">
        <w:tc>
          <w:tcPr>
            <w:tcW w:w="1518"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 xml:space="preserve">Всего </w:t>
            </w:r>
          </w:p>
        </w:tc>
        <w:tc>
          <w:tcPr>
            <w:tcW w:w="1576"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144</w:t>
            </w:r>
          </w:p>
        </w:tc>
        <w:tc>
          <w:tcPr>
            <w:tcW w:w="1657"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261</w:t>
            </w:r>
          </w:p>
        </w:tc>
        <w:tc>
          <w:tcPr>
            <w:tcW w:w="2213"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160</w:t>
            </w:r>
          </w:p>
        </w:tc>
        <w:tc>
          <w:tcPr>
            <w:tcW w:w="1444"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157</w:t>
            </w:r>
          </w:p>
        </w:tc>
        <w:tc>
          <w:tcPr>
            <w:tcW w:w="1445" w:type="dxa"/>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132</w:t>
            </w:r>
          </w:p>
        </w:tc>
      </w:tr>
      <w:tr w:rsidR="004323DE" w:rsidRPr="00F77388" w:rsidTr="004A7583">
        <w:tc>
          <w:tcPr>
            <w:tcW w:w="1518"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Победители и призеры</w:t>
            </w:r>
          </w:p>
        </w:tc>
        <w:tc>
          <w:tcPr>
            <w:tcW w:w="1576"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33-23%</w:t>
            </w:r>
          </w:p>
        </w:tc>
        <w:tc>
          <w:tcPr>
            <w:tcW w:w="1657"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70 -27%</w:t>
            </w:r>
          </w:p>
        </w:tc>
        <w:tc>
          <w:tcPr>
            <w:tcW w:w="2213"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39- 24,3%</w:t>
            </w:r>
          </w:p>
        </w:tc>
        <w:tc>
          <w:tcPr>
            <w:tcW w:w="1444" w:type="dxa"/>
            <w:shd w:val="clear" w:color="auto" w:fill="auto"/>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43- 25,4%</w:t>
            </w:r>
          </w:p>
        </w:tc>
        <w:tc>
          <w:tcPr>
            <w:tcW w:w="1445" w:type="dxa"/>
          </w:tcPr>
          <w:p w:rsidR="004323DE" w:rsidRPr="00F77388" w:rsidRDefault="004323DE" w:rsidP="004A7583">
            <w:pPr>
              <w:pStyle w:val="1a"/>
              <w:ind w:left="0"/>
              <w:jc w:val="both"/>
              <w:rPr>
                <w:rFonts w:ascii="Times New Roman" w:hAnsi="Times New Roman"/>
                <w:b/>
                <w:sz w:val="24"/>
                <w:szCs w:val="24"/>
              </w:rPr>
            </w:pPr>
            <w:r w:rsidRPr="00F77388">
              <w:rPr>
                <w:rFonts w:ascii="Times New Roman" w:hAnsi="Times New Roman"/>
                <w:b/>
                <w:sz w:val="24"/>
                <w:szCs w:val="24"/>
              </w:rPr>
              <w:t>51-38,6%</w:t>
            </w:r>
          </w:p>
        </w:tc>
      </w:tr>
    </w:tbl>
    <w:p w:rsidR="004323DE" w:rsidRPr="00F77388" w:rsidRDefault="004323DE" w:rsidP="004323DE">
      <w:pPr>
        <w:rPr>
          <w:rFonts w:ascii="Times New Roman" w:hAnsi="Times New Roman" w:cs="Times New Roman"/>
          <w:sz w:val="24"/>
          <w:szCs w:val="24"/>
        </w:rPr>
      </w:pPr>
    </w:p>
    <w:p w:rsidR="004323DE" w:rsidRPr="0073053C" w:rsidRDefault="004323DE" w:rsidP="004323DE">
      <w:pPr>
        <w:rPr>
          <w:rFonts w:ascii="Times New Roman" w:hAnsi="Times New Roman" w:cs="Times New Roman"/>
          <w:sz w:val="28"/>
          <w:szCs w:val="28"/>
        </w:rPr>
      </w:pPr>
      <w:r w:rsidRPr="0073053C">
        <w:rPr>
          <w:rFonts w:ascii="Times New Roman" w:hAnsi="Times New Roman" w:cs="Times New Roman"/>
          <w:sz w:val="28"/>
          <w:szCs w:val="28"/>
        </w:rPr>
        <w:t xml:space="preserve">В текущем учебном году ученики школы приняли участие в </w:t>
      </w:r>
      <w:r w:rsidRPr="0073053C">
        <w:rPr>
          <w:rFonts w:ascii="Times New Roman" w:hAnsi="Times New Roman" w:cs="Times New Roman"/>
          <w:b/>
          <w:sz w:val="28"/>
          <w:szCs w:val="28"/>
        </w:rPr>
        <w:t xml:space="preserve">МЭ </w:t>
      </w:r>
      <w:proofErr w:type="spellStart"/>
      <w:proofErr w:type="gramStart"/>
      <w:r w:rsidRPr="0073053C">
        <w:rPr>
          <w:rFonts w:ascii="Times New Roman" w:hAnsi="Times New Roman" w:cs="Times New Roman"/>
          <w:b/>
          <w:sz w:val="28"/>
          <w:szCs w:val="28"/>
        </w:rPr>
        <w:t>ВсОШ</w:t>
      </w:r>
      <w:proofErr w:type="spellEnd"/>
      <w:r w:rsidRPr="0073053C">
        <w:rPr>
          <w:rFonts w:ascii="Times New Roman" w:hAnsi="Times New Roman" w:cs="Times New Roman"/>
          <w:b/>
          <w:sz w:val="28"/>
          <w:szCs w:val="28"/>
        </w:rPr>
        <w:t xml:space="preserve">  по</w:t>
      </w:r>
      <w:proofErr w:type="gramEnd"/>
      <w:r w:rsidRPr="0073053C">
        <w:rPr>
          <w:rFonts w:ascii="Times New Roman" w:hAnsi="Times New Roman" w:cs="Times New Roman"/>
          <w:b/>
          <w:sz w:val="28"/>
          <w:szCs w:val="28"/>
        </w:rPr>
        <w:t xml:space="preserve"> всем</w:t>
      </w:r>
      <w:r w:rsidRPr="0073053C">
        <w:rPr>
          <w:rFonts w:ascii="Times New Roman" w:hAnsi="Times New Roman" w:cs="Times New Roman"/>
          <w:sz w:val="28"/>
          <w:szCs w:val="28"/>
        </w:rPr>
        <w:t xml:space="preserve"> предметам учебного плана (21 предмет). В тоже время, не во всех параллелях </w:t>
      </w:r>
      <w:proofErr w:type="gramStart"/>
      <w:r w:rsidRPr="0073053C">
        <w:rPr>
          <w:rFonts w:ascii="Times New Roman" w:hAnsi="Times New Roman" w:cs="Times New Roman"/>
          <w:sz w:val="28"/>
          <w:szCs w:val="28"/>
        </w:rPr>
        <w:t>учебного  предмета</w:t>
      </w:r>
      <w:proofErr w:type="gramEnd"/>
      <w:r w:rsidRPr="0073053C">
        <w:rPr>
          <w:rFonts w:ascii="Times New Roman" w:hAnsi="Times New Roman" w:cs="Times New Roman"/>
          <w:sz w:val="28"/>
          <w:szCs w:val="28"/>
        </w:rPr>
        <w:t xml:space="preserve"> были представлены обучающиеся школы. Из 132 участников МЭ ВОШ 51 ученик являются победителями и призерами олимпиады (23 и 28 соответственно.)</w:t>
      </w:r>
    </w:p>
    <w:p w:rsidR="004323DE" w:rsidRPr="0073053C" w:rsidRDefault="004323DE" w:rsidP="0073053C">
      <w:pPr>
        <w:rPr>
          <w:rFonts w:ascii="Times New Roman" w:hAnsi="Times New Roman" w:cs="Times New Roman"/>
          <w:sz w:val="28"/>
          <w:szCs w:val="28"/>
        </w:rPr>
      </w:pPr>
      <w:r w:rsidRPr="0073053C">
        <w:rPr>
          <w:rFonts w:ascii="Times New Roman" w:hAnsi="Times New Roman" w:cs="Times New Roman"/>
          <w:sz w:val="28"/>
          <w:szCs w:val="28"/>
        </w:rPr>
        <w:lastRenderedPageBreak/>
        <w:t xml:space="preserve">Учителя. подготовившие победителей и призеров олимпиады: Селихова Н.В.-13 учеников, </w:t>
      </w:r>
      <w:proofErr w:type="spellStart"/>
      <w:r w:rsidRPr="0073053C">
        <w:rPr>
          <w:rFonts w:ascii="Times New Roman" w:hAnsi="Times New Roman" w:cs="Times New Roman"/>
          <w:sz w:val="28"/>
          <w:szCs w:val="28"/>
        </w:rPr>
        <w:t>Курьякова</w:t>
      </w:r>
      <w:proofErr w:type="spellEnd"/>
      <w:r w:rsidRPr="0073053C">
        <w:rPr>
          <w:rFonts w:ascii="Times New Roman" w:hAnsi="Times New Roman" w:cs="Times New Roman"/>
          <w:sz w:val="28"/>
          <w:szCs w:val="28"/>
        </w:rPr>
        <w:t xml:space="preserve"> Е.Ю.-12 учеников, Куимова О.К.-4 ученика, Рогожкина Н.А.-4 ученика</w:t>
      </w:r>
      <w:r w:rsidR="0073053C">
        <w:rPr>
          <w:rFonts w:ascii="Times New Roman" w:hAnsi="Times New Roman" w:cs="Times New Roman"/>
          <w:sz w:val="28"/>
          <w:szCs w:val="28"/>
        </w:rPr>
        <w:t xml:space="preserve">, </w:t>
      </w:r>
      <w:proofErr w:type="spellStart"/>
      <w:r w:rsidRPr="0073053C">
        <w:rPr>
          <w:rFonts w:ascii="Times New Roman" w:hAnsi="Times New Roman" w:cs="Times New Roman"/>
          <w:sz w:val="28"/>
          <w:szCs w:val="28"/>
        </w:rPr>
        <w:t>Тригуб</w:t>
      </w:r>
      <w:proofErr w:type="spellEnd"/>
      <w:r w:rsidRPr="0073053C">
        <w:rPr>
          <w:rFonts w:ascii="Times New Roman" w:hAnsi="Times New Roman" w:cs="Times New Roman"/>
          <w:sz w:val="28"/>
          <w:szCs w:val="28"/>
        </w:rPr>
        <w:t xml:space="preserve"> Н.В.-3 ученика</w:t>
      </w:r>
      <w:r w:rsidR="0073053C">
        <w:rPr>
          <w:rFonts w:ascii="Times New Roman" w:hAnsi="Times New Roman" w:cs="Times New Roman"/>
          <w:sz w:val="28"/>
          <w:szCs w:val="28"/>
        </w:rPr>
        <w:t xml:space="preserve">, </w:t>
      </w:r>
      <w:r w:rsidRPr="0073053C">
        <w:rPr>
          <w:rFonts w:ascii="Times New Roman" w:hAnsi="Times New Roman" w:cs="Times New Roman"/>
          <w:sz w:val="28"/>
          <w:szCs w:val="28"/>
        </w:rPr>
        <w:t>Гвозденко М.Г.-2 ученика</w:t>
      </w:r>
      <w:r w:rsidR="0073053C">
        <w:rPr>
          <w:rFonts w:ascii="Times New Roman" w:hAnsi="Times New Roman" w:cs="Times New Roman"/>
          <w:sz w:val="28"/>
          <w:szCs w:val="28"/>
        </w:rPr>
        <w:t xml:space="preserve">, </w:t>
      </w:r>
      <w:r w:rsidRPr="0073053C">
        <w:rPr>
          <w:rFonts w:ascii="Times New Roman" w:hAnsi="Times New Roman" w:cs="Times New Roman"/>
          <w:sz w:val="28"/>
          <w:szCs w:val="28"/>
        </w:rPr>
        <w:t>Смирнова И.Л.-2 ученика</w:t>
      </w:r>
      <w:r w:rsidR="0073053C">
        <w:rPr>
          <w:rFonts w:ascii="Times New Roman" w:hAnsi="Times New Roman" w:cs="Times New Roman"/>
          <w:sz w:val="28"/>
          <w:szCs w:val="28"/>
        </w:rPr>
        <w:t xml:space="preserve">, </w:t>
      </w:r>
      <w:r w:rsidRPr="0073053C">
        <w:rPr>
          <w:rFonts w:ascii="Times New Roman" w:hAnsi="Times New Roman" w:cs="Times New Roman"/>
          <w:sz w:val="28"/>
          <w:szCs w:val="28"/>
        </w:rPr>
        <w:t>Феоктистова Е.Н.-2 ученика</w:t>
      </w:r>
      <w:r w:rsidR="0073053C">
        <w:rPr>
          <w:rFonts w:ascii="Times New Roman" w:hAnsi="Times New Roman" w:cs="Times New Roman"/>
          <w:sz w:val="28"/>
          <w:szCs w:val="28"/>
        </w:rPr>
        <w:t xml:space="preserve">, </w:t>
      </w:r>
      <w:proofErr w:type="spellStart"/>
      <w:r w:rsidRPr="0073053C">
        <w:rPr>
          <w:rFonts w:ascii="Times New Roman" w:hAnsi="Times New Roman" w:cs="Times New Roman"/>
          <w:sz w:val="28"/>
          <w:szCs w:val="28"/>
        </w:rPr>
        <w:t>Хапина</w:t>
      </w:r>
      <w:proofErr w:type="spellEnd"/>
      <w:r w:rsidRPr="0073053C">
        <w:rPr>
          <w:rFonts w:ascii="Times New Roman" w:hAnsi="Times New Roman" w:cs="Times New Roman"/>
          <w:sz w:val="28"/>
          <w:szCs w:val="28"/>
        </w:rPr>
        <w:t xml:space="preserve"> С.Г.- 2 ученика</w:t>
      </w:r>
      <w:r w:rsidR="0073053C">
        <w:rPr>
          <w:rFonts w:ascii="Times New Roman" w:hAnsi="Times New Roman" w:cs="Times New Roman"/>
          <w:sz w:val="28"/>
          <w:szCs w:val="28"/>
        </w:rPr>
        <w:t xml:space="preserve">, </w:t>
      </w:r>
      <w:proofErr w:type="spellStart"/>
      <w:r w:rsidRPr="0073053C">
        <w:rPr>
          <w:rFonts w:ascii="Times New Roman" w:hAnsi="Times New Roman" w:cs="Times New Roman"/>
          <w:sz w:val="28"/>
          <w:szCs w:val="28"/>
        </w:rPr>
        <w:t>Мамшева</w:t>
      </w:r>
      <w:proofErr w:type="spellEnd"/>
      <w:r w:rsidRPr="0073053C">
        <w:rPr>
          <w:rFonts w:ascii="Times New Roman" w:hAnsi="Times New Roman" w:cs="Times New Roman"/>
          <w:sz w:val="28"/>
          <w:szCs w:val="28"/>
        </w:rPr>
        <w:t xml:space="preserve"> И.Д.-2 ученика</w:t>
      </w:r>
      <w:r w:rsidR="0073053C">
        <w:rPr>
          <w:rFonts w:ascii="Times New Roman" w:hAnsi="Times New Roman" w:cs="Times New Roman"/>
          <w:sz w:val="28"/>
          <w:szCs w:val="28"/>
        </w:rPr>
        <w:t xml:space="preserve">, </w:t>
      </w:r>
      <w:proofErr w:type="spellStart"/>
      <w:r w:rsidRPr="0073053C">
        <w:rPr>
          <w:rFonts w:ascii="Times New Roman" w:hAnsi="Times New Roman" w:cs="Times New Roman"/>
          <w:sz w:val="28"/>
          <w:szCs w:val="28"/>
        </w:rPr>
        <w:t>Белухина</w:t>
      </w:r>
      <w:proofErr w:type="spellEnd"/>
      <w:r w:rsidRPr="0073053C">
        <w:rPr>
          <w:rFonts w:ascii="Times New Roman" w:hAnsi="Times New Roman" w:cs="Times New Roman"/>
          <w:sz w:val="28"/>
          <w:szCs w:val="28"/>
        </w:rPr>
        <w:t xml:space="preserve"> С.М.-1 ученик</w:t>
      </w:r>
      <w:r w:rsidR="0073053C">
        <w:rPr>
          <w:rFonts w:ascii="Times New Roman" w:hAnsi="Times New Roman" w:cs="Times New Roman"/>
          <w:sz w:val="28"/>
          <w:szCs w:val="28"/>
        </w:rPr>
        <w:t xml:space="preserve">, </w:t>
      </w:r>
      <w:r w:rsidRPr="0073053C">
        <w:rPr>
          <w:rFonts w:ascii="Times New Roman" w:hAnsi="Times New Roman" w:cs="Times New Roman"/>
          <w:sz w:val="28"/>
          <w:szCs w:val="28"/>
        </w:rPr>
        <w:t>Ильичева О.А.-1 ученик</w:t>
      </w:r>
      <w:r w:rsidR="0073053C">
        <w:rPr>
          <w:rFonts w:ascii="Times New Roman" w:hAnsi="Times New Roman" w:cs="Times New Roman"/>
          <w:sz w:val="28"/>
          <w:szCs w:val="28"/>
        </w:rPr>
        <w:t xml:space="preserve">, </w:t>
      </w:r>
      <w:r w:rsidRPr="0073053C">
        <w:rPr>
          <w:rFonts w:ascii="Times New Roman" w:hAnsi="Times New Roman" w:cs="Times New Roman"/>
          <w:sz w:val="28"/>
          <w:szCs w:val="28"/>
        </w:rPr>
        <w:t>Коротков В.В.-1 ученик</w:t>
      </w:r>
      <w:r w:rsidR="0073053C">
        <w:rPr>
          <w:rFonts w:ascii="Times New Roman" w:hAnsi="Times New Roman" w:cs="Times New Roman"/>
          <w:sz w:val="28"/>
          <w:szCs w:val="28"/>
        </w:rPr>
        <w:t xml:space="preserve">, </w:t>
      </w:r>
      <w:proofErr w:type="spellStart"/>
      <w:r w:rsidRPr="0073053C">
        <w:rPr>
          <w:rFonts w:ascii="Times New Roman" w:hAnsi="Times New Roman" w:cs="Times New Roman"/>
          <w:sz w:val="28"/>
          <w:szCs w:val="28"/>
        </w:rPr>
        <w:t>Пяткина</w:t>
      </w:r>
      <w:proofErr w:type="spellEnd"/>
      <w:r w:rsidRPr="0073053C">
        <w:rPr>
          <w:rFonts w:ascii="Times New Roman" w:hAnsi="Times New Roman" w:cs="Times New Roman"/>
          <w:sz w:val="28"/>
          <w:szCs w:val="28"/>
        </w:rPr>
        <w:t xml:space="preserve"> М.А.-1 ученик</w:t>
      </w:r>
      <w:r w:rsidR="0073053C">
        <w:rPr>
          <w:rFonts w:ascii="Times New Roman" w:hAnsi="Times New Roman" w:cs="Times New Roman"/>
          <w:sz w:val="28"/>
          <w:szCs w:val="28"/>
        </w:rPr>
        <w:t xml:space="preserve">, </w:t>
      </w:r>
      <w:r w:rsidRPr="0073053C">
        <w:rPr>
          <w:rFonts w:ascii="Times New Roman" w:hAnsi="Times New Roman" w:cs="Times New Roman"/>
          <w:sz w:val="28"/>
          <w:szCs w:val="28"/>
        </w:rPr>
        <w:t>Сухарева Т.П.-1 ученик</w:t>
      </w:r>
      <w:r w:rsidR="0073053C">
        <w:rPr>
          <w:rFonts w:ascii="Times New Roman" w:hAnsi="Times New Roman" w:cs="Times New Roman"/>
          <w:sz w:val="28"/>
          <w:szCs w:val="28"/>
        </w:rPr>
        <w:t xml:space="preserve">, </w:t>
      </w:r>
      <w:r w:rsidRPr="0073053C">
        <w:rPr>
          <w:rFonts w:ascii="Times New Roman" w:hAnsi="Times New Roman" w:cs="Times New Roman"/>
          <w:sz w:val="28"/>
          <w:szCs w:val="28"/>
        </w:rPr>
        <w:t xml:space="preserve">Щукин С.М.-1 </w:t>
      </w:r>
      <w:proofErr w:type="gramStart"/>
      <w:r w:rsidRPr="0073053C">
        <w:rPr>
          <w:rFonts w:ascii="Times New Roman" w:hAnsi="Times New Roman" w:cs="Times New Roman"/>
          <w:sz w:val="28"/>
          <w:szCs w:val="28"/>
        </w:rPr>
        <w:t>ученик</w:t>
      </w:r>
      <w:r w:rsidR="0073053C">
        <w:rPr>
          <w:rFonts w:ascii="Times New Roman" w:hAnsi="Times New Roman" w:cs="Times New Roman"/>
          <w:sz w:val="28"/>
          <w:szCs w:val="28"/>
        </w:rPr>
        <w:t xml:space="preserve">,  </w:t>
      </w:r>
      <w:r w:rsidRPr="0073053C">
        <w:rPr>
          <w:rFonts w:ascii="Times New Roman" w:hAnsi="Times New Roman" w:cs="Times New Roman"/>
          <w:sz w:val="28"/>
          <w:szCs w:val="28"/>
        </w:rPr>
        <w:t>Григорьев</w:t>
      </w:r>
      <w:proofErr w:type="gramEnd"/>
      <w:r w:rsidRPr="0073053C">
        <w:rPr>
          <w:rFonts w:ascii="Times New Roman" w:hAnsi="Times New Roman" w:cs="Times New Roman"/>
          <w:sz w:val="28"/>
          <w:szCs w:val="28"/>
        </w:rPr>
        <w:t xml:space="preserve"> А.П.-1 ученик</w:t>
      </w:r>
    </w:p>
    <w:p w:rsidR="004323DE" w:rsidRPr="00F77388" w:rsidRDefault="004323DE" w:rsidP="004323DE">
      <w:pPr>
        <w:pStyle w:val="ac"/>
        <w:ind w:left="644"/>
        <w:jc w:val="both"/>
        <w:rPr>
          <w:rFonts w:ascii="Times New Roman" w:eastAsia="Calibri" w:hAnsi="Times New Roman"/>
          <w:sz w:val="24"/>
          <w:szCs w:val="24"/>
        </w:rPr>
      </w:pPr>
    </w:p>
    <w:p w:rsidR="004323DE" w:rsidRPr="00F77388" w:rsidRDefault="004323DE" w:rsidP="004323DE">
      <w:pPr>
        <w:pStyle w:val="ac"/>
        <w:ind w:left="644"/>
        <w:jc w:val="both"/>
        <w:rPr>
          <w:rFonts w:ascii="Times New Roman" w:hAnsi="Times New Roman"/>
          <w:b/>
          <w:sz w:val="24"/>
          <w:szCs w:val="24"/>
        </w:rPr>
      </w:pPr>
      <w:r w:rsidRPr="00F77388">
        <w:rPr>
          <w:rFonts w:ascii="Times New Roman" w:hAnsi="Times New Roman"/>
          <w:b/>
          <w:sz w:val="24"/>
          <w:szCs w:val="24"/>
        </w:rPr>
        <w:t>Результаты регионального этапа</w:t>
      </w:r>
    </w:p>
    <w:p w:rsidR="004323DE" w:rsidRPr="0073053C" w:rsidRDefault="004323DE" w:rsidP="0073053C">
      <w:pPr>
        <w:pStyle w:val="ac"/>
        <w:ind w:left="142"/>
        <w:jc w:val="both"/>
        <w:rPr>
          <w:rFonts w:ascii="Times New Roman" w:hAnsi="Times New Roman"/>
          <w:b/>
          <w:sz w:val="28"/>
          <w:szCs w:val="28"/>
        </w:rPr>
      </w:pPr>
      <w:r w:rsidRPr="0073053C">
        <w:rPr>
          <w:rFonts w:ascii="Times New Roman" w:hAnsi="Times New Roman"/>
          <w:sz w:val="28"/>
          <w:szCs w:val="28"/>
        </w:rPr>
        <w:t>Победители муниципального этапа ВОШ   представляли наш город на региональном этапе. На региональном этапе принимало участие 7 учеников МБОУ школа №</w:t>
      </w:r>
      <w:proofErr w:type="gramStart"/>
      <w:r w:rsidRPr="0073053C">
        <w:rPr>
          <w:rFonts w:ascii="Times New Roman" w:hAnsi="Times New Roman"/>
          <w:sz w:val="28"/>
          <w:szCs w:val="28"/>
        </w:rPr>
        <w:t>7..</w:t>
      </w:r>
      <w:proofErr w:type="gramEnd"/>
      <w:r w:rsidRPr="0073053C">
        <w:rPr>
          <w:rFonts w:ascii="Times New Roman" w:hAnsi="Times New Roman"/>
          <w:sz w:val="28"/>
          <w:szCs w:val="28"/>
        </w:rPr>
        <w:t xml:space="preserve"> Результаты участия в региональном этапе отображены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8"/>
        <w:gridCol w:w="2528"/>
        <w:gridCol w:w="2602"/>
        <w:gridCol w:w="2186"/>
      </w:tblGrid>
      <w:tr w:rsidR="004323DE" w:rsidRPr="00F77388" w:rsidTr="004A7583">
        <w:tc>
          <w:tcPr>
            <w:tcW w:w="1941" w:type="dxa"/>
          </w:tcPr>
          <w:p w:rsidR="004323DE" w:rsidRPr="00F77388" w:rsidRDefault="004323DE" w:rsidP="004A7583">
            <w:pPr>
              <w:rPr>
                <w:rFonts w:ascii="Times New Roman" w:hAnsi="Times New Roman" w:cs="Times New Roman"/>
                <w:b/>
                <w:sz w:val="24"/>
                <w:szCs w:val="24"/>
              </w:rPr>
            </w:pPr>
            <w:r w:rsidRPr="00F77388">
              <w:rPr>
                <w:rFonts w:ascii="Times New Roman" w:hAnsi="Times New Roman" w:cs="Times New Roman"/>
                <w:b/>
                <w:sz w:val="24"/>
                <w:szCs w:val="24"/>
              </w:rPr>
              <w:t>Предмет</w:t>
            </w:r>
          </w:p>
        </w:tc>
        <w:tc>
          <w:tcPr>
            <w:tcW w:w="2659" w:type="dxa"/>
          </w:tcPr>
          <w:p w:rsidR="004323DE" w:rsidRPr="00F77388" w:rsidRDefault="004323DE" w:rsidP="004A7583">
            <w:pPr>
              <w:rPr>
                <w:rFonts w:ascii="Times New Roman" w:hAnsi="Times New Roman" w:cs="Times New Roman"/>
                <w:b/>
                <w:sz w:val="24"/>
                <w:szCs w:val="24"/>
              </w:rPr>
            </w:pPr>
            <w:r w:rsidRPr="00F77388">
              <w:rPr>
                <w:rFonts w:ascii="Times New Roman" w:hAnsi="Times New Roman" w:cs="Times New Roman"/>
                <w:b/>
                <w:sz w:val="24"/>
                <w:szCs w:val="24"/>
              </w:rPr>
              <w:t>Учитель</w:t>
            </w:r>
          </w:p>
        </w:tc>
        <w:tc>
          <w:tcPr>
            <w:tcW w:w="2758" w:type="dxa"/>
          </w:tcPr>
          <w:p w:rsidR="004323DE" w:rsidRPr="00F77388" w:rsidRDefault="004323DE" w:rsidP="004A7583">
            <w:pPr>
              <w:rPr>
                <w:rFonts w:ascii="Times New Roman" w:hAnsi="Times New Roman" w:cs="Times New Roman"/>
                <w:b/>
                <w:sz w:val="24"/>
                <w:szCs w:val="24"/>
              </w:rPr>
            </w:pPr>
            <w:r w:rsidRPr="00F77388">
              <w:rPr>
                <w:rFonts w:ascii="Times New Roman" w:hAnsi="Times New Roman" w:cs="Times New Roman"/>
                <w:b/>
                <w:sz w:val="24"/>
                <w:szCs w:val="24"/>
              </w:rPr>
              <w:t>Ученик</w:t>
            </w:r>
          </w:p>
        </w:tc>
        <w:tc>
          <w:tcPr>
            <w:tcW w:w="2269" w:type="dxa"/>
          </w:tcPr>
          <w:p w:rsidR="004323DE" w:rsidRPr="00F77388" w:rsidRDefault="004323DE" w:rsidP="004A7583">
            <w:pPr>
              <w:rPr>
                <w:rFonts w:ascii="Times New Roman" w:hAnsi="Times New Roman" w:cs="Times New Roman"/>
                <w:b/>
                <w:sz w:val="24"/>
                <w:szCs w:val="24"/>
              </w:rPr>
            </w:pPr>
            <w:r w:rsidRPr="00F77388">
              <w:rPr>
                <w:rFonts w:ascii="Times New Roman" w:hAnsi="Times New Roman" w:cs="Times New Roman"/>
                <w:b/>
                <w:sz w:val="24"/>
                <w:szCs w:val="24"/>
              </w:rPr>
              <w:t>Результат</w:t>
            </w:r>
          </w:p>
        </w:tc>
      </w:tr>
      <w:tr w:rsidR="004323DE" w:rsidRPr="00F77388" w:rsidTr="004A7583">
        <w:tc>
          <w:tcPr>
            <w:tcW w:w="1941"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Русский язык</w:t>
            </w:r>
          </w:p>
        </w:tc>
        <w:tc>
          <w:tcPr>
            <w:tcW w:w="265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Сухарева Т.П.</w:t>
            </w:r>
          </w:p>
        </w:tc>
        <w:tc>
          <w:tcPr>
            <w:tcW w:w="2758" w:type="dxa"/>
          </w:tcPr>
          <w:p w:rsidR="004323DE" w:rsidRPr="00F77388" w:rsidRDefault="0073053C" w:rsidP="004A7583">
            <w:pPr>
              <w:rPr>
                <w:rFonts w:ascii="Times New Roman" w:hAnsi="Times New Roman" w:cs="Times New Roman"/>
                <w:sz w:val="24"/>
                <w:szCs w:val="24"/>
              </w:rPr>
            </w:pPr>
            <w:r>
              <w:rPr>
                <w:rFonts w:ascii="Times New Roman" w:hAnsi="Times New Roman" w:cs="Times New Roman"/>
                <w:sz w:val="24"/>
                <w:szCs w:val="24"/>
              </w:rPr>
              <w:t xml:space="preserve"> Ученик </w:t>
            </w:r>
            <w:r w:rsidR="004323DE" w:rsidRPr="00F77388">
              <w:rPr>
                <w:rFonts w:ascii="Times New Roman" w:hAnsi="Times New Roman" w:cs="Times New Roman"/>
                <w:sz w:val="24"/>
                <w:szCs w:val="24"/>
              </w:rPr>
              <w:t xml:space="preserve">11 </w:t>
            </w:r>
            <w:proofErr w:type="spellStart"/>
            <w:r w:rsidR="004323DE" w:rsidRPr="00F77388">
              <w:rPr>
                <w:rFonts w:ascii="Times New Roman" w:hAnsi="Times New Roman" w:cs="Times New Roman"/>
                <w:sz w:val="24"/>
                <w:szCs w:val="24"/>
              </w:rPr>
              <w:t>кл</w:t>
            </w:r>
            <w:proofErr w:type="spellEnd"/>
            <w:r w:rsidR="004323DE" w:rsidRPr="00F77388">
              <w:rPr>
                <w:rFonts w:ascii="Times New Roman" w:hAnsi="Times New Roman" w:cs="Times New Roman"/>
                <w:sz w:val="24"/>
                <w:szCs w:val="24"/>
              </w:rPr>
              <w:t>.</w:t>
            </w:r>
          </w:p>
        </w:tc>
        <w:tc>
          <w:tcPr>
            <w:tcW w:w="2269" w:type="dxa"/>
          </w:tcPr>
          <w:p w:rsidR="004323DE" w:rsidRPr="00F77388" w:rsidRDefault="004323DE" w:rsidP="004A7583">
            <w:pPr>
              <w:rPr>
                <w:rFonts w:ascii="Times New Roman" w:hAnsi="Times New Roman" w:cs="Times New Roman"/>
                <w:bCs/>
                <w:sz w:val="24"/>
                <w:szCs w:val="24"/>
              </w:rPr>
            </w:pPr>
            <w:r w:rsidRPr="00F77388">
              <w:rPr>
                <w:rFonts w:ascii="Times New Roman" w:hAnsi="Times New Roman" w:cs="Times New Roman"/>
                <w:bCs/>
                <w:sz w:val="24"/>
                <w:szCs w:val="24"/>
              </w:rPr>
              <w:t>Победитель</w:t>
            </w:r>
          </w:p>
        </w:tc>
      </w:tr>
      <w:tr w:rsidR="004323DE" w:rsidRPr="00F77388" w:rsidTr="004A7583">
        <w:tc>
          <w:tcPr>
            <w:tcW w:w="1941" w:type="dxa"/>
            <w:vMerge w:val="restart"/>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Литература</w:t>
            </w:r>
          </w:p>
        </w:tc>
        <w:tc>
          <w:tcPr>
            <w:tcW w:w="265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Смирнова И.Л.</w:t>
            </w:r>
          </w:p>
        </w:tc>
        <w:tc>
          <w:tcPr>
            <w:tcW w:w="2758" w:type="dxa"/>
          </w:tcPr>
          <w:p w:rsidR="004323DE" w:rsidRPr="00F77388" w:rsidRDefault="0073053C" w:rsidP="004A7583">
            <w:pPr>
              <w:rPr>
                <w:rFonts w:ascii="Times New Roman" w:hAnsi="Times New Roman" w:cs="Times New Roman"/>
                <w:sz w:val="24"/>
                <w:szCs w:val="24"/>
              </w:rPr>
            </w:pPr>
            <w:proofErr w:type="gramStart"/>
            <w:r>
              <w:rPr>
                <w:rFonts w:ascii="Times New Roman" w:hAnsi="Times New Roman" w:cs="Times New Roman"/>
                <w:sz w:val="24"/>
                <w:szCs w:val="24"/>
              </w:rPr>
              <w:t xml:space="preserve">Ученик </w:t>
            </w:r>
            <w:r w:rsidR="004323DE" w:rsidRPr="00F77388">
              <w:rPr>
                <w:rFonts w:ascii="Times New Roman" w:hAnsi="Times New Roman" w:cs="Times New Roman"/>
                <w:sz w:val="24"/>
                <w:szCs w:val="24"/>
              </w:rPr>
              <w:t>.</w:t>
            </w:r>
            <w:proofErr w:type="gramEnd"/>
            <w:r w:rsidR="004323DE" w:rsidRPr="00F77388">
              <w:rPr>
                <w:rFonts w:ascii="Times New Roman" w:hAnsi="Times New Roman" w:cs="Times New Roman"/>
                <w:sz w:val="24"/>
                <w:szCs w:val="24"/>
              </w:rPr>
              <w:t xml:space="preserve"> 10 </w:t>
            </w:r>
            <w:proofErr w:type="spellStart"/>
            <w:r w:rsidR="004323DE" w:rsidRPr="00F77388">
              <w:rPr>
                <w:rFonts w:ascii="Times New Roman" w:hAnsi="Times New Roman" w:cs="Times New Roman"/>
                <w:sz w:val="24"/>
                <w:szCs w:val="24"/>
              </w:rPr>
              <w:t>кл</w:t>
            </w:r>
            <w:proofErr w:type="spellEnd"/>
          </w:p>
        </w:tc>
        <w:tc>
          <w:tcPr>
            <w:tcW w:w="2269" w:type="dxa"/>
          </w:tcPr>
          <w:p w:rsidR="004323DE" w:rsidRPr="00F77388" w:rsidRDefault="004323DE" w:rsidP="004A7583">
            <w:pPr>
              <w:rPr>
                <w:rFonts w:ascii="Times New Roman" w:hAnsi="Times New Roman" w:cs="Times New Roman"/>
                <w:bCs/>
                <w:sz w:val="24"/>
                <w:szCs w:val="24"/>
              </w:rPr>
            </w:pPr>
            <w:r w:rsidRPr="00F77388">
              <w:rPr>
                <w:rFonts w:ascii="Times New Roman" w:hAnsi="Times New Roman" w:cs="Times New Roman"/>
                <w:bCs/>
                <w:sz w:val="24"/>
                <w:szCs w:val="24"/>
              </w:rPr>
              <w:t>Призер</w:t>
            </w:r>
          </w:p>
        </w:tc>
      </w:tr>
      <w:tr w:rsidR="004323DE" w:rsidRPr="00F77388" w:rsidTr="004A7583">
        <w:tc>
          <w:tcPr>
            <w:tcW w:w="1941" w:type="dxa"/>
            <w:vMerge/>
          </w:tcPr>
          <w:p w:rsidR="004323DE" w:rsidRPr="00F77388" w:rsidRDefault="004323DE" w:rsidP="004A7583">
            <w:pPr>
              <w:rPr>
                <w:rFonts w:ascii="Times New Roman" w:hAnsi="Times New Roman" w:cs="Times New Roman"/>
                <w:sz w:val="24"/>
                <w:szCs w:val="24"/>
              </w:rPr>
            </w:pPr>
          </w:p>
        </w:tc>
        <w:tc>
          <w:tcPr>
            <w:tcW w:w="265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Рогожкина Н.А.</w:t>
            </w:r>
          </w:p>
        </w:tc>
        <w:tc>
          <w:tcPr>
            <w:tcW w:w="2758" w:type="dxa"/>
          </w:tcPr>
          <w:p w:rsidR="004323DE" w:rsidRPr="00F77388" w:rsidRDefault="0073053C" w:rsidP="0073053C">
            <w:pPr>
              <w:rPr>
                <w:rFonts w:ascii="Times New Roman" w:hAnsi="Times New Roman" w:cs="Times New Roman"/>
                <w:sz w:val="24"/>
                <w:szCs w:val="24"/>
              </w:rPr>
            </w:pPr>
            <w:proofErr w:type="gramStart"/>
            <w:r w:rsidRPr="0073053C">
              <w:rPr>
                <w:rFonts w:ascii="Times New Roman" w:hAnsi="Times New Roman" w:cs="Times New Roman"/>
                <w:sz w:val="24"/>
                <w:szCs w:val="24"/>
              </w:rPr>
              <w:t>Ученик .</w:t>
            </w:r>
            <w:proofErr w:type="gramEnd"/>
            <w:r w:rsidRPr="0073053C">
              <w:rPr>
                <w:rFonts w:ascii="Times New Roman" w:hAnsi="Times New Roman" w:cs="Times New Roman"/>
                <w:sz w:val="24"/>
                <w:szCs w:val="24"/>
              </w:rPr>
              <w:t xml:space="preserve"> </w:t>
            </w:r>
            <w:r w:rsidR="004323DE" w:rsidRPr="00F77388">
              <w:rPr>
                <w:rFonts w:ascii="Times New Roman" w:hAnsi="Times New Roman" w:cs="Times New Roman"/>
                <w:sz w:val="24"/>
                <w:szCs w:val="24"/>
              </w:rPr>
              <w:t xml:space="preserve">11 </w:t>
            </w:r>
            <w:proofErr w:type="spellStart"/>
            <w:r w:rsidR="004323DE" w:rsidRPr="00F77388">
              <w:rPr>
                <w:rFonts w:ascii="Times New Roman" w:hAnsi="Times New Roman" w:cs="Times New Roman"/>
                <w:sz w:val="24"/>
                <w:szCs w:val="24"/>
              </w:rPr>
              <w:t>кл</w:t>
            </w:r>
            <w:proofErr w:type="spellEnd"/>
          </w:p>
        </w:tc>
        <w:tc>
          <w:tcPr>
            <w:tcW w:w="2269" w:type="dxa"/>
          </w:tcPr>
          <w:p w:rsidR="004323DE" w:rsidRPr="00F77388" w:rsidRDefault="004323DE" w:rsidP="004A7583">
            <w:pPr>
              <w:rPr>
                <w:rFonts w:ascii="Times New Roman" w:hAnsi="Times New Roman" w:cs="Times New Roman"/>
                <w:bCs/>
                <w:sz w:val="24"/>
                <w:szCs w:val="24"/>
              </w:rPr>
            </w:pPr>
            <w:r w:rsidRPr="00F77388">
              <w:rPr>
                <w:rFonts w:ascii="Times New Roman" w:hAnsi="Times New Roman" w:cs="Times New Roman"/>
                <w:bCs/>
                <w:sz w:val="24"/>
                <w:szCs w:val="24"/>
              </w:rPr>
              <w:t>Призер</w:t>
            </w:r>
          </w:p>
        </w:tc>
      </w:tr>
      <w:tr w:rsidR="004323DE" w:rsidRPr="00F77388" w:rsidTr="004A7583">
        <w:trPr>
          <w:trHeight w:val="392"/>
        </w:trPr>
        <w:tc>
          <w:tcPr>
            <w:tcW w:w="1941"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Химия</w:t>
            </w:r>
          </w:p>
        </w:tc>
        <w:tc>
          <w:tcPr>
            <w:tcW w:w="265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Куимова О.К.</w:t>
            </w:r>
          </w:p>
        </w:tc>
        <w:tc>
          <w:tcPr>
            <w:tcW w:w="2758" w:type="dxa"/>
          </w:tcPr>
          <w:p w:rsidR="004323DE" w:rsidRPr="00F77388" w:rsidRDefault="0073053C" w:rsidP="0073053C">
            <w:pPr>
              <w:rPr>
                <w:rFonts w:ascii="Times New Roman" w:hAnsi="Times New Roman" w:cs="Times New Roman"/>
                <w:sz w:val="24"/>
                <w:szCs w:val="24"/>
              </w:rPr>
            </w:pPr>
            <w:proofErr w:type="gramStart"/>
            <w:r w:rsidRPr="0073053C">
              <w:rPr>
                <w:rFonts w:ascii="Times New Roman" w:hAnsi="Times New Roman" w:cs="Times New Roman"/>
                <w:sz w:val="24"/>
                <w:szCs w:val="24"/>
              </w:rPr>
              <w:t>Ученик .</w:t>
            </w:r>
            <w:proofErr w:type="gramEnd"/>
            <w:r w:rsidRPr="0073053C">
              <w:rPr>
                <w:rFonts w:ascii="Times New Roman" w:hAnsi="Times New Roman" w:cs="Times New Roman"/>
                <w:sz w:val="24"/>
                <w:szCs w:val="24"/>
              </w:rPr>
              <w:t xml:space="preserve"> 1</w:t>
            </w:r>
            <w:r>
              <w:rPr>
                <w:rFonts w:ascii="Times New Roman" w:hAnsi="Times New Roman" w:cs="Times New Roman"/>
                <w:sz w:val="24"/>
                <w:szCs w:val="24"/>
              </w:rPr>
              <w:t>1</w:t>
            </w:r>
            <w:r w:rsidRPr="0073053C">
              <w:rPr>
                <w:rFonts w:ascii="Times New Roman" w:hAnsi="Times New Roman" w:cs="Times New Roman"/>
                <w:sz w:val="24"/>
                <w:szCs w:val="24"/>
              </w:rPr>
              <w:t xml:space="preserve"> </w:t>
            </w:r>
            <w:proofErr w:type="spellStart"/>
            <w:r w:rsidRPr="0073053C">
              <w:rPr>
                <w:rFonts w:ascii="Times New Roman" w:hAnsi="Times New Roman" w:cs="Times New Roman"/>
                <w:sz w:val="24"/>
                <w:szCs w:val="24"/>
              </w:rPr>
              <w:t>кл</w:t>
            </w:r>
            <w:proofErr w:type="spellEnd"/>
          </w:p>
        </w:tc>
        <w:tc>
          <w:tcPr>
            <w:tcW w:w="226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Призер</w:t>
            </w:r>
          </w:p>
        </w:tc>
      </w:tr>
      <w:tr w:rsidR="004323DE" w:rsidRPr="00F77388" w:rsidTr="004A7583">
        <w:tc>
          <w:tcPr>
            <w:tcW w:w="1941" w:type="dxa"/>
            <w:vMerge w:val="restart"/>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Биология</w:t>
            </w:r>
          </w:p>
        </w:tc>
        <w:tc>
          <w:tcPr>
            <w:tcW w:w="265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 xml:space="preserve">Селихова Н.В. </w:t>
            </w:r>
          </w:p>
        </w:tc>
        <w:tc>
          <w:tcPr>
            <w:tcW w:w="2758" w:type="dxa"/>
          </w:tcPr>
          <w:p w:rsidR="004323DE" w:rsidRPr="00F77388" w:rsidRDefault="0073053C" w:rsidP="0073053C">
            <w:pPr>
              <w:rPr>
                <w:rFonts w:ascii="Times New Roman" w:hAnsi="Times New Roman" w:cs="Times New Roman"/>
                <w:sz w:val="24"/>
                <w:szCs w:val="24"/>
              </w:rPr>
            </w:pPr>
            <w:proofErr w:type="gramStart"/>
            <w:r w:rsidRPr="0073053C">
              <w:rPr>
                <w:rFonts w:ascii="Times New Roman" w:hAnsi="Times New Roman" w:cs="Times New Roman"/>
                <w:sz w:val="24"/>
                <w:szCs w:val="24"/>
              </w:rPr>
              <w:t>Ученик .</w:t>
            </w:r>
            <w:proofErr w:type="gramEnd"/>
            <w:r w:rsidRPr="0073053C">
              <w:rPr>
                <w:rFonts w:ascii="Times New Roman" w:hAnsi="Times New Roman" w:cs="Times New Roman"/>
                <w:sz w:val="24"/>
                <w:szCs w:val="24"/>
              </w:rPr>
              <w:t xml:space="preserve"> 1</w:t>
            </w:r>
            <w:r>
              <w:rPr>
                <w:rFonts w:ascii="Times New Roman" w:hAnsi="Times New Roman" w:cs="Times New Roman"/>
                <w:sz w:val="24"/>
                <w:szCs w:val="24"/>
              </w:rPr>
              <w:t>1</w:t>
            </w:r>
            <w:r w:rsidRPr="0073053C">
              <w:rPr>
                <w:rFonts w:ascii="Times New Roman" w:hAnsi="Times New Roman" w:cs="Times New Roman"/>
                <w:sz w:val="24"/>
                <w:szCs w:val="24"/>
              </w:rPr>
              <w:t xml:space="preserve"> </w:t>
            </w:r>
            <w:proofErr w:type="spellStart"/>
            <w:r w:rsidRPr="0073053C">
              <w:rPr>
                <w:rFonts w:ascii="Times New Roman" w:hAnsi="Times New Roman" w:cs="Times New Roman"/>
                <w:sz w:val="24"/>
                <w:szCs w:val="24"/>
              </w:rPr>
              <w:t>кл</w:t>
            </w:r>
            <w:proofErr w:type="spellEnd"/>
          </w:p>
        </w:tc>
        <w:tc>
          <w:tcPr>
            <w:tcW w:w="226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Победитель</w:t>
            </w:r>
          </w:p>
        </w:tc>
      </w:tr>
      <w:tr w:rsidR="004323DE" w:rsidRPr="00F77388" w:rsidTr="004A7583">
        <w:tc>
          <w:tcPr>
            <w:tcW w:w="1941" w:type="dxa"/>
            <w:vMerge/>
          </w:tcPr>
          <w:p w:rsidR="004323DE" w:rsidRPr="00F77388" w:rsidRDefault="004323DE" w:rsidP="004A7583">
            <w:pPr>
              <w:rPr>
                <w:rFonts w:ascii="Times New Roman" w:hAnsi="Times New Roman" w:cs="Times New Roman"/>
                <w:sz w:val="24"/>
                <w:szCs w:val="24"/>
              </w:rPr>
            </w:pPr>
          </w:p>
        </w:tc>
        <w:tc>
          <w:tcPr>
            <w:tcW w:w="2659" w:type="dxa"/>
            <w:vMerge w:val="restart"/>
          </w:tcPr>
          <w:p w:rsidR="004323DE" w:rsidRPr="00F77388" w:rsidRDefault="004323DE" w:rsidP="004A7583">
            <w:pPr>
              <w:rPr>
                <w:rFonts w:ascii="Times New Roman" w:hAnsi="Times New Roman" w:cs="Times New Roman"/>
                <w:sz w:val="24"/>
                <w:szCs w:val="24"/>
              </w:rPr>
            </w:pPr>
            <w:proofErr w:type="spellStart"/>
            <w:r w:rsidRPr="00F77388">
              <w:rPr>
                <w:rFonts w:ascii="Times New Roman" w:hAnsi="Times New Roman" w:cs="Times New Roman"/>
                <w:sz w:val="24"/>
                <w:szCs w:val="24"/>
              </w:rPr>
              <w:t>Курьякова</w:t>
            </w:r>
            <w:proofErr w:type="spellEnd"/>
            <w:r w:rsidRPr="00F77388">
              <w:rPr>
                <w:rFonts w:ascii="Times New Roman" w:hAnsi="Times New Roman" w:cs="Times New Roman"/>
                <w:sz w:val="24"/>
                <w:szCs w:val="24"/>
              </w:rPr>
              <w:t xml:space="preserve"> Е.Ю.</w:t>
            </w:r>
          </w:p>
        </w:tc>
        <w:tc>
          <w:tcPr>
            <w:tcW w:w="2758" w:type="dxa"/>
          </w:tcPr>
          <w:p w:rsidR="004323DE" w:rsidRPr="00F77388" w:rsidRDefault="0073053C" w:rsidP="004A7583">
            <w:pPr>
              <w:rPr>
                <w:rFonts w:ascii="Times New Roman" w:hAnsi="Times New Roman" w:cs="Times New Roman"/>
                <w:sz w:val="24"/>
                <w:szCs w:val="24"/>
              </w:rPr>
            </w:pPr>
            <w:proofErr w:type="gramStart"/>
            <w:r w:rsidRPr="0073053C">
              <w:rPr>
                <w:rFonts w:ascii="Times New Roman" w:hAnsi="Times New Roman" w:cs="Times New Roman"/>
                <w:sz w:val="24"/>
                <w:szCs w:val="24"/>
              </w:rPr>
              <w:t>Ученик .</w:t>
            </w:r>
            <w:proofErr w:type="gramEnd"/>
            <w:r w:rsidRPr="0073053C">
              <w:rPr>
                <w:rFonts w:ascii="Times New Roman" w:hAnsi="Times New Roman" w:cs="Times New Roman"/>
                <w:sz w:val="24"/>
                <w:szCs w:val="24"/>
              </w:rPr>
              <w:t xml:space="preserve"> 10 </w:t>
            </w:r>
            <w:proofErr w:type="spellStart"/>
            <w:r w:rsidRPr="0073053C">
              <w:rPr>
                <w:rFonts w:ascii="Times New Roman" w:hAnsi="Times New Roman" w:cs="Times New Roman"/>
                <w:sz w:val="24"/>
                <w:szCs w:val="24"/>
              </w:rPr>
              <w:t>кл</w:t>
            </w:r>
            <w:proofErr w:type="spellEnd"/>
          </w:p>
        </w:tc>
        <w:tc>
          <w:tcPr>
            <w:tcW w:w="226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 xml:space="preserve">Призер </w:t>
            </w:r>
          </w:p>
        </w:tc>
      </w:tr>
      <w:tr w:rsidR="004323DE" w:rsidRPr="00F77388" w:rsidTr="004A7583">
        <w:tc>
          <w:tcPr>
            <w:tcW w:w="1941" w:type="dxa"/>
            <w:vMerge/>
          </w:tcPr>
          <w:p w:rsidR="004323DE" w:rsidRPr="00F77388" w:rsidRDefault="004323DE" w:rsidP="004A7583">
            <w:pPr>
              <w:rPr>
                <w:rFonts w:ascii="Times New Roman" w:hAnsi="Times New Roman" w:cs="Times New Roman"/>
                <w:sz w:val="24"/>
                <w:szCs w:val="24"/>
              </w:rPr>
            </w:pPr>
          </w:p>
        </w:tc>
        <w:tc>
          <w:tcPr>
            <w:tcW w:w="2659" w:type="dxa"/>
            <w:vMerge/>
          </w:tcPr>
          <w:p w:rsidR="004323DE" w:rsidRPr="00F77388" w:rsidRDefault="004323DE" w:rsidP="004A7583">
            <w:pPr>
              <w:rPr>
                <w:rFonts w:ascii="Times New Roman" w:hAnsi="Times New Roman" w:cs="Times New Roman"/>
                <w:sz w:val="24"/>
                <w:szCs w:val="24"/>
              </w:rPr>
            </w:pPr>
          </w:p>
        </w:tc>
        <w:tc>
          <w:tcPr>
            <w:tcW w:w="2758" w:type="dxa"/>
          </w:tcPr>
          <w:p w:rsidR="004323DE" w:rsidRPr="00F77388" w:rsidRDefault="0073053C" w:rsidP="004A7583">
            <w:pPr>
              <w:rPr>
                <w:rFonts w:ascii="Times New Roman" w:hAnsi="Times New Roman" w:cs="Times New Roman"/>
                <w:sz w:val="24"/>
                <w:szCs w:val="24"/>
              </w:rPr>
            </w:pPr>
            <w:proofErr w:type="spellStart"/>
            <w:r>
              <w:rPr>
                <w:rFonts w:ascii="Times New Roman" w:hAnsi="Times New Roman" w:cs="Times New Roman"/>
                <w:sz w:val="24"/>
                <w:szCs w:val="24"/>
              </w:rPr>
              <w:t>Ученник</w:t>
            </w:r>
            <w:proofErr w:type="spellEnd"/>
            <w:r w:rsidR="004323DE" w:rsidRPr="00F77388">
              <w:rPr>
                <w:rFonts w:ascii="Times New Roman" w:hAnsi="Times New Roman" w:cs="Times New Roman"/>
                <w:sz w:val="24"/>
                <w:szCs w:val="24"/>
              </w:rPr>
              <w:t xml:space="preserve">. 9 </w:t>
            </w:r>
            <w:proofErr w:type="spellStart"/>
            <w:r w:rsidR="004323DE" w:rsidRPr="00F77388">
              <w:rPr>
                <w:rFonts w:ascii="Times New Roman" w:hAnsi="Times New Roman" w:cs="Times New Roman"/>
                <w:sz w:val="24"/>
                <w:szCs w:val="24"/>
              </w:rPr>
              <w:t>кл</w:t>
            </w:r>
            <w:proofErr w:type="spellEnd"/>
          </w:p>
        </w:tc>
        <w:tc>
          <w:tcPr>
            <w:tcW w:w="226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 xml:space="preserve">Призер </w:t>
            </w:r>
          </w:p>
        </w:tc>
      </w:tr>
    </w:tbl>
    <w:p w:rsidR="004323DE" w:rsidRPr="00F77388" w:rsidRDefault="004323DE" w:rsidP="004323DE">
      <w:pPr>
        <w:pStyle w:val="ac"/>
        <w:ind w:left="644"/>
        <w:rPr>
          <w:rFonts w:ascii="Times New Roman" w:hAnsi="Times New Roman"/>
          <w:sz w:val="24"/>
          <w:szCs w:val="24"/>
        </w:rPr>
      </w:pPr>
    </w:p>
    <w:p w:rsidR="004323DE" w:rsidRPr="00F77388" w:rsidRDefault="004323DE" w:rsidP="004323DE">
      <w:pPr>
        <w:pStyle w:val="ac"/>
        <w:ind w:left="644"/>
        <w:jc w:val="both"/>
        <w:rPr>
          <w:rFonts w:ascii="Times New Roman" w:hAnsi="Times New Roman"/>
          <w:b/>
          <w:sz w:val="24"/>
          <w:szCs w:val="24"/>
        </w:rPr>
      </w:pPr>
      <w:r w:rsidRPr="00F77388">
        <w:rPr>
          <w:rFonts w:ascii="Times New Roman" w:hAnsi="Times New Roman"/>
          <w:b/>
          <w:sz w:val="24"/>
          <w:szCs w:val="24"/>
        </w:rPr>
        <w:t>Результаты всероссийского этапа</w:t>
      </w:r>
    </w:p>
    <w:p w:rsidR="004323DE" w:rsidRPr="00F77388" w:rsidRDefault="004323DE" w:rsidP="004323DE">
      <w:pPr>
        <w:pStyle w:val="ac"/>
        <w:ind w:left="644"/>
        <w:jc w:val="both"/>
        <w:rPr>
          <w:rFonts w:ascii="Times New Roman" w:hAnsi="Times New Roman"/>
          <w:sz w:val="24"/>
          <w:szCs w:val="24"/>
        </w:rPr>
      </w:pPr>
      <w:r w:rsidRPr="00F77388">
        <w:rPr>
          <w:rFonts w:ascii="Times New Roman" w:hAnsi="Times New Roman"/>
          <w:b/>
          <w:sz w:val="24"/>
          <w:szCs w:val="24"/>
        </w:rPr>
        <w:t>Н</w:t>
      </w:r>
      <w:r w:rsidRPr="00F77388">
        <w:rPr>
          <w:rFonts w:ascii="Times New Roman" w:hAnsi="Times New Roman"/>
          <w:sz w:val="24"/>
          <w:szCs w:val="24"/>
        </w:rPr>
        <w:t xml:space="preserve">а всероссийском этапе </w:t>
      </w:r>
      <w:proofErr w:type="spellStart"/>
      <w:r w:rsidRPr="00F77388">
        <w:rPr>
          <w:rFonts w:ascii="Times New Roman" w:hAnsi="Times New Roman"/>
          <w:sz w:val="24"/>
          <w:szCs w:val="24"/>
        </w:rPr>
        <w:t>ВсОШ</w:t>
      </w:r>
      <w:proofErr w:type="spellEnd"/>
      <w:r w:rsidRPr="00F77388">
        <w:rPr>
          <w:rFonts w:ascii="Times New Roman" w:hAnsi="Times New Roman"/>
          <w:sz w:val="24"/>
          <w:szCs w:val="24"/>
        </w:rPr>
        <w:t xml:space="preserve"> по биологии честь школы, города и Нижегородской области защищал Максимов И, ученик 11б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2526"/>
        <w:gridCol w:w="2624"/>
        <w:gridCol w:w="2182"/>
      </w:tblGrid>
      <w:tr w:rsidR="004323DE" w:rsidRPr="00F77388" w:rsidTr="004A7583">
        <w:tc>
          <w:tcPr>
            <w:tcW w:w="1941" w:type="dxa"/>
          </w:tcPr>
          <w:p w:rsidR="004323DE" w:rsidRPr="00F77388" w:rsidRDefault="004323DE" w:rsidP="004A7583">
            <w:pPr>
              <w:rPr>
                <w:rFonts w:ascii="Times New Roman" w:hAnsi="Times New Roman" w:cs="Times New Roman"/>
                <w:b/>
                <w:sz w:val="24"/>
                <w:szCs w:val="24"/>
              </w:rPr>
            </w:pPr>
            <w:r w:rsidRPr="00F77388">
              <w:rPr>
                <w:rFonts w:ascii="Times New Roman" w:hAnsi="Times New Roman" w:cs="Times New Roman"/>
                <w:b/>
                <w:sz w:val="24"/>
                <w:szCs w:val="24"/>
              </w:rPr>
              <w:t>Предмет</w:t>
            </w:r>
          </w:p>
        </w:tc>
        <w:tc>
          <w:tcPr>
            <w:tcW w:w="2659" w:type="dxa"/>
          </w:tcPr>
          <w:p w:rsidR="004323DE" w:rsidRPr="00F77388" w:rsidRDefault="004323DE" w:rsidP="004A7583">
            <w:pPr>
              <w:rPr>
                <w:rFonts w:ascii="Times New Roman" w:hAnsi="Times New Roman" w:cs="Times New Roman"/>
                <w:b/>
                <w:sz w:val="24"/>
                <w:szCs w:val="24"/>
              </w:rPr>
            </w:pPr>
            <w:r w:rsidRPr="00F77388">
              <w:rPr>
                <w:rFonts w:ascii="Times New Roman" w:hAnsi="Times New Roman" w:cs="Times New Roman"/>
                <w:b/>
                <w:sz w:val="24"/>
                <w:szCs w:val="24"/>
              </w:rPr>
              <w:t>Учитель</w:t>
            </w:r>
          </w:p>
        </w:tc>
        <w:tc>
          <w:tcPr>
            <w:tcW w:w="2758" w:type="dxa"/>
          </w:tcPr>
          <w:p w:rsidR="004323DE" w:rsidRPr="00F77388" w:rsidRDefault="004323DE" w:rsidP="004A7583">
            <w:pPr>
              <w:rPr>
                <w:rFonts w:ascii="Times New Roman" w:hAnsi="Times New Roman" w:cs="Times New Roman"/>
                <w:b/>
                <w:sz w:val="24"/>
                <w:szCs w:val="24"/>
              </w:rPr>
            </w:pPr>
            <w:r w:rsidRPr="00F77388">
              <w:rPr>
                <w:rFonts w:ascii="Times New Roman" w:hAnsi="Times New Roman" w:cs="Times New Roman"/>
                <w:b/>
                <w:sz w:val="24"/>
                <w:szCs w:val="24"/>
              </w:rPr>
              <w:t>Ученик</w:t>
            </w:r>
          </w:p>
        </w:tc>
        <w:tc>
          <w:tcPr>
            <w:tcW w:w="2269" w:type="dxa"/>
          </w:tcPr>
          <w:p w:rsidR="004323DE" w:rsidRPr="00F77388" w:rsidRDefault="004323DE" w:rsidP="004A7583">
            <w:pPr>
              <w:rPr>
                <w:rFonts w:ascii="Times New Roman" w:hAnsi="Times New Roman" w:cs="Times New Roman"/>
                <w:b/>
                <w:sz w:val="24"/>
                <w:szCs w:val="24"/>
              </w:rPr>
            </w:pPr>
            <w:r w:rsidRPr="00F77388">
              <w:rPr>
                <w:rFonts w:ascii="Times New Roman" w:hAnsi="Times New Roman" w:cs="Times New Roman"/>
                <w:b/>
                <w:sz w:val="24"/>
                <w:szCs w:val="24"/>
              </w:rPr>
              <w:t>Результат</w:t>
            </w:r>
          </w:p>
        </w:tc>
      </w:tr>
      <w:tr w:rsidR="004323DE" w:rsidRPr="00F77388" w:rsidTr="004A7583">
        <w:tc>
          <w:tcPr>
            <w:tcW w:w="1941"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Биология</w:t>
            </w:r>
          </w:p>
        </w:tc>
        <w:tc>
          <w:tcPr>
            <w:tcW w:w="2659"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Селихова Н.В.</w:t>
            </w:r>
          </w:p>
        </w:tc>
        <w:tc>
          <w:tcPr>
            <w:tcW w:w="2758" w:type="dxa"/>
          </w:tcPr>
          <w:p w:rsidR="004323DE" w:rsidRPr="00F77388" w:rsidRDefault="004323DE" w:rsidP="004A7583">
            <w:pPr>
              <w:rPr>
                <w:rFonts w:ascii="Times New Roman" w:hAnsi="Times New Roman" w:cs="Times New Roman"/>
                <w:sz w:val="24"/>
                <w:szCs w:val="24"/>
              </w:rPr>
            </w:pPr>
            <w:r w:rsidRPr="00F77388">
              <w:rPr>
                <w:rFonts w:ascii="Times New Roman" w:hAnsi="Times New Roman" w:cs="Times New Roman"/>
                <w:sz w:val="24"/>
                <w:szCs w:val="24"/>
              </w:rPr>
              <w:t xml:space="preserve">Максимов И.11 </w:t>
            </w:r>
            <w:proofErr w:type="spellStart"/>
            <w:r w:rsidRPr="00F77388">
              <w:rPr>
                <w:rFonts w:ascii="Times New Roman" w:hAnsi="Times New Roman" w:cs="Times New Roman"/>
                <w:sz w:val="24"/>
                <w:szCs w:val="24"/>
              </w:rPr>
              <w:t>кл</w:t>
            </w:r>
            <w:proofErr w:type="spellEnd"/>
            <w:r w:rsidRPr="00F77388">
              <w:rPr>
                <w:rFonts w:ascii="Times New Roman" w:hAnsi="Times New Roman" w:cs="Times New Roman"/>
                <w:sz w:val="24"/>
                <w:szCs w:val="24"/>
              </w:rPr>
              <w:t>.</w:t>
            </w:r>
          </w:p>
        </w:tc>
        <w:tc>
          <w:tcPr>
            <w:tcW w:w="2269" w:type="dxa"/>
          </w:tcPr>
          <w:p w:rsidR="004323DE" w:rsidRPr="00F77388" w:rsidRDefault="004323DE" w:rsidP="004A7583">
            <w:pPr>
              <w:rPr>
                <w:rFonts w:ascii="Times New Roman" w:hAnsi="Times New Roman" w:cs="Times New Roman"/>
                <w:bCs/>
                <w:sz w:val="24"/>
                <w:szCs w:val="24"/>
              </w:rPr>
            </w:pPr>
            <w:r w:rsidRPr="00F77388">
              <w:rPr>
                <w:rFonts w:ascii="Times New Roman" w:hAnsi="Times New Roman" w:cs="Times New Roman"/>
                <w:bCs/>
                <w:sz w:val="24"/>
                <w:szCs w:val="24"/>
              </w:rPr>
              <w:t>Призер</w:t>
            </w:r>
          </w:p>
        </w:tc>
      </w:tr>
    </w:tbl>
    <w:p w:rsidR="004323DE" w:rsidRPr="00F77388" w:rsidRDefault="004323DE" w:rsidP="004323DE">
      <w:pPr>
        <w:pStyle w:val="ac"/>
        <w:ind w:left="644"/>
        <w:rPr>
          <w:rFonts w:ascii="Times New Roman" w:hAnsi="Times New Roman"/>
          <w:sz w:val="24"/>
          <w:szCs w:val="24"/>
        </w:rPr>
      </w:pPr>
    </w:p>
    <w:p w:rsidR="004323DE" w:rsidRPr="00F77388" w:rsidRDefault="004323DE" w:rsidP="004323DE">
      <w:pPr>
        <w:pStyle w:val="ac"/>
        <w:ind w:left="1080" w:right="-51"/>
        <w:jc w:val="both"/>
        <w:rPr>
          <w:rFonts w:ascii="Times New Roman" w:hAnsi="Times New Roman"/>
          <w:b/>
          <w:bCs/>
          <w:iCs/>
          <w:sz w:val="24"/>
          <w:szCs w:val="24"/>
        </w:rPr>
      </w:pPr>
    </w:p>
    <w:p w:rsidR="004323DE" w:rsidRPr="00A42B54" w:rsidRDefault="004323DE" w:rsidP="001C66BA">
      <w:pPr>
        <w:suppressAutoHyphens/>
        <w:spacing w:after="200" w:line="276" w:lineRule="auto"/>
        <w:jc w:val="both"/>
        <w:rPr>
          <w:rFonts w:ascii="Times New Roman" w:eastAsia="Calibri" w:hAnsi="Times New Roman" w:cs="Times New Roman"/>
          <w:color w:val="FF0000"/>
          <w:sz w:val="28"/>
          <w:szCs w:val="28"/>
          <w:lang w:eastAsia="ar-SA"/>
        </w:rPr>
      </w:pPr>
    </w:p>
    <w:p w:rsidR="001C66BA" w:rsidRPr="001C66BA" w:rsidRDefault="001C66BA" w:rsidP="001C66BA">
      <w:pPr>
        <w:suppressAutoHyphens/>
        <w:spacing w:after="200" w:line="276" w:lineRule="auto"/>
        <w:jc w:val="center"/>
        <w:rPr>
          <w:rFonts w:ascii="Times New Roman" w:eastAsia="Times New Roman" w:hAnsi="Times New Roman" w:cs="Times New Roman"/>
          <w:b/>
          <w:bCs/>
          <w:sz w:val="28"/>
          <w:szCs w:val="28"/>
          <w:lang w:eastAsia="ru-RU"/>
        </w:rPr>
      </w:pPr>
      <w:r w:rsidRPr="001C66BA">
        <w:rPr>
          <w:rFonts w:ascii="Times New Roman" w:eastAsia="Times New Roman" w:hAnsi="Times New Roman" w:cs="Times New Roman"/>
          <w:b/>
          <w:sz w:val="24"/>
          <w:szCs w:val="24"/>
          <w:lang w:eastAsia="ru-RU"/>
        </w:rPr>
        <w:t>4.3.2.</w:t>
      </w:r>
      <w:r w:rsidRPr="001C66BA">
        <w:rPr>
          <w:rFonts w:ascii="Times New Roman" w:eastAsia="Times New Roman" w:hAnsi="Times New Roman" w:cs="Times New Roman"/>
          <w:sz w:val="24"/>
          <w:szCs w:val="24"/>
          <w:lang w:eastAsia="ru-RU"/>
        </w:rPr>
        <w:t xml:space="preserve"> </w:t>
      </w:r>
      <w:r w:rsidRPr="001C66BA">
        <w:rPr>
          <w:rFonts w:ascii="Times New Roman" w:eastAsia="Times New Roman" w:hAnsi="Times New Roman" w:cs="Times New Roman"/>
          <w:b/>
          <w:bCs/>
          <w:sz w:val="28"/>
          <w:szCs w:val="28"/>
          <w:lang w:eastAsia="ru-RU"/>
        </w:rPr>
        <w:t>Олимпиады школьников, проводимых под эгидой Министерства Образования и Науки РФ</w:t>
      </w:r>
    </w:p>
    <w:p w:rsidR="0073053C" w:rsidRPr="0073053C" w:rsidRDefault="0073053C" w:rsidP="0073053C">
      <w:pPr>
        <w:pStyle w:val="aa"/>
        <w:jc w:val="both"/>
        <w:rPr>
          <w:rFonts w:ascii="Times New Roman" w:hAnsi="Times New Roman"/>
          <w:b/>
          <w:bCs/>
          <w:sz w:val="24"/>
          <w:szCs w:val="24"/>
        </w:rPr>
      </w:pPr>
      <w:r w:rsidRPr="0073053C">
        <w:rPr>
          <w:rFonts w:ascii="Times New Roman" w:hAnsi="Times New Roman"/>
          <w:sz w:val="24"/>
          <w:szCs w:val="24"/>
        </w:rPr>
        <w:t xml:space="preserve">1.2. </w:t>
      </w:r>
      <w:r w:rsidRPr="0073053C">
        <w:rPr>
          <w:rFonts w:ascii="Times New Roman" w:hAnsi="Times New Roman"/>
          <w:b/>
          <w:bCs/>
          <w:sz w:val="24"/>
          <w:szCs w:val="24"/>
        </w:rPr>
        <w:t>ОЛИМПИАДЫ И КОНКУРСЫ ШКОЛЬНИКОВ, ПРОВОДИМЫХ ПОД ЭГИДОЙ МИНИСТЕРСТВА ОБРАЗОВАНИЯ И НАУКИ РФ</w:t>
      </w:r>
    </w:p>
    <w:p w:rsidR="0073053C" w:rsidRPr="0073053C" w:rsidRDefault="0073053C" w:rsidP="0073053C">
      <w:pPr>
        <w:pStyle w:val="aa"/>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2246"/>
        <w:gridCol w:w="1382"/>
        <w:gridCol w:w="2750"/>
      </w:tblGrid>
      <w:tr w:rsidR="0073053C" w:rsidRPr="0073053C" w:rsidTr="004A7583">
        <w:tc>
          <w:tcPr>
            <w:tcW w:w="2982" w:type="dxa"/>
            <w:shd w:val="clear" w:color="auto" w:fill="auto"/>
          </w:tcPr>
          <w:p w:rsidR="0073053C" w:rsidRPr="0073053C" w:rsidRDefault="0073053C" w:rsidP="004A7583">
            <w:pPr>
              <w:spacing w:after="0" w:line="240" w:lineRule="auto"/>
              <w:jc w:val="center"/>
              <w:rPr>
                <w:rFonts w:ascii="Times New Roman" w:hAnsi="Times New Roman" w:cs="Times New Roman"/>
                <w:sz w:val="24"/>
                <w:szCs w:val="24"/>
                <w:lang w:eastAsia="ru-RU"/>
              </w:rPr>
            </w:pPr>
            <w:r w:rsidRPr="0073053C">
              <w:rPr>
                <w:rFonts w:ascii="Times New Roman" w:hAnsi="Times New Roman" w:cs="Times New Roman"/>
                <w:sz w:val="24"/>
                <w:szCs w:val="24"/>
                <w:lang w:eastAsia="ru-RU"/>
              </w:rPr>
              <w:lastRenderedPageBreak/>
              <w:t>Олимпиада</w:t>
            </w:r>
          </w:p>
        </w:tc>
        <w:tc>
          <w:tcPr>
            <w:tcW w:w="2356" w:type="dxa"/>
            <w:shd w:val="clear" w:color="auto" w:fill="auto"/>
          </w:tcPr>
          <w:p w:rsidR="0073053C" w:rsidRPr="0073053C" w:rsidRDefault="0073053C" w:rsidP="004A7583">
            <w:pPr>
              <w:spacing w:after="0" w:line="240" w:lineRule="auto"/>
              <w:jc w:val="center"/>
              <w:rPr>
                <w:rFonts w:ascii="Times New Roman" w:hAnsi="Times New Roman" w:cs="Times New Roman"/>
                <w:sz w:val="24"/>
                <w:szCs w:val="24"/>
                <w:lang w:eastAsia="ru-RU"/>
              </w:rPr>
            </w:pPr>
            <w:r w:rsidRPr="0073053C">
              <w:rPr>
                <w:rFonts w:ascii="Times New Roman" w:hAnsi="Times New Roman" w:cs="Times New Roman"/>
                <w:sz w:val="24"/>
                <w:szCs w:val="24"/>
                <w:lang w:eastAsia="ru-RU"/>
              </w:rPr>
              <w:t>учитель</w:t>
            </w:r>
          </w:p>
        </w:tc>
        <w:tc>
          <w:tcPr>
            <w:tcW w:w="1382" w:type="dxa"/>
            <w:shd w:val="clear" w:color="auto" w:fill="auto"/>
          </w:tcPr>
          <w:p w:rsidR="0073053C" w:rsidRPr="0073053C" w:rsidRDefault="0073053C" w:rsidP="004A7583">
            <w:pPr>
              <w:spacing w:after="0" w:line="240" w:lineRule="auto"/>
              <w:jc w:val="center"/>
              <w:rPr>
                <w:rFonts w:ascii="Times New Roman" w:hAnsi="Times New Roman" w:cs="Times New Roman"/>
                <w:sz w:val="24"/>
                <w:szCs w:val="24"/>
                <w:lang w:eastAsia="ru-RU"/>
              </w:rPr>
            </w:pPr>
            <w:r w:rsidRPr="0073053C">
              <w:rPr>
                <w:rFonts w:ascii="Times New Roman" w:hAnsi="Times New Roman" w:cs="Times New Roman"/>
                <w:sz w:val="24"/>
                <w:szCs w:val="24"/>
                <w:lang w:eastAsia="ru-RU"/>
              </w:rPr>
              <w:t>Кол-во участников</w:t>
            </w:r>
          </w:p>
        </w:tc>
        <w:tc>
          <w:tcPr>
            <w:tcW w:w="2941" w:type="dxa"/>
            <w:shd w:val="clear" w:color="auto" w:fill="auto"/>
          </w:tcPr>
          <w:p w:rsidR="0073053C" w:rsidRPr="0073053C" w:rsidRDefault="0073053C" w:rsidP="004A7583">
            <w:pPr>
              <w:spacing w:after="0" w:line="240" w:lineRule="auto"/>
              <w:jc w:val="center"/>
              <w:rPr>
                <w:rFonts w:ascii="Times New Roman" w:hAnsi="Times New Roman" w:cs="Times New Roman"/>
                <w:sz w:val="24"/>
                <w:szCs w:val="24"/>
                <w:lang w:eastAsia="ru-RU"/>
              </w:rPr>
            </w:pPr>
            <w:r w:rsidRPr="0073053C">
              <w:rPr>
                <w:rFonts w:ascii="Times New Roman" w:hAnsi="Times New Roman" w:cs="Times New Roman"/>
                <w:sz w:val="24"/>
                <w:szCs w:val="24"/>
                <w:lang w:eastAsia="ru-RU"/>
              </w:rPr>
              <w:t>Результаты учащихся</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Всероссийский конкурс</w:t>
            </w: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исследовательских и</w:t>
            </w: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 xml:space="preserve">творческих работ </w:t>
            </w: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«Мы гордость Родины»</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Курская Е.В.</w:t>
            </w:r>
          </w:p>
        </w:tc>
        <w:tc>
          <w:tcPr>
            <w:tcW w:w="1382" w:type="dxa"/>
            <w:shd w:val="clear" w:color="auto" w:fill="auto"/>
          </w:tcPr>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rPr>
              <w:t>1ч</w:t>
            </w:r>
          </w:p>
          <w:p w:rsidR="0073053C" w:rsidRPr="0073053C" w:rsidRDefault="0073053C" w:rsidP="004A7583">
            <w:pPr>
              <w:pStyle w:val="aa"/>
              <w:jc w:val="center"/>
              <w:rPr>
                <w:rFonts w:ascii="Times New Roman" w:hAnsi="Times New Roman"/>
                <w:sz w:val="24"/>
                <w:szCs w:val="24"/>
              </w:rPr>
            </w:pPr>
          </w:p>
        </w:tc>
        <w:tc>
          <w:tcPr>
            <w:tcW w:w="2941"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победитель заочного этапа</w:t>
            </w:r>
          </w:p>
          <w:p w:rsidR="0073053C" w:rsidRPr="0073053C" w:rsidRDefault="0073053C" w:rsidP="004A7583">
            <w:pPr>
              <w:pStyle w:val="aa"/>
              <w:jc w:val="both"/>
              <w:rPr>
                <w:rFonts w:ascii="Times New Roman" w:hAnsi="Times New Roman"/>
                <w:sz w:val="24"/>
                <w:szCs w:val="24"/>
              </w:rPr>
            </w:pP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ОВИО «Наше наследие»</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Константинова В.В.</w:t>
            </w:r>
          </w:p>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Курская Е.В.</w:t>
            </w:r>
          </w:p>
        </w:tc>
        <w:tc>
          <w:tcPr>
            <w:tcW w:w="1382" w:type="dxa"/>
            <w:shd w:val="clear" w:color="auto" w:fill="auto"/>
          </w:tcPr>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rPr>
              <w:t>14 чел</w:t>
            </w:r>
          </w:p>
          <w:p w:rsidR="0073053C" w:rsidRPr="0073053C" w:rsidRDefault="0073053C" w:rsidP="004A7583">
            <w:pPr>
              <w:pStyle w:val="aa"/>
              <w:jc w:val="center"/>
              <w:rPr>
                <w:rFonts w:ascii="Times New Roman" w:hAnsi="Times New Roman"/>
                <w:sz w:val="24"/>
                <w:szCs w:val="24"/>
              </w:rPr>
            </w:pPr>
          </w:p>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rPr>
              <w:t>11чел</w:t>
            </w:r>
          </w:p>
        </w:tc>
        <w:tc>
          <w:tcPr>
            <w:tcW w:w="2941"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призеры и победители муниципального тура в отдельных номинациях</w:t>
            </w:r>
          </w:p>
        </w:tc>
      </w:tr>
      <w:tr w:rsidR="0073053C" w:rsidRPr="0073053C" w:rsidTr="004A7583">
        <w:tc>
          <w:tcPr>
            <w:tcW w:w="2982" w:type="dxa"/>
            <w:shd w:val="clear" w:color="auto" w:fill="auto"/>
          </w:tcPr>
          <w:p w:rsidR="0073053C" w:rsidRPr="0073053C" w:rsidRDefault="0073053C" w:rsidP="004A7583">
            <w:pPr>
              <w:jc w:val="both"/>
              <w:rPr>
                <w:rFonts w:ascii="Times New Roman" w:hAnsi="Times New Roman" w:cs="Times New Roman"/>
                <w:b/>
                <w:sz w:val="24"/>
                <w:szCs w:val="24"/>
              </w:rPr>
            </w:pPr>
            <w:r w:rsidRPr="0073053C">
              <w:rPr>
                <w:rFonts w:ascii="Times New Roman" w:hAnsi="Times New Roman" w:cs="Times New Roman"/>
                <w:b/>
                <w:sz w:val="24"/>
                <w:szCs w:val="24"/>
              </w:rPr>
              <w:t>Олимпиада СПбГУ:</w:t>
            </w:r>
          </w:p>
          <w:p w:rsidR="0073053C" w:rsidRPr="0073053C" w:rsidRDefault="0073053C" w:rsidP="004A7583">
            <w:pPr>
              <w:rPr>
                <w:rFonts w:ascii="Times New Roman" w:hAnsi="Times New Roman" w:cs="Times New Roman"/>
                <w:color w:val="00B050"/>
                <w:sz w:val="24"/>
                <w:szCs w:val="24"/>
              </w:rPr>
            </w:pPr>
          </w:p>
          <w:p w:rsidR="0073053C" w:rsidRPr="0073053C" w:rsidRDefault="0073053C" w:rsidP="004A7583">
            <w:pPr>
              <w:rPr>
                <w:rFonts w:ascii="Times New Roman" w:hAnsi="Times New Roman" w:cs="Times New Roman"/>
                <w:color w:val="00B050"/>
                <w:sz w:val="24"/>
                <w:szCs w:val="24"/>
              </w:rPr>
            </w:pPr>
          </w:p>
          <w:p w:rsidR="0073053C" w:rsidRPr="0073053C" w:rsidRDefault="0073053C" w:rsidP="004A7583">
            <w:pPr>
              <w:rPr>
                <w:rFonts w:ascii="Times New Roman" w:hAnsi="Times New Roman" w:cs="Times New Roman"/>
                <w:sz w:val="24"/>
                <w:szCs w:val="24"/>
              </w:rPr>
            </w:pPr>
            <w:r w:rsidRPr="0073053C">
              <w:rPr>
                <w:rFonts w:ascii="Times New Roman" w:hAnsi="Times New Roman" w:cs="Times New Roman"/>
                <w:sz w:val="24"/>
                <w:szCs w:val="24"/>
              </w:rPr>
              <w:t xml:space="preserve">- Химия </w:t>
            </w:r>
          </w:p>
          <w:p w:rsidR="0073053C" w:rsidRPr="0073053C" w:rsidRDefault="0073053C" w:rsidP="004A7583">
            <w:pPr>
              <w:jc w:val="both"/>
              <w:rPr>
                <w:rFonts w:ascii="Times New Roman" w:hAnsi="Times New Roman" w:cs="Times New Roman"/>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sz w:val="24"/>
                <w:szCs w:val="24"/>
              </w:rPr>
              <w:t>-Физика</w:t>
            </w:r>
          </w:p>
        </w:tc>
        <w:tc>
          <w:tcPr>
            <w:tcW w:w="2356" w:type="dxa"/>
            <w:shd w:val="clear" w:color="auto" w:fill="auto"/>
          </w:tcPr>
          <w:p w:rsidR="0073053C" w:rsidRPr="0073053C" w:rsidRDefault="0073053C" w:rsidP="004A7583">
            <w:pPr>
              <w:ind w:left="426"/>
              <w:rPr>
                <w:rFonts w:ascii="Times New Roman" w:hAnsi="Times New Roman" w:cs="Times New Roman"/>
                <w:color w:val="00B050"/>
                <w:sz w:val="24"/>
                <w:szCs w:val="24"/>
              </w:rPr>
            </w:pPr>
          </w:p>
          <w:p w:rsidR="0073053C" w:rsidRPr="0073053C" w:rsidRDefault="0073053C" w:rsidP="004A7583">
            <w:pPr>
              <w:ind w:left="426"/>
              <w:rPr>
                <w:rFonts w:ascii="Times New Roman" w:hAnsi="Times New Roman" w:cs="Times New Roman"/>
                <w:color w:val="00B050"/>
                <w:sz w:val="24"/>
                <w:szCs w:val="24"/>
              </w:rPr>
            </w:pPr>
          </w:p>
          <w:p w:rsidR="0073053C" w:rsidRPr="0073053C" w:rsidRDefault="0073053C" w:rsidP="004A7583">
            <w:pPr>
              <w:ind w:left="426"/>
              <w:rPr>
                <w:rFonts w:ascii="Times New Roman" w:hAnsi="Times New Roman" w:cs="Times New Roman"/>
                <w:color w:val="00B050"/>
                <w:sz w:val="24"/>
                <w:szCs w:val="24"/>
              </w:rPr>
            </w:pPr>
          </w:p>
          <w:p w:rsidR="0073053C" w:rsidRPr="0073053C" w:rsidRDefault="0073053C" w:rsidP="004A7583">
            <w:pPr>
              <w:ind w:left="426"/>
              <w:rPr>
                <w:rFonts w:ascii="Times New Roman" w:hAnsi="Times New Roman" w:cs="Times New Roman"/>
                <w:sz w:val="24"/>
                <w:szCs w:val="24"/>
              </w:rPr>
            </w:pPr>
          </w:p>
          <w:p w:rsidR="0073053C" w:rsidRPr="0073053C" w:rsidRDefault="0073053C" w:rsidP="004A7583">
            <w:pPr>
              <w:ind w:left="426"/>
              <w:rPr>
                <w:rFonts w:ascii="Times New Roman" w:hAnsi="Times New Roman" w:cs="Times New Roman"/>
                <w:sz w:val="24"/>
                <w:szCs w:val="24"/>
              </w:rPr>
            </w:pPr>
            <w:r w:rsidRPr="0073053C">
              <w:rPr>
                <w:rFonts w:ascii="Times New Roman" w:hAnsi="Times New Roman" w:cs="Times New Roman"/>
                <w:sz w:val="24"/>
                <w:szCs w:val="24"/>
              </w:rPr>
              <w:t>Куимова О.К</w:t>
            </w:r>
          </w:p>
          <w:p w:rsidR="0073053C" w:rsidRPr="0073053C" w:rsidRDefault="0073053C" w:rsidP="004A7583">
            <w:pPr>
              <w:ind w:left="426"/>
              <w:rPr>
                <w:rFonts w:ascii="Times New Roman" w:hAnsi="Times New Roman" w:cs="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Гвозденко М.Г.</w:t>
            </w:r>
          </w:p>
        </w:tc>
        <w:tc>
          <w:tcPr>
            <w:tcW w:w="1382" w:type="dxa"/>
            <w:shd w:val="clear" w:color="auto" w:fill="auto"/>
          </w:tcPr>
          <w:p w:rsidR="0073053C" w:rsidRPr="0073053C" w:rsidRDefault="0073053C" w:rsidP="004A7583">
            <w:pPr>
              <w:jc w:val="both"/>
              <w:rPr>
                <w:rFonts w:ascii="Times New Roman" w:hAnsi="Times New Roman" w:cs="Times New Roman"/>
                <w:color w:val="00B050"/>
                <w:sz w:val="24"/>
                <w:szCs w:val="24"/>
              </w:rPr>
            </w:pPr>
          </w:p>
          <w:p w:rsidR="0073053C" w:rsidRPr="0073053C" w:rsidRDefault="0073053C" w:rsidP="004A7583">
            <w:pPr>
              <w:jc w:val="both"/>
              <w:rPr>
                <w:rFonts w:ascii="Times New Roman" w:hAnsi="Times New Roman" w:cs="Times New Roman"/>
                <w:color w:val="00B050"/>
                <w:sz w:val="24"/>
                <w:szCs w:val="24"/>
              </w:rPr>
            </w:pPr>
          </w:p>
          <w:p w:rsidR="0073053C" w:rsidRPr="0073053C" w:rsidRDefault="0073053C" w:rsidP="004A7583">
            <w:pPr>
              <w:jc w:val="both"/>
              <w:rPr>
                <w:rFonts w:ascii="Times New Roman" w:hAnsi="Times New Roman" w:cs="Times New Roman"/>
                <w:color w:val="00B050"/>
                <w:sz w:val="24"/>
                <w:szCs w:val="24"/>
              </w:rPr>
            </w:pPr>
          </w:p>
          <w:p w:rsidR="0073053C" w:rsidRPr="0073053C" w:rsidRDefault="0073053C" w:rsidP="004A7583">
            <w:pPr>
              <w:jc w:val="both"/>
              <w:rPr>
                <w:rFonts w:ascii="Times New Roman" w:hAnsi="Times New Roman" w:cs="Times New Roman"/>
                <w:color w:val="00B050"/>
                <w:sz w:val="24"/>
                <w:szCs w:val="24"/>
              </w:rPr>
            </w:pPr>
          </w:p>
          <w:p w:rsidR="0073053C" w:rsidRPr="0073053C" w:rsidRDefault="0073053C" w:rsidP="004A7583">
            <w:pPr>
              <w:jc w:val="both"/>
              <w:rPr>
                <w:rFonts w:ascii="Times New Roman" w:hAnsi="Times New Roman" w:cs="Times New Roman"/>
                <w:sz w:val="24"/>
                <w:szCs w:val="24"/>
              </w:rPr>
            </w:pPr>
            <w:r w:rsidRPr="0073053C">
              <w:rPr>
                <w:rFonts w:ascii="Times New Roman" w:hAnsi="Times New Roman" w:cs="Times New Roman"/>
                <w:sz w:val="24"/>
                <w:szCs w:val="24"/>
              </w:rPr>
              <w:t>2 чел</w:t>
            </w:r>
          </w:p>
          <w:p w:rsidR="0073053C" w:rsidRPr="0073053C" w:rsidRDefault="0073053C" w:rsidP="004A7583">
            <w:pPr>
              <w:jc w:val="both"/>
              <w:rPr>
                <w:rFonts w:ascii="Times New Roman" w:hAnsi="Times New Roman" w:cs="Times New Roman"/>
                <w:sz w:val="24"/>
                <w:szCs w:val="24"/>
              </w:rPr>
            </w:pPr>
          </w:p>
          <w:p w:rsidR="0073053C" w:rsidRPr="0073053C" w:rsidRDefault="0073053C" w:rsidP="004A7583">
            <w:pPr>
              <w:jc w:val="both"/>
              <w:rPr>
                <w:rFonts w:ascii="Times New Roman" w:hAnsi="Times New Roman" w:cs="Times New Roman"/>
                <w:sz w:val="24"/>
                <w:szCs w:val="24"/>
              </w:rPr>
            </w:pPr>
            <w:r w:rsidRPr="0073053C">
              <w:rPr>
                <w:rFonts w:ascii="Times New Roman" w:hAnsi="Times New Roman" w:cs="Times New Roman"/>
                <w:sz w:val="24"/>
                <w:szCs w:val="24"/>
              </w:rPr>
              <w:t>1 чел.</w:t>
            </w:r>
          </w:p>
          <w:p w:rsidR="0073053C" w:rsidRPr="0073053C" w:rsidRDefault="0073053C" w:rsidP="004A7583">
            <w:pPr>
              <w:jc w:val="both"/>
              <w:rPr>
                <w:rFonts w:ascii="Times New Roman" w:hAnsi="Times New Roman" w:cs="Times New Roman"/>
                <w:color w:val="00B050"/>
                <w:sz w:val="24"/>
                <w:szCs w:val="24"/>
              </w:rPr>
            </w:pPr>
          </w:p>
          <w:p w:rsidR="0073053C" w:rsidRPr="0073053C" w:rsidRDefault="0073053C" w:rsidP="004A7583">
            <w:pPr>
              <w:pStyle w:val="aa"/>
              <w:jc w:val="center"/>
              <w:rPr>
                <w:rFonts w:ascii="Times New Roman" w:hAnsi="Times New Roman"/>
                <w:sz w:val="24"/>
                <w:szCs w:val="24"/>
              </w:rPr>
            </w:pPr>
          </w:p>
        </w:tc>
        <w:tc>
          <w:tcPr>
            <w:tcW w:w="2941" w:type="dxa"/>
            <w:shd w:val="clear" w:color="auto" w:fill="auto"/>
          </w:tcPr>
          <w:p w:rsidR="0073053C" w:rsidRPr="0073053C" w:rsidRDefault="0073053C" w:rsidP="004A7583">
            <w:pPr>
              <w:rPr>
                <w:rFonts w:ascii="Times New Roman" w:hAnsi="Times New Roman" w:cs="Times New Roman"/>
                <w:sz w:val="24"/>
                <w:szCs w:val="24"/>
              </w:rPr>
            </w:pPr>
          </w:p>
          <w:p w:rsidR="0073053C" w:rsidRPr="0073053C" w:rsidRDefault="0073053C" w:rsidP="004A7583">
            <w:pPr>
              <w:rPr>
                <w:rFonts w:ascii="Times New Roman" w:hAnsi="Times New Roman" w:cs="Times New Roman"/>
                <w:sz w:val="24"/>
                <w:szCs w:val="24"/>
              </w:rPr>
            </w:pPr>
          </w:p>
          <w:p w:rsidR="0073053C" w:rsidRPr="0073053C" w:rsidRDefault="0073053C" w:rsidP="004A7583">
            <w:pPr>
              <w:rPr>
                <w:rFonts w:ascii="Times New Roman" w:hAnsi="Times New Roman" w:cs="Times New Roman"/>
                <w:sz w:val="24"/>
                <w:szCs w:val="24"/>
              </w:rPr>
            </w:pPr>
          </w:p>
          <w:p w:rsidR="0073053C" w:rsidRPr="0073053C" w:rsidRDefault="0073053C" w:rsidP="004A7583">
            <w:pPr>
              <w:rPr>
                <w:rFonts w:ascii="Times New Roman" w:hAnsi="Times New Roman" w:cs="Times New Roman"/>
                <w:sz w:val="24"/>
                <w:szCs w:val="24"/>
              </w:rPr>
            </w:pPr>
          </w:p>
          <w:p w:rsidR="0073053C" w:rsidRPr="0073053C" w:rsidRDefault="0073053C" w:rsidP="004A7583">
            <w:pPr>
              <w:rPr>
                <w:rFonts w:ascii="Times New Roman" w:hAnsi="Times New Roman" w:cs="Times New Roman"/>
                <w:sz w:val="24"/>
                <w:szCs w:val="24"/>
              </w:rPr>
            </w:pPr>
          </w:p>
          <w:p w:rsidR="0073053C" w:rsidRPr="0073053C" w:rsidRDefault="0073053C" w:rsidP="004A7583">
            <w:pPr>
              <w:rPr>
                <w:rFonts w:ascii="Times New Roman" w:hAnsi="Times New Roman" w:cs="Times New Roman"/>
                <w:sz w:val="24"/>
                <w:szCs w:val="24"/>
              </w:rPr>
            </w:pPr>
            <w:r w:rsidRPr="0073053C">
              <w:rPr>
                <w:rFonts w:ascii="Times New Roman" w:hAnsi="Times New Roman" w:cs="Times New Roman"/>
                <w:sz w:val="24"/>
                <w:szCs w:val="24"/>
              </w:rPr>
              <w:t>Участие</w:t>
            </w:r>
          </w:p>
          <w:p w:rsidR="0073053C" w:rsidRPr="0073053C" w:rsidRDefault="0073053C" w:rsidP="004A7583">
            <w:pPr>
              <w:rPr>
                <w:rFonts w:ascii="Times New Roman" w:hAnsi="Times New Roman" w:cs="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участие</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Всероссийская олимпиада школьников «Высшая проба»</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Куимова О.К</w:t>
            </w:r>
            <w:r w:rsidRPr="0073053C">
              <w:rPr>
                <w:rFonts w:ascii="Times New Roman" w:hAnsi="Times New Roman"/>
                <w:sz w:val="24"/>
                <w:szCs w:val="24"/>
              </w:rPr>
              <w:tab/>
            </w:r>
          </w:p>
        </w:tc>
        <w:tc>
          <w:tcPr>
            <w:tcW w:w="1382" w:type="dxa"/>
            <w:shd w:val="clear" w:color="auto" w:fill="auto"/>
          </w:tcPr>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shd w:val="clear" w:color="auto" w:fill="FFFFFF"/>
              </w:rPr>
              <w:t>2 чел.</w:t>
            </w:r>
          </w:p>
        </w:tc>
        <w:tc>
          <w:tcPr>
            <w:tcW w:w="2941"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1 чел -Призер 1 этапа</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Всероссийская олимпиада «Ломоносов»</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Куимова О.К.</w:t>
            </w:r>
          </w:p>
        </w:tc>
        <w:tc>
          <w:tcPr>
            <w:tcW w:w="1382" w:type="dxa"/>
            <w:shd w:val="clear" w:color="auto" w:fill="auto"/>
          </w:tcPr>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shd w:val="clear" w:color="auto" w:fill="FFFFFF"/>
              </w:rPr>
              <w:t>1 чел</w:t>
            </w:r>
          </w:p>
        </w:tc>
        <w:tc>
          <w:tcPr>
            <w:tcW w:w="2941"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участник</w:t>
            </w:r>
          </w:p>
        </w:tc>
      </w:tr>
      <w:tr w:rsidR="0073053C" w:rsidRPr="0073053C" w:rsidTr="004A7583">
        <w:tc>
          <w:tcPr>
            <w:tcW w:w="2982" w:type="dxa"/>
            <w:shd w:val="clear" w:color="auto" w:fill="auto"/>
          </w:tcPr>
          <w:p w:rsidR="0073053C" w:rsidRPr="0073053C" w:rsidRDefault="0073053C" w:rsidP="004A7583">
            <w:pPr>
              <w:pStyle w:val="aa"/>
              <w:rPr>
                <w:rFonts w:ascii="Times New Roman" w:hAnsi="Times New Roman"/>
                <w:bCs/>
                <w:sz w:val="24"/>
                <w:szCs w:val="24"/>
              </w:rPr>
            </w:pPr>
            <w:r w:rsidRPr="0073053C">
              <w:rPr>
                <w:rFonts w:ascii="Times New Roman" w:hAnsi="Times New Roman"/>
                <w:bCs/>
                <w:sz w:val="24"/>
                <w:szCs w:val="24"/>
              </w:rPr>
              <w:t xml:space="preserve">Всероссийская </w:t>
            </w:r>
            <w:proofErr w:type="spellStart"/>
            <w:r w:rsidRPr="0073053C">
              <w:rPr>
                <w:rFonts w:ascii="Times New Roman" w:hAnsi="Times New Roman"/>
                <w:bCs/>
                <w:sz w:val="24"/>
                <w:szCs w:val="24"/>
              </w:rPr>
              <w:t>Сеченовская</w:t>
            </w:r>
            <w:proofErr w:type="spellEnd"/>
            <w:r w:rsidRPr="0073053C">
              <w:rPr>
                <w:rFonts w:ascii="Times New Roman" w:hAnsi="Times New Roman"/>
                <w:bCs/>
                <w:sz w:val="24"/>
                <w:szCs w:val="24"/>
              </w:rPr>
              <w:t xml:space="preserve"> олимпиада школьников</w:t>
            </w:r>
          </w:p>
          <w:p w:rsidR="0073053C" w:rsidRPr="0073053C" w:rsidRDefault="0073053C" w:rsidP="004A7583">
            <w:pPr>
              <w:pStyle w:val="aa"/>
              <w:rPr>
                <w:rFonts w:ascii="Times New Roman" w:hAnsi="Times New Roman"/>
                <w:bCs/>
                <w:sz w:val="24"/>
                <w:szCs w:val="24"/>
              </w:rPr>
            </w:pPr>
          </w:p>
          <w:p w:rsidR="0073053C" w:rsidRPr="0073053C" w:rsidRDefault="0073053C" w:rsidP="004A7583">
            <w:pPr>
              <w:pStyle w:val="aa"/>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tc>
        <w:tc>
          <w:tcPr>
            <w:tcW w:w="2356" w:type="dxa"/>
            <w:shd w:val="clear" w:color="auto" w:fill="auto"/>
          </w:tcPr>
          <w:p w:rsidR="0073053C" w:rsidRPr="0073053C" w:rsidRDefault="0073053C" w:rsidP="004A7583">
            <w:pPr>
              <w:pStyle w:val="aa"/>
              <w:rPr>
                <w:rFonts w:ascii="Times New Roman" w:hAnsi="Times New Roman"/>
                <w:sz w:val="24"/>
                <w:szCs w:val="24"/>
              </w:rPr>
            </w:pPr>
            <w:r w:rsidRPr="0073053C">
              <w:rPr>
                <w:rFonts w:ascii="Times New Roman" w:hAnsi="Times New Roman"/>
                <w:sz w:val="24"/>
                <w:szCs w:val="24"/>
              </w:rPr>
              <w:t>Куимова О.К.</w:t>
            </w:r>
          </w:p>
          <w:p w:rsidR="0073053C" w:rsidRPr="0073053C" w:rsidRDefault="0073053C" w:rsidP="004A7583">
            <w:pPr>
              <w:pStyle w:val="aa"/>
              <w:rPr>
                <w:rFonts w:ascii="Times New Roman" w:hAnsi="Times New Roman"/>
                <w:sz w:val="24"/>
                <w:szCs w:val="24"/>
              </w:rPr>
            </w:pPr>
          </w:p>
          <w:p w:rsidR="0073053C" w:rsidRPr="0073053C" w:rsidRDefault="0073053C" w:rsidP="004A7583">
            <w:pPr>
              <w:pStyle w:val="aa"/>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Селихова Н.В.</w:t>
            </w:r>
          </w:p>
        </w:tc>
        <w:tc>
          <w:tcPr>
            <w:tcW w:w="1382" w:type="dxa"/>
            <w:shd w:val="clear" w:color="auto" w:fill="auto"/>
          </w:tcPr>
          <w:p w:rsidR="0073053C" w:rsidRPr="0073053C" w:rsidRDefault="0073053C" w:rsidP="004A7583">
            <w:pPr>
              <w:pStyle w:val="aa"/>
              <w:rPr>
                <w:rFonts w:ascii="Times New Roman" w:hAnsi="Times New Roman"/>
                <w:sz w:val="24"/>
                <w:szCs w:val="24"/>
                <w:shd w:val="clear" w:color="auto" w:fill="FFFFFF"/>
              </w:rPr>
            </w:pPr>
            <w:r w:rsidRPr="0073053C">
              <w:rPr>
                <w:rFonts w:ascii="Times New Roman" w:hAnsi="Times New Roman"/>
                <w:sz w:val="24"/>
                <w:szCs w:val="24"/>
                <w:shd w:val="clear" w:color="auto" w:fill="FFFFFF"/>
              </w:rPr>
              <w:t>1 чел</w:t>
            </w:r>
          </w:p>
          <w:p w:rsidR="0073053C" w:rsidRPr="0073053C" w:rsidRDefault="0073053C" w:rsidP="004A7583">
            <w:pPr>
              <w:pStyle w:val="aa"/>
              <w:rPr>
                <w:rFonts w:ascii="Times New Roman" w:hAnsi="Times New Roman"/>
                <w:sz w:val="24"/>
                <w:szCs w:val="24"/>
                <w:shd w:val="clear" w:color="auto" w:fill="FFFFFF"/>
              </w:rPr>
            </w:pPr>
          </w:p>
          <w:p w:rsidR="0073053C" w:rsidRPr="0073053C" w:rsidRDefault="0073053C" w:rsidP="004A7583">
            <w:pPr>
              <w:pStyle w:val="aa"/>
              <w:rPr>
                <w:rFonts w:ascii="Times New Roman" w:hAnsi="Times New Roman"/>
                <w:sz w:val="24"/>
                <w:szCs w:val="24"/>
                <w:shd w:val="clear" w:color="auto" w:fill="FFFFFF"/>
              </w:rPr>
            </w:pPr>
          </w:p>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shd w:val="clear" w:color="auto" w:fill="FFFFFF"/>
              </w:rPr>
              <w:t>2 чел.</w:t>
            </w:r>
          </w:p>
        </w:tc>
        <w:tc>
          <w:tcPr>
            <w:tcW w:w="2941" w:type="dxa"/>
            <w:shd w:val="clear" w:color="auto" w:fill="auto"/>
          </w:tcPr>
          <w:p w:rsidR="0073053C" w:rsidRPr="0073053C" w:rsidRDefault="0073053C" w:rsidP="004A7583">
            <w:pPr>
              <w:pStyle w:val="aa"/>
              <w:rPr>
                <w:rFonts w:ascii="Times New Roman" w:hAnsi="Times New Roman"/>
                <w:sz w:val="24"/>
                <w:szCs w:val="24"/>
              </w:rPr>
            </w:pPr>
            <w:r w:rsidRPr="0073053C">
              <w:rPr>
                <w:rFonts w:ascii="Times New Roman" w:hAnsi="Times New Roman"/>
                <w:sz w:val="24"/>
                <w:szCs w:val="24"/>
              </w:rPr>
              <w:t>Призер отборочного тура</w:t>
            </w:r>
          </w:p>
          <w:p w:rsidR="0073053C" w:rsidRPr="0073053C" w:rsidRDefault="0073053C" w:rsidP="004A7583">
            <w:pPr>
              <w:pStyle w:val="aa"/>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Призер отборочного тура</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Всероссийская олимпиада с международным участием « Я будущий врач» ПИМУ</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Селихова Н.В.</w:t>
            </w:r>
          </w:p>
        </w:tc>
        <w:tc>
          <w:tcPr>
            <w:tcW w:w="1382" w:type="dxa"/>
            <w:shd w:val="clear" w:color="auto" w:fill="auto"/>
          </w:tcPr>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shd w:val="clear" w:color="auto" w:fill="FFFFFF"/>
              </w:rPr>
              <w:t>3 чел</w:t>
            </w:r>
          </w:p>
        </w:tc>
        <w:tc>
          <w:tcPr>
            <w:tcW w:w="2941"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Призеры отборочного тура</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Олимпиада СПбГУ:</w:t>
            </w: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 xml:space="preserve">- Химия </w:t>
            </w: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-Физика</w:t>
            </w:r>
          </w:p>
        </w:tc>
        <w:tc>
          <w:tcPr>
            <w:tcW w:w="2356" w:type="dxa"/>
            <w:shd w:val="clear" w:color="auto" w:fill="auto"/>
          </w:tcPr>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Куимова О.К</w:t>
            </w: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Гвозденко М.Г.</w:t>
            </w:r>
          </w:p>
        </w:tc>
        <w:tc>
          <w:tcPr>
            <w:tcW w:w="1382" w:type="dxa"/>
            <w:shd w:val="clear" w:color="auto" w:fill="auto"/>
          </w:tcPr>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2 чел</w:t>
            </w: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1 чел.</w:t>
            </w: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tc>
        <w:tc>
          <w:tcPr>
            <w:tcW w:w="2941" w:type="dxa"/>
            <w:shd w:val="clear" w:color="auto" w:fill="auto"/>
          </w:tcPr>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Участие</w:t>
            </w:r>
          </w:p>
          <w:p w:rsidR="0073053C" w:rsidRPr="0073053C" w:rsidRDefault="0073053C" w:rsidP="004A7583">
            <w:pPr>
              <w:pStyle w:val="aa"/>
              <w:jc w:val="both"/>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участие</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lastRenderedPageBreak/>
              <w:t>Всероссийская олимпиада школьников «Высшая проба»</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Куимова О.К</w:t>
            </w:r>
            <w:r w:rsidRPr="0073053C">
              <w:rPr>
                <w:rFonts w:ascii="Times New Roman" w:hAnsi="Times New Roman"/>
                <w:sz w:val="24"/>
                <w:szCs w:val="24"/>
              </w:rPr>
              <w:tab/>
            </w:r>
          </w:p>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proofErr w:type="spellStart"/>
            <w:r w:rsidRPr="0073053C">
              <w:rPr>
                <w:rFonts w:ascii="Times New Roman" w:hAnsi="Times New Roman"/>
                <w:sz w:val="24"/>
                <w:szCs w:val="24"/>
              </w:rPr>
              <w:t>Курьякова</w:t>
            </w:r>
            <w:proofErr w:type="spellEnd"/>
            <w:r w:rsidRPr="0073053C">
              <w:rPr>
                <w:rFonts w:ascii="Times New Roman" w:hAnsi="Times New Roman"/>
                <w:sz w:val="24"/>
                <w:szCs w:val="24"/>
              </w:rPr>
              <w:t xml:space="preserve"> Е.Ю.</w:t>
            </w:r>
          </w:p>
        </w:tc>
        <w:tc>
          <w:tcPr>
            <w:tcW w:w="1382" w:type="dxa"/>
            <w:shd w:val="clear" w:color="auto" w:fill="auto"/>
          </w:tcPr>
          <w:p w:rsidR="0073053C" w:rsidRPr="0073053C" w:rsidRDefault="0073053C" w:rsidP="004A7583">
            <w:pPr>
              <w:pStyle w:val="aa"/>
              <w:jc w:val="center"/>
              <w:rPr>
                <w:rFonts w:ascii="Times New Roman" w:hAnsi="Times New Roman"/>
                <w:sz w:val="24"/>
                <w:szCs w:val="24"/>
                <w:shd w:val="clear" w:color="auto" w:fill="FFFFFF"/>
              </w:rPr>
            </w:pPr>
            <w:r w:rsidRPr="0073053C">
              <w:rPr>
                <w:rFonts w:ascii="Times New Roman" w:hAnsi="Times New Roman"/>
                <w:sz w:val="24"/>
                <w:szCs w:val="24"/>
                <w:shd w:val="clear" w:color="auto" w:fill="FFFFFF"/>
              </w:rPr>
              <w:t>2 чел.</w:t>
            </w:r>
          </w:p>
          <w:p w:rsidR="0073053C" w:rsidRPr="0073053C" w:rsidRDefault="0073053C" w:rsidP="004A7583">
            <w:pPr>
              <w:pStyle w:val="aa"/>
              <w:jc w:val="center"/>
              <w:rPr>
                <w:rFonts w:ascii="Times New Roman" w:hAnsi="Times New Roman"/>
                <w:sz w:val="24"/>
                <w:szCs w:val="24"/>
                <w:shd w:val="clear" w:color="auto" w:fill="FFFFFF"/>
              </w:rPr>
            </w:pPr>
          </w:p>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shd w:val="clear" w:color="auto" w:fill="FFFFFF"/>
              </w:rPr>
              <w:t>2 чел</w:t>
            </w:r>
          </w:p>
        </w:tc>
        <w:tc>
          <w:tcPr>
            <w:tcW w:w="2941"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1 чел -Призеры1 этапа</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Всероссийская олимпиада «Ломоносов»</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Куимова О.К.</w:t>
            </w:r>
          </w:p>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proofErr w:type="spellStart"/>
            <w:r w:rsidRPr="0073053C">
              <w:rPr>
                <w:rFonts w:ascii="Times New Roman" w:hAnsi="Times New Roman"/>
                <w:sz w:val="24"/>
                <w:szCs w:val="24"/>
              </w:rPr>
              <w:t>Курьякова</w:t>
            </w:r>
            <w:proofErr w:type="spellEnd"/>
            <w:r w:rsidRPr="0073053C">
              <w:rPr>
                <w:rFonts w:ascii="Times New Roman" w:hAnsi="Times New Roman"/>
                <w:sz w:val="24"/>
                <w:szCs w:val="24"/>
              </w:rPr>
              <w:t xml:space="preserve"> Е.Ю.</w:t>
            </w:r>
          </w:p>
        </w:tc>
        <w:tc>
          <w:tcPr>
            <w:tcW w:w="1382" w:type="dxa"/>
            <w:shd w:val="clear" w:color="auto" w:fill="auto"/>
          </w:tcPr>
          <w:p w:rsidR="0073053C" w:rsidRPr="0073053C" w:rsidRDefault="0073053C" w:rsidP="004A7583">
            <w:pPr>
              <w:pStyle w:val="aa"/>
              <w:jc w:val="center"/>
              <w:rPr>
                <w:rFonts w:ascii="Times New Roman" w:hAnsi="Times New Roman"/>
                <w:sz w:val="24"/>
                <w:szCs w:val="24"/>
                <w:shd w:val="clear" w:color="auto" w:fill="FFFFFF"/>
              </w:rPr>
            </w:pPr>
            <w:r w:rsidRPr="0073053C">
              <w:rPr>
                <w:rFonts w:ascii="Times New Roman" w:hAnsi="Times New Roman"/>
                <w:sz w:val="24"/>
                <w:szCs w:val="24"/>
                <w:shd w:val="clear" w:color="auto" w:fill="FFFFFF"/>
              </w:rPr>
              <w:t>1 чел</w:t>
            </w:r>
          </w:p>
          <w:p w:rsidR="0073053C" w:rsidRPr="0073053C" w:rsidRDefault="0073053C" w:rsidP="004A7583">
            <w:pPr>
              <w:pStyle w:val="aa"/>
              <w:jc w:val="center"/>
              <w:rPr>
                <w:rFonts w:ascii="Times New Roman" w:hAnsi="Times New Roman"/>
                <w:sz w:val="24"/>
                <w:szCs w:val="24"/>
                <w:shd w:val="clear" w:color="auto" w:fill="FFFFFF"/>
              </w:rPr>
            </w:pPr>
          </w:p>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shd w:val="clear" w:color="auto" w:fill="FFFFFF"/>
              </w:rPr>
              <w:t>2 чел</w:t>
            </w:r>
          </w:p>
        </w:tc>
        <w:tc>
          <w:tcPr>
            <w:tcW w:w="2941"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участники</w:t>
            </w:r>
          </w:p>
        </w:tc>
      </w:tr>
      <w:tr w:rsidR="0073053C" w:rsidRPr="0073053C" w:rsidTr="004A7583">
        <w:tc>
          <w:tcPr>
            <w:tcW w:w="2982" w:type="dxa"/>
            <w:shd w:val="clear" w:color="auto" w:fill="auto"/>
          </w:tcPr>
          <w:p w:rsidR="0073053C" w:rsidRPr="0073053C" w:rsidRDefault="0073053C" w:rsidP="004A7583">
            <w:pPr>
              <w:pStyle w:val="aa"/>
              <w:rPr>
                <w:rFonts w:ascii="Times New Roman" w:hAnsi="Times New Roman"/>
                <w:bCs/>
                <w:sz w:val="24"/>
                <w:szCs w:val="24"/>
              </w:rPr>
            </w:pPr>
            <w:r w:rsidRPr="0073053C">
              <w:rPr>
                <w:rFonts w:ascii="Times New Roman" w:hAnsi="Times New Roman"/>
                <w:bCs/>
                <w:sz w:val="24"/>
                <w:szCs w:val="24"/>
              </w:rPr>
              <w:t xml:space="preserve">Всероссийская </w:t>
            </w:r>
            <w:proofErr w:type="spellStart"/>
            <w:r w:rsidRPr="0073053C">
              <w:rPr>
                <w:rFonts w:ascii="Times New Roman" w:hAnsi="Times New Roman"/>
                <w:bCs/>
                <w:sz w:val="24"/>
                <w:szCs w:val="24"/>
              </w:rPr>
              <w:t>Сеченовская</w:t>
            </w:r>
            <w:proofErr w:type="spellEnd"/>
            <w:r w:rsidRPr="0073053C">
              <w:rPr>
                <w:rFonts w:ascii="Times New Roman" w:hAnsi="Times New Roman"/>
                <w:bCs/>
                <w:sz w:val="24"/>
                <w:szCs w:val="24"/>
              </w:rPr>
              <w:t xml:space="preserve"> олимпиада школьников</w:t>
            </w:r>
          </w:p>
          <w:p w:rsidR="0073053C" w:rsidRPr="0073053C" w:rsidRDefault="0073053C" w:rsidP="004A7583">
            <w:pPr>
              <w:pStyle w:val="aa"/>
              <w:rPr>
                <w:rFonts w:ascii="Times New Roman" w:hAnsi="Times New Roman"/>
                <w:bCs/>
                <w:sz w:val="24"/>
                <w:szCs w:val="24"/>
              </w:rPr>
            </w:pPr>
          </w:p>
          <w:p w:rsidR="0073053C" w:rsidRPr="0073053C" w:rsidRDefault="0073053C" w:rsidP="004A7583">
            <w:pPr>
              <w:pStyle w:val="aa"/>
              <w:rPr>
                <w:rFonts w:ascii="Times New Roman" w:hAnsi="Times New Roman"/>
                <w:bCs/>
                <w:sz w:val="24"/>
                <w:szCs w:val="24"/>
              </w:rPr>
            </w:pPr>
          </w:p>
          <w:p w:rsidR="0073053C" w:rsidRPr="0073053C" w:rsidRDefault="0073053C" w:rsidP="004A7583">
            <w:pPr>
              <w:pStyle w:val="aa"/>
              <w:jc w:val="both"/>
              <w:rPr>
                <w:rFonts w:ascii="Times New Roman" w:hAnsi="Times New Roman"/>
                <w:bCs/>
                <w:sz w:val="24"/>
                <w:szCs w:val="24"/>
              </w:rPr>
            </w:pPr>
          </w:p>
        </w:tc>
        <w:tc>
          <w:tcPr>
            <w:tcW w:w="2356" w:type="dxa"/>
            <w:shd w:val="clear" w:color="auto" w:fill="auto"/>
          </w:tcPr>
          <w:p w:rsidR="0073053C" w:rsidRPr="0073053C" w:rsidRDefault="0073053C" w:rsidP="004A7583">
            <w:pPr>
              <w:pStyle w:val="aa"/>
              <w:rPr>
                <w:rFonts w:ascii="Times New Roman" w:hAnsi="Times New Roman"/>
                <w:sz w:val="24"/>
                <w:szCs w:val="24"/>
              </w:rPr>
            </w:pPr>
            <w:r w:rsidRPr="0073053C">
              <w:rPr>
                <w:rFonts w:ascii="Times New Roman" w:hAnsi="Times New Roman"/>
                <w:sz w:val="24"/>
                <w:szCs w:val="24"/>
              </w:rPr>
              <w:t>Куимова О.К.</w:t>
            </w:r>
          </w:p>
          <w:p w:rsidR="0073053C" w:rsidRPr="0073053C" w:rsidRDefault="0073053C" w:rsidP="004A7583">
            <w:pPr>
              <w:pStyle w:val="aa"/>
              <w:rPr>
                <w:rFonts w:ascii="Times New Roman" w:hAnsi="Times New Roman"/>
                <w:sz w:val="24"/>
                <w:szCs w:val="24"/>
              </w:rPr>
            </w:pPr>
          </w:p>
          <w:p w:rsidR="0073053C" w:rsidRPr="0073053C" w:rsidRDefault="0073053C" w:rsidP="004A7583">
            <w:pPr>
              <w:pStyle w:val="aa"/>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Селихова Н.В.</w:t>
            </w:r>
          </w:p>
          <w:p w:rsidR="0073053C" w:rsidRPr="0073053C" w:rsidRDefault="0073053C" w:rsidP="004A7583">
            <w:pPr>
              <w:pStyle w:val="aa"/>
              <w:jc w:val="both"/>
              <w:rPr>
                <w:rFonts w:ascii="Times New Roman" w:hAnsi="Times New Roman"/>
                <w:sz w:val="24"/>
                <w:szCs w:val="24"/>
              </w:rPr>
            </w:pPr>
            <w:proofErr w:type="spellStart"/>
            <w:r w:rsidRPr="0073053C">
              <w:rPr>
                <w:rFonts w:ascii="Times New Roman" w:hAnsi="Times New Roman"/>
                <w:sz w:val="24"/>
                <w:szCs w:val="24"/>
              </w:rPr>
              <w:t>Курьякова</w:t>
            </w:r>
            <w:proofErr w:type="spellEnd"/>
            <w:r w:rsidRPr="0073053C">
              <w:rPr>
                <w:rFonts w:ascii="Times New Roman" w:hAnsi="Times New Roman"/>
                <w:sz w:val="24"/>
                <w:szCs w:val="24"/>
              </w:rPr>
              <w:t xml:space="preserve"> Е.Ю.</w:t>
            </w:r>
          </w:p>
        </w:tc>
        <w:tc>
          <w:tcPr>
            <w:tcW w:w="1382" w:type="dxa"/>
            <w:shd w:val="clear" w:color="auto" w:fill="auto"/>
          </w:tcPr>
          <w:p w:rsidR="0073053C" w:rsidRPr="0073053C" w:rsidRDefault="0073053C" w:rsidP="004A7583">
            <w:pPr>
              <w:pStyle w:val="aa"/>
              <w:rPr>
                <w:rFonts w:ascii="Times New Roman" w:hAnsi="Times New Roman"/>
                <w:sz w:val="24"/>
                <w:szCs w:val="24"/>
                <w:shd w:val="clear" w:color="auto" w:fill="FFFFFF"/>
              </w:rPr>
            </w:pPr>
            <w:r w:rsidRPr="0073053C">
              <w:rPr>
                <w:rFonts w:ascii="Times New Roman" w:hAnsi="Times New Roman"/>
                <w:sz w:val="24"/>
                <w:szCs w:val="24"/>
                <w:shd w:val="clear" w:color="auto" w:fill="FFFFFF"/>
              </w:rPr>
              <w:t>1 чел</w:t>
            </w:r>
          </w:p>
          <w:p w:rsidR="0073053C" w:rsidRPr="0073053C" w:rsidRDefault="0073053C" w:rsidP="004A7583">
            <w:pPr>
              <w:pStyle w:val="aa"/>
              <w:rPr>
                <w:rFonts w:ascii="Times New Roman" w:hAnsi="Times New Roman"/>
                <w:sz w:val="24"/>
                <w:szCs w:val="24"/>
                <w:shd w:val="clear" w:color="auto" w:fill="FFFFFF"/>
              </w:rPr>
            </w:pPr>
          </w:p>
          <w:p w:rsidR="0073053C" w:rsidRPr="0073053C" w:rsidRDefault="0073053C" w:rsidP="004A7583">
            <w:pPr>
              <w:pStyle w:val="aa"/>
              <w:rPr>
                <w:rFonts w:ascii="Times New Roman" w:hAnsi="Times New Roman"/>
                <w:sz w:val="24"/>
                <w:szCs w:val="24"/>
                <w:shd w:val="clear" w:color="auto" w:fill="FFFFFF"/>
              </w:rPr>
            </w:pPr>
          </w:p>
          <w:p w:rsidR="0073053C" w:rsidRPr="0073053C" w:rsidRDefault="0073053C" w:rsidP="004A7583">
            <w:pPr>
              <w:pStyle w:val="aa"/>
              <w:jc w:val="center"/>
              <w:rPr>
                <w:rFonts w:ascii="Times New Roman" w:hAnsi="Times New Roman"/>
                <w:sz w:val="24"/>
                <w:szCs w:val="24"/>
                <w:shd w:val="clear" w:color="auto" w:fill="FFFFFF"/>
              </w:rPr>
            </w:pPr>
            <w:r w:rsidRPr="0073053C">
              <w:rPr>
                <w:rFonts w:ascii="Times New Roman" w:hAnsi="Times New Roman"/>
                <w:sz w:val="24"/>
                <w:szCs w:val="24"/>
                <w:shd w:val="clear" w:color="auto" w:fill="FFFFFF"/>
              </w:rPr>
              <w:t>2 чел.</w:t>
            </w:r>
          </w:p>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shd w:val="clear" w:color="auto" w:fill="FFFFFF"/>
              </w:rPr>
              <w:t>3 чел</w:t>
            </w:r>
          </w:p>
        </w:tc>
        <w:tc>
          <w:tcPr>
            <w:tcW w:w="2941" w:type="dxa"/>
            <w:shd w:val="clear" w:color="auto" w:fill="auto"/>
          </w:tcPr>
          <w:p w:rsidR="0073053C" w:rsidRPr="0073053C" w:rsidRDefault="0073053C" w:rsidP="004A7583">
            <w:pPr>
              <w:pStyle w:val="aa"/>
              <w:rPr>
                <w:rFonts w:ascii="Times New Roman" w:hAnsi="Times New Roman"/>
                <w:sz w:val="24"/>
                <w:szCs w:val="24"/>
              </w:rPr>
            </w:pPr>
            <w:r w:rsidRPr="0073053C">
              <w:rPr>
                <w:rFonts w:ascii="Times New Roman" w:hAnsi="Times New Roman"/>
                <w:sz w:val="24"/>
                <w:szCs w:val="24"/>
              </w:rPr>
              <w:t>Призер отборочного тура</w:t>
            </w:r>
          </w:p>
          <w:p w:rsidR="0073053C" w:rsidRPr="0073053C" w:rsidRDefault="0073053C" w:rsidP="004A7583">
            <w:pPr>
              <w:pStyle w:val="aa"/>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Призер отборочного тура</w:t>
            </w:r>
          </w:p>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Призер отборочного тура</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bCs/>
                <w:sz w:val="24"/>
                <w:szCs w:val="24"/>
              </w:rPr>
            </w:pPr>
            <w:r w:rsidRPr="0073053C">
              <w:rPr>
                <w:rFonts w:ascii="Times New Roman" w:hAnsi="Times New Roman"/>
                <w:bCs/>
                <w:sz w:val="24"/>
                <w:szCs w:val="24"/>
              </w:rPr>
              <w:t>Всероссийская олимпиада с международным участием « Я будущий врач» ПИМУ</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Селихова Н.В.</w:t>
            </w:r>
          </w:p>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proofErr w:type="spellStart"/>
            <w:r w:rsidRPr="0073053C">
              <w:rPr>
                <w:rFonts w:ascii="Times New Roman" w:hAnsi="Times New Roman"/>
                <w:sz w:val="24"/>
                <w:szCs w:val="24"/>
              </w:rPr>
              <w:t>Курьякова</w:t>
            </w:r>
            <w:proofErr w:type="spellEnd"/>
            <w:r w:rsidRPr="0073053C">
              <w:rPr>
                <w:rFonts w:ascii="Times New Roman" w:hAnsi="Times New Roman"/>
                <w:sz w:val="24"/>
                <w:szCs w:val="24"/>
              </w:rPr>
              <w:t xml:space="preserve"> Е.Ю.</w:t>
            </w:r>
          </w:p>
        </w:tc>
        <w:tc>
          <w:tcPr>
            <w:tcW w:w="1382" w:type="dxa"/>
            <w:shd w:val="clear" w:color="auto" w:fill="auto"/>
          </w:tcPr>
          <w:p w:rsidR="0073053C" w:rsidRPr="0073053C" w:rsidRDefault="0073053C" w:rsidP="004A7583">
            <w:pPr>
              <w:pStyle w:val="aa"/>
              <w:jc w:val="center"/>
              <w:rPr>
                <w:rFonts w:ascii="Times New Roman" w:hAnsi="Times New Roman"/>
                <w:sz w:val="24"/>
                <w:szCs w:val="24"/>
                <w:shd w:val="clear" w:color="auto" w:fill="FFFFFF"/>
              </w:rPr>
            </w:pPr>
            <w:r w:rsidRPr="0073053C">
              <w:rPr>
                <w:rFonts w:ascii="Times New Roman" w:hAnsi="Times New Roman"/>
                <w:sz w:val="24"/>
                <w:szCs w:val="24"/>
                <w:shd w:val="clear" w:color="auto" w:fill="FFFFFF"/>
              </w:rPr>
              <w:t>3 чел</w:t>
            </w:r>
          </w:p>
          <w:p w:rsidR="0073053C" w:rsidRPr="0073053C" w:rsidRDefault="0073053C" w:rsidP="004A7583">
            <w:pPr>
              <w:pStyle w:val="aa"/>
              <w:jc w:val="center"/>
              <w:rPr>
                <w:rFonts w:ascii="Times New Roman" w:hAnsi="Times New Roman"/>
                <w:sz w:val="24"/>
                <w:szCs w:val="24"/>
                <w:shd w:val="clear" w:color="auto" w:fill="FFFFFF"/>
              </w:rPr>
            </w:pPr>
          </w:p>
          <w:p w:rsidR="0073053C" w:rsidRPr="0073053C" w:rsidRDefault="0073053C" w:rsidP="004A7583">
            <w:pPr>
              <w:pStyle w:val="aa"/>
              <w:jc w:val="center"/>
              <w:rPr>
                <w:rFonts w:ascii="Times New Roman" w:hAnsi="Times New Roman"/>
                <w:sz w:val="24"/>
                <w:szCs w:val="24"/>
              </w:rPr>
            </w:pPr>
            <w:r w:rsidRPr="0073053C">
              <w:rPr>
                <w:rFonts w:ascii="Times New Roman" w:hAnsi="Times New Roman"/>
                <w:sz w:val="24"/>
                <w:szCs w:val="24"/>
                <w:shd w:val="clear" w:color="auto" w:fill="FFFFFF"/>
              </w:rPr>
              <w:t>1 чел</w:t>
            </w:r>
          </w:p>
        </w:tc>
        <w:tc>
          <w:tcPr>
            <w:tcW w:w="2941"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Призеры отборочного тура</w:t>
            </w:r>
          </w:p>
        </w:tc>
      </w:tr>
      <w:tr w:rsidR="0073053C" w:rsidRPr="0073053C" w:rsidTr="004A7583">
        <w:tc>
          <w:tcPr>
            <w:tcW w:w="2982" w:type="dxa"/>
            <w:shd w:val="clear" w:color="auto" w:fill="auto"/>
          </w:tcPr>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Международный конкурс исследовательских работ школьников "</w:t>
            </w:r>
            <w:proofErr w:type="spellStart"/>
            <w:r w:rsidRPr="0073053C">
              <w:rPr>
                <w:rFonts w:ascii="Times New Roman" w:hAnsi="Times New Roman"/>
                <w:sz w:val="24"/>
                <w:szCs w:val="24"/>
              </w:rPr>
              <w:t>Research</w:t>
            </w:r>
            <w:proofErr w:type="spellEnd"/>
            <w:r w:rsidRPr="0073053C">
              <w:rPr>
                <w:rFonts w:ascii="Times New Roman" w:hAnsi="Times New Roman"/>
                <w:sz w:val="24"/>
                <w:szCs w:val="24"/>
              </w:rPr>
              <w:t xml:space="preserve"> </w:t>
            </w:r>
            <w:proofErr w:type="spellStart"/>
            <w:r w:rsidRPr="0073053C">
              <w:rPr>
                <w:rFonts w:ascii="Times New Roman" w:hAnsi="Times New Roman"/>
                <w:sz w:val="24"/>
                <w:szCs w:val="24"/>
              </w:rPr>
              <w:t>start</w:t>
            </w:r>
            <w:proofErr w:type="spellEnd"/>
            <w:r w:rsidRPr="0073053C">
              <w:rPr>
                <w:rFonts w:ascii="Times New Roman" w:hAnsi="Times New Roman"/>
                <w:sz w:val="24"/>
                <w:szCs w:val="24"/>
              </w:rPr>
              <w:t>"</w:t>
            </w:r>
          </w:p>
          <w:p w:rsidR="0073053C" w:rsidRPr="0073053C" w:rsidRDefault="0073053C" w:rsidP="004A7583">
            <w:pPr>
              <w:pStyle w:val="aa"/>
              <w:jc w:val="both"/>
              <w:rPr>
                <w:rFonts w:ascii="Times New Roman" w:hAnsi="Times New Roman"/>
                <w:sz w:val="24"/>
                <w:szCs w:val="24"/>
              </w:rPr>
            </w:pPr>
            <w:proofErr w:type="spellStart"/>
            <w:r w:rsidRPr="0073053C">
              <w:rPr>
                <w:rFonts w:ascii="Times New Roman" w:hAnsi="Times New Roman"/>
                <w:sz w:val="24"/>
                <w:szCs w:val="24"/>
              </w:rPr>
              <w:t>Минпросвещения</w:t>
            </w:r>
            <w:proofErr w:type="spellEnd"/>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России от</w:t>
            </w: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30.08.2024 №620</w:t>
            </w:r>
          </w:p>
        </w:tc>
        <w:tc>
          <w:tcPr>
            <w:tcW w:w="2356" w:type="dxa"/>
            <w:shd w:val="clear" w:color="auto" w:fill="auto"/>
          </w:tcPr>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Рогожкина Н.А.</w:t>
            </w:r>
          </w:p>
        </w:tc>
        <w:tc>
          <w:tcPr>
            <w:tcW w:w="1382" w:type="dxa"/>
            <w:shd w:val="clear" w:color="auto" w:fill="auto"/>
          </w:tcPr>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1 чел</w:t>
            </w:r>
          </w:p>
        </w:tc>
        <w:tc>
          <w:tcPr>
            <w:tcW w:w="2941" w:type="dxa"/>
            <w:shd w:val="clear" w:color="auto" w:fill="auto"/>
          </w:tcPr>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r w:rsidRPr="0073053C">
              <w:rPr>
                <w:rFonts w:ascii="Times New Roman" w:hAnsi="Times New Roman"/>
                <w:sz w:val="24"/>
                <w:szCs w:val="24"/>
              </w:rPr>
              <w:t>Призер, 2 место</w:t>
            </w:r>
          </w:p>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p>
          <w:p w:rsidR="0073053C" w:rsidRPr="0073053C" w:rsidRDefault="0073053C" w:rsidP="004A7583">
            <w:pPr>
              <w:pStyle w:val="aa"/>
              <w:jc w:val="both"/>
              <w:rPr>
                <w:rFonts w:ascii="Times New Roman" w:hAnsi="Times New Roman"/>
                <w:sz w:val="24"/>
                <w:szCs w:val="24"/>
              </w:rPr>
            </w:pPr>
          </w:p>
        </w:tc>
      </w:tr>
    </w:tbl>
    <w:p w:rsidR="0073053C" w:rsidRPr="00F77388" w:rsidRDefault="0073053C" w:rsidP="0073053C">
      <w:pPr>
        <w:pStyle w:val="aa"/>
        <w:jc w:val="both"/>
      </w:pPr>
    </w:p>
    <w:p w:rsidR="0073053C" w:rsidRPr="0073053C" w:rsidRDefault="0073053C" w:rsidP="0073053C">
      <w:pPr>
        <w:pStyle w:val="aa"/>
        <w:jc w:val="both"/>
        <w:rPr>
          <w:rFonts w:ascii="Times New Roman" w:hAnsi="Times New Roman"/>
          <w:sz w:val="28"/>
          <w:szCs w:val="28"/>
        </w:rPr>
      </w:pPr>
      <w:r w:rsidRPr="0073053C">
        <w:rPr>
          <w:rFonts w:ascii="Times New Roman" w:hAnsi="Times New Roman"/>
          <w:sz w:val="28"/>
          <w:szCs w:val="28"/>
        </w:rPr>
        <w:t>По итогам участия в различных конкурсах и олимпиадах на муниципальный праздник чествования победителей различных перечневых олимпиад и конкурсов, а также учителей их подготовивших, были приглашены</w:t>
      </w:r>
    </w:p>
    <w:p w:rsidR="0073053C" w:rsidRPr="0073053C" w:rsidRDefault="0073053C" w:rsidP="0073053C">
      <w:pPr>
        <w:pStyle w:val="aa"/>
        <w:jc w:val="both"/>
        <w:rPr>
          <w:rFonts w:ascii="Times New Roman" w:hAnsi="Times New Roman"/>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858"/>
        <w:gridCol w:w="3909"/>
        <w:gridCol w:w="1587"/>
        <w:gridCol w:w="2290"/>
      </w:tblGrid>
      <w:tr w:rsidR="0073053C" w:rsidRPr="00F77388" w:rsidTr="0073053C">
        <w:trPr>
          <w:cantSplit/>
          <w:trHeight w:val="1666"/>
        </w:trPr>
        <w:tc>
          <w:tcPr>
            <w:tcW w:w="305"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F77388">
              <w:rPr>
                <w:rFonts w:ascii="Times New Roman" w:hAnsi="Times New Roman" w:cs="Times New Roman"/>
                <w:b/>
                <w:sz w:val="24"/>
                <w:szCs w:val="24"/>
              </w:rPr>
              <w:t>№ п/п</w:t>
            </w:r>
          </w:p>
        </w:tc>
        <w:tc>
          <w:tcPr>
            <w:tcW w:w="466"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F77388">
              <w:rPr>
                <w:rFonts w:ascii="Times New Roman" w:hAnsi="Times New Roman" w:cs="Times New Roman"/>
                <w:b/>
                <w:sz w:val="24"/>
                <w:szCs w:val="24"/>
              </w:rPr>
              <w:t>Класс</w:t>
            </w:r>
          </w:p>
        </w:tc>
        <w:tc>
          <w:tcPr>
            <w:tcW w:w="2133"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F77388">
              <w:rPr>
                <w:rFonts w:ascii="Times New Roman" w:hAnsi="Times New Roman" w:cs="Times New Roman"/>
                <w:b/>
                <w:sz w:val="24"/>
                <w:szCs w:val="24"/>
              </w:rPr>
              <w:t xml:space="preserve">Название мероприятий </w:t>
            </w:r>
          </w:p>
        </w:tc>
        <w:tc>
          <w:tcPr>
            <w:tcW w:w="847"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F77388">
              <w:rPr>
                <w:rFonts w:ascii="Times New Roman" w:hAnsi="Times New Roman" w:cs="Times New Roman"/>
                <w:b/>
                <w:sz w:val="24"/>
                <w:szCs w:val="24"/>
              </w:rPr>
              <w:t>Результат (победитель, призер)</w:t>
            </w:r>
          </w:p>
        </w:tc>
        <w:tc>
          <w:tcPr>
            <w:tcW w:w="1249"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F77388">
              <w:rPr>
                <w:rFonts w:ascii="Times New Roman" w:hAnsi="Times New Roman" w:cs="Times New Roman"/>
                <w:b/>
                <w:sz w:val="24"/>
                <w:szCs w:val="24"/>
              </w:rPr>
              <w:t>Фамилия, имя, отчество наставника (полностью)</w:t>
            </w:r>
          </w:p>
        </w:tc>
      </w:tr>
      <w:tr w:rsidR="0073053C" w:rsidRPr="00F77388" w:rsidTr="0073053C">
        <w:trPr>
          <w:cantSplit/>
          <w:trHeight w:val="517"/>
        </w:trPr>
        <w:tc>
          <w:tcPr>
            <w:tcW w:w="305"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466"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2133"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1249"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r>
      <w:tr w:rsidR="0073053C" w:rsidRPr="00F77388" w:rsidTr="0073053C">
        <w:trPr>
          <w:cantSplit/>
          <w:trHeight w:val="20"/>
        </w:trPr>
        <w:tc>
          <w:tcPr>
            <w:tcW w:w="305"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1.</w:t>
            </w:r>
          </w:p>
        </w:tc>
        <w:tc>
          <w:tcPr>
            <w:tcW w:w="466"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11б</w:t>
            </w: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Всероссийская олимпиада школьников (региональный этап.</w:t>
            </w:r>
          </w:p>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 xml:space="preserve">Русский </w:t>
            </w:r>
            <w:proofErr w:type="gramStart"/>
            <w:r w:rsidRPr="00F77388">
              <w:rPr>
                <w:rFonts w:ascii="Times New Roman" w:hAnsi="Times New Roman" w:cs="Times New Roman"/>
                <w:sz w:val="24"/>
                <w:szCs w:val="24"/>
              </w:rPr>
              <w:t>язык )</w:t>
            </w:r>
            <w:proofErr w:type="gramEnd"/>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Победитель </w:t>
            </w:r>
          </w:p>
        </w:tc>
        <w:tc>
          <w:tcPr>
            <w:tcW w:w="1249" w:type="pct"/>
            <w:vAlign w:val="center"/>
          </w:tcPr>
          <w:p w:rsidR="0073053C" w:rsidRPr="00F77388" w:rsidRDefault="0073053C" w:rsidP="0073053C">
            <w:pPr>
              <w:spacing w:after="0" w:line="240" w:lineRule="auto"/>
              <w:rPr>
                <w:rFonts w:ascii="Times New Roman" w:hAnsi="Times New Roman" w:cs="Times New Roman"/>
                <w:bCs/>
                <w:sz w:val="24"/>
                <w:szCs w:val="24"/>
              </w:rPr>
            </w:pPr>
            <w:r w:rsidRPr="00F77388">
              <w:rPr>
                <w:rFonts w:ascii="Times New Roman" w:hAnsi="Times New Roman" w:cs="Times New Roman"/>
                <w:sz w:val="24"/>
                <w:szCs w:val="24"/>
              </w:rPr>
              <w:t>Сухарева Татьяна Павловна</w:t>
            </w:r>
          </w:p>
        </w:tc>
      </w:tr>
      <w:tr w:rsidR="0073053C" w:rsidRPr="00F77388" w:rsidTr="0073053C">
        <w:trPr>
          <w:cantSplit/>
          <w:trHeight w:val="20"/>
        </w:trPr>
        <w:tc>
          <w:tcPr>
            <w:tcW w:w="305"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466"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Всероссийская олимпиада школьников (региональный этап. Биология)</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Призёр </w:t>
            </w:r>
          </w:p>
        </w:tc>
        <w:tc>
          <w:tcPr>
            <w:tcW w:w="1249"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Селихова Наталия Витальевна</w:t>
            </w:r>
          </w:p>
        </w:tc>
      </w:tr>
      <w:tr w:rsidR="0073053C" w:rsidRPr="00F77388" w:rsidTr="0073053C">
        <w:trPr>
          <w:cantSplit/>
          <w:trHeight w:val="20"/>
        </w:trPr>
        <w:tc>
          <w:tcPr>
            <w:tcW w:w="305"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466"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Всероссийская олимпиада школьников (региональный этап. Химия)</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Призёр </w:t>
            </w:r>
          </w:p>
        </w:tc>
        <w:tc>
          <w:tcPr>
            <w:tcW w:w="1249"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Куимова Ольга Константиновна</w:t>
            </w:r>
          </w:p>
        </w:tc>
      </w:tr>
      <w:tr w:rsidR="0073053C" w:rsidRPr="00F77388" w:rsidTr="0073053C">
        <w:trPr>
          <w:cantSplit/>
          <w:trHeight w:val="20"/>
        </w:trPr>
        <w:tc>
          <w:tcPr>
            <w:tcW w:w="305"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466"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Межрегиональная олимпиада школьников "Будущие исследователи - будущее науки" (Химия)</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Призер</w:t>
            </w:r>
          </w:p>
        </w:tc>
        <w:tc>
          <w:tcPr>
            <w:tcW w:w="1249"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Куимова Ольга Константиновна</w:t>
            </w:r>
          </w:p>
          <w:p w:rsidR="0073053C" w:rsidRPr="00F77388" w:rsidRDefault="0073053C" w:rsidP="0073053C">
            <w:pPr>
              <w:spacing w:after="0" w:line="240" w:lineRule="auto"/>
              <w:rPr>
                <w:rFonts w:ascii="Times New Roman" w:hAnsi="Times New Roman" w:cs="Times New Roman"/>
                <w:sz w:val="24"/>
                <w:szCs w:val="24"/>
              </w:rPr>
            </w:pPr>
          </w:p>
        </w:tc>
      </w:tr>
      <w:tr w:rsidR="0073053C" w:rsidRPr="00F77388" w:rsidTr="0073053C">
        <w:trPr>
          <w:cantSplit/>
          <w:trHeight w:val="20"/>
        </w:trPr>
        <w:tc>
          <w:tcPr>
            <w:tcW w:w="305"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466"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Межрегиональная олимпиада школьников "Будущие исследователи - будущее науки" (Биология)</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Призер</w:t>
            </w:r>
          </w:p>
        </w:tc>
        <w:tc>
          <w:tcPr>
            <w:tcW w:w="1249"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Селихова Наталия Витальевна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2.</w:t>
            </w:r>
          </w:p>
        </w:tc>
        <w:tc>
          <w:tcPr>
            <w:tcW w:w="466"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11б</w:t>
            </w: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Межрегиональная олимпиада школьников "Будущие исследователи - будущее науки" (Биология)</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Призер</w:t>
            </w:r>
          </w:p>
        </w:tc>
        <w:tc>
          <w:tcPr>
            <w:tcW w:w="1249"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Селихова Наталия Витальевна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3.</w:t>
            </w:r>
          </w:p>
        </w:tc>
        <w:tc>
          <w:tcPr>
            <w:tcW w:w="466" w:type="pct"/>
          </w:tcPr>
          <w:p w:rsidR="0073053C" w:rsidRPr="00F77388" w:rsidRDefault="0073053C" w:rsidP="0073053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77388">
              <w:rPr>
                <w:rFonts w:ascii="Times New Roman" w:hAnsi="Times New Roman" w:cs="Times New Roman"/>
                <w:sz w:val="24"/>
                <w:szCs w:val="24"/>
              </w:rPr>
              <w:t>11а</w:t>
            </w:r>
          </w:p>
        </w:tc>
        <w:tc>
          <w:tcPr>
            <w:tcW w:w="2133" w:type="pct"/>
          </w:tcPr>
          <w:p w:rsidR="0073053C" w:rsidRPr="00F77388" w:rsidRDefault="0073053C" w:rsidP="0073053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77388">
              <w:rPr>
                <w:rFonts w:ascii="Times New Roman" w:hAnsi="Times New Roman" w:cs="Times New Roman"/>
                <w:bCs/>
                <w:sz w:val="24"/>
                <w:szCs w:val="24"/>
              </w:rPr>
              <w:t>Всероссийская олимпиада школьников (региональный этап,  Литература)</w:t>
            </w:r>
          </w:p>
        </w:tc>
        <w:tc>
          <w:tcPr>
            <w:tcW w:w="847" w:type="pct"/>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77388">
              <w:rPr>
                <w:rFonts w:ascii="Times New Roman" w:hAnsi="Times New Roman" w:cs="Times New Roman"/>
                <w:sz w:val="24"/>
                <w:szCs w:val="24"/>
              </w:rPr>
              <w:t xml:space="preserve">Призер </w:t>
            </w:r>
          </w:p>
        </w:tc>
        <w:tc>
          <w:tcPr>
            <w:tcW w:w="1249" w:type="pct"/>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77388">
              <w:rPr>
                <w:rFonts w:ascii="Times New Roman" w:hAnsi="Times New Roman" w:cs="Times New Roman"/>
                <w:sz w:val="24"/>
                <w:szCs w:val="24"/>
              </w:rPr>
              <w:t>Рогожкина Наталья Анатольевна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4.</w:t>
            </w:r>
          </w:p>
        </w:tc>
        <w:tc>
          <w:tcPr>
            <w:tcW w:w="466" w:type="pct"/>
          </w:tcPr>
          <w:p w:rsidR="0073053C" w:rsidRPr="00F77388" w:rsidRDefault="0073053C" w:rsidP="0073053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77388">
              <w:rPr>
                <w:rFonts w:ascii="Times New Roman" w:hAnsi="Times New Roman" w:cs="Times New Roman"/>
                <w:sz w:val="24"/>
                <w:szCs w:val="24"/>
              </w:rPr>
              <w:t>11а</w:t>
            </w:r>
          </w:p>
        </w:tc>
        <w:tc>
          <w:tcPr>
            <w:tcW w:w="2133" w:type="pct"/>
          </w:tcPr>
          <w:p w:rsidR="0073053C" w:rsidRPr="00F77388" w:rsidRDefault="0073053C" w:rsidP="0073053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77388">
              <w:rPr>
                <w:rFonts w:ascii="Times New Roman" w:hAnsi="Times New Roman" w:cs="Times New Roman"/>
                <w:sz w:val="24"/>
                <w:szCs w:val="24"/>
              </w:rPr>
              <w:t>Международный конкурс исследовательских работ школьников "</w:t>
            </w:r>
            <w:proofErr w:type="spellStart"/>
            <w:r w:rsidRPr="00F77388">
              <w:rPr>
                <w:rFonts w:ascii="Times New Roman" w:hAnsi="Times New Roman" w:cs="Times New Roman"/>
                <w:sz w:val="24"/>
                <w:szCs w:val="24"/>
              </w:rPr>
              <w:t>Research</w:t>
            </w:r>
            <w:proofErr w:type="spellEnd"/>
            <w:r w:rsidRPr="00F77388">
              <w:rPr>
                <w:rFonts w:ascii="Times New Roman" w:hAnsi="Times New Roman" w:cs="Times New Roman"/>
                <w:sz w:val="24"/>
                <w:szCs w:val="24"/>
              </w:rPr>
              <w:t xml:space="preserve"> </w:t>
            </w:r>
            <w:proofErr w:type="spellStart"/>
            <w:r w:rsidRPr="00F77388">
              <w:rPr>
                <w:rFonts w:ascii="Times New Roman" w:hAnsi="Times New Roman" w:cs="Times New Roman"/>
                <w:sz w:val="24"/>
                <w:szCs w:val="24"/>
              </w:rPr>
              <w:t>start</w:t>
            </w:r>
            <w:proofErr w:type="spellEnd"/>
            <w:r w:rsidRPr="00F77388">
              <w:rPr>
                <w:rFonts w:ascii="Times New Roman" w:hAnsi="Times New Roman" w:cs="Times New Roman"/>
                <w:sz w:val="24"/>
                <w:szCs w:val="24"/>
              </w:rPr>
              <w:t>"</w:t>
            </w:r>
          </w:p>
        </w:tc>
        <w:tc>
          <w:tcPr>
            <w:tcW w:w="847" w:type="pct"/>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77388">
              <w:rPr>
                <w:rFonts w:ascii="Times New Roman" w:hAnsi="Times New Roman" w:cs="Times New Roman"/>
                <w:sz w:val="24"/>
                <w:szCs w:val="24"/>
              </w:rPr>
              <w:t xml:space="preserve">Призер </w:t>
            </w:r>
          </w:p>
        </w:tc>
        <w:tc>
          <w:tcPr>
            <w:tcW w:w="1249" w:type="pct"/>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77388">
              <w:rPr>
                <w:rFonts w:ascii="Times New Roman" w:hAnsi="Times New Roman" w:cs="Times New Roman"/>
                <w:sz w:val="24"/>
                <w:szCs w:val="24"/>
              </w:rPr>
              <w:t>Рогожкина Наталья Анатольевна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5.</w:t>
            </w:r>
          </w:p>
        </w:tc>
        <w:tc>
          <w:tcPr>
            <w:tcW w:w="466" w:type="pct"/>
            <w:vAlign w:val="center"/>
          </w:tcPr>
          <w:p w:rsidR="0073053C" w:rsidRPr="00F77388" w:rsidRDefault="0073053C" w:rsidP="0073053C">
            <w:pPr>
              <w:widowControl w:val="0"/>
              <w:overflowPunct w:val="0"/>
              <w:autoSpaceDE w:val="0"/>
              <w:autoSpaceDN w:val="0"/>
              <w:adjustRightInd w:val="0"/>
              <w:spacing w:after="0" w:line="240" w:lineRule="auto"/>
              <w:textAlignment w:val="baseline"/>
              <w:rPr>
                <w:rFonts w:ascii="Times New Roman" w:hAnsi="Times New Roman" w:cs="Times New Roman"/>
                <w:bCs/>
                <w:sz w:val="24"/>
                <w:szCs w:val="24"/>
              </w:rPr>
            </w:pPr>
            <w:r w:rsidRPr="00F77388">
              <w:rPr>
                <w:rFonts w:ascii="Times New Roman" w:hAnsi="Times New Roman" w:cs="Times New Roman"/>
                <w:bCs/>
                <w:sz w:val="24"/>
                <w:szCs w:val="24"/>
              </w:rPr>
              <w:t>10б</w:t>
            </w:r>
          </w:p>
        </w:tc>
        <w:tc>
          <w:tcPr>
            <w:tcW w:w="2133"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77388">
              <w:rPr>
                <w:rFonts w:ascii="Times New Roman" w:hAnsi="Times New Roman" w:cs="Times New Roman"/>
                <w:sz w:val="24"/>
                <w:szCs w:val="24"/>
              </w:rPr>
              <w:t>Всероссийская олимпиада школьников (</w:t>
            </w:r>
            <w:proofErr w:type="gramStart"/>
            <w:r w:rsidRPr="00F77388">
              <w:rPr>
                <w:rFonts w:ascii="Times New Roman" w:hAnsi="Times New Roman" w:cs="Times New Roman"/>
                <w:sz w:val="24"/>
                <w:szCs w:val="24"/>
              </w:rPr>
              <w:t>региональный  этап</w:t>
            </w:r>
            <w:proofErr w:type="gramEnd"/>
            <w:r w:rsidRPr="00F77388">
              <w:rPr>
                <w:rFonts w:ascii="Times New Roman" w:hAnsi="Times New Roman" w:cs="Times New Roman"/>
                <w:sz w:val="24"/>
                <w:szCs w:val="24"/>
              </w:rPr>
              <w:t>. Биология)</w:t>
            </w: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Призёр </w:t>
            </w:r>
          </w:p>
        </w:tc>
        <w:tc>
          <w:tcPr>
            <w:tcW w:w="1249" w:type="pct"/>
          </w:tcPr>
          <w:p w:rsidR="0073053C" w:rsidRPr="00F77388" w:rsidRDefault="0073053C" w:rsidP="0073053C">
            <w:pPr>
              <w:spacing w:after="0" w:line="240" w:lineRule="auto"/>
              <w:rPr>
                <w:rFonts w:ascii="Times New Roman" w:hAnsi="Times New Roman" w:cs="Times New Roman"/>
                <w:bCs/>
                <w:sz w:val="24"/>
                <w:szCs w:val="24"/>
              </w:rPr>
            </w:pPr>
          </w:p>
          <w:p w:rsidR="0073053C" w:rsidRPr="00F77388" w:rsidRDefault="0073053C" w:rsidP="0073053C">
            <w:pPr>
              <w:spacing w:after="0" w:line="240" w:lineRule="auto"/>
              <w:rPr>
                <w:rFonts w:ascii="Times New Roman" w:hAnsi="Times New Roman" w:cs="Times New Roman"/>
                <w:sz w:val="24"/>
                <w:szCs w:val="24"/>
              </w:rPr>
            </w:pPr>
            <w:proofErr w:type="spellStart"/>
            <w:r w:rsidRPr="00F77388">
              <w:rPr>
                <w:rFonts w:ascii="Times New Roman" w:hAnsi="Times New Roman" w:cs="Times New Roman"/>
                <w:bCs/>
                <w:sz w:val="24"/>
                <w:szCs w:val="24"/>
              </w:rPr>
              <w:t>Курьякова</w:t>
            </w:r>
            <w:proofErr w:type="spellEnd"/>
            <w:r w:rsidRPr="00F77388">
              <w:rPr>
                <w:rFonts w:ascii="Times New Roman" w:hAnsi="Times New Roman" w:cs="Times New Roman"/>
                <w:bCs/>
                <w:sz w:val="24"/>
                <w:szCs w:val="24"/>
              </w:rPr>
              <w:t xml:space="preserve"> Евгения Юрьевна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6.</w:t>
            </w:r>
          </w:p>
        </w:tc>
        <w:tc>
          <w:tcPr>
            <w:tcW w:w="466" w:type="pct"/>
            <w:vAlign w:val="center"/>
          </w:tcPr>
          <w:p w:rsidR="0073053C" w:rsidRPr="00F77388" w:rsidRDefault="0073053C" w:rsidP="0073053C">
            <w:pPr>
              <w:widowControl w:val="0"/>
              <w:overflowPunct w:val="0"/>
              <w:autoSpaceDE w:val="0"/>
              <w:autoSpaceDN w:val="0"/>
              <w:adjustRightInd w:val="0"/>
              <w:spacing w:after="0" w:line="240" w:lineRule="auto"/>
              <w:textAlignment w:val="baseline"/>
              <w:rPr>
                <w:rFonts w:ascii="Times New Roman" w:hAnsi="Times New Roman" w:cs="Times New Roman"/>
                <w:bCs/>
                <w:sz w:val="24"/>
                <w:szCs w:val="24"/>
              </w:rPr>
            </w:pPr>
            <w:r w:rsidRPr="00F77388">
              <w:rPr>
                <w:rFonts w:ascii="Times New Roman" w:hAnsi="Times New Roman" w:cs="Times New Roman"/>
                <w:bCs/>
                <w:sz w:val="24"/>
                <w:szCs w:val="24"/>
              </w:rPr>
              <w:t>10б</w:t>
            </w:r>
          </w:p>
        </w:tc>
        <w:tc>
          <w:tcPr>
            <w:tcW w:w="2133"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77388">
              <w:rPr>
                <w:rFonts w:ascii="Times New Roman" w:hAnsi="Times New Roman" w:cs="Times New Roman"/>
                <w:sz w:val="24"/>
                <w:szCs w:val="24"/>
              </w:rPr>
              <w:t>Всероссийская олимпиада школьников (</w:t>
            </w:r>
            <w:proofErr w:type="gramStart"/>
            <w:r w:rsidRPr="00F77388">
              <w:rPr>
                <w:rFonts w:ascii="Times New Roman" w:hAnsi="Times New Roman" w:cs="Times New Roman"/>
                <w:sz w:val="24"/>
                <w:szCs w:val="24"/>
              </w:rPr>
              <w:t>региональный  этап</w:t>
            </w:r>
            <w:proofErr w:type="gramEnd"/>
            <w:r w:rsidRPr="00F77388">
              <w:rPr>
                <w:rFonts w:ascii="Times New Roman" w:hAnsi="Times New Roman" w:cs="Times New Roman"/>
                <w:sz w:val="24"/>
                <w:szCs w:val="24"/>
              </w:rPr>
              <w:t>. Литература)</w:t>
            </w: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Призёр </w:t>
            </w:r>
          </w:p>
        </w:tc>
        <w:tc>
          <w:tcPr>
            <w:tcW w:w="1249" w:type="pct"/>
          </w:tcPr>
          <w:p w:rsidR="0073053C" w:rsidRPr="00F77388" w:rsidRDefault="0073053C" w:rsidP="0073053C">
            <w:pPr>
              <w:spacing w:after="0" w:line="240" w:lineRule="auto"/>
              <w:rPr>
                <w:rFonts w:ascii="Times New Roman" w:hAnsi="Times New Roman" w:cs="Times New Roman"/>
                <w:bCs/>
                <w:sz w:val="24"/>
                <w:szCs w:val="24"/>
              </w:rPr>
            </w:pPr>
          </w:p>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bCs/>
                <w:sz w:val="24"/>
                <w:szCs w:val="24"/>
              </w:rPr>
              <w:t>Смирнова Ирина Львовна</w:t>
            </w:r>
          </w:p>
        </w:tc>
      </w:tr>
      <w:tr w:rsidR="0073053C" w:rsidRPr="00F77388" w:rsidTr="0073053C">
        <w:trPr>
          <w:cantSplit/>
          <w:trHeight w:val="20"/>
        </w:trPr>
        <w:tc>
          <w:tcPr>
            <w:tcW w:w="305"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7.</w:t>
            </w:r>
          </w:p>
        </w:tc>
        <w:tc>
          <w:tcPr>
            <w:tcW w:w="466" w:type="pct"/>
            <w:vMerge w:val="restart"/>
            <w:vAlign w:val="center"/>
          </w:tcPr>
          <w:p w:rsidR="0073053C" w:rsidRPr="00F77388" w:rsidRDefault="0073053C" w:rsidP="0073053C">
            <w:pPr>
              <w:widowControl w:val="0"/>
              <w:overflowPunct w:val="0"/>
              <w:autoSpaceDE w:val="0"/>
              <w:autoSpaceDN w:val="0"/>
              <w:adjustRightInd w:val="0"/>
              <w:spacing w:after="0" w:line="240" w:lineRule="auto"/>
              <w:textAlignment w:val="baseline"/>
              <w:rPr>
                <w:rFonts w:ascii="Times New Roman" w:hAnsi="Times New Roman" w:cs="Times New Roman"/>
                <w:bCs/>
                <w:sz w:val="24"/>
                <w:szCs w:val="24"/>
              </w:rPr>
            </w:pPr>
            <w:r w:rsidRPr="00F77388">
              <w:rPr>
                <w:rFonts w:ascii="Times New Roman" w:hAnsi="Times New Roman" w:cs="Times New Roman"/>
                <w:bCs/>
                <w:sz w:val="24"/>
                <w:szCs w:val="24"/>
              </w:rPr>
              <w:t>9б</w:t>
            </w:r>
          </w:p>
        </w:tc>
        <w:tc>
          <w:tcPr>
            <w:tcW w:w="2133"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sz w:val="24"/>
                <w:szCs w:val="24"/>
              </w:rPr>
              <w:t>Всероссийская олимпиада школьников (региональный этап. Биология)</w:t>
            </w: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Призёр </w:t>
            </w:r>
          </w:p>
        </w:tc>
        <w:tc>
          <w:tcPr>
            <w:tcW w:w="1249" w:type="pct"/>
          </w:tcPr>
          <w:p w:rsidR="0073053C" w:rsidRPr="00F77388" w:rsidRDefault="0073053C" w:rsidP="0073053C">
            <w:pPr>
              <w:spacing w:after="0" w:line="240" w:lineRule="auto"/>
              <w:rPr>
                <w:rFonts w:ascii="Times New Roman" w:hAnsi="Times New Roman" w:cs="Times New Roman"/>
                <w:bCs/>
                <w:sz w:val="24"/>
                <w:szCs w:val="24"/>
              </w:rPr>
            </w:pPr>
          </w:p>
          <w:p w:rsidR="0073053C" w:rsidRPr="00F77388" w:rsidRDefault="0073053C" w:rsidP="0073053C">
            <w:pPr>
              <w:spacing w:after="0" w:line="240" w:lineRule="auto"/>
              <w:rPr>
                <w:rFonts w:ascii="Times New Roman" w:hAnsi="Times New Roman" w:cs="Times New Roman"/>
                <w:sz w:val="24"/>
                <w:szCs w:val="24"/>
              </w:rPr>
            </w:pPr>
            <w:proofErr w:type="spellStart"/>
            <w:r w:rsidRPr="00F77388">
              <w:rPr>
                <w:rFonts w:ascii="Times New Roman" w:hAnsi="Times New Roman" w:cs="Times New Roman"/>
                <w:bCs/>
                <w:sz w:val="24"/>
                <w:szCs w:val="24"/>
              </w:rPr>
              <w:t>Курьякова</w:t>
            </w:r>
            <w:proofErr w:type="spellEnd"/>
            <w:r w:rsidRPr="00F77388">
              <w:rPr>
                <w:rFonts w:ascii="Times New Roman" w:hAnsi="Times New Roman" w:cs="Times New Roman"/>
                <w:bCs/>
                <w:sz w:val="24"/>
                <w:szCs w:val="24"/>
              </w:rPr>
              <w:t xml:space="preserve"> Евгения Юрьевна</w:t>
            </w:r>
          </w:p>
        </w:tc>
      </w:tr>
      <w:tr w:rsidR="0073053C" w:rsidRPr="00F77388" w:rsidTr="0073053C">
        <w:trPr>
          <w:cantSplit/>
          <w:trHeight w:val="20"/>
        </w:trPr>
        <w:tc>
          <w:tcPr>
            <w:tcW w:w="305" w:type="pct"/>
            <w:vMerge/>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466" w:type="pct"/>
            <w:vMerge/>
            <w:vAlign w:val="center"/>
          </w:tcPr>
          <w:p w:rsidR="0073053C" w:rsidRPr="00F77388" w:rsidRDefault="0073053C" w:rsidP="0073053C">
            <w:pPr>
              <w:widowControl w:val="0"/>
              <w:overflowPunct w:val="0"/>
              <w:autoSpaceDE w:val="0"/>
              <w:autoSpaceDN w:val="0"/>
              <w:adjustRightInd w:val="0"/>
              <w:spacing w:after="0" w:line="240" w:lineRule="auto"/>
              <w:textAlignment w:val="baseline"/>
              <w:rPr>
                <w:rFonts w:ascii="Times New Roman" w:hAnsi="Times New Roman" w:cs="Times New Roman"/>
                <w:bCs/>
                <w:sz w:val="24"/>
                <w:szCs w:val="24"/>
              </w:rPr>
            </w:pP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Межрегиональная олимпиада школьников "Будущие исследователи - будущее науки"(Биология)</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Победитель </w:t>
            </w:r>
          </w:p>
        </w:tc>
        <w:tc>
          <w:tcPr>
            <w:tcW w:w="1249"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roofErr w:type="spellStart"/>
            <w:r w:rsidRPr="00F77388">
              <w:rPr>
                <w:rFonts w:ascii="Times New Roman" w:hAnsi="Times New Roman" w:cs="Times New Roman"/>
                <w:bCs/>
                <w:sz w:val="24"/>
                <w:szCs w:val="24"/>
              </w:rPr>
              <w:t>Курьякова</w:t>
            </w:r>
            <w:proofErr w:type="spellEnd"/>
            <w:r w:rsidRPr="00F77388">
              <w:rPr>
                <w:rFonts w:ascii="Times New Roman" w:hAnsi="Times New Roman" w:cs="Times New Roman"/>
                <w:bCs/>
                <w:sz w:val="24"/>
                <w:szCs w:val="24"/>
              </w:rPr>
              <w:t xml:space="preserve"> Евгения Юрьевна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8.</w:t>
            </w:r>
          </w:p>
        </w:tc>
        <w:tc>
          <w:tcPr>
            <w:tcW w:w="466" w:type="pct"/>
            <w:vAlign w:val="center"/>
          </w:tcPr>
          <w:p w:rsidR="0073053C" w:rsidRPr="00F77388" w:rsidRDefault="0073053C" w:rsidP="0073053C">
            <w:pPr>
              <w:widowControl w:val="0"/>
              <w:overflowPunct w:val="0"/>
              <w:autoSpaceDE w:val="0"/>
              <w:autoSpaceDN w:val="0"/>
              <w:adjustRightInd w:val="0"/>
              <w:spacing w:after="0" w:line="240" w:lineRule="auto"/>
              <w:textAlignment w:val="baseline"/>
              <w:rPr>
                <w:rFonts w:ascii="Times New Roman" w:hAnsi="Times New Roman" w:cs="Times New Roman"/>
                <w:bCs/>
                <w:sz w:val="24"/>
                <w:szCs w:val="24"/>
              </w:rPr>
            </w:pPr>
            <w:r w:rsidRPr="00F77388">
              <w:rPr>
                <w:rFonts w:ascii="Times New Roman" w:hAnsi="Times New Roman" w:cs="Times New Roman"/>
                <w:bCs/>
                <w:sz w:val="24"/>
                <w:szCs w:val="24"/>
              </w:rPr>
              <w:t>9б</w:t>
            </w: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Межрегиональная олимпиада школьников "Будущие исследователи - будущее науки"(Биология)</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Призер</w:t>
            </w:r>
          </w:p>
        </w:tc>
        <w:tc>
          <w:tcPr>
            <w:tcW w:w="1249" w:type="pct"/>
          </w:tcPr>
          <w:p w:rsidR="0073053C" w:rsidRPr="00F77388" w:rsidRDefault="0073053C" w:rsidP="0073053C">
            <w:pPr>
              <w:spacing w:after="0" w:line="240" w:lineRule="auto"/>
              <w:rPr>
                <w:rFonts w:ascii="Times New Roman" w:hAnsi="Times New Roman" w:cs="Times New Roman"/>
                <w:bCs/>
                <w:sz w:val="24"/>
                <w:szCs w:val="24"/>
              </w:rPr>
            </w:pPr>
          </w:p>
          <w:p w:rsidR="0073053C" w:rsidRPr="00F77388" w:rsidRDefault="0073053C" w:rsidP="0073053C">
            <w:pPr>
              <w:spacing w:after="0" w:line="240" w:lineRule="auto"/>
              <w:rPr>
                <w:rFonts w:ascii="Times New Roman" w:hAnsi="Times New Roman" w:cs="Times New Roman"/>
                <w:sz w:val="24"/>
                <w:szCs w:val="24"/>
              </w:rPr>
            </w:pPr>
            <w:proofErr w:type="spellStart"/>
            <w:r w:rsidRPr="00F77388">
              <w:rPr>
                <w:rFonts w:ascii="Times New Roman" w:hAnsi="Times New Roman" w:cs="Times New Roman"/>
                <w:bCs/>
                <w:sz w:val="24"/>
                <w:szCs w:val="24"/>
              </w:rPr>
              <w:t>Курьякова</w:t>
            </w:r>
            <w:proofErr w:type="spellEnd"/>
            <w:r w:rsidRPr="00F77388">
              <w:rPr>
                <w:rFonts w:ascii="Times New Roman" w:hAnsi="Times New Roman" w:cs="Times New Roman"/>
                <w:bCs/>
                <w:sz w:val="24"/>
                <w:szCs w:val="24"/>
              </w:rPr>
              <w:t xml:space="preserve"> Евгения Юрьевна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9.</w:t>
            </w:r>
          </w:p>
        </w:tc>
        <w:tc>
          <w:tcPr>
            <w:tcW w:w="466" w:type="pct"/>
            <w:vAlign w:val="center"/>
          </w:tcPr>
          <w:p w:rsidR="0073053C" w:rsidRPr="00F77388" w:rsidRDefault="0073053C" w:rsidP="0073053C">
            <w:pPr>
              <w:widowControl w:val="0"/>
              <w:overflowPunct w:val="0"/>
              <w:autoSpaceDE w:val="0"/>
              <w:autoSpaceDN w:val="0"/>
              <w:adjustRightInd w:val="0"/>
              <w:spacing w:after="0" w:line="240" w:lineRule="auto"/>
              <w:textAlignment w:val="baseline"/>
              <w:rPr>
                <w:rFonts w:ascii="Times New Roman" w:hAnsi="Times New Roman" w:cs="Times New Roman"/>
                <w:bCs/>
                <w:sz w:val="24"/>
                <w:szCs w:val="24"/>
              </w:rPr>
            </w:pPr>
            <w:r w:rsidRPr="00F77388">
              <w:rPr>
                <w:rFonts w:ascii="Times New Roman" w:hAnsi="Times New Roman" w:cs="Times New Roman"/>
                <w:bCs/>
                <w:sz w:val="24"/>
                <w:szCs w:val="24"/>
              </w:rPr>
              <w:t>9б</w:t>
            </w: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Межрегиональная олимпиада школьников "Будущие исследователи - будущее науки"(Биология)</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Призер </w:t>
            </w:r>
          </w:p>
        </w:tc>
        <w:tc>
          <w:tcPr>
            <w:tcW w:w="1249" w:type="pct"/>
          </w:tcPr>
          <w:p w:rsidR="0073053C" w:rsidRPr="00F77388" w:rsidRDefault="0073053C" w:rsidP="0073053C">
            <w:pPr>
              <w:spacing w:after="0" w:line="240" w:lineRule="auto"/>
              <w:rPr>
                <w:rFonts w:ascii="Times New Roman" w:hAnsi="Times New Roman" w:cs="Times New Roman"/>
                <w:sz w:val="24"/>
                <w:szCs w:val="24"/>
              </w:rPr>
            </w:pPr>
            <w:proofErr w:type="spellStart"/>
            <w:r w:rsidRPr="00F77388">
              <w:rPr>
                <w:rFonts w:ascii="Times New Roman" w:hAnsi="Times New Roman" w:cs="Times New Roman"/>
                <w:bCs/>
                <w:sz w:val="24"/>
                <w:szCs w:val="24"/>
              </w:rPr>
              <w:t>Курьякова</w:t>
            </w:r>
            <w:proofErr w:type="spellEnd"/>
            <w:r w:rsidRPr="00F77388">
              <w:rPr>
                <w:rFonts w:ascii="Times New Roman" w:hAnsi="Times New Roman" w:cs="Times New Roman"/>
                <w:bCs/>
                <w:sz w:val="24"/>
                <w:szCs w:val="24"/>
              </w:rPr>
              <w:t xml:space="preserve"> Евгения Юрьевна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lastRenderedPageBreak/>
              <w:t>10.</w:t>
            </w:r>
          </w:p>
        </w:tc>
        <w:tc>
          <w:tcPr>
            <w:tcW w:w="466" w:type="pct"/>
            <w:vAlign w:val="center"/>
          </w:tcPr>
          <w:p w:rsidR="0073053C" w:rsidRPr="00F77388" w:rsidRDefault="0073053C" w:rsidP="0073053C">
            <w:pPr>
              <w:widowControl w:val="0"/>
              <w:overflowPunct w:val="0"/>
              <w:autoSpaceDE w:val="0"/>
              <w:autoSpaceDN w:val="0"/>
              <w:adjustRightInd w:val="0"/>
              <w:spacing w:after="0" w:line="240" w:lineRule="auto"/>
              <w:textAlignment w:val="baseline"/>
              <w:rPr>
                <w:rFonts w:ascii="Times New Roman" w:hAnsi="Times New Roman" w:cs="Times New Roman"/>
                <w:bCs/>
                <w:sz w:val="24"/>
                <w:szCs w:val="24"/>
              </w:rPr>
            </w:pPr>
            <w:r w:rsidRPr="00F77388">
              <w:rPr>
                <w:rFonts w:ascii="Times New Roman" w:hAnsi="Times New Roman" w:cs="Times New Roman"/>
                <w:bCs/>
                <w:sz w:val="24"/>
                <w:szCs w:val="24"/>
              </w:rPr>
              <w:t>8б</w:t>
            </w: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Межрегиональная олимпиада школьников "Будущие исследователи - будущее науки"</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Призер </w:t>
            </w:r>
          </w:p>
        </w:tc>
        <w:tc>
          <w:tcPr>
            <w:tcW w:w="1249" w:type="pct"/>
          </w:tcPr>
          <w:p w:rsidR="0073053C" w:rsidRPr="00F77388" w:rsidRDefault="0073053C" w:rsidP="0073053C">
            <w:pPr>
              <w:spacing w:after="0" w:line="240" w:lineRule="auto"/>
              <w:rPr>
                <w:rFonts w:ascii="Times New Roman" w:hAnsi="Times New Roman" w:cs="Times New Roman"/>
                <w:bCs/>
                <w:sz w:val="24"/>
                <w:szCs w:val="24"/>
              </w:rPr>
            </w:pPr>
            <w:r w:rsidRPr="00F77388">
              <w:rPr>
                <w:rFonts w:ascii="Times New Roman" w:hAnsi="Times New Roman" w:cs="Times New Roman"/>
                <w:bCs/>
                <w:sz w:val="24"/>
                <w:szCs w:val="24"/>
              </w:rPr>
              <w:t>Селихова Наталия Витальевна</w:t>
            </w:r>
          </w:p>
        </w:tc>
      </w:tr>
      <w:tr w:rsidR="0073053C" w:rsidRPr="00F77388" w:rsidTr="0073053C">
        <w:trPr>
          <w:cantSplit/>
          <w:trHeight w:val="20"/>
        </w:trPr>
        <w:tc>
          <w:tcPr>
            <w:tcW w:w="305"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11.</w:t>
            </w:r>
          </w:p>
        </w:tc>
        <w:tc>
          <w:tcPr>
            <w:tcW w:w="466" w:type="pct"/>
            <w:vAlign w:val="center"/>
          </w:tcPr>
          <w:p w:rsidR="0073053C" w:rsidRPr="00F77388" w:rsidRDefault="0073053C" w:rsidP="0073053C">
            <w:pPr>
              <w:widowControl w:val="0"/>
              <w:overflowPunct w:val="0"/>
              <w:autoSpaceDE w:val="0"/>
              <w:autoSpaceDN w:val="0"/>
              <w:adjustRightInd w:val="0"/>
              <w:spacing w:after="0" w:line="240" w:lineRule="auto"/>
              <w:textAlignment w:val="baseline"/>
              <w:rPr>
                <w:rFonts w:ascii="Times New Roman" w:hAnsi="Times New Roman" w:cs="Times New Roman"/>
                <w:bCs/>
                <w:sz w:val="24"/>
                <w:szCs w:val="24"/>
              </w:rPr>
            </w:pPr>
            <w:r w:rsidRPr="00F77388">
              <w:rPr>
                <w:rFonts w:ascii="Times New Roman" w:hAnsi="Times New Roman" w:cs="Times New Roman"/>
                <w:bCs/>
                <w:sz w:val="24"/>
                <w:szCs w:val="24"/>
              </w:rPr>
              <w:t>8б</w:t>
            </w:r>
          </w:p>
        </w:tc>
        <w:tc>
          <w:tcPr>
            <w:tcW w:w="2133" w:type="pct"/>
            <w:vAlign w:val="center"/>
          </w:tcPr>
          <w:p w:rsidR="0073053C" w:rsidRPr="00F77388" w:rsidRDefault="0073053C" w:rsidP="0073053C">
            <w:pPr>
              <w:spacing w:after="0" w:line="240" w:lineRule="auto"/>
              <w:rPr>
                <w:rFonts w:ascii="Times New Roman" w:hAnsi="Times New Roman" w:cs="Times New Roman"/>
                <w:sz w:val="24"/>
                <w:szCs w:val="24"/>
              </w:rPr>
            </w:pPr>
            <w:r w:rsidRPr="00F77388">
              <w:rPr>
                <w:rFonts w:ascii="Times New Roman" w:hAnsi="Times New Roman" w:cs="Times New Roman"/>
                <w:sz w:val="24"/>
                <w:szCs w:val="24"/>
              </w:rPr>
              <w:t>Межрегиональная олимпиада школьников "Будущие исследователи - будущее науки"</w:t>
            </w:r>
          </w:p>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p>
        </w:tc>
        <w:tc>
          <w:tcPr>
            <w:tcW w:w="847" w:type="pc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 xml:space="preserve">Призер </w:t>
            </w:r>
          </w:p>
        </w:tc>
        <w:tc>
          <w:tcPr>
            <w:tcW w:w="1249" w:type="pct"/>
          </w:tcPr>
          <w:p w:rsidR="0073053C" w:rsidRPr="00F77388" w:rsidRDefault="0073053C" w:rsidP="0073053C">
            <w:pPr>
              <w:spacing w:after="0" w:line="240" w:lineRule="auto"/>
              <w:rPr>
                <w:rFonts w:ascii="Times New Roman" w:hAnsi="Times New Roman" w:cs="Times New Roman"/>
                <w:bCs/>
                <w:sz w:val="24"/>
                <w:szCs w:val="24"/>
              </w:rPr>
            </w:pPr>
            <w:r w:rsidRPr="00F77388">
              <w:rPr>
                <w:rFonts w:ascii="Times New Roman" w:hAnsi="Times New Roman" w:cs="Times New Roman"/>
                <w:bCs/>
                <w:sz w:val="24"/>
                <w:szCs w:val="24"/>
              </w:rPr>
              <w:t>Селихова Наталия Витальевна</w:t>
            </w:r>
          </w:p>
        </w:tc>
      </w:tr>
      <w:tr w:rsidR="0073053C" w:rsidRPr="00F77388" w:rsidTr="0073053C">
        <w:trPr>
          <w:cantSplit/>
          <w:trHeight w:val="20"/>
        </w:trPr>
        <w:tc>
          <w:tcPr>
            <w:tcW w:w="305" w:type="pct"/>
            <w:vMerge w:val="restart"/>
            <w:vAlign w:val="center"/>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bCs/>
                <w:sz w:val="24"/>
                <w:szCs w:val="24"/>
              </w:rPr>
            </w:pPr>
            <w:r w:rsidRPr="00F77388">
              <w:rPr>
                <w:rFonts w:ascii="Times New Roman" w:hAnsi="Times New Roman" w:cs="Times New Roman"/>
                <w:bCs/>
                <w:sz w:val="24"/>
                <w:szCs w:val="24"/>
              </w:rPr>
              <w:t>12.</w:t>
            </w:r>
          </w:p>
        </w:tc>
        <w:tc>
          <w:tcPr>
            <w:tcW w:w="466" w:type="pct"/>
            <w:vMerge w:val="restart"/>
          </w:tcPr>
          <w:p w:rsidR="0073053C" w:rsidRPr="00F77388" w:rsidRDefault="0073053C" w:rsidP="0073053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77388">
              <w:rPr>
                <w:rFonts w:ascii="Times New Roman" w:hAnsi="Times New Roman" w:cs="Times New Roman"/>
                <w:sz w:val="24"/>
                <w:szCs w:val="24"/>
              </w:rPr>
              <w:t>7а</w:t>
            </w:r>
          </w:p>
        </w:tc>
        <w:tc>
          <w:tcPr>
            <w:tcW w:w="2133" w:type="pct"/>
          </w:tcPr>
          <w:p w:rsidR="0073053C" w:rsidRPr="00F77388" w:rsidRDefault="0073053C" w:rsidP="0073053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77388">
              <w:rPr>
                <w:rFonts w:ascii="Times New Roman" w:hAnsi="Times New Roman" w:cs="Times New Roman"/>
                <w:sz w:val="24"/>
                <w:szCs w:val="24"/>
              </w:rPr>
              <w:t>Х</w:t>
            </w:r>
            <w:r w:rsidRPr="00F77388">
              <w:rPr>
                <w:rFonts w:ascii="Times New Roman" w:hAnsi="Times New Roman" w:cs="Times New Roman"/>
                <w:sz w:val="24"/>
                <w:szCs w:val="24"/>
                <w:lang w:val="en-US"/>
              </w:rPr>
              <w:t>IV</w:t>
            </w:r>
            <w:r w:rsidRPr="00F77388">
              <w:rPr>
                <w:rFonts w:ascii="Times New Roman" w:hAnsi="Times New Roman" w:cs="Times New Roman"/>
                <w:sz w:val="24"/>
                <w:szCs w:val="24"/>
              </w:rPr>
              <w:t xml:space="preserve"> Всероссийский конкурс научно-исследовательских работ учащихся «Лестница наук»</w:t>
            </w:r>
          </w:p>
        </w:tc>
        <w:tc>
          <w:tcPr>
            <w:tcW w:w="847" w:type="pct"/>
          </w:tcPr>
          <w:p w:rsidR="0073053C" w:rsidRPr="00F77388" w:rsidRDefault="0073053C" w:rsidP="0073053C">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77388">
              <w:rPr>
                <w:rFonts w:ascii="Times New Roman" w:hAnsi="Times New Roman" w:cs="Times New Roman"/>
                <w:sz w:val="24"/>
                <w:szCs w:val="24"/>
              </w:rPr>
              <w:t>Призёр</w:t>
            </w:r>
          </w:p>
        </w:tc>
        <w:tc>
          <w:tcPr>
            <w:tcW w:w="1249" w:type="pct"/>
          </w:tcPr>
          <w:p w:rsidR="0073053C" w:rsidRPr="00F77388" w:rsidRDefault="0073053C" w:rsidP="0073053C">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77388">
              <w:rPr>
                <w:rFonts w:ascii="Times New Roman" w:hAnsi="Times New Roman" w:cs="Times New Roman"/>
                <w:sz w:val="24"/>
                <w:szCs w:val="24"/>
              </w:rPr>
              <w:t>Феоктистова Елена Николаевна</w:t>
            </w:r>
          </w:p>
        </w:tc>
      </w:tr>
      <w:tr w:rsidR="0073053C" w:rsidRPr="00F77388" w:rsidTr="0073053C">
        <w:trPr>
          <w:cantSplit/>
          <w:trHeight w:val="20"/>
        </w:trPr>
        <w:tc>
          <w:tcPr>
            <w:tcW w:w="305" w:type="pct"/>
            <w:vMerge/>
            <w:vAlign w:val="center"/>
          </w:tcPr>
          <w:p w:rsidR="0073053C" w:rsidRPr="00F77388" w:rsidRDefault="0073053C" w:rsidP="004A7583">
            <w:pPr>
              <w:widowControl w:val="0"/>
              <w:overflowPunct w:val="0"/>
              <w:autoSpaceDE w:val="0"/>
              <w:autoSpaceDN w:val="0"/>
              <w:adjustRightInd w:val="0"/>
              <w:jc w:val="center"/>
              <w:textAlignment w:val="baseline"/>
              <w:rPr>
                <w:rFonts w:ascii="Times New Roman" w:hAnsi="Times New Roman" w:cs="Times New Roman"/>
                <w:bCs/>
                <w:sz w:val="24"/>
                <w:szCs w:val="24"/>
              </w:rPr>
            </w:pPr>
          </w:p>
        </w:tc>
        <w:tc>
          <w:tcPr>
            <w:tcW w:w="466" w:type="pct"/>
            <w:vMerge/>
          </w:tcPr>
          <w:p w:rsidR="0073053C" w:rsidRPr="00F77388" w:rsidRDefault="0073053C" w:rsidP="004A7583">
            <w:pPr>
              <w:widowControl w:val="0"/>
              <w:overflowPunct w:val="0"/>
              <w:autoSpaceDE w:val="0"/>
              <w:autoSpaceDN w:val="0"/>
              <w:adjustRightInd w:val="0"/>
              <w:jc w:val="both"/>
              <w:textAlignment w:val="baseline"/>
              <w:rPr>
                <w:rFonts w:ascii="Times New Roman" w:hAnsi="Times New Roman" w:cs="Times New Roman"/>
                <w:sz w:val="24"/>
                <w:szCs w:val="24"/>
              </w:rPr>
            </w:pPr>
          </w:p>
        </w:tc>
        <w:tc>
          <w:tcPr>
            <w:tcW w:w="2133" w:type="pct"/>
          </w:tcPr>
          <w:p w:rsidR="0073053C" w:rsidRPr="00F77388" w:rsidRDefault="0073053C" w:rsidP="004A7583">
            <w:pPr>
              <w:widowControl w:val="0"/>
              <w:overflowPunct w:val="0"/>
              <w:autoSpaceDE w:val="0"/>
              <w:autoSpaceDN w:val="0"/>
              <w:adjustRightInd w:val="0"/>
              <w:jc w:val="both"/>
              <w:textAlignment w:val="baseline"/>
              <w:rPr>
                <w:rFonts w:ascii="Times New Roman" w:hAnsi="Times New Roman" w:cs="Times New Roman"/>
                <w:sz w:val="24"/>
                <w:szCs w:val="24"/>
              </w:rPr>
            </w:pPr>
            <w:r w:rsidRPr="00F77388">
              <w:rPr>
                <w:rFonts w:ascii="Times New Roman" w:hAnsi="Times New Roman" w:cs="Times New Roman"/>
                <w:sz w:val="24"/>
                <w:szCs w:val="24"/>
              </w:rPr>
              <w:t>ХХ</w:t>
            </w:r>
            <w:r w:rsidRPr="00F77388">
              <w:rPr>
                <w:rFonts w:ascii="Times New Roman" w:hAnsi="Times New Roman" w:cs="Times New Roman"/>
                <w:sz w:val="24"/>
                <w:szCs w:val="24"/>
                <w:lang w:val="en-US"/>
              </w:rPr>
              <w:t>II</w:t>
            </w:r>
            <w:r w:rsidRPr="00F77388">
              <w:rPr>
                <w:rFonts w:ascii="Times New Roman" w:hAnsi="Times New Roman" w:cs="Times New Roman"/>
                <w:sz w:val="24"/>
                <w:szCs w:val="24"/>
              </w:rPr>
              <w:t xml:space="preserve"> Всероссийский конкурс исследовательских и творческих работ “Мы гордость Родины»</w:t>
            </w:r>
          </w:p>
        </w:tc>
        <w:tc>
          <w:tcPr>
            <w:tcW w:w="847" w:type="pct"/>
          </w:tcPr>
          <w:p w:rsidR="0073053C" w:rsidRPr="00F77388" w:rsidRDefault="0073053C" w:rsidP="004A7583">
            <w:pPr>
              <w:widowControl w:val="0"/>
              <w:overflowPunct w:val="0"/>
              <w:autoSpaceDE w:val="0"/>
              <w:autoSpaceDN w:val="0"/>
              <w:adjustRightInd w:val="0"/>
              <w:jc w:val="center"/>
              <w:textAlignment w:val="baseline"/>
              <w:rPr>
                <w:rFonts w:ascii="Times New Roman" w:hAnsi="Times New Roman" w:cs="Times New Roman"/>
                <w:sz w:val="24"/>
                <w:szCs w:val="24"/>
              </w:rPr>
            </w:pPr>
            <w:r w:rsidRPr="00F77388">
              <w:rPr>
                <w:rFonts w:ascii="Times New Roman" w:hAnsi="Times New Roman" w:cs="Times New Roman"/>
                <w:sz w:val="24"/>
                <w:szCs w:val="24"/>
              </w:rPr>
              <w:t>Призёр</w:t>
            </w:r>
          </w:p>
        </w:tc>
        <w:tc>
          <w:tcPr>
            <w:tcW w:w="1249" w:type="pct"/>
          </w:tcPr>
          <w:p w:rsidR="0073053C" w:rsidRPr="00F77388" w:rsidRDefault="0073053C" w:rsidP="004A7583">
            <w:pPr>
              <w:widowControl w:val="0"/>
              <w:overflowPunct w:val="0"/>
              <w:autoSpaceDE w:val="0"/>
              <w:autoSpaceDN w:val="0"/>
              <w:adjustRightInd w:val="0"/>
              <w:jc w:val="both"/>
              <w:textAlignment w:val="baseline"/>
              <w:rPr>
                <w:rFonts w:ascii="Times New Roman" w:hAnsi="Times New Roman" w:cs="Times New Roman"/>
                <w:sz w:val="24"/>
                <w:szCs w:val="24"/>
              </w:rPr>
            </w:pPr>
            <w:r w:rsidRPr="00F77388">
              <w:rPr>
                <w:rFonts w:ascii="Times New Roman" w:hAnsi="Times New Roman" w:cs="Times New Roman"/>
                <w:sz w:val="24"/>
                <w:szCs w:val="24"/>
              </w:rPr>
              <w:t>Феоктистова Елена Николаевна</w:t>
            </w:r>
          </w:p>
        </w:tc>
      </w:tr>
    </w:tbl>
    <w:p w:rsidR="001C66BA" w:rsidRPr="001C66BA" w:rsidRDefault="001C66BA" w:rsidP="001C66BA">
      <w:pPr>
        <w:suppressAutoHyphens/>
        <w:spacing w:after="200" w:line="276" w:lineRule="auto"/>
        <w:rPr>
          <w:rFonts w:ascii="Times New Roman" w:eastAsia="Times New Roman" w:hAnsi="Times New Roman" w:cs="Times New Roman"/>
          <w:b/>
          <w:bCs/>
          <w:sz w:val="28"/>
          <w:szCs w:val="28"/>
          <w:lang w:eastAsia="ru-RU"/>
        </w:rPr>
      </w:pPr>
    </w:p>
    <w:p w:rsidR="001C66BA" w:rsidRPr="001C66BA" w:rsidRDefault="001C66BA" w:rsidP="001C66BA">
      <w:pPr>
        <w:overflowPunct w:val="0"/>
        <w:autoSpaceDE w:val="0"/>
        <w:spacing w:after="0" w:line="240" w:lineRule="auto"/>
        <w:ind w:right="283"/>
        <w:jc w:val="both"/>
        <w:rPr>
          <w:rFonts w:ascii="Times New Roman" w:eastAsia="Times New Roman" w:hAnsi="Times New Roman" w:cs="Times New Roman"/>
          <w:sz w:val="24"/>
          <w:szCs w:val="24"/>
          <w:lang w:eastAsia="ru-RU"/>
        </w:rPr>
      </w:pP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Таким образом, можно сделать вывод о том, что работа с одаренными детьми в нашей школе ведется целенаправленно и достаточно эффективно.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 школе создан </w:t>
      </w:r>
      <w:proofErr w:type="gramStart"/>
      <w:r w:rsidRPr="001C66BA">
        <w:rPr>
          <w:rFonts w:ascii="Times New Roman" w:eastAsia="Times New Roman" w:hAnsi="Times New Roman" w:cs="Times New Roman"/>
          <w:sz w:val="28"/>
          <w:szCs w:val="28"/>
          <w:lang w:eastAsia="ru-RU"/>
        </w:rPr>
        <w:t>и  обновляется</w:t>
      </w:r>
      <w:proofErr w:type="gramEnd"/>
      <w:r w:rsidRPr="001C66BA">
        <w:rPr>
          <w:rFonts w:ascii="Times New Roman" w:eastAsia="Times New Roman" w:hAnsi="Times New Roman" w:cs="Times New Roman"/>
          <w:sz w:val="28"/>
          <w:szCs w:val="28"/>
          <w:lang w:eastAsia="ru-RU"/>
        </w:rPr>
        <w:t xml:space="preserve"> школьный информационный банк данных одаренных детей по направлениям: интеллектуальное, художественно-эстетическое, спортивное. Учащиеся активно принимают участие в школьных, муниципальных, региональных, олимпиадах и конкурсах, научно-практических конференциях, викторинах, </w:t>
      </w:r>
      <w:proofErr w:type="gramStart"/>
      <w:r w:rsidRPr="001C66BA">
        <w:rPr>
          <w:rFonts w:ascii="Times New Roman" w:eastAsia="Times New Roman" w:hAnsi="Times New Roman" w:cs="Times New Roman"/>
          <w:sz w:val="28"/>
          <w:szCs w:val="28"/>
          <w:lang w:eastAsia="ru-RU"/>
        </w:rPr>
        <w:t>Всероссийских  заочных</w:t>
      </w:r>
      <w:proofErr w:type="gramEnd"/>
      <w:r w:rsidRPr="001C66BA">
        <w:rPr>
          <w:rFonts w:ascii="Times New Roman" w:eastAsia="Times New Roman" w:hAnsi="Times New Roman" w:cs="Times New Roman"/>
          <w:sz w:val="28"/>
          <w:szCs w:val="28"/>
          <w:lang w:eastAsia="ru-RU"/>
        </w:rPr>
        <w:t xml:space="preserve"> конкурсах, городских мероприятиях.</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Вывод: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В 202</w:t>
      </w:r>
      <w:r w:rsidR="004C0040">
        <w:rPr>
          <w:rFonts w:ascii="Times New Roman" w:eastAsia="Times New Roman" w:hAnsi="Times New Roman" w:cs="Times New Roman"/>
          <w:sz w:val="28"/>
          <w:szCs w:val="28"/>
          <w:lang w:eastAsia="ru-RU"/>
        </w:rPr>
        <w:t>5</w:t>
      </w:r>
      <w:r w:rsidRPr="001C66BA">
        <w:rPr>
          <w:rFonts w:ascii="Times New Roman" w:eastAsia="Times New Roman" w:hAnsi="Times New Roman" w:cs="Times New Roman"/>
          <w:sz w:val="28"/>
          <w:szCs w:val="28"/>
          <w:lang w:eastAsia="ru-RU"/>
        </w:rPr>
        <w:t>-202</w:t>
      </w:r>
      <w:r w:rsidR="004C0040">
        <w:rPr>
          <w:rFonts w:ascii="Times New Roman" w:eastAsia="Times New Roman" w:hAnsi="Times New Roman" w:cs="Times New Roman"/>
          <w:sz w:val="28"/>
          <w:szCs w:val="28"/>
          <w:lang w:eastAsia="ru-RU"/>
        </w:rPr>
        <w:t xml:space="preserve">6 </w:t>
      </w:r>
      <w:r w:rsidRPr="001C66BA">
        <w:rPr>
          <w:rFonts w:ascii="Times New Roman" w:eastAsia="Times New Roman" w:hAnsi="Times New Roman" w:cs="Times New Roman"/>
          <w:sz w:val="28"/>
          <w:szCs w:val="28"/>
          <w:lang w:eastAsia="ru-RU"/>
        </w:rPr>
        <w:t xml:space="preserve">учебном году следует продолжить реализовывать цель: создание условий для развития и реализации способностей одаренных детей, активизации и поощрения их творческой деятельности с помощью следующих задач: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-продолжить раннее 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-проведение школьных предметных недель с целью повышения интереса учащихся к изучению предмета либо цикла предметов, развития познавательной и творческой активности учащихся;</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формирование знаний, умений и навыков в предметных областях познавательного и личностного развития учащихся с учетом их индивидуальных возможностей; </w:t>
      </w:r>
    </w:p>
    <w:p w:rsidR="001C66BA" w:rsidRPr="001C66BA" w:rsidRDefault="001C66BA" w:rsidP="001C66BA">
      <w:pPr>
        <w:spacing w:after="0" w:line="240" w:lineRule="auto"/>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-активное взаимодействия с родителями в вопросах поддержки и сопровождения одаренности.</w:t>
      </w: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4.5. Информация по продолжению образования выпускников общеобразовательных учреждений за 2021/2022 учебный год</w:t>
      </w: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b/>
          <w:color w:val="FF0000"/>
          <w:sz w:val="28"/>
          <w:szCs w:val="28"/>
          <w:u w:val="single"/>
        </w:rPr>
        <w:lastRenderedPageBreak/>
        <w:t>4.5.1. - Продолжение образования выпускниками 9-х классов 2024 года</w:t>
      </w:r>
    </w:p>
    <w:tbl>
      <w:tblPr>
        <w:tblW w:w="99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1"/>
        <w:gridCol w:w="1500"/>
        <w:gridCol w:w="1699"/>
        <w:gridCol w:w="1843"/>
        <w:gridCol w:w="1134"/>
        <w:gridCol w:w="1559"/>
        <w:gridCol w:w="709"/>
      </w:tblGrid>
      <w:tr w:rsidR="001C66BA" w:rsidRPr="000E2115" w:rsidTr="001C66BA">
        <w:tc>
          <w:tcPr>
            <w:tcW w:w="14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класс</w:t>
            </w:r>
          </w:p>
        </w:tc>
        <w:tc>
          <w:tcPr>
            <w:tcW w:w="1500" w:type="dxa"/>
            <w:vMerge w:val="restart"/>
            <w:tcBorders>
              <w:top w:val="single" w:sz="6" w:space="0" w:color="000000"/>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Всего выпускников</w:t>
            </w:r>
          </w:p>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(основной выпуск + экстерны)</w:t>
            </w:r>
          </w:p>
        </w:tc>
        <w:tc>
          <w:tcPr>
            <w:tcW w:w="6235" w:type="dxa"/>
            <w:gridSpan w:val="4"/>
            <w:tcBorders>
              <w:top w:val="single" w:sz="6" w:space="0" w:color="000000"/>
              <w:left w:val="nil"/>
              <w:bottom w:val="single" w:sz="6" w:space="0" w:color="000000"/>
              <w:right w:val="single" w:sz="6" w:space="0" w:color="000000"/>
            </w:tcBorders>
            <w:shd w:val="clear" w:color="auto" w:fill="FFFFFF"/>
            <w:hideMark/>
          </w:tcPr>
          <w:p w:rsidR="001C66BA" w:rsidRPr="000E2115" w:rsidRDefault="001C66BA" w:rsidP="001C66BA">
            <w:pPr>
              <w:tabs>
                <w:tab w:val="left" w:pos="5536"/>
              </w:tabs>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Продолжили обучение</w:t>
            </w:r>
          </w:p>
        </w:tc>
        <w:tc>
          <w:tcPr>
            <w:tcW w:w="709" w:type="dxa"/>
            <w:vMerge w:val="restart"/>
            <w:tcBorders>
              <w:top w:val="single" w:sz="6" w:space="0" w:color="000000"/>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Не обучаются</w:t>
            </w:r>
          </w:p>
        </w:tc>
      </w:tr>
      <w:tr w:rsidR="001C66BA" w:rsidRPr="000E2115" w:rsidTr="001C66BA">
        <w:tc>
          <w:tcPr>
            <w:tcW w:w="1471" w:type="dxa"/>
            <w:vMerge/>
            <w:tcBorders>
              <w:top w:val="single" w:sz="6" w:space="0" w:color="000000"/>
              <w:left w:val="single" w:sz="6" w:space="0" w:color="000000"/>
              <w:bottom w:val="single" w:sz="6" w:space="0" w:color="000000"/>
              <w:right w:val="single" w:sz="6" w:space="0" w:color="000000"/>
            </w:tcBorders>
            <w:vAlign w:val="center"/>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p>
        </w:tc>
        <w:tc>
          <w:tcPr>
            <w:tcW w:w="1500" w:type="dxa"/>
            <w:vMerge/>
            <w:tcBorders>
              <w:top w:val="single" w:sz="6" w:space="0" w:color="000000"/>
              <w:left w:val="nil"/>
              <w:bottom w:val="single" w:sz="6" w:space="0" w:color="000000"/>
              <w:right w:val="single" w:sz="6" w:space="0" w:color="000000"/>
            </w:tcBorders>
            <w:vAlign w:val="center"/>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p>
        </w:tc>
        <w:tc>
          <w:tcPr>
            <w:tcW w:w="1699"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10 класс дневных ОО (</w:t>
            </w:r>
            <w:proofErr w:type="spellStart"/>
            <w:r w:rsidRPr="000E2115">
              <w:rPr>
                <w:rFonts w:ascii="Times New Roman" w:eastAsia="Calibri" w:hAnsi="Times New Roman" w:cs="Times New Roman"/>
                <w:b/>
                <w:color w:val="FF0000"/>
                <w:sz w:val="24"/>
                <w:szCs w:val="24"/>
              </w:rPr>
              <w:t>назависимо</w:t>
            </w:r>
            <w:proofErr w:type="spellEnd"/>
            <w:r w:rsidRPr="000E2115">
              <w:rPr>
                <w:rFonts w:ascii="Times New Roman" w:eastAsia="Calibri" w:hAnsi="Times New Roman" w:cs="Times New Roman"/>
                <w:b/>
                <w:color w:val="FF0000"/>
                <w:sz w:val="24"/>
                <w:szCs w:val="24"/>
              </w:rPr>
              <w:t xml:space="preserve"> от территории)</w:t>
            </w:r>
          </w:p>
        </w:tc>
        <w:tc>
          <w:tcPr>
            <w:tcW w:w="1843"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ind w:right="168"/>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10 класс вечерних ОО</w:t>
            </w:r>
          </w:p>
        </w:tc>
        <w:tc>
          <w:tcPr>
            <w:tcW w:w="1134"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УСПО</w:t>
            </w:r>
          </w:p>
        </w:tc>
        <w:tc>
          <w:tcPr>
            <w:tcW w:w="1559"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семейное образование</w:t>
            </w:r>
          </w:p>
        </w:tc>
        <w:tc>
          <w:tcPr>
            <w:tcW w:w="709" w:type="dxa"/>
            <w:vMerge/>
            <w:tcBorders>
              <w:top w:val="single" w:sz="6" w:space="0" w:color="000000"/>
              <w:left w:val="nil"/>
              <w:bottom w:val="single" w:sz="6" w:space="0" w:color="000000"/>
              <w:right w:val="single" w:sz="6" w:space="0" w:color="000000"/>
            </w:tcBorders>
            <w:vAlign w:val="center"/>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p>
        </w:tc>
      </w:tr>
      <w:tr w:rsidR="001C66BA" w:rsidRPr="000E2115" w:rsidTr="001C66BA">
        <w:tc>
          <w:tcPr>
            <w:tcW w:w="1471" w:type="dxa"/>
            <w:tcBorders>
              <w:top w:val="nil"/>
              <w:left w:val="single" w:sz="6" w:space="0" w:color="000000"/>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ИТОГО 9 класс</w:t>
            </w:r>
          </w:p>
        </w:tc>
        <w:tc>
          <w:tcPr>
            <w:tcW w:w="1500"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89 чел.</w:t>
            </w:r>
          </w:p>
        </w:tc>
        <w:tc>
          <w:tcPr>
            <w:tcW w:w="1699"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52 чел.</w:t>
            </w:r>
          </w:p>
        </w:tc>
        <w:tc>
          <w:tcPr>
            <w:tcW w:w="1843"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 xml:space="preserve"> 0 чел.</w:t>
            </w:r>
          </w:p>
        </w:tc>
        <w:tc>
          <w:tcPr>
            <w:tcW w:w="1134"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 xml:space="preserve"> 37 чел.</w:t>
            </w:r>
          </w:p>
        </w:tc>
        <w:tc>
          <w:tcPr>
            <w:tcW w:w="1559"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0 чел.</w:t>
            </w:r>
          </w:p>
        </w:tc>
        <w:tc>
          <w:tcPr>
            <w:tcW w:w="709"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0 чел.</w:t>
            </w:r>
          </w:p>
        </w:tc>
      </w:tr>
    </w:tbl>
    <w:p w:rsidR="001C66BA" w:rsidRPr="000E2115" w:rsidRDefault="001C66BA" w:rsidP="001C66BA">
      <w:pPr>
        <w:spacing w:after="0" w:line="240" w:lineRule="auto"/>
        <w:jc w:val="both"/>
        <w:rPr>
          <w:rFonts w:ascii="Times New Roman" w:eastAsia="Calibri" w:hAnsi="Times New Roman" w:cs="Times New Roman"/>
          <w:color w:val="FF0000"/>
          <w:sz w:val="24"/>
          <w:szCs w:val="24"/>
        </w:rPr>
      </w:pP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ГБПОУ «Дзержинский педагогический колледж» - 8</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ГБПОУ «Дзержинский технический колледж» – 2</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МБОУ школа № 7 – 39</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МБОУ «Лицей № 21» – 3</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ГБОУ «Лицей-интернат «Центр одаренных детей» - 3</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МБОУ школа № 40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МБОУ СШ № 2 – 4</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МБОУ Школа № 5 - 1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ГБПОУ «Дзержинский индустриально-коммерческий техникум» – 3</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Волжский государственный университет водного транспорта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Дзержинский химический техникум им Красной армии - 3</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ГБПОУ «Нижегородское областное училище олимпийского резерва им В.С. Тишина»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 xml:space="preserve">ГБПОУ «Нижегородский медицинский </w:t>
      </w:r>
      <w:proofErr w:type="gramStart"/>
      <w:r w:rsidRPr="000E2115">
        <w:rPr>
          <w:rFonts w:ascii="Times New Roman" w:eastAsia="Calibri" w:hAnsi="Times New Roman" w:cs="Times New Roman"/>
          <w:color w:val="FF0000"/>
          <w:sz w:val="28"/>
          <w:szCs w:val="28"/>
        </w:rPr>
        <w:t>колледж»  –</w:t>
      </w:r>
      <w:proofErr w:type="gramEnd"/>
      <w:r w:rsidRPr="000E2115">
        <w:rPr>
          <w:rFonts w:ascii="Times New Roman" w:eastAsia="Calibri" w:hAnsi="Times New Roman" w:cs="Times New Roman"/>
          <w:color w:val="FF0000"/>
          <w:sz w:val="28"/>
          <w:szCs w:val="28"/>
        </w:rPr>
        <w:t xml:space="preserve"> 3</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proofErr w:type="spellStart"/>
      <w:r w:rsidRPr="000E2115">
        <w:rPr>
          <w:rFonts w:ascii="Times New Roman" w:eastAsia="Calibri" w:hAnsi="Times New Roman" w:cs="Times New Roman"/>
          <w:color w:val="FF0000"/>
          <w:sz w:val="28"/>
          <w:szCs w:val="28"/>
        </w:rPr>
        <w:t>РАНХиГС</w:t>
      </w:r>
      <w:proofErr w:type="spellEnd"/>
      <w:r w:rsidRPr="000E2115">
        <w:rPr>
          <w:rFonts w:ascii="Times New Roman" w:eastAsia="Calibri" w:hAnsi="Times New Roman" w:cs="Times New Roman"/>
          <w:color w:val="FF0000"/>
          <w:sz w:val="28"/>
          <w:szCs w:val="28"/>
        </w:rPr>
        <w:t xml:space="preserve"> – 6</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Частное профессиональное образовательное учреждение «Нижегородский гуманитарно-технический колледж»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ГБПОУ «Дзержинский техникум бизнеса и технологий»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ГБПОУ «Нижегородское музыкальное училище (колледж) им Балакирева – 3</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ГБПОУ Нижегородский индустриальный колледж»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Нижегородский губернский колледж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Нижегородский филиал «Московский технический университет связи и информатики»</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 xml:space="preserve"> (МТУСИ)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ГБПОУ «Дзержинский музыкальный колледж» - 2</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p>
    <w:p w:rsidR="001C66BA" w:rsidRPr="000E2115" w:rsidRDefault="001C66BA" w:rsidP="001C66BA">
      <w:pPr>
        <w:spacing w:after="0" w:line="240" w:lineRule="auto"/>
        <w:jc w:val="both"/>
        <w:rPr>
          <w:rFonts w:ascii="Times New Roman" w:eastAsia="Calibri" w:hAnsi="Times New Roman" w:cs="Times New Roman"/>
          <w:b/>
          <w:color w:val="FF0000"/>
          <w:sz w:val="28"/>
          <w:szCs w:val="28"/>
          <w:u w:val="single"/>
        </w:rPr>
      </w:pP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b/>
          <w:color w:val="FF0000"/>
          <w:sz w:val="28"/>
          <w:szCs w:val="28"/>
          <w:u w:val="single"/>
        </w:rPr>
        <w:t>Продолжение образования выпускниками 11-х классов 2024 года</w:t>
      </w:r>
    </w:p>
    <w:tbl>
      <w:tblPr>
        <w:tblW w:w="96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6"/>
        <w:gridCol w:w="1841"/>
        <w:gridCol w:w="1278"/>
        <w:gridCol w:w="1276"/>
        <w:gridCol w:w="1275"/>
        <w:gridCol w:w="1276"/>
        <w:gridCol w:w="1559"/>
      </w:tblGrid>
      <w:tr w:rsidR="001C66BA" w:rsidRPr="000E2115" w:rsidTr="001C66BA">
        <w:tc>
          <w:tcPr>
            <w:tcW w:w="1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класс</w:t>
            </w:r>
          </w:p>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 </w:t>
            </w:r>
          </w:p>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 </w:t>
            </w:r>
          </w:p>
        </w:tc>
        <w:tc>
          <w:tcPr>
            <w:tcW w:w="1841" w:type="dxa"/>
            <w:vMerge w:val="restart"/>
            <w:tcBorders>
              <w:top w:val="single" w:sz="6" w:space="0" w:color="000000"/>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Всего выпускников</w:t>
            </w:r>
          </w:p>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 </w:t>
            </w:r>
          </w:p>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 </w:t>
            </w:r>
          </w:p>
        </w:tc>
        <w:tc>
          <w:tcPr>
            <w:tcW w:w="2554" w:type="dxa"/>
            <w:gridSpan w:val="2"/>
            <w:tcBorders>
              <w:top w:val="single" w:sz="6" w:space="0" w:color="000000"/>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 </w:t>
            </w:r>
          </w:p>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Продолжили обучение</w:t>
            </w:r>
          </w:p>
        </w:tc>
        <w:tc>
          <w:tcPr>
            <w:tcW w:w="4110" w:type="dxa"/>
            <w:gridSpan w:val="3"/>
            <w:tcBorders>
              <w:top w:val="single" w:sz="6" w:space="0" w:color="000000"/>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 </w:t>
            </w:r>
          </w:p>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НЕ продолжили обучение</w:t>
            </w:r>
          </w:p>
        </w:tc>
      </w:tr>
      <w:tr w:rsidR="001C66BA" w:rsidRPr="000E2115" w:rsidTr="001C66BA">
        <w:tc>
          <w:tcPr>
            <w:tcW w:w="1126" w:type="dxa"/>
            <w:vMerge/>
            <w:tcBorders>
              <w:top w:val="single" w:sz="6" w:space="0" w:color="000000"/>
              <w:left w:val="single" w:sz="6" w:space="0" w:color="000000"/>
              <w:bottom w:val="single" w:sz="6" w:space="0" w:color="000000"/>
              <w:right w:val="single" w:sz="6" w:space="0" w:color="000000"/>
            </w:tcBorders>
            <w:vAlign w:val="center"/>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p>
        </w:tc>
        <w:tc>
          <w:tcPr>
            <w:tcW w:w="1841" w:type="dxa"/>
            <w:vMerge/>
            <w:tcBorders>
              <w:top w:val="single" w:sz="6" w:space="0" w:color="000000"/>
              <w:left w:val="nil"/>
              <w:bottom w:val="single" w:sz="6" w:space="0" w:color="000000"/>
              <w:right w:val="single" w:sz="6" w:space="0" w:color="000000"/>
            </w:tcBorders>
            <w:vAlign w:val="center"/>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p>
        </w:tc>
        <w:tc>
          <w:tcPr>
            <w:tcW w:w="1278"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УСПО</w:t>
            </w:r>
          </w:p>
        </w:tc>
        <w:tc>
          <w:tcPr>
            <w:tcW w:w="1276"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УВПО</w:t>
            </w:r>
          </w:p>
        </w:tc>
        <w:tc>
          <w:tcPr>
            <w:tcW w:w="1275"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РА</w:t>
            </w:r>
          </w:p>
        </w:tc>
        <w:tc>
          <w:tcPr>
            <w:tcW w:w="1276"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работа</w:t>
            </w:r>
          </w:p>
        </w:tc>
        <w:tc>
          <w:tcPr>
            <w:tcW w:w="1559"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Не работают, не учатся</w:t>
            </w:r>
          </w:p>
        </w:tc>
      </w:tr>
      <w:tr w:rsidR="001C66BA" w:rsidRPr="000E2115" w:rsidTr="001C66BA">
        <w:tc>
          <w:tcPr>
            <w:tcW w:w="1126" w:type="dxa"/>
            <w:tcBorders>
              <w:top w:val="nil"/>
              <w:left w:val="single" w:sz="6" w:space="0" w:color="000000"/>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11 класс</w:t>
            </w:r>
          </w:p>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color w:val="FF0000"/>
                <w:sz w:val="24"/>
                <w:szCs w:val="24"/>
              </w:rPr>
              <w:t> </w:t>
            </w:r>
          </w:p>
        </w:tc>
        <w:tc>
          <w:tcPr>
            <w:tcW w:w="1841"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52 чел.</w:t>
            </w:r>
          </w:p>
        </w:tc>
        <w:tc>
          <w:tcPr>
            <w:tcW w:w="1278"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0 чел.</w:t>
            </w:r>
          </w:p>
        </w:tc>
        <w:tc>
          <w:tcPr>
            <w:tcW w:w="1276"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49 чел.</w:t>
            </w:r>
          </w:p>
        </w:tc>
        <w:tc>
          <w:tcPr>
            <w:tcW w:w="1275"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 xml:space="preserve"> 0 чел.</w:t>
            </w:r>
          </w:p>
        </w:tc>
        <w:tc>
          <w:tcPr>
            <w:tcW w:w="1276"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3 чел.</w:t>
            </w:r>
          </w:p>
        </w:tc>
        <w:tc>
          <w:tcPr>
            <w:tcW w:w="1559" w:type="dxa"/>
            <w:tcBorders>
              <w:top w:val="nil"/>
              <w:left w:val="nil"/>
              <w:bottom w:val="single" w:sz="6" w:space="0" w:color="000000"/>
              <w:right w:val="single" w:sz="6" w:space="0" w:color="000000"/>
            </w:tcBorders>
            <w:shd w:val="clear" w:color="auto" w:fill="FFFFFF"/>
            <w:hideMark/>
          </w:tcPr>
          <w:p w:rsidR="001C66BA" w:rsidRPr="000E2115" w:rsidRDefault="001C66BA" w:rsidP="001C66BA">
            <w:pPr>
              <w:spacing w:after="0" w:line="240" w:lineRule="auto"/>
              <w:jc w:val="both"/>
              <w:rPr>
                <w:rFonts w:ascii="Times New Roman" w:eastAsia="Calibri" w:hAnsi="Times New Roman" w:cs="Times New Roman"/>
                <w:color w:val="FF0000"/>
                <w:sz w:val="24"/>
                <w:szCs w:val="24"/>
              </w:rPr>
            </w:pPr>
            <w:r w:rsidRPr="000E2115">
              <w:rPr>
                <w:rFonts w:ascii="Times New Roman" w:eastAsia="Calibri" w:hAnsi="Times New Roman" w:cs="Times New Roman"/>
                <w:b/>
                <w:color w:val="FF0000"/>
                <w:sz w:val="24"/>
                <w:szCs w:val="24"/>
              </w:rPr>
              <w:t xml:space="preserve"> 0 чел.</w:t>
            </w:r>
          </w:p>
        </w:tc>
      </w:tr>
    </w:tbl>
    <w:p w:rsidR="001C66BA" w:rsidRPr="000E2115" w:rsidRDefault="001C66BA" w:rsidP="001C66BA">
      <w:pPr>
        <w:spacing w:after="0" w:line="240" w:lineRule="auto"/>
        <w:jc w:val="both"/>
        <w:rPr>
          <w:rFonts w:ascii="Times New Roman" w:eastAsia="Calibri" w:hAnsi="Times New Roman" w:cs="Times New Roman"/>
          <w:color w:val="FF0000"/>
          <w:sz w:val="28"/>
          <w:szCs w:val="28"/>
        </w:rPr>
      </w:pP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Нижегородский государственный агротехнологический университет (НГАТУ) – 2</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Приволжский исследовательский медицинский университет – 11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Марийский государственный университет (Йошкар-Ола)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ВШЭ (Нижний Новгород) – 2</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ВШЭ (Москва)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Ивановский государственный медицинский университет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 xml:space="preserve"> ННГУ им Лобачевского – 6</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ДФ ННГУ им Лобачевского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ДФ НГПУ им Алексеева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НГПУ им Алексеева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Уфимский государственный нефтяной технический университет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 xml:space="preserve">ДФ </w:t>
      </w:r>
      <w:proofErr w:type="spellStart"/>
      <w:r w:rsidRPr="000E2115">
        <w:rPr>
          <w:rFonts w:ascii="Times New Roman" w:eastAsia="Calibri" w:hAnsi="Times New Roman" w:cs="Times New Roman"/>
          <w:color w:val="FF0000"/>
          <w:sz w:val="28"/>
          <w:szCs w:val="28"/>
        </w:rPr>
        <w:t>РАНХиГС</w:t>
      </w:r>
      <w:proofErr w:type="spellEnd"/>
      <w:r w:rsidRPr="000E2115">
        <w:rPr>
          <w:rFonts w:ascii="Times New Roman" w:eastAsia="Calibri" w:hAnsi="Times New Roman" w:cs="Times New Roman"/>
          <w:color w:val="FF0000"/>
          <w:sz w:val="28"/>
          <w:szCs w:val="28"/>
        </w:rPr>
        <w:t xml:space="preserve"> – 3</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Санкт-Петербургский государственный институт кино и телевидения – 2</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НГЛУ им Добролюбова – 2</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ННГУ им Лобачевского Институт международных отношений и мировой истории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Финансовый университет при Правительстве РФ (Москва)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proofErr w:type="spellStart"/>
      <w:r w:rsidRPr="000E2115">
        <w:rPr>
          <w:rFonts w:ascii="Times New Roman" w:eastAsia="Calibri" w:hAnsi="Times New Roman" w:cs="Times New Roman"/>
          <w:color w:val="FF0000"/>
          <w:sz w:val="28"/>
          <w:szCs w:val="28"/>
        </w:rPr>
        <w:t>Мининский</w:t>
      </w:r>
      <w:proofErr w:type="spellEnd"/>
      <w:r w:rsidRPr="000E2115">
        <w:rPr>
          <w:rFonts w:ascii="Times New Roman" w:eastAsia="Calibri" w:hAnsi="Times New Roman" w:cs="Times New Roman"/>
          <w:color w:val="FF0000"/>
          <w:sz w:val="28"/>
          <w:szCs w:val="28"/>
        </w:rPr>
        <w:t xml:space="preserve"> университет -6</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Казанский государственный аграрный университет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Дальневосточный федеральный университет (Владивосток)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Санкт-Петербургский государственный университет – 1</w:t>
      </w:r>
    </w:p>
    <w:p w:rsidR="001C66BA" w:rsidRPr="000E2115" w:rsidRDefault="001C66BA" w:rsidP="001C66BA">
      <w:pPr>
        <w:spacing w:after="0" w:line="240" w:lineRule="auto"/>
        <w:jc w:val="both"/>
        <w:rPr>
          <w:rFonts w:ascii="Times New Roman" w:eastAsia="Calibri" w:hAnsi="Times New Roman" w:cs="Times New Roman"/>
          <w:color w:val="FF0000"/>
          <w:sz w:val="28"/>
          <w:szCs w:val="28"/>
        </w:rPr>
      </w:pPr>
      <w:r w:rsidRPr="000E2115">
        <w:rPr>
          <w:rFonts w:ascii="Times New Roman" w:eastAsia="Calibri" w:hAnsi="Times New Roman" w:cs="Times New Roman"/>
          <w:color w:val="FF0000"/>
          <w:sz w:val="28"/>
          <w:szCs w:val="28"/>
        </w:rPr>
        <w:t>Казанский федеральный университет – 2</w:t>
      </w:r>
    </w:p>
    <w:p w:rsidR="001C66BA" w:rsidRPr="001C66BA" w:rsidRDefault="001C66BA" w:rsidP="001C66BA">
      <w:pPr>
        <w:spacing w:after="0" w:line="240" w:lineRule="auto"/>
        <w:jc w:val="both"/>
        <w:rPr>
          <w:rFonts w:ascii="Times New Roman" w:eastAsia="Calibri" w:hAnsi="Times New Roman" w:cs="Times New Roman"/>
          <w:sz w:val="28"/>
          <w:szCs w:val="28"/>
        </w:rPr>
      </w:pPr>
      <w:r w:rsidRPr="000E2115">
        <w:rPr>
          <w:rFonts w:ascii="Times New Roman" w:eastAsia="Calibri" w:hAnsi="Times New Roman" w:cs="Times New Roman"/>
          <w:color w:val="FF0000"/>
          <w:sz w:val="28"/>
          <w:szCs w:val="28"/>
        </w:rPr>
        <w:t xml:space="preserve">Нижегородский государственный архитектурно-строительный университет - </w:t>
      </w:r>
      <w:r w:rsidRPr="001C66BA">
        <w:rPr>
          <w:rFonts w:ascii="Times New Roman" w:eastAsia="Calibri" w:hAnsi="Times New Roman" w:cs="Times New Roman"/>
          <w:sz w:val="28"/>
          <w:szCs w:val="28"/>
        </w:rPr>
        <w:t>1</w:t>
      </w: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Default="001C66BA" w:rsidP="001C66BA">
      <w:pPr>
        <w:spacing w:after="0" w:line="240" w:lineRule="auto"/>
        <w:jc w:val="both"/>
        <w:rPr>
          <w:rFonts w:ascii="Times New Roman" w:eastAsia="Calibri" w:hAnsi="Times New Roman" w:cs="Times New Roman"/>
          <w:sz w:val="28"/>
          <w:szCs w:val="28"/>
        </w:rPr>
      </w:pPr>
    </w:p>
    <w:p w:rsidR="000E2115" w:rsidRDefault="000E2115" w:rsidP="001C66BA">
      <w:pPr>
        <w:spacing w:after="0" w:line="240" w:lineRule="auto"/>
        <w:jc w:val="both"/>
        <w:rPr>
          <w:rFonts w:ascii="Times New Roman" w:eastAsia="Calibri" w:hAnsi="Times New Roman" w:cs="Times New Roman"/>
          <w:sz w:val="28"/>
          <w:szCs w:val="28"/>
        </w:rPr>
      </w:pPr>
    </w:p>
    <w:p w:rsidR="000E2115" w:rsidRDefault="000E2115" w:rsidP="001C66BA">
      <w:pPr>
        <w:spacing w:after="0" w:line="240" w:lineRule="auto"/>
        <w:jc w:val="both"/>
        <w:rPr>
          <w:rFonts w:ascii="Times New Roman" w:eastAsia="Calibri" w:hAnsi="Times New Roman" w:cs="Times New Roman"/>
          <w:sz w:val="28"/>
          <w:szCs w:val="28"/>
        </w:rPr>
      </w:pPr>
    </w:p>
    <w:p w:rsidR="000E2115" w:rsidRDefault="000E2115" w:rsidP="001C66BA">
      <w:pPr>
        <w:spacing w:after="0" w:line="240" w:lineRule="auto"/>
        <w:jc w:val="both"/>
        <w:rPr>
          <w:rFonts w:ascii="Times New Roman" w:eastAsia="Calibri" w:hAnsi="Times New Roman" w:cs="Times New Roman"/>
          <w:sz w:val="28"/>
          <w:szCs w:val="28"/>
        </w:rPr>
      </w:pPr>
    </w:p>
    <w:p w:rsidR="000E2115" w:rsidRDefault="000E2115" w:rsidP="001C66BA">
      <w:pPr>
        <w:spacing w:after="0" w:line="240" w:lineRule="auto"/>
        <w:jc w:val="both"/>
        <w:rPr>
          <w:rFonts w:ascii="Times New Roman" w:eastAsia="Calibri" w:hAnsi="Times New Roman" w:cs="Times New Roman"/>
          <w:sz w:val="28"/>
          <w:szCs w:val="28"/>
        </w:rPr>
      </w:pPr>
    </w:p>
    <w:p w:rsidR="000E2115" w:rsidRDefault="000E2115" w:rsidP="001C66BA">
      <w:pPr>
        <w:spacing w:after="0" w:line="240" w:lineRule="auto"/>
        <w:jc w:val="both"/>
        <w:rPr>
          <w:rFonts w:ascii="Times New Roman" w:eastAsia="Calibri" w:hAnsi="Times New Roman" w:cs="Times New Roman"/>
          <w:sz w:val="28"/>
          <w:szCs w:val="28"/>
        </w:rPr>
      </w:pPr>
    </w:p>
    <w:p w:rsidR="000E2115" w:rsidRDefault="000E2115" w:rsidP="001C66BA">
      <w:pPr>
        <w:spacing w:after="0" w:line="240" w:lineRule="auto"/>
        <w:jc w:val="both"/>
        <w:rPr>
          <w:rFonts w:ascii="Times New Roman" w:eastAsia="Calibri" w:hAnsi="Times New Roman" w:cs="Times New Roman"/>
          <w:sz w:val="28"/>
          <w:szCs w:val="28"/>
        </w:rPr>
      </w:pPr>
    </w:p>
    <w:p w:rsidR="000E2115" w:rsidRDefault="000E2115" w:rsidP="001C66BA">
      <w:pPr>
        <w:spacing w:after="0" w:line="240" w:lineRule="auto"/>
        <w:jc w:val="both"/>
        <w:rPr>
          <w:rFonts w:ascii="Times New Roman" w:eastAsia="Calibri" w:hAnsi="Times New Roman" w:cs="Times New Roman"/>
          <w:sz w:val="28"/>
          <w:szCs w:val="28"/>
        </w:rPr>
      </w:pPr>
    </w:p>
    <w:p w:rsidR="000E2115" w:rsidRPr="001C66BA" w:rsidRDefault="000E2115"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spacing w:after="0" w:line="240" w:lineRule="auto"/>
        <w:jc w:val="both"/>
        <w:rPr>
          <w:rFonts w:ascii="Times New Roman" w:eastAsia="Calibri" w:hAnsi="Times New Roman" w:cs="Times New Roman"/>
          <w:sz w:val="28"/>
          <w:szCs w:val="28"/>
        </w:rPr>
      </w:pPr>
    </w:p>
    <w:p w:rsidR="001C66BA" w:rsidRPr="001C66BA" w:rsidRDefault="001C66BA" w:rsidP="001C66BA">
      <w:pPr>
        <w:numPr>
          <w:ilvl w:val="1"/>
          <w:numId w:val="22"/>
        </w:numPr>
        <w:spacing w:after="0" w:line="240" w:lineRule="auto"/>
        <w:contextualSpacing/>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lastRenderedPageBreak/>
        <w:t>Внешние связи учреждения</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Школа является активным участником социального партнерства. В целом схема партнерских связей может быть представлена следующим образом</w:t>
      </w:r>
    </w:p>
    <w:p w:rsidR="001C66BA" w:rsidRPr="001C66BA" w:rsidRDefault="001C66BA" w:rsidP="001C66BA">
      <w:pPr>
        <w:spacing w:after="200" w:line="240" w:lineRule="auto"/>
        <w:jc w:val="both"/>
        <w:rPr>
          <w:rFonts w:ascii="Times New Roman" w:eastAsia="Times New Roman" w:hAnsi="Times New Roman" w:cs="Times New Roman"/>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Calibri" w:eastAsia="Times New Roman" w:hAnsi="Calibri" w:cs="Times New Roman"/>
          <w:noProof/>
          <w:lang w:eastAsia="ru-RU"/>
        </w:rPr>
        <w:drawing>
          <wp:inline distT="0" distB="0" distL="0" distR="0" wp14:anchorId="49AB2A18" wp14:editId="467AB9E1">
            <wp:extent cx="5591175" cy="5114925"/>
            <wp:effectExtent l="0" t="0" r="47625" b="0"/>
            <wp:docPr id="1"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0E2115" w:rsidRDefault="000E2115" w:rsidP="001C66BA">
      <w:pPr>
        <w:spacing w:after="0" w:line="240" w:lineRule="auto"/>
        <w:contextualSpacing/>
        <w:jc w:val="both"/>
        <w:rPr>
          <w:rFonts w:ascii="Times New Roman" w:eastAsia="Times New Roman" w:hAnsi="Times New Roman" w:cs="Times New Roman"/>
          <w:b/>
          <w:sz w:val="28"/>
          <w:szCs w:val="28"/>
          <w:lang w:eastAsia="ru-RU"/>
        </w:rPr>
      </w:pPr>
      <w:r w:rsidRPr="000E2115">
        <w:rPr>
          <w:rFonts w:ascii="Times New Roman" w:eastAsia="Times New Roman" w:hAnsi="Times New Roman" w:cs="Times New Roman"/>
          <w:b/>
          <w:sz w:val="28"/>
          <w:szCs w:val="28"/>
          <w:lang w:eastAsia="ru-RU"/>
        </w:rPr>
        <w:t>Заключены договоры о сетевом сотрудничестве с НПО «</w:t>
      </w:r>
      <w:proofErr w:type="spellStart"/>
      <w:r w:rsidRPr="000E2115">
        <w:rPr>
          <w:rFonts w:ascii="Times New Roman" w:eastAsia="Times New Roman" w:hAnsi="Times New Roman" w:cs="Times New Roman"/>
          <w:b/>
          <w:sz w:val="28"/>
          <w:szCs w:val="28"/>
          <w:lang w:eastAsia="ru-RU"/>
        </w:rPr>
        <w:t>Сибур</w:t>
      </w:r>
      <w:proofErr w:type="spellEnd"/>
      <w:r w:rsidRPr="000E2115">
        <w:rPr>
          <w:rFonts w:ascii="Times New Roman" w:eastAsia="Times New Roman" w:hAnsi="Times New Roman" w:cs="Times New Roman"/>
          <w:b/>
          <w:sz w:val="28"/>
          <w:szCs w:val="28"/>
          <w:lang w:eastAsia="ru-RU"/>
        </w:rPr>
        <w:t xml:space="preserve">», Нижегородской медицинской академией, </w:t>
      </w:r>
      <w:proofErr w:type="spellStart"/>
      <w:r w:rsidRPr="000E2115">
        <w:rPr>
          <w:rFonts w:ascii="Times New Roman" w:eastAsia="Times New Roman" w:hAnsi="Times New Roman" w:cs="Times New Roman"/>
          <w:b/>
          <w:sz w:val="28"/>
          <w:szCs w:val="28"/>
          <w:lang w:eastAsia="ru-RU"/>
        </w:rPr>
        <w:t>РАНХиГС</w:t>
      </w:r>
      <w:proofErr w:type="spellEnd"/>
      <w:r w:rsidRPr="000E2115">
        <w:rPr>
          <w:rFonts w:ascii="Times New Roman" w:eastAsia="Times New Roman" w:hAnsi="Times New Roman" w:cs="Times New Roman"/>
          <w:b/>
          <w:sz w:val="28"/>
          <w:szCs w:val="28"/>
          <w:lang w:eastAsia="ru-RU"/>
        </w:rPr>
        <w:t xml:space="preserve">, ДПИ НГТУ, ДМТ </w:t>
      </w:r>
      <w:proofErr w:type="spellStart"/>
      <w:r w:rsidRPr="000E2115">
        <w:rPr>
          <w:rFonts w:ascii="Times New Roman" w:eastAsia="Times New Roman" w:hAnsi="Times New Roman" w:cs="Times New Roman"/>
          <w:b/>
          <w:sz w:val="28"/>
          <w:szCs w:val="28"/>
          <w:lang w:eastAsia="ru-RU"/>
        </w:rPr>
        <w:t>им.Красной</w:t>
      </w:r>
      <w:proofErr w:type="spellEnd"/>
      <w:r w:rsidRPr="000E2115">
        <w:rPr>
          <w:rFonts w:ascii="Times New Roman" w:eastAsia="Times New Roman" w:hAnsi="Times New Roman" w:cs="Times New Roman"/>
          <w:b/>
          <w:sz w:val="28"/>
          <w:szCs w:val="28"/>
          <w:lang w:eastAsia="ru-RU"/>
        </w:rPr>
        <w:t xml:space="preserve"> армии</w:t>
      </w:r>
    </w:p>
    <w:p w:rsidR="001C66BA" w:rsidRPr="000E2115" w:rsidRDefault="001C66BA" w:rsidP="001C66BA">
      <w:pPr>
        <w:spacing w:after="0" w:line="240" w:lineRule="auto"/>
        <w:contextualSpacing/>
        <w:jc w:val="both"/>
        <w:rPr>
          <w:rFonts w:ascii="Times New Roman" w:eastAsia="Times New Roman" w:hAnsi="Times New Roman" w:cs="Times New Roman"/>
          <w:b/>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b/>
          <w:color w:val="FF0000"/>
          <w:sz w:val="28"/>
          <w:szCs w:val="28"/>
          <w:lang w:eastAsia="ru-RU"/>
        </w:rPr>
      </w:pPr>
    </w:p>
    <w:p w:rsidR="001C66BA" w:rsidRPr="001C66BA" w:rsidRDefault="001C66BA" w:rsidP="001C66BA">
      <w:pPr>
        <w:numPr>
          <w:ilvl w:val="0"/>
          <w:numId w:val="22"/>
        </w:numPr>
        <w:spacing w:after="0" w:line="240" w:lineRule="auto"/>
        <w:contextualSpacing/>
        <w:jc w:val="both"/>
        <w:rPr>
          <w:rFonts w:ascii="Times New Roman" w:eastAsia="Times New Roman" w:hAnsi="Times New Roman" w:cs="Times New Roman"/>
          <w:b/>
          <w:sz w:val="28"/>
          <w:szCs w:val="28"/>
          <w:lang w:eastAsia="ru-RU"/>
        </w:rPr>
      </w:pPr>
      <w:r w:rsidRPr="001C66BA">
        <w:rPr>
          <w:rFonts w:ascii="Times New Roman" w:eastAsia="Times New Roman" w:hAnsi="Times New Roman" w:cs="Times New Roman"/>
          <w:b/>
          <w:sz w:val="28"/>
          <w:szCs w:val="28"/>
          <w:lang w:eastAsia="ru-RU"/>
        </w:rPr>
        <w:t>Решения по реализации программы развития и решения задач.</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Общественное обсуждение развития Школы, реализации Программы развития, решения задач проходило на заседаниях Управляющего совета, педагогического совета, Совета родителей</w:t>
      </w:r>
      <w:r w:rsidR="000E2115">
        <w:rPr>
          <w:rFonts w:ascii="Times New Roman" w:eastAsia="Times New Roman" w:hAnsi="Times New Roman" w:cs="Times New Roman"/>
          <w:sz w:val="28"/>
          <w:szCs w:val="28"/>
          <w:lang w:eastAsia="ru-RU"/>
        </w:rPr>
        <w:t xml:space="preserve">. Разработана Программа развития школы на 2025-2028 </w:t>
      </w:r>
      <w:proofErr w:type="spellStart"/>
      <w:r w:rsidR="000E2115">
        <w:rPr>
          <w:rFonts w:ascii="Times New Roman" w:eastAsia="Times New Roman" w:hAnsi="Times New Roman" w:cs="Times New Roman"/>
          <w:sz w:val="28"/>
          <w:szCs w:val="28"/>
          <w:lang w:eastAsia="ru-RU"/>
        </w:rPr>
        <w:t>г.г</w:t>
      </w:r>
      <w:proofErr w:type="spellEnd"/>
      <w:r w:rsidR="000E2115">
        <w:rPr>
          <w:rFonts w:ascii="Times New Roman" w:eastAsia="Times New Roman" w:hAnsi="Times New Roman" w:cs="Times New Roman"/>
          <w:sz w:val="28"/>
          <w:szCs w:val="28"/>
          <w:lang w:eastAsia="ru-RU"/>
        </w:rPr>
        <w:t>.</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Всего проведено 2 заседания Управляющего совета (обсуждено </w:t>
      </w:r>
      <w:r w:rsidR="000E2115">
        <w:rPr>
          <w:rFonts w:ascii="Times New Roman" w:eastAsia="Times New Roman" w:hAnsi="Times New Roman" w:cs="Times New Roman"/>
          <w:sz w:val="28"/>
          <w:szCs w:val="28"/>
          <w:lang w:eastAsia="ru-RU"/>
        </w:rPr>
        <w:t>6</w:t>
      </w:r>
      <w:r w:rsidRPr="001C66BA">
        <w:rPr>
          <w:rFonts w:ascii="Times New Roman" w:eastAsia="Times New Roman" w:hAnsi="Times New Roman" w:cs="Times New Roman"/>
          <w:sz w:val="28"/>
          <w:szCs w:val="28"/>
          <w:lang w:eastAsia="ru-RU"/>
        </w:rPr>
        <w:t xml:space="preserve"> вопросов), 1</w:t>
      </w:r>
      <w:r w:rsidR="000E2115">
        <w:rPr>
          <w:rFonts w:ascii="Times New Roman" w:eastAsia="Times New Roman" w:hAnsi="Times New Roman" w:cs="Times New Roman"/>
          <w:sz w:val="28"/>
          <w:szCs w:val="28"/>
          <w:lang w:eastAsia="ru-RU"/>
        </w:rPr>
        <w:t>4</w:t>
      </w:r>
      <w:r w:rsidRPr="001C66BA">
        <w:rPr>
          <w:rFonts w:ascii="Times New Roman" w:eastAsia="Times New Roman" w:hAnsi="Times New Roman" w:cs="Times New Roman"/>
          <w:sz w:val="28"/>
          <w:szCs w:val="28"/>
          <w:lang w:eastAsia="ru-RU"/>
        </w:rPr>
        <w:t xml:space="preserve"> педсоветов (обсуждено </w:t>
      </w:r>
      <w:r w:rsidR="000E2115">
        <w:rPr>
          <w:rFonts w:ascii="Times New Roman" w:eastAsia="Times New Roman" w:hAnsi="Times New Roman" w:cs="Times New Roman"/>
          <w:sz w:val="28"/>
          <w:szCs w:val="28"/>
          <w:lang w:eastAsia="ru-RU"/>
        </w:rPr>
        <w:t>42</w:t>
      </w:r>
      <w:r w:rsidRPr="001C66BA">
        <w:rPr>
          <w:rFonts w:ascii="Times New Roman" w:eastAsia="Times New Roman" w:hAnsi="Times New Roman" w:cs="Times New Roman"/>
          <w:sz w:val="28"/>
          <w:szCs w:val="28"/>
          <w:lang w:eastAsia="ru-RU"/>
        </w:rPr>
        <w:t xml:space="preserve"> вопроса), проведено 3 Совета родителей (обсуждено 1</w:t>
      </w:r>
      <w:r w:rsidR="000E2115">
        <w:rPr>
          <w:rFonts w:ascii="Times New Roman" w:eastAsia="Times New Roman" w:hAnsi="Times New Roman" w:cs="Times New Roman"/>
          <w:sz w:val="28"/>
          <w:szCs w:val="28"/>
          <w:lang w:eastAsia="ru-RU"/>
        </w:rPr>
        <w:t>6</w:t>
      </w:r>
      <w:r w:rsidRPr="001C66BA">
        <w:rPr>
          <w:rFonts w:ascii="Times New Roman" w:eastAsia="Times New Roman" w:hAnsi="Times New Roman" w:cs="Times New Roman"/>
          <w:sz w:val="28"/>
          <w:szCs w:val="28"/>
          <w:lang w:eastAsia="ru-RU"/>
        </w:rPr>
        <w:t xml:space="preserve"> вопросов). </w:t>
      </w:r>
    </w:p>
    <w:p w:rsidR="001C66BA" w:rsidRPr="001C66BA" w:rsidRDefault="001C66BA" w:rsidP="001C66BA">
      <w:pPr>
        <w:spacing w:after="0" w:line="240" w:lineRule="auto"/>
        <w:contextualSpacing/>
        <w:jc w:val="both"/>
        <w:rPr>
          <w:rFonts w:ascii="Times New Roman" w:eastAsia="Times New Roman" w:hAnsi="Times New Roman" w:cs="Times New Roman"/>
          <w:color w:val="FF0000"/>
          <w:sz w:val="28"/>
          <w:szCs w:val="28"/>
          <w:lang w:eastAsia="ru-RU"/>
        </w:rPr>
      </w:pPr>
    </w:p>
    <w:p w:rsidR="001C66BA" w:rsidRPr="001C66BA" w:rsidRDefault="001C66BA" w:rsidP="001C66BA">
      <w:pPr>
        <w:spacing w:after="0" w:line="240" w:lineRule="auto"/>
        <w:contextualSpacing/>
        <w:jc w:val="both"/>
        <w:rPr>
          <w:rFonts w:ascii="Times New Roman" w:eastAsia="Times New Roman" w:hAnsi="Times New Roman" w:cs="Times New Roman"/>
          <w:color w:val="FF0000"/>
          <w:sz w:val="28"/>
          <w:szCs w:val="28"/>
          <w:lang w:eastAsia="ru-RU"/>
        </w:rPr>
      </w:pPr>
    </w:p>
    <w:p w:rsidR="001C66BA" w:rsidRPr="001C66BA" w:rsidRDefault="00B26663" w:rsidP="001C66BA">
      <w:pPr>
        <w:spacing w:after="0" w:line="240" w:lineRule="auto"/>
        <w:ind w:firstLine="284"/>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1C66BA" w:rsidRPr="001C66BA">
        <w:rPr>
          <w:rFonts w:ascii="Times New Roman" w:eastAsia="Times New Roman" w:hAnsi="Times New Roman" w:cs="Times New Roman"/>
          <w:b/>
          <w:sz w:val="28"/>
          <w:szCs w:val="28"/>
          <w:lang w:eastAsia="ru-RU"/>
        </w:rPr>
        <w:t>. Заключение</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В настоящее время школа решет проблему реализации новых ФГОС в соответствии с Законом об образовании через следующие шаги:</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создание физической среды, отвечающей основным требованиям ФГОС и СанПиН </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w:t>
      </w:r>
      <w:r w:rsidRPr="001C66BA">
        <w:rPr>
          <w:rFonts w:ascii="Times New Roman" w:eastAsia="Times New Roman" w:hAnsi="Times New Roman" w:cs="Times New Roman"/>
          <w:b/>
          <w:i/>
          <w:sz w:val="28"/>
          <w:szCs w:val="28"/>
          <w:lang w:eastAsia="ru-RU"/>
        </w:rPr>
        <w:t>организационные мероприятия</w:t>
      </w:r>
      <w:r w:rsidRPr="001C66BA">
        <w:rPr>
          <w:rFonts w:ascii="Times New Roman" w:eastAsia="Times New Roman" w:hAnsi="Times New Roman" w:cs="Times New Roman"/>
          <w:sz w:val="28"/>
          <w:szCs w:val="28"/>
          <w:lang w:eastAsia="ru-RU"/>
        </w:rPr>
        <w:t xml:space="preserve"> </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реализация в школе ряда цифровых проектов (с переоборудованием кабинетов) «Цифровая образовательная среда», «Цифровая экономика», «</w:t>
      </w:r>
      <w:r w:rsidRPr="001C66BA">
        <w:rPr>
          <w:rFonts w:ascii="Times New Roman" w:eastAsia="Times New Roman" w:hAnsi="Times New Roman" w:cs="Times New Roman"/>
          <w:sz w:val="28"/>
          <w:szCs w:val="28"/>
          <w:lang w:val="en-US" w:eastAsia="ru-RU"/>
        </w:rPr>
        <w:t>VR</w:t>
      </w:r>
      <w:r w:rsidRPr="001C66BA">
        <w:rPr>
          <w:rFonts w:ascii="Times New Roman" w:eastAsia="Times New Roman" w:hAnsi="Times New Roman" w:cs="Times New Roman"/>
          <w:sz w:val="28"/>
          <w:szCs w:val="28"/>
          <w:lang w:eastAsia="ru-RU"/>
        </w:rPr>
        <w:t>-ОБЖ»</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развитие системы дополнительного образования через включение в систему «Навигатор образования»</w:t>
      </w:r>
    </w:p>
    <w:p w:rsidR="001C66BA" w:rsidRPr="001C66BA" w:rsidRDefault="001C66BA" w:rsidP="001C66BA">
      <w:pPr>
        <w:spacing w:after="0" w:line="240" w:lineRule="auto"/>
        <w:contextualSpacing/>
        <w:jc w:val="both"/>
        <w:rPr>
          <w:rFonts w:ascii="Times New Roman" w:eastAsia="Times New Roman" w:hAnsi="Times New Roman" w:cs="Times New Roman"/>
          <w:sz w:val="28"/>
          <w:szCs w:val="28"/>
          <w:lang w:eastAsia="ru-RU"/>
        </w:rPr>
      </w:pPr>
      <w:r w:rsidRPr="001C66BA">
        <w:rPr>
          <w:rFonts w:ascii="Times New Roman" w:eastAsia="Times New Roman" w:hAnsi="Times New Roman" w:cs="Times New Roman"/>
          <w:sz w:val="28"/>
          <w:szCs w:val="28"/>
          <w:lang w:eastAsia="ru-RU"/>
        </w:rPr>
        <w:t xml:space="preserve">- информационные мероприятия – в школе действует </w:t>
      </w:r>
      <w:r w:rsidR="002C28EB" w:rsidRPr="001C66BA">
        <w:rPr>
          <w:rFonts w:ascii="Times New Roman" w:eastAsia="Times New Roman" w:hAnsi="Times New Roman" w:cs="Times New Roman"/>
          <w:sz w:val="28"/>
          <w:szCs w:val="28"/>
          <w:lang w:eastAsia="ru-RU"/>
        </w:rPr>
        <w:t>сайт,</w:t>
      </w:r>
      <w:r w:rsidRPr="001C66BA">
        <w:rPr>
          <w:rFonts w:ascii="Times New Roman" w:eastAsia="Times New Roman" w:hAnsi="Times New Roman" w:cs="Times New Roman"/>
          <w:sz w:val="28"/>
          <w:szCs w:val="28"/>
          <w:lang w:eastAsia="ru-RU"/>
        </w:rPr>
        <w:t xml:space="preserve"> отвечающий всем требованиям современного </w:t>
      </w:r>
      <w:r w:rsidR="006B08E3" w:rsidRPr="001C66BA">
        <w:rPr>
          <w:rFonts w:ascii="Times New Roman" w:eastAsia="Times New Roman" w:hAnsi="Times New Roman" w:cs="Times New Roman"/>
          <w:sz w:val="28"/>
          <w:szCs w:val="28"/>
          <w:lang w:eastAsia="ru-RU"/>
        </w:rPr>
        <w:t>законодательства</w:t>
      </w:r>
      <w:r w:rsidRPr="001C66BA">
        <w:rPr>
          <w:rFonts w:ascii="Times New Roman" w:eastAsia="Times New Roman" w:hAnsi="Times New Roman" w:cs="Times New Roman"/>
          <w:sz w:val="28"/>
          <w:szCs w:val="28"/>
          <w:lang w:eastAsia="ru-RU"/>
        </w:rPr>
        <w:t>, предъявляемым к сайтам образовательных учреждений, в ресурсе «</w:t>
      </w:r>
      <w:proofErr w:type="spellStart"/>
      <w:r w:rsidR="002C28EB">
        <w:rPr>
          <w:rFonts w:ascii="Times New Roman" w:eastAsia="Times New Roman" w:hAnsi="Times New Roman" w:cs="Times New Roman"/>
          <w:sz w:val="28"/>
          <w:szCs w:val="28"/>
          <w:lang w:eastAsia="ru-RU"/>
        </w:rPr>
        <w:t>ЭлЖур</w:t>
      </w:r>
      <w:proofErr w:type="spellEnd"/>
      <w:r w:rsidRPr="001C66BA">
        <w:rPr>
          <w:rFonts w:ascii="Times New Roman" w:eastAsia="Times New Roman" w:hAnsi="Times New Roman" w:cs="Times New Roman"/>
          <w:sz w:val="28"/>
          <w:szCs w:val="28"/>
          <w:lang w:eastAsia="ru-RU"/>
        </w:rPr>
        <w:t>» зарегистрированы 100% учителей, учащихся и 83 % родителей, в школе сформировано 11 информационно-стендовых зон по различным направлениям жизни школы. Создан официальный паблик школы в сети «</w:t>
      </w:r>
      <w:proofErr w:type="spellStart"/>
      <w:r w:rsidRPr="001C66BA">
        <w:rPr>
          <w:rFonts w:ascii="Times New Roman" w:eastAsia="Times New Roman" w:hAnsi="Times New Roman" w:cs="Times New Roman"/>
          <w:sz w:val="28"/>
          <w:szCs w:val="28"/>
          <w:lang w:eastAsia="ru-RU"/>
        </w:rPr>
        <w:t>Вконтакте</w:t>
      </w:r>
      <w:proofErr w:type="spellEnd"/>
      <w:r w:rsidRPr="001C66BA">
        <w:rPr>
          <w:rFonts w:ascii="Times New Roman" w:eastAsia="Times New Roman" w:hAnsi="Times New Roman" w:cs="Times New Roman"/>
          <w:sz w:val="28"/>
          <w:szCs w:val="28"/>
          <w:lang w:eastAsia="ru-RU"/>
        </w:rPr>
        <w:t>»</w:t>
      </w:r>
    </w:p>
    <w:p w:rsidR="001C66BA" w:rsidRPr="001C66BA" w:rsidRDefault="001C66BA" w:rsidP="001C66BA">
      <w:pPr>
        <w:spacing w:after="0" w:line="240" w:lineRule="auto"/>
        <w:ind w:left="720"/>
        <w:contextualSpacing/>
        <w:jc w:val="both"/>
        <w:rPr>
          <w:rFonts w:ascii="Times New Roman" w:eastAsia="Times New Roman" w:hAnsi="Times New Roman" w:cs="Times New Roman"/>
          <w:b/>
          <w:sz w:val="28"/>
          <w:szCs w:val="28"/>
          <w:lang w:eastAsia="ru-RU"/>
        </w:rPr>
      </w:pPr>
    </w:p>
    <w:p w:rsidR="001C66BA" w:rsidRPr="001C66BA" w:rsidRDefault="001C66BA" w:rsidP="001C66BA">
      <w:pPr>
        <w:rPr>
          <w:color w:val="FF0000"/>
        </w:rPr>
      </w:pPr>
      <w:bookmarkStart w:id="0" w:name="_GoBack"/>
      <w:bookmarkEnd w:id="0"/>
    </w:p>
    <w:p w:rsidR="001C66BA" w:rsidRDefault="001C66BA"/>
    <w:sectPr w:rsidR="001C66BA" w:rsidSect="001C66BA">
      <w:footerReference w:type="default" r:id="rId29"/>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59F" w:rsidRDefault="00F2759F">
      <w:pPr>
        <w:spacing w:after="0" w:line="240" w:lineRule="auto"/>
      </w:pPr>
      <w:r>
        <w:separator/>
      </w:r>
    </w:p>
  </w:endnote>
  <w:endnote w:type="continuationSeparator" w:id="0">
    <w:p w:rsidR="00F2759F" w:rsidRDefault="00F2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42585"/>
      <w:docPartObj>
        <w:docPartGallery w:val="Page Numbers (Bottom of Page)"/>
        <w:docPartUnique/>
      </w:docPartObj>
    </w:sdtPr>
    <w:sdtEndPr/>
    <w:sdtContent>
      <w:p w:rsidR="00CF31A0" w:rsidRDefault="00CF31A0">
        <w:pPr>
          <w:pStyle w:val="19"/>
          <w:jc w:val="right"/>
        </w:pPr>
        <w:r>
          <w:fldChar w:fldCharType="begin"/>
        </w:r>
        <w:r>
          <w:instrText>PAGE   \* MERGEFORMAT</w:instrText>
        </w:r>
        <w:r>
          <w:fldChar w:fldCharType="separate"/>
        </w:r>
        <w:r w:rsidR="002C28EB">
          <w:rPr>
            <w:noProof/>
          </w:rPr>
          <w:t>64</w:t>
        </w:r>
        <w:r>
          <w:fldChar w:fldCharType="end"/>
        </w:r>
      </w:p>
    </w:sdtContent>
  </w:sdt>
  <w:p w:rsidR="00CF31A0" w:rsidRDefault="00CF31A0">
    <w:pPr>
      <w:pStyle w:val="1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59F" w:rsidRDefault="00F2759F">
      <w:pPr>
        <w:spacing w:after="0" w:line="240" w:lineRule="auto"/>
      </w:pPr>
      <w:r>
        <w:separator/>
      </w:r>
    </w:p>
  </w:footnote>
  <w:footnote w:type="continuationSeparator" w:id="0">
    <w:p w:rsidR="00F2759F" w:rsidRDefault="00F2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3"/>
      <w:numFmt w:val="decimal"/>
      <w:lvlText w:val="%1."/>
      <w:lvlJc w:val="left"/>
      <w:pPr>
        <w:tabs>
          <w:tab w:val="num" w:pos="-1440"/>
        </w:tabs>
        <w:ind w:left="360" w:hanging="360"/>
      </w:pPr>
    </w:lvl>
    <w:lvl w:ilvl="1">
      <w:start w:val="1"/>
      <w:numFmt w:val="decimal"/>
      <w:lvlText w:val="%1.%2."/>
      <w:lvlJc w:val="left"/>
      <w:pPr>
        <w:tabs>
          <w:tab w:val="num" w:pos="-852"/>
        </w:tabs>
        <w:ind w:left="72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240" w:hanging="1800"/>
      </w:pPr>
    </w:lvl>
    <w:lvl w:ilvl="8">
      <w:start w:val="1"/>
      <w:numFmt w:val="decimal"/>
      <w:lvlText w:val="%1.%2.%3.%4.%5.%6.%7.%8.%9."/>
      <w:lvlJc w:val="left"/>
      <w:pPr>
        <w:tabs>
          <w:tab w:val="num" w:pos="0"/>
        </w:tabs>
        <w:ind w:left="3600" w:hanging="216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644"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15:restartNumberingAfterBreak="0">
    <w:nsid w:val="00000005"/>
    <w:multiLevelType w:val="multilevel"/>
    <w:tmpl w:val="00000005"/>
    <w:name w:val="WW8Num5"/>
    <w:lvl w:ilvl="0">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5E5C33"/>
    <w:multiLevelType w:val="multilevel"/>
    <w:tmpl w:val="C1124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054AF"/>
    <w:multiLevelType w:val="multilevel"/>
    <w:tmpl w:val="0018DB5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514A3A"/>
    <w:multiLevelType w:val="hybridMultilevel"/>
    <w:tmpl w:val="D47E859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23234F"/>
    <w:multiLevelType w:val="multilevel"/>
    <w:tmpl w:val="6D586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27E95"/>
    <w:multiLevelType w:val="multilevel"/>
    <w:tmpl w:val="01F2E2EE"/>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CC45F3"/>
    <w:multiLevelType w:val="hybridMultilevel"/>
    <w:tmpl w:val="CD20FD94"/>
    <w:lvl w:ilvl="0" w:tplc="C5F2574A">
      <w:start w:val="1"/>
      <w:numFmt w:val="bullet"/>
      <w:lvlText w:val=""/>
      <w:lvlJc w:val="left"/>
      <w:pPr>
        <w:ind w:left="502" w:hanging="360"/>
      </w:pPr>
      <w:rPr>
        <w:rFonts w:ascii="Symbol" w:hAnsi="Symbol" w:hint="default"/>
        <w:color w:val="auto"/>
      </w:rPr>
    </w:lvl>
    <w:lvl w:ilvl="1" w:tplc="04190003">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175835E0"/>
    <w:multiLevelType w:val="hybridMultilevel"/>
    <w:tmpl w:val="1C5A0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B0BCE"/>
    <w:multiLevelType w:val="multilevel"/>
    <w:tmpl w:val="29002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1BF822FF"/>
    <w:multiLevelType w:val="hybridMultilevel"/>
    <w:tmpl w:val="F71CB068"/>
    <w:lvl w:ilvl="0" w:tplc="AFCA869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1C797761"/>
    <w:multiLevelType w:val="multilevel"/>
    <w:tmpl w:val="1C265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96AD5"/>
    <w:multiLevelType w:val="multilevel"/>
    <w:tmpl w:val="A5368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85918"/>
    <w:multiLevelType w:val="hybridMultilevel"/>
    <w:tmpl w:val="661C9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203AB6"/>
    <w:multiLevelType w:val="multilevel"/>
    <w:tmpl w:val="11F2BE1A"/>
    <w:lvl w:ilvl="0">
      <w:start w:val="4"/>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91D0456"/>
    <w:multiLevelType w:val="hybridMultilevel"/>
    <w:tmpl w:val="177EA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C062C1"/>
    <w:multiLevelType w:val="multilevel"/>
    <w:tmpl w:val="939EA8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1F139F"/>
    <w:multiLevelType w:val="multilevel"/>
    <w:tmpl w:val="BC58F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3DB15CED"/>
    <w:multiLevelType w:val="hybridMultilevel"/>
    <w:tmpl w:val="6AB40FF4"/>
    <w:lvl w:ilvl="0" w:tplc="6694BC44">
      <w:start w:val="1"/>
      <w:numFmt w:val="decimal"/>
      <w:lvlText w:val="%1)"/>
      <w:lvlJc w:val="left"/>
      <w:pPr>
        <w:ind w:left="972" w:hanging="314"/>
      </w:pPr>
      <w:rPr>
        <w:rFonts w:ascii="Times New Roman" w:eastAsia="Times New Roman" w:hAnsi="Times New Roman" w:cs="Times New Roman" w:hint="default"/>
        <w:w w:val="100"/>
        <w:sz w:val="28"/>
        <w:szCs w:val="28"/>
        <w:lang w:val="ru-RU" w:eastAsia="en-US" w:bidi="ar-SA"/>
      </w:rPr>
    </w:lvl>
    <w:lvl w:ilvl="1" w:tplc="FBD6E56C">
      <w:numFmt w:val="bullet"/>
      <w:lvlText w:val="•"/>
      <w:lvlJc w:val="left"/>
      <w:pPr>
        <w:ind w:left="2018" w:hanging="314"/>
      </w:pPr>
      <w:rPr>
        <w:rFonts w:hint="default"/>
        <w:lang w:val="ru-RU" w:eastAsia="en-US" w:bidi="ar-SA"/>
      </w:rPr>
    </w:lvl>
    <w:lvl w:ilvl="2" w:tplc="1E341C36">
      <w:numFmt w:val="bullet"/>
      <w:lvlText w:val="•"/>
      <w:lvlJc w:val="left"/>
      <w:pPr>
        <w:ind w:left="3057" w:hanging="314"/>
      </w:pPr>
      <w:rPr>
        <w:rFonts w:hint="default"/>
        <w:lang w:val="ru-RU" w:eastAsia="en-US" w:bidi="ar-SA"/>
      </w:rPr>
    </w:lvl>
    <w:lvl w:ilvl="3" w:tplc="AA26204C">
      <w:numFmt w:val="bullet"/>
      <w:lvlText w:val="•"/>
      <w:lvlJc w:val="left"/>
      <w:pPr>
        <w:ind w:left="4095" w:hanging="314"/>
      </w:pPr>
      <w:rPr>
        <w:rFonts w:hint="default"/>
        <w:lang w:val="ru-RU" w:eastAsia="en-US" w:bidi="ar-SA"/>
      </w:rPr>
    </w:lvl>
    <w:lvl w:ilvl="4" w:tplc="6A0254DE">
      <w:numFmt w:val="bullet"/>
      <w:lvlText w:val="•"/>
      <w:lvlJc w:val="left"/>
      <w:pPr>
        <w:ind w:left="5134" w:hanging="314"/>
      </w:pPr>
      <w:rPr>
        <w:rFonts w:hint="default"/>
        <w:lang w:val="ru-RU" w:eastAsia="en-US" w:bidi="ar-SA"/>
      </w:rPr>
    </w:lvl>
    <w:lvl w:ilvl="5" w:tplc="2B92F22A">
      <w:numFmt w:val="bullet"/>
      <w:lvlText w:val="•"/>
      <w:lvlJc w:val="left"/>
      <w:pPr>
        <w:ind w:left="6173" w:hanging="314"/>
      </w:pPr>
      <w:rPr>
        <w:rFonts w:hint="default"/>
        <w:lang w:val="ru-RU" w:eastAsia="en-US" w:bidi="ar-SA"/>
      </w:rPr>
    </w:lvl>
    <w:lvl w:ilvl="6" w:tplc="F976C114">
      <w:numFmt w:val="bullet"/>
      <w:lvlText w:val="•"/>
      <w:lvlJc w:val="left"/>
      <w:pPr>
        <w:ind w:left="7211" w:hanging="314"/>
      </w:pPr>
      <w:rPr>
        <w:rFonts w:hint="default"/>
        <w:lang w:val="ru-RU" w:eastAsia="en-US" w:bidi="ar-SA"/>
      </w:rPr>
    </w:lvl>
    <w:lvl w:ilvl="7" w:tplc="C87614C8">
      <w:numFmt w:val="bullet"/>
      <w:lvlText w:val="•"/>
      <w:lvlJc w:val="left"/>
      <w:pPr>
        <w:ind w:left="8250" w:hanging="314"/>
      </w:pPr>
      <w:rPr>
        <w:rFonts w:hint="default"/>
        <w:lang w:val="ru-RU" w:eastAsia="en-US" w:bidi="ar-SA"/>
      </w:rPr>
    </w:lvl>
    <w:lvl w:ilvl="8" w:tplc="9266C852">
      <w:numFmt w:val="bullet"/>
      <w:lvlText w:val="•"/>
      <w:lvlJc w:val="left"/>
      <w:pPr>
        <w:ind w:left="9289" w:hanging="314"/>
      </w:pPr>
      <w:rPr>
        <w:rFonts w:hint="default"/>
        <w:lang w:val="ru-RU" w:eastAsia="en-US" w:bidi="ar-SA"/>
      </w:rPr>
    </w:lvl>
  </w:abstractNum>
  <w:abstractNum w:abstractNumId="20" w15:restartNumberingAfterBreak="0">
    <w:nsid w:val="3FB54C62"/>
    <w:multiLevelType w:val="multilevel"/>
    <w:tmpl w:val="30F8EB3E"/>
    <w:lvl w:ilvl="0">
      <w:start w:val="1"/>
      <w:numFmt w:val="decimal"/>
      <w:lvlText w:val="%1."/>
      <w:lvlJc w:val="left"/>
      <w:pPr>
        <w:ind w:left="450" w:hanging="450"/>
      </w:pPr>
    </w:lvl>
    <w:lvl w:ilvl="1">
      <w:start w:val="9"/>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AD350BB"/>
    <w:multiLevelType w:val="multilevel"/>
    <w:tmpl w:val="9E209788"/>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A56977"/>
    <w:multiLevelType w:val="hybridMultilevel"/>
    <w:tmpl w:val="7BF86DA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972002"/>
    <w:multiLevelType w:val="hybridMultilevel"/>
    <w:tmpl w:val="718ECC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6E7310"/>
    <w:multiLevelType w:val="multilevel"/>
    <w:tmpl w:val="12828676"/>
    <w:lvl w:ilvl="0">
      <w:start w:val="1"/>
      <w:numFmt w:val="bullet"/>
      <w:lvlText w:val=""/>
      <w:lvlJc w:val="left"/>
      <w:pPr>
        <w:ind w:left="1465" w:hanging="493"/>
      </w:pPr>
      <w:rPr>
        <w:rFonts w:ascii="Symbol" w:hAnsi="Symbol" w:hint="default"/>
        <w:lang w:val="ru-RU" w:eastAsia="en-US" w:bidi="ar-SA"/>
      </w:rPr>
    </w:lvl>
    <w:lvl w:ilvl="1">
      <w:start w:val="8"/>
      <w:numFmt w:val="decimal"/>
      <w:lvlText w:val="%1.%2."/>
      <w:lvlJc w:val="left"/>
      <w:pPr>
        <w:ind w:left="1344" w:hanging="49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972" w:hanging="320"/>
      </w:pPr>
      <w:rPr>
        <w:rFonts w:ascii="Symbol" w:eastAsia="Symbol" w:hAnsi="Symbol" w:cs="Symbol" w:hint="default"/>
        <w:w w:val="100"/>
        <w:sz w:val="28"/>
        <w:szCs w:val="28"/>
        <w:lang w:val="ru-RU" w:eastAsia="en-US" w:bidi="ar-SA"/>
      </w:rPr>
    </w:lvl>
    <w:lvl w:ilvl="3">
      <w:numFmt w:val="bullet"/>
      <w:lvlText w:val="•"/>
      <w:lvlJc w:val="left"/>
      <w:pPr>
        <w:ind w:left="3661" w:hanging="320"/>
      </w:pPr>
      <w:rPr>
        <w:rFonts w:hint="default"/>
        <w:lang w:val="ru-RU" w:eastAsia="en-US" w:bidi="ar-SA"/>
      </w:rPr>
    </w:lvl>
    <w:lvl w:ilvl="4">
      <w:numFmt w:val="bullet"/>
      <w:lvlText w:val="•"/>
      <w:lvlJc w:val="left"/>
      <w:pPr>
        <w:ind w:left="4762" w:hanging="320"/>
      </w:pPr>
      <w:rPr>
        <w:rFonts w:hint="default"/>
        <w:lang w:val="ru-RU" w:eastAsia="en-US" w:bidi="ar-SA"/>
      </w:rPr>
    </w:lvl>
    <w:lvl w:ilvl="5">
      <w:numFmt w:val="bullet"/>
      <w:lvlText w:val="•"/>
      <w:lvlJc w:val="left"/>
      <w:pPr>
        <w:ind w:left="5862" w:hanging="320"/>
      </w:pPr>
      <w:rPr>
        <w:rFonts w:hint="default"/>
        <w:lang w:val="ru-RU" w:eastAsia="en-US" w:bidi="ar-SA"/>
      </w:rPr>
    </w:lvl>
    <w:lvl w:ilvl="6">
      <w:numFmt w:val="bullet"/>
      <w:lvlText w:val="•"/>
      <w:lvlJc w:val="left"/>
      <w:pPr>
        <w:ind w:left="6963" w:hanging="320"/>
      </w:pPr>
      <w:rPr>
        <w:rFonts w:hint="default"/>
        <w:lang w:val="ru-RU" w:eastAsia="en-US" w:bidi="ar-SA"/>
      </w:rPr>
    </w:lvl>
    <w:lvl w:ilvl="7">
      <w:numFmt w:val="bullet"/>
      <w:lvlText w:val="•"/>
      <w:lvlJc w:val="left"/>
      <w:pPr>
        <w:ind w:left="8064" w:hanging="320"/>
      </w:pPr>
      <w:rPr>
        <w:rFonts w:hint="default"/>
        <w:lang w:val="ru-RU" w:eastAsia="en-US" w:bidi="ar-SA"/>
      </w:rPr>
    </w:lvl>
    <w:lvl w:ilvl="8">
      <w:numFmt w:val="bullet"/>
      <w:lvlText w:val="•"/>
      <w:lvlJc w:val="left"/>
      <w:pPr>
        <w:ind w:left="9164" w:hanging="320"/>
      </w:pPr>
      <w:rPr>
        <w:rFonts w:hint="default"/>
        <w:lang w:val="ru-RU" w:eastAsia="en-US" w:bidi="ar-SA"/>
      </w:rPr>
    </w:lvl>
  </w:abstractNum>
  <w:abstractNum w:abstractNumId="25" w15:restartNumberingAfterBreak="0">
    <w:nsid w:val="53A659F5"/>
    <w:multiLevelType w:val="hybridMultilevel"/>
    <w:tmpl w:val="A0EE51AE"/>
    <w:lvl w:ilvl="0" w:tplc="F0BE386C">
      <w:numFmt w:val="bullet"/>
      <w:lvlText w:val="-"/>
      <w:lvlJc w:val="left"/>
      <w:pPr>
        <w:ind w:left="972" w:hanging="315"/>
      </w:pPr>
      <w:rPr>
        <w:rFonts w:ascii="Times New Roman" w:eastAsia="Times New Roman" w:hAnsi="Times New Roman" w:cs="Times New Roman" w:hint="default"/>
        <w:w w:val="100"/>
        <w:sz w:val="28"/>
        <w:szCs w:val="28"/>
        <w:lang w:val="ru-RU" w:eastAsia="en-US" w:bidi="ar-SA"/>
      </w:rPr>
    </w:lvl>
    <w:lvl w:ilvl="1" w:tplc="013CBDBC">
      <w:numFmt w:val="bullet"/>
      <w:lvlText w:val="-"/>
      <w:lvlJc w:val="left"/>
      <w:pPr>
        <w:ind w:left="972" w:hanging="296"/>
      </w:pPr>
      <w:rPr>
        <w:rFonts w:hint="default"/>
        <w:w w:val="100"/>
        <w:lang w:val="ru-RU" w:eastAsia="en-US" w:bidi="ar-SA"/>
      </w:rPr>
    </w:lvl>
    <w:lvl w:ilvl="2" w:tplc="7CDA22E2">
      <w:numFmt w:val="bullet"/>
      <w:lvlText w:val="•"/>
      <w:lvlJc w:val="left"/>
      <w:pPr>
        <w:ind w:left="3057" w:hanging="296"/>
      </w:pPr>
      <w:rPr>
        <w:rFonts w:hint="default"/>
        <w:lang w:val="ru-RU" w:eastAsia="en-US" w:bidi="ar-SA"/>
      </w:rPr>
    </w:lvl>
    <w:lvl w:ilvl="3" w:tplc="AB6E3B34">
      <w:numFmt w:val="bullet"/>
      <w:lvlText w:val="•"/>
      <w:lvlJc w:val="left"/>
      <w:pPr>
        <w:ind w:left="4095" w:hanging="296"/>
      </w:pPr>
      <w:rPr>
        <w:rFonts w:hint="default"/>
        <w:lang w:val="ru-RU" w:eastAsia="en-US" w:bidi="ar-SA"/>
      </w:rPr>
    </w:lvl>
    <w:lvl w:ilvl="4" w:tplc="BAC6C534">
      <w:numFmt w:val="bullet"/>
      <w:lvlText w:val="•"/>
      <w:lvlJc w:val="left"/>
      <w:pPr>
        <w:ind w:left="5134" w:hanging="296"/>
      </w:pPr>
      <w:rPr>
        <w:rFonts w:hint="default"/>
        <w:lang w:val="ru-RU" w:eastAsia="en-US" w:bidi="ar-SA"/>
      </w:rPr>
    </w:lvl>
    <w:lvl w:ilvl="5" w:tplc="133A107A">
      <w:numFmt w:val="bullet"/>
      <w:lvlText w:val="•"/>
      <w:lvlJc w:val="left"/>
      <w:pPr>
        <w:ind w:left="6173" w:hanging="296"/>
      </w:pPr>
      <w:rPr>
        <w:rFonts w:hint="default"/>
        <w:lang w:val="ru-RU" w:eastAsia="en-US" w:bidi="ar-SA"/>
      </w:rPr>
    </w:lvl>
    <w:lvl w:ilvl="6" w:tplc="7B0C04D4">
      <w:numFmt w:val="bullet"/>
      <w:lvlText w:val="•"/>
      <w:lvlJc w:val="left"/>
      <w:pPr>
        <w:ind w:left="7211" w:hanging="296"/>
      </w:pPr>
      <w:rPr>
        <w:rFonts w:hint="default"/>
        <w:lang w:val="ru-RU" w:eastAsia="en-US" w:bidi="ar-SA"/>
      </w:rPr>
    </w:lvl>
    <w:lvl w:ilvl="7" w:tplc="93B89EAC">
      <w:numFmt w:val="bullet"/>
      <w:lvlText w:val="•"/>
      <w:lvlJc w:val="left"/>
      <w:pPr>
        <w:ind w:left="8250" w:hanging="296"/>
      </w:pPr>
      <w:rPr>
        <w:rFonts w:hint="default"/>
        <w:lang w:val="ru-RU" w:eastAsia="en-US" w:bidi="ar-SA"/>
      </w:rPr>
    </w:lvl>
    <w:lvl w:ilvl="8" w:tplc="BF525C7A">
      <w:numFmt w:val="bullet"/>
      <w:lvlText w:val="•"/>
      <w:lvlJc w:val="left"/>
      <w:pPr>
        <w:ind w:left="9289" w:hanging="296"/>
      </w:pPr>
      <w:rPr>
        <w:rFonts w:hint="default"/>
        <w:lang w:val="ru-RU" w:eastAsia="en-US" w:bidi="ar-SA"/>
      </w:rPr>
    </w:lvl>
  </w:abstractNum>
  <w:abstractNum w:abstractNumId="26" w15:restartNumberingAfterBreak="0">
    <w:nsid w:val="53AA5968"/>
    <w:multiLevelType w:val="hybridMultilevel"/>
    <w:tmpl w:val="4B0C9D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40E69C2"/>
    <w:multiLevelType w:val="multilevel"/>
    <w:tmpl w:val="0966E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50B88"/>
    <w:multiLevelType w:val="hybridMultilevel"/>
    <w:tmpl w:val="5B740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F25EE4"/>
    <w:multiLevelType w:val="hybridMultilevel"/>
    <w:tmpl w:val="727696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FDC580F"/>
    <w:multiLevelType w:val="hybridMultilevel"/>
    <w:tmpl w:val="E6084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BE2976"/>
    <w:multiLevelType w:val="multilevel"/>
    <w:tmpl w:val="D2D4C160"/>
    <w:lvl w:ilvl="0">
      <w:start w:val="3"/>
      <w:numFmt w:val="decimal"/>
      <w:lvlText w:val="%1"/>
      <w:lvlJc w:val="left"/>
      <w:pPr>
        <w:ind w:left="1465" w:hanging="493"/>
      </w:pPr>
      <w:rPr>
        <w:rFonts w:hint="default"/>
        <w:lang w:val="ru-RU" w:eastAsia="en-US" w:bidi="ar-SA"/>
      </w:rPr>
    </w:lvl>
    <w:lvl w:ilvl="1">
      <w:start w:val="4"/>
      <w:numFmt w:val="decimal"/>
      <w:lvlText w:val="%1.%2."/>
      <w:lvlJc w:val="left"/>
      <w:pPr>
        <w:ind w:left="1465" w:hanging="49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972" w:hanging="428"/>
      </w:pPr>
      <w:rPr>
        <w:rFonts w:ascii="Symbol" w:eastAsia="Symbol" w:hAnsi="Symbol" w:cs="Symbol" w:hint="default"/>
        <w:w w:val="100"/>
        <w:sz w:val="28"/>
        <w:szCs w:val="28"/>
        <w:lang w:val="ru-RU" w:eastAsia="en-US" w:bidi="ar-SA"/>
      </w:rPr>
    </w:lvl>
    <w:lvl w:ilvl="3">
      <w:numFmt w:val="bullet"/>
      <w:lvlText w:val="•"/>
      <w:lvlJc w:val="left"/>
      <w:pPr>
        <w:ind w:left="3661" w:hanging="428"/>
      </w:pPr>
      <w:rPr>
        <w:rFonts w:hint="default"/>
        <w:lang w:val="ru-RU" w:eastAsia="en-US" w:bidi="ar-SA"/>
      </w:rPr>
    </w:lvl>
    <w:lvl w:ilvl="4">
      <w:numFmt w:val="bullet"/>
      <w:lvlText w:val="•"/>
      <w:lvlJc w:val="left"/>
      <w:pPr>
        <w:ind w:left="4762" w:hanging="428"/>
      </w:pPr>
      <w:rPr>
        <w:rFonts w:hint="default"/>
        <w:lang w:val="ru-RU" w:eastAsia="en-US" w:bidi="ar-SA"/>
      </w:rPr>
    </w:lvl>
    <w:lvl w:ilvl="5">
      <w:numFmt w:val="bullet"/>
      <w:lvlText w:val="•"/>
      <w:lvlJc w:val="left"/>
      <w:pPr>
        <w:ind w:left="5862" w:hanging="428"/>
      </w:pPr>
      <w:rPr>
        <w:rFonts w:hint="default"/>
        <w:lang w:val="ru-RU" w:eastAsia="en-US" w:bidi="ar-SA"/>
      </w:rPr>
    </w:lvl>
    <w:lvl w:ilvl="6">
      <w:numFmt w:val="bullet"/>
      <w:lvlText w:val="•"/>
      <w:lvlJc w:val="left"/>
      <w:pPr>
        <w:ind w:left="6963" w:hanging="428"/>
      </w:pPr>
      <w:rPr>
        <w:rFonts w:hint="default"/>
        <w:lang w:val="ru-RU" w:eastAsia="en-US" w:bidi="ar-SA"/>
      </w:rPr>
    </w:lvl>
    <w:lvl w:ilvl="7">
      <w:numFmt w:val="bullet"/>
      <w:lvlText w:val="•"/>
      <w:lvlJc w:val="left"/>
      <w:pPr>
        <w:ind w:left="8064" w:hanging="428"/>
      </w:pPr>
      <w:rPr>
        <w:rFonts w:hint="default"/>
        <w:lang w:val="ru-RU" w:eastAsia="en-US" w:bidi="ar-SA"/>
      </w:rPr>
    </w:lvl>
    <w:lvl w:ilvl="8">
      <w:numFmt w:val="bullet"/>
      <w:lvlText w:val="•"/>
      <w:lvlJc w:val="left"/>
      <w:pPr>
        <w:ind w:left="9164" w:hanging="428"/>
      </w:pPr>
      <w:rPr>
        <w:rFonts w:hint="default"/>
        <w:lang w:val="ru-RU" w:eastAsia="en-US" w:bidi="ar-SA"/>
      </w:rPr>
    </w:lvl>
  </w:abstractNum>
  <w:abstractNum w:abstractNumId="32" w15:restartNumberingAfterBreak="0">
    <w:nsid w:val="60D62B9B"/>
    <w:multiLevelType w:val="multilevel"/>
    <w:tmpl w:val="19565DC2"/>
    <w:lvl w:ilvl="0">
      <w:start w:val="2"/>
      <w:numFmt w:val="decimal"/>
      <w:lvlText w:val="%1."/>
      <w:lvlJc w:val="left"/>
      <w:pPr>
        <w:ind w:left="600" w:hanging="600"/>
      </w:pPr>
    </w:lvl>
    <w:lvl w:ilvl="1">
      <w:start w:val="10"/>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64CF1B72"/>
    <w:multiLevelType w:val="hybridMultilevel"/>
    <w:tmpl w:val="44BAE8A6"/>
    <w:lvl w:ilvl="0" w:tplc="0419000F">
      <w:start w:val="5"/>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4" w15:restartNumberingAfterBreak="0">
    <w:nsid w:val="689141C2"/>
    <w:multiLevelType w:val="hybridMultilevel"/>
    <w:tmpl w:val="F5461D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6AEA5CBE"/>
    <w:multiLevelType w:val="hybridMultilevel"/>
    <w:tmpl w:val="7D84B776"/>
    <w:lvl w:ilvl="0" w:tplc="C0680884">
      <w:numFmt w:val="bullet"/>
      <w:lvlText w:val="-"/>
      <w:lvlJc w:val="left"/>
      <w:pPr>
        <w:ind w:left="672" w:hanging="173"/>
      </w:pPr>
      <w:rPr>
        <w:rFonts w:ascii="Times New Roman" w:eastAsia="Times New Roman" w:hAnsi="Times New Roman" w:cs="Times New Roman" w:hint="default"/>
        <w:w w:val="100"/>
        <w:sz w:val="28"/>
        <w:szCs w:val="28"/>
      </w:rPr>
    </w:lvl>
    <w:lvl w:ilvl="1" w:tplc="02ACB9B6">
      <w:numFmt w:val="bullet"/>
      <w:lvlText w:val=""/>
      <w:lvlJc w:val="left"/>
      <w:pPr>
        <w:ind w:left="672" w:hanging="428"/>
      </w:pPr>
      <w:rPr>
        <w:rFonts w:ascii="Symbol" w:eastAsia="Symbol" w:hAnsi="Symbol" w:cs="Symbol" w:hint="default"/>
        <w:w w:val="100"/>
        <w:sz w:val="28"/>
        <w:szCs w:val="28"/>
      </w:rPr>
    </w:lvl>
    <w:lvl w:ilvl="2" w:tplc="0EF07B66">
      <w:numFmt w:val="bullet"/>
      <w:lvlText w:val=""/>
      <w:lvlJc w:val="left"/>
      <w:pPr>
        <w:ind w:left="1959" w:hanging="360"/>
      </w:pPr>
      <w:rPr>
        <w:rFonts w:ascii="Symbol" w:eastAsia="Symbol" w:hAnsi="Symbol" w:cs="Symbol" w:hint="default"/>
        <w:w w:val="100"/>
        <w:sz w:val="28"/>
        <w:szCs w:val="28"/>
      </w:rPr>
    </w:lvl>
    <w:lvl w:ilvl="3" w:tplc="82F8DBE6">
      <w:numFmt w:val="bullet"/>
      <w:lvlText w:val="•"/>
      <w:lvlJc w:val="left"/>
      <w:pPr>
        <w:ind w:left="3897" w:hanging="360"/>
      </w:pPr>
      <w:rPr>
        <w:rFonts w:hint="default"/>
      </w:rPr>
    </w:lvl>
    <w:lvl w:ilvl="4" w:tplc="B7C0D4AE">
      <w:numFmt w:val="bullet"/>
      <w:lvlText w:val="•"/>
      <w:lvlJc w:val="left"/>
      <w:pPr>
        <w:ind w:left="4866" w:hanging="360"/>
      </w:pPr>
      <w:rPr>
        <w:rFonts w:hint="default"/>
      </w:rPr>
    </w:lvl>
    <w:lvl w:ilvl="5" w:tplc="B486288C">
      <w:numFmt w:val="bullet"/>
      <w:lvlText w:val="•"/>
      <w:lvlJc w:val="left"/>
      <w:pPr>
        <w:ind w:left="5835" w:hanging="360"/>
      </w:pPr>
      <w:rPr>
        <w:rFonts w:hint="default"/>
      </w:rPr>
    </w:lvl>
    <w:lvl w:ilvl="6" w:tplc="FC0CDA74">
      <w:numFmt w:val="bullet"/>
      <w:lvlText w:val="•"/>
      <w:lvlJc w:val="left"/>
      <w:pPr>
        <w:ind w:left="6804" w:hanging="360"/>
      </w:pPr>
      <w:rPr>
        <w:rFonts w:hint="default"/>
      </w:rPr>
    </w:lvl>
    <w:lvl w:ilvl="7" w:tplc="49525174">
      <w:numFmt w:val="bullet"/>
      <w:lvlText w:val="•"/>
      <w:lvlJc w:val="left"/>
      <w:pPr>
        <w:ind w:left="7773" w:hanging="360"/>
      </w:pPr>
      <w:rPr>
        <w:rFonts w:hint="default"/>
      </w:rPr>
    </w:lvl>
    <w:lvl w:ilvl="8" w:tplc="202C817C">
      <w:numFmt w:val="bullet"/>
      <w:lvlText w:val="•"/>
      <w:lvlJc w:val="left"/>
      <w:pPr>
        <w:ind w:left="8742" w:hanging="360"/>
      </w:pPr>
      <w:rPr>
        <w:rFonts w:hint="default"/>
      </w:rPr>
    </w:lvl>
  </w:abstractNum>
  <w:abstractNum w:abstractNumId="36" w15:restartNumberingAfterBreak="0">
    <w:nsid w:val="6BA73785"/>
    <w:multiLevelType w:val="multilevel"/>
    <w:tmpl w:val="41A4BAA8"/>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6BBA0E6E"/>
    <w:multiLevelType w:val="hybridMultilevel"/>
    <w:tmpl w:val="9E409ABC"/>
    <w:lvl w:ilvl="0" w:tplc="87CC452C">
      <w:numFmt w:val="bullet"/>
      <w:lvlText w:val="—"/>
      <w:lvlJc w:val="left"/>
      <w:pPr>
        <w:ind w:left="765" w:hanging="471"/>
      </w:pPr>
      <w:rPr>
        <w:rFonts w:ascii="Times New Roman" w:eastAsia="Times New Roman" w:hAnsi="Times New Roman" w:cs="Times New Roman" w:hint="default"/>
        <w:w w:val="100"/>
        <w:sz w:val="28"/>
        <w:szCs w:val="28"/>
        <w:lang w:val="ru-RU" w:eastAsia="en-US" w:bidi="ar-SA"/>
      </w:rPr>
    </w:lvl>
    <w:lvl w:ilvl="1" w:tplc="29F62EEC">
      <w:numFmt w:val="bullet"/>
      <w:lvlText w:val=""/>
      <w:lvlJc w:val="left"/>
      <w:pPr>
        <w:ind w:left="542" w:hanging="502"/>
      </w:pPr>
      <w:rPr>
        <w:rFonts w:ascii="Symbol" w:eastAsia="Symbol" w:hAnsi="Symbol" w:cs="Symbol" w:hint="default"/>
        <w:w w:val="100"/>
        <w:sz w:val="28"/>
        <w:szCs w:val="28"/>
        <w:lang w:val="ru-RU" w:eastAsia="en-US" w:bidi="ar-SA"/>
      </w:rPr>
    </w:lvl>
    <w:lvl w:ilvl="2" w:tplc="6C42B7F8">
      <w:numFmt w:val="bullet"/>
      <w:lvlText w:val="•"/>
      <w:lvlJc w:val="left"/>
      <w:pPr>
        <w:ind w:left="1802" w:hanging="502"/>
      </w:pPr>
      <w:rPr>
        <w:rFonts w:hint="default"/>
        <w:lang w:val="ru-RU" w:eastAsia="en-US" w:bidi="ar-SA"/>
      </w:rPr>
    </w:lvl>
    <w:lvl w:ilvl="3" w:tplc="488A4A20">
      <w:numFmt w:val="bullet"/>
      <w:lvlText w:val="•"/>
      <w:lvlJc w:val="left"/>
      <w:pPr>
        <w:ind w:left="2844" w:hanging="502"/>
      </w:pPr>
      <w:rPr>
        <w:rFonts w:hint="default"/>
        <w:lang w:val="ru-RU" w:eastAsia="en-US" w:bidi="ar-SA"/>
      </w:rPr>
    </w:lvl>
    <w:lvl w:ilvl="4" w:tplc="18ACC4D6">
      <w:numFmt w:val="bullet"/>
      <w:lvlText w:val="•"/>
      <w:lvlJc w:val="left"/>
      <w:pPr>
        <w:ind w:left="3886" w:hanging="502"/>
      </w:pPr>
      <w:rPr>
        <w:rFonts w:hint="default"/>
        <w:lang w:val="ru-RU" w:eastAsia="en-US" w:bidi="ar-SA"/>
      </w:rPr>
    </w:lvl>
    <w:lvl w:ilvl="5" w:tplc="E950216E">
      <w:numFmt w:val="bullet"/>
      <w:lvlText w:val="•"/>
      <w:lvlJc w:val="left"/>
      <w:pPr>
        <w:ind w:left="4928" w:hanging="502"/>
      </w:pPr>
      <w:rPr>
        <w:rFonts w:hint="default"/>
        <w:lang w:val="ru-RU" w:eastAsia="en-US" w:bidi="ar-SA"/>
      </w:rPr>
    </w:lvl>
    <w:lvl w:ilvl="6" w:tplc="C77A2D8A">
      <w:numFmt w:val="bullet"/>
      <w:lvlText w:val="•"/>
      <w:lvlJc w:val="left"/>
      <w:pPr>
        <w:ind w:left="5970" w:hanging="502"/>
      </w:pPr>
      <w:rPr>
        <w:rFonts w:hint="default"/>
        <w:lang w:val="ru-RU" w:eastAsia="en-US" w:bidi="ar-SA"/>
      </w:rPr>
    </w:lvl>
    <w:lvl w:ilvl="7" w:tplc="938E3E24">
      <w:numFmt w:val="bullet"/>
      <w:lvlText w:val="•"/>
      <w:lvlJc w:val="left"/>
      <w:pPr>
        <w:ind w:left="7012" w:hanging="502"/>
      </w:pPr>
      <w:rPr>
        <w:rFonts w:hint="default"/>
        <w:lang w:val="ru-RU" w:eastAsia="en-US" w:bidi="ar-SA"/>
      </w:rPr>
    </w:lvl>
    <w:lvl w:ilvl="8" w:tplc="3A5E7356">
      <w:numFmt w:val="bullet"/>
      <w:lvlText w:val="•"/>
      <w:lvlJc w:val="left"/>
      <w:pPr>
        <w:ind w:left="8054" w:hanging="502"/>
      </w:pPr>
      <w:rPr>
        <w:rFonts w:hint="default"/>
        <w:lang w:val="ru-RU" w:eastAsia="en-US" w:bidi="ar-SA"/>
      </w:rPr>
    </w:lvl>
  </w:abstractNum>
  <w:abstractNum w:abstractNumId="38" w15:restartNumberingAfterBreak="0">
    <w:nsid w:val="6C135CD8"/>
    <w:multiLevelType w:val="multilevel"/>
    <w:tmpl w:val="36745454"/>
    <w:lvl w:ilvl="0">
      <w:start w:val="3"/>
      <w:numFmt w:val="decimal"/>
      <w:lvlText w:val="%1"/>
      <w:lvlJc w:val="left"/>
      <w:pPr>
        <w:ind w:left="1465" w:hanging="493"/>
      </w:pPr>
      <w:rPr>
        <w:rFonts w:hint="default"/>
        <w:lang w:val="ru-RU" w:eastAsia="en-US" w:bidi="ar-SA"/>
      </w:rPr>
    </w:lvl>
    <w:lvl w:ilvl="1">
      <w:start w:val="1"/>
      <w:numFmt w:val="decimal"/>
      <w:lvlText w:val="%1.%2."/>
      <w:lvlJc w:val="left"/>
      <w:pPr>
        <w:ind w:left="1465" w:hanging="49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972" w:hanging="497"/>
      </w:pPr>
      <w:rPr>
        <w:rFonts w:ascii="Symbol" w:eastAsia="Symbol" w:hAnsi="Symbol" w:cs="Symbol" w:hint="default"/>
        <w:w w:val="100"/>
        <w:sz w:val="28"/>
        <w:szCs w:val="28"/>
        <w:lang w:val="ru-RU" w:eastAsia="en-US" w:bidi="ar-SA"/>
      </w:rPr>
    </w:lvl>
    <w:lvl w:ilvl="3">
      <w:numFmt w:val="bullet"/>
      <w:lvlText w:val="•"/>
      <w:lvlJc w:val="left"/>
      <w:pPr>
        <w:ind w:left="3661" w:hanging="497"/>
      </w:pPr>
      <w:rPr>
        <w:rFonts w:hint="default"/>
        <w:lang w:val="ru-RU" w:eastAsia="en-US" w:bidi="ar-SA"/>
      </w:rPr>
    </w:lvl>
    <w:lvl w:ilvl="4">
      <w:numFmt w:val="bullet"/>
      <w:lvlText w:val="•"/>
      <w:lvlJc w:val="left"/>
      <w:pPr>
        <w:ind w:left="4762" w:hanging="497"/>
      </w:pPr>
      <w:rPr>
        <w:rFonts w:hint="default"/>
        <w:lang w:val="ru-RU" w:eastAsia="en-US" w:bidi="ar-SA"/>
      </w:rPr>
    </w:lvl>
    <w:lvl w:ilvl="5">
      <w:numFmt w:val="bullet"/>
      <w:lvlText w:val="•"/>
      <w:lvlJc w:val="left"/>
      <w:pPr>
        <w:ind w:left="5862" w:hanging="497"/>
      </w:pPr>
      <w:rPr>
        <w:rFonts w:hint="default"/>
        <w:lang w:val="ru-RU" w:eastAsia="en-US" w:bidi="ar-SA"/>
      </w:rPr>
    </w:lvl>
    <w:lvl w:ilvl="6">
      <w:numFmt w:val="bullet"/>
      <w:lvlText w:val="•"/>
      <w:lvlJc w:val="left"/>
      <w:pPr>
        <w:ind w:left="6963" w:hanging="497"/>
      </w:pPr>
      <w:rPr>
        <w:rFonts w:hint="default"/>
        <w:lang w:val="ru-RU" w:eastAsia="en-US" w:bidi="ar-SA"/>
      </w:rPr>
    </w:lvl>
    <w:lvl w:ilvl="7">
      <w:numFmt w:val="bullet"/>
      <w:lvlText w:val="•"/>
      <w:lvlJc w:val="left"/>
      <w:pPr>
        <w:ind w:left="8064" w:hanging="497"/>
      </w:pPr>
      <w:rPr>
        <w:rFonts w:hint="default"/>
        <w:lang w:val="ru-RU" w:eastAsia="en-US" w:bidi="ar-SA"/>
      </w:rPr>
    </w:lvl>
    <w:lvl w:ilvl="8">
      <w:numFmt w:val="bullet"/>
      <w:lvlText w:val="•"/>
      <w:lvlJc w:val="left"/>
      <w:pPr>
        <w:ind w:left="9164" w:hanging="497"/>
      </w:pPr>
      <w:rPr>
        <w:rFonts w:hint="default"/>
        <w:lang w:val="ru-RU" w:eastAsia="en-US" w:bidi="ar-SA"/>
      </w:rPr>
    </w:lvl>
  </w:abstractNum>
  <w:num w:numId="1">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3"/>
  </w:num>
  <w:num w:numId="6">
    <w:abstractNumId w:val="27"/>
  </w:num>
  <w:num w:numId="7">
    <w:abstractNumId w:val="12"/>
  </w:num>
  <w:num w:numId="8">
    <w:abstractNumId w:val="22"/>
  </w:num>
  <w:num w:numId="9">
    <w:abstractNumId w:val="32"/>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6"/>
  </w:num>
  <w:num w:numId="17">
    <w:abstractNumId w:val="37"/>
  </w:num>
  <w:num w:numId="18">
    <w:abstractNumId w:val="26"/>
  </w:num>
  <w:num w:numId="19">
    <w:abstractNumId w:val="29"/>
  </w:num>
  <w:num w:numId="20">
    <w:abstractNumId w:val="11"/>
  </w:num>
  <w:num w:numId="21">
    <w:abstractNumId w:val="17"/>
  </w:num>
  <w:num w:numId="22">
    <w:abstractNumId w:val="1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9"/>
  </w:num>
  <w:num w:numId="26">
    <w:abstractNumId w:val="38"/>
  </w:num>
  <w:num w:numId="27">
    <w:abstractNumId w:val="28"/>
  </w:num>
  <w:num w:numId="28">
    <w:abstractNumId w:val="34"/>
  </w:num>
  <w:num w:numId="29">
    <w:abstractNumId w:val="8"/>
  </w:num>
  <w:num w:numId="30">
    <w:abstractNumId w:val="31"/>
  </w:num>
  <w:num w:numId="31">
    <w:abstractNumId w:val="35"/>
  </w:num>
  <w:num w:numId="32">
    <w:abstractNumId w:val="23"/>
  </w:num>
  <w:num w:numId="33">
    <w:abstractNumId w:val="24"/>
  </w:num>
  <w:num w:numId="34">
    <w:abstractNumId w:val="21"/>
  </w:num>
  <w:num w:numId="35">
    <w:abstractNumId w:val="2"/>
  </w:num>
  <w:num w:numId="36">
    <w:abstractNumId w:val="9"/>
  </w:num>
  <w:num w:numId="37">
    <w:abstractNumId w:val="1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3C"/>
    <w:rsid w:val="000912A2"/>
    <w:rsid w:val="000E2115"/>
    <w:rsid w:val="001C66BA"/>
    <w:rsid w:val="002B7F5F"/>
    <w:rsid w:val="002C28EB"/>
    <w:rsid w:val="004323DE"/>
    <w:rsid w:val="004C0040"/>
    <w:rsid w:val="006B08E3"/>
    <w:rsid w:val="0073053C"/>
    <w:rsid w:val="009063EB"/>
    <w:rsid w:val="009F57BA"/>
    <w:rsid w:val="00A21434"/>
    <w:rsid w:val="00A42B54"/>
    <w:rsid w:val="00A5603C"/>
    <w:rsid w:val="00B26663"/>
    <w:rsid w:val="00CF31A0"/>
    <w:rsid w:val="00E305F6"/>
    <w:rsid w:val="00E62809"/>
    <w:rsid w:val="00F2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7427"/>
  <w15:chartTrackingRefBased/>
  <w15:docId w15:val="{9209C573-6F73-4E47-8723-40D7EF02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C66BA"/>
    <w:pPr>
      <w:keepNext/>
      <w:keepLines/>
      <w:spacing w:before="240" w:after="0"/>
      <w:outlineLvl w:val="0"/>
    </w:pPr>
    <w:rPr>
      <w:rFonts w:ascii="Cambria" w:eastAsia="Times New Roman" w:hAnsi="Cambria" w:cs="Times New Roman"/>
      <w:b/>
      <w:bCs/>
      <w:color w:val="365F91"/>
      <w:sz w:val="28"/>
      <w:szCs w:val="28"/>
      <w:lang w:eastAsia="ru-RU"/>
    </w:rPr>
  </w:style>
  <w:style w:type="paragraph" w:styleId="4">
    <w:name w:val="heading 4"/>
    <w:basedOn w:val="a"/>
    <w:next w:val="a"/>
    <w:link w:val="40"/>
    <w:uiPriority w:val="9"/>
    <w:semiHidden/>
    <w:unhideWhenUsed/>
    <w:qFormat/>
    <w:rsid w:val="001C66BA"/>
    <w:pPr>
      <w:keepNext/>
      <w:keepLines/>
      <w:spacing w:before="4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6BA"/>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semiHidden/>
    <w:rsid w:val="001C66BA"/>
    <w:rPr>
      <w:rFonts w:ascii="Cambria" w:eastAsia="Times New Roman" w:hAnsi="Cambria" w:cs="Times New Roman"/>
      <w:b/>
      <w:bCs/>
      <w:i/>
      <w:iCs/>
      <w:color w:val="4F81BD"/>
      <w:lang w:eastAsia="ru-RU"/>
    </w:rPr>
  </w:style>
  <w:style w:type="paragraph" w:customStyle="1" w:styleId="11">
    <w:name w:val="Заголовок 11"/>
    <w:basedOn w:val="a"/>
    <w:next w:val="a"/>
    <w:uiPriority w:val="9"/>
    <w:qFormat/>
    <w:rsid w:val="001C66BA"/>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41">
    <w:name w:val="Заголовок 41"/>
    <w:basedOn w:val="a"/>
    <w:next w:val="a"/>
    <w:uiPriority w:val="9"/>
    <w:semiHidden/>
    <w:unhideWhenUsed/>
    <w:qFormat/>
    <w:rsid w:val="001C66BA"/>
    <w:pPr>
      <w:keepNext/>
      <w:keepLines/>
      <w:spacing w:before="200" w:after="0" w:line="276" w:lineRule="auto"/>
      <w:outlineLvl w:val="3"/>
    </w:pPr>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1C66BA"/>
  </w:style>
  <w:style w:type="numbering" w:customStyle="1" w:styleId="110">
    <w:name w:val="Нет списка11"/>
    <w:next w:val="a2"/>
    <w:uiPriority w:val="99"/>
    <w:semiHidden/>
    <w:unhideWhenUsed/>
    <w:rsid w:val="001C66BA"/>
  </w:style>
  <w:style w:type="character" w:customStyle="1" w:styleId="13">
    <w:name w:val="Гиперссылка1"/>
    <w:basedOn w:val="a0"/>
    <w:uiPriority w:val="99"/>
    <w:unhideWhenUsed/>
    <w:rsid w:val="001C66BA"/>
    <w:rPr>
      <w:color w:val="0000FF"/>
      <w:u w:val="single"/>
    </w:rPr>
  </w:style>
  <w:style w:type="character" w:customStyle="1" w:styleId="14">
    <w:name w:val="Просмотренная гиперссылка1"/>
    <w:basedOn w:val="a0"/>
    <w:uiPriority w:val="99"/>
    <w:semiHidden/>
    <w:unhideWhenUsed/>
    <w:rsid w:val="001C66BA"/>
    <w:rPr>
      <w:color w:val="800080"/>
      <w:u w:val="single"/>
    </w:rPr>
  </w:style>
  <w:style w:type="paragraph" w:styleId="a3">
    <w:name w:val="Normal (Web)"/>
    <w:basedOn w:val="a"/>
    <w:uiPriority w:val="99"/>
    <w:semiHidden/>
    <w:unhideWhenUsed/>
    <w:rsid w:val="001C6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1C66BA"/>
    <w:pPr>
      <w:shd w:val="clear" w:color="auto" w:fill="FFFFFF"/>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uiPriority w:val="99"/>
    <w:semiHidden/>
    <w:rsid w:val="001C66BA"/>
    <w:rPr>
      <w:rFonts w:ascii="Times New Roman" w:eastAsia="Times New Roman" w:hAnsi="Times New Roman" w:cs="Times New Roman"/>
      <w:sz w:val="28"/>
      <w:szCs w:val="24"/>
      <w:shd w:val="clear" w:color="auto" w:fill="FFFFFF"/>
      <w:lang w:eastAsia="ru-RU"/>
    </w:rPr>
  </w:style>
  <w:style w:type="paragraph" w:styleId="a6">
    <w:name w:val="Body Text Indent"/>
    <w:basedOn w:val="a"/>
    <w:link w:val="a7"/>
    <w:uiPriority w:val="99"/>
    <w:semiHidden/>
    <w:unhideWhenUsed/>
    <w:rsid w:val="001C66BA"/>
    <w:pPr>
      <w:spacing w:after="120" w:line="276" w:lineRule="auto"/>
      <w:ind w:left="283"/>
    </w:pPr>
    <w:rPr>
      <w:rFonts w:ascii="Calibri" w:eastAsia="Times New Roman" w:hAnsi="Calibri" w:cs="Times New Roman"/>
      <w:lang w:eastAsia="ru-RU"/>
    </w:rPr>
  </w:style>
  <w:style w:type="character" w:customStyle="1" w:styleId="a7">
    <w:name w:val="Основной текст с отступом Знак"/>
    <w:basedOn w:val="a0"/>
    <w:link w:val="a6"/>
    <w:uiPriority w:val="99"/>
    <w:semiHidden/>
    <w:rsid w:val="001C66BA"/>
    <w:rPr>
      <w:rFonts w:ascii="Calibri" w:eastAsia="Times New Roman" w:hAnsi="Calibri" w:cs="Times New Roman"/>
      <w:lang w:eastAsia="ru-RU"/>
    </w:rPr>
  </w:style>
  <w:style w:type="paragraph" w:styleId="2">
    <w:name w:val="Body Text 2"/>
    <w:basedOn w:val="a"/>
    <w:link w:val="20"/>
    <w:uiPriority w:val="99"/>
    <w:semiHidden/>
    <w:unhideWhenUsed/>
    <w:rsid w:val="001C66BA"/>
    <w:pPr>
      <w:spacing w:after="120" w:line="480" w:lineRule="auto"/>
    </w:pPr>
    <w:rPr>
      <w:rFonts w:ascii="Calibri" w:eastAsia="Times New Roman" w:hAnsi="Calibri" w:cs="Times New Roman"/>
      <w:lang w:eastAsia="ru-RU"/>
    </w:rPr>
  </w:style>
  <w:style w:type="character" w:customStyle="1" w:styleId="20">
    <w:name w:val="Основной текст 2 Знак"/>
    <w:basedOn w:val="a0"/>
    <w:link w:val="2"/>
    <w:uiPriority w:val="99"/>
    <w:semiHidden/>
    <w:rsid w:val="001C66BA"/>
    <w:rPr>
      <w:rFonts w:ascii="Calibri" w:eastAsia="Times New Roman" w:hAnsi="Calibri" w:cs="Times New Roman"/>
      <w:lang w:eastAsia="ru-RU"/>
    </w:rPr>
  </w:style>
  <w:style w:type="paragraph" w:styleId="a8">
    <w:name w:val="Balloon Text"/>
    <w:basedOn w:val="a"/>
    <w:link w:val="a9"/>
    <w:uiPriority w:val="99"/>
    <w:semiHidden/>
    <w:unhideWhenUsed/>
    <w:rsid w:val="001C66BA"/>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C66BA"/>
    <w:rPr>
      <w:rFonts w:ascii="Tahoma" w:eastAsia="Times New Roman" w:hAnsi="Tahoma" w:cs="Tahoma"/>
      <w:sz w:val="16"/>
      <w:szCs w:val="16"/>
      <w:lang w:eastAsia="ru-RU"/>
    </w:rPr>
  </w:style>
  <w:style w:type="paragraph" w:styleId="aa">
    <w:name w:val="No Spacing"/>
    <w:link w:val="ab"/>
    <w:uiPriority w:val="1"/>
    <w:qFormat/>
    <w:rsid w:val="001C66BA"/>
    <w:pPr>
      <w:spacing w:after="0" w:line="240" w:lineRule="auto"/>
    </w:pPr>
    <w:rPr>
      <w:rFonts w:ascii="Calibri" w:eastAsia="Calibri" w:hAnsi="Calibri" w:cs="Times New Roman"/>
      <w:lang w:eastAsia="ru-RU"/>
    </w:rPr>
  </w:style>
  <w:style w:type="paragraph" w:styleId="ac">
    <w:name w:val="List Paragraph"/>
    <w:basedOn w:val="a"/>
    <w:uiPriority w:val="99"/>
    <w:qFormat/>
    <w:rsid w:val="001C66BA"/>
    <w:pPr>
      <w:spacing w:after="200" w:line="276" w:lineRule="auto"/>
      <w:ind w:left="720"/>
      <w:contextualSpacing/>
    </w:pPr>
    <w:rPr>
      <w:rFonts w:ascii="Calibri" w:eastAsia="Times New Roman" w:hAnsi="Calibri" w:cs="Times New Roman"/>
      <w:lang w:eastAsia="ru-RU"/>
    </w:rPr>
  </w:style>
  <w:style w:type="paragraph" w:customStyle="1" w:styleId="c3">
    <w:name w:val="c3"/>
    <w:basedOn w:val="a"/>
    <w:rsid w:val="001C6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Заголовок1"/>
    <w:basedOn w:val="a"/>
    <w:next w:val="a4"/>
    <w:uiPriority w:val="99"/>
    <w:rsid w:val="001C66BA"/>
    <w:pPr>
      <w:keepNext/>
      <w:suppressAutoHyphens/>
      <w:spacing w:before="240" w:after="120" w:line="276" w:lineRule="auto"/>
    </w:pPr>
    <w:rPr>
      <w:rFonts w:ascii="Arial" w:eastAsia="Lucida Sans Unicode" w:hAnsi="Arial" w:cs="Tahoma"/>
      <w:sz w:val="28"/>
      <w:szCs w:val="28"/>
      <w:lang w:eastAsia="ar-SA"/>
    </w:rPr>
  </w:style>
  <w:style w:type="paragraph" w:customStyle="1" w:styleId="16">
    <w:name w:val="Название1"/>
    <w:basedOn w:val="a"/>
    <w:uiPriority w:val="99"/>
    <w:rsid w:val="001C66BA"/>
    <w:pPr>
      <w:suppressLineNumbers/>
      <w:suppressAutoHyphens/>
      <w:spacing w:before="120" w:after="120" w:line="276" w:lineRule="auto"/>
    </w:pPr>
    <w:rPr>
      <w:rFonts w:ascii="Calibri" w:eastAsia="Times New Roman" w:hAnsi="Calibri" w:cs="Tahoma"/>
      <w:i/>
      <w:iCs/>
      <w:sz w:val="24"/>
      <w:szCs w:val="24"/>
      <w:lang w:eastAsia="ar-SA"/>
    </w:rPr>
  </w:style>
  <w:style w:type="character" w:customStyle="1" w:styleId="c4">
    <w:name w:val="c4"/>
    <w:rsid w:val="001C66BA"/>
  </w:style>
  <w:style w:type="character" w:customStyle="1" w:styleId="WW8Num16z0">
    <w:name w:val="WW8Num16z0"/>
    <w:rsid w:val="001C66BA"/>
    <w:rPr>
      <w:rFonts w:ascii="Times New Roman" w:hAnsi="Times New Roman" w:cs="Times New Roman" w:hint="default"/>
      <w:b w:val="0"/>
      <w:bCs w:val="0"/>
      <w:i w:val="0"/>
      <w:iCs w:val="0"/>
      <w:strike w:val="0"/>
      <w:dstrike w:val="0"/>
      <w:sz w:val="20"/>
      <w:u w:val="none"/>
      <w:effect w:val="none"/>
    </w:rPr>
  </w:style>
  <w:style w:type="character" w:customStyle="1" w:styleId="WW-Absatz-Standardschriftart11">
    <w:name w:val="WW-Absatz-Standardschriftart11"/>
    <w:rsid w:val="001C66BA"/>
  </w:style>
  <w:style w:type="character" w:customStyle="1" w:styleId="c16">
    <w:name w:val="c16"/>
    <w:basedOn w:val="a0"/>
    <w:rsid w:val="001C66BA"/>
  </w:style>
  <w:style w:type="table" w:styleId="ad">
    <w:name w:val="Table Grid"/>
    <w:basedOn w:val="a1"/>
    <w:uiPriority w:val="59"/>
    <w:rsid w:val="001C6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1C66B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uiPriority w:val="59"/>
    <w:rsid w:val="001C6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uiPriority w:val="59"/>
    <w:rsid w:val="001C66BA"/>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uiPriority w:val="59"/>
    <w:rsid w:val="001C6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uiPriority w:val="59"/>
    <w:rsid w:val="001C6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uiPriority w:val="59"/>
    <w:rsid w:val="001C66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uiPriority w:val="59"/>
    <w:rsid w:val="001C6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1C66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basedOn w:val="a0"/>
    <w:uiPriority w:val="22"/>
    <w:qFormat/>
    <w:rsid w:val="001C66BA"/>
    <w:rPr>
      <w:b/>
      <w:bCs/>
    </w:rPr>
  </w:style>
  <w:style w:type="character" w:styleId="af">
    <w:name w:val="Emphasis"/>
    <w:basedOn w:val="a0"/>
    <w:qFormat/>
    <w:rsid w:val="001C66BA"/>
    <w:rPr>
      <w:i/>
      <w:iCs/>
    </w:rPr>
  </w:style>
  <w:style w:type="table" w:customStyle="1" w:styleId="9">
    <w:name w:val="Сетка таблицы9"/>
    <w:basedOn w:val="a1"/>
    <w:next w:val="ad"/>
    <w:uiPriority w:val="59"/>
    <w:rsid w:val="001C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59"/>
    <w:rsid w:val="001C66B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d"/>
    <w:uiPriority w:val="59"/>
    <w:rsid w:val="001C66B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59"/>
    <w:rsid w:val="001C66B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Верхний колонтитул1"/>
    <w:basedOn w:val="a"/>
    <w:next w:val="af0"/>
    <w:link w:val="af1"/>
    <w:uiPriority w:val="99"/>
    <w:unhideWhenUsed/>
    <w:rsid w:val="001C66BA"/>
    <w:pPr>
      <w:tabs>
        <w:tab w:val="center" w:pos="4677"/>
        <w:tab w:val="right" w:pos="9355"/>
      </w:tabs>
      <w:spacing w:after="0" w:line="240" w:lineRule="auto"/>
    </w:pPr>
  </w:style>
  <w:style w:type="character" w:customStyle="1" w:styleId="af1">
    <w:name w:val="Верхний колонтитул Знак"/>
    <w:basedOn w:val="a0"/>
    <w:link w:val="18"/>
    <w:uiPriority w:val="99"/>
    <w:rsid w:val="001C66BA"/>
  </w:style>
  <w:style w:type="paragraph" w:customStyle="1" w:styleId="19">
    <w:name w:val="Нижний колонтитул1"/>
    <w:basedOn w:val="a"/>
    <w:next w:val="af2"/>
    <w:link w:val="af3"/>
    <w:uiPriority w:val="99"/>
    <w:unhideWhenUsed/>
    <w:rsid w:val="001C66BA"/>
    <w:pPr>
      <w:tabs>
        <w:tab w:val="center" w:pos="4677"/>
        <w:tab w:val="right" w:pos="9355"/>
      </w:tabs>
      <w:spacing w:after="0" w:line="240" w:lineRule="auto"/>
    </w:pPr>
  </w:style>
  <w:style w:type="character" w:customStyle="1" w:styleId="af3">
    <w:name w:val="Нижний колонтитул Знак"/>
    <w:basedOn w:val="a0"/>
    <w:link w:val="19"/>
    <w:uiPriority w:val="99"/>
    <w:rsid w:val="001C66BA"/>
  </w:style>
  <w:style w:type="table" w:customStyle="1" w:styleId="22">
    <w:name w:val="Сетка таблицы22"/>
    <w:basedOn w:val="a1"/>
    <w:uiPriority w:val="59"/>
    <w:rsid w:val="001C66B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1C66BA"/>
    <w:rPr>
      <w:rFonts w:cs="Times New Roman"/>
    </w:rPr>
  </w:style>
  <w:style w:type="paragraph" w:customStyle="1" w:styleId="1a">
    <w:name w:val="Абзац списка1"/>
    <w:basedOn w:val="a"/>
    <w:uiPriority w:val="99"/>
    <w:rsid w:val="001C66BA"/>
    <w:pPr>
      <w:suppressAutoHyphens/>
      <w:spacing w:after="200" w:line="276" w:lineRule="auto"/>
      <w:ind w:left="720"/>
    </w:pPr>
    <w:rPr>
      <w:rFonts w:ascii="Calibri" w:eastAsia="Times New Roman" w:hAnsi="Calibri" w:cs="Calibri"/>
      <w:lang w:eastAsia="ar-SA"/>
    </w:rPr>
  </w:style>
  <w:style w:type="table" w:customStyle="1" w:styleId="120">
    <w:name w:val="Сетка таблицы12"/>
    <w:basedOn w:val="a1"/>
    <w:next w:val="ad"/>
    <w:uiPriority w:val="39"/>
    <w:rsid w:val="001C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C66BA"/>
    <w:pPr>
      <w:suppressAutoHyphens/>
      <w:spacing w:after="200" w:line="276" w:lineRule="auto"/>
      <w:ind w:left="720"/>
    </w:pPr>
    <w:rPr>
      <w:rFonts w:ascii="Calibri" w:eastAsia="Calibri" w:hAnsi="Calibri" w:cs="Calibri"/>
      <w:lang w:eastAsia="ar-SA"/>
    </w:rPr>
  </w:style>
  <w:style w:type="paragraph" w:customStyle="1" w:styleId="1b">
    <w:name w:val="Без интервала1"/>
    <w:link w:val="NoSpacingChar"/>
    <w:rsid w:val="001C66BA"/>
    <w:pPr>
      <w:spacing w:after="0" w:line="240" w:lineRule="auto"/>
    </w:pPr>
    <w:rPr>
      <w:rFonts w:ascii="Times New Roman" w:eastAsia="Calibri" w:hAnsi="Times New Roman" w:cs="Times New Roman"/>
      <w:sz w:val="24"/>
      <w:szCs w:val="24"/>
      <w:lang w:eastAsia="ru-RU"/>
    </w:rPr>
  </w:style>
  <w:style w:type="paragraph" w:customStyle="1" w:styleId="Textbody">
    <w:name w:val="Text body"/>
    <w:basedOn w:val="a"/>
    <w:rsid w:val="001C66BA"/>
    <w:pPr>
      <w:widowControl w:val="0"/>
      <w:suppressAutoHyphens/>
      <w:autoSpaceDN w:val="0"/>
      <w:spacing w:after="140" w:line="288" w:lineRule="auto"/>
    </w:pPr>
    <w:rPr>
      <w:rFonts w:ascii="Liberation Serif" w:eastAsia="SimSun" w:hAnsi="Liberation Serif" w:cs="Lucida Sans"/>
      <w:kern w:val="3"/>
      <w:sz w:val="24"/>
      <w:szCs w:val="24"/>
      <w:lang w:eastAsia="zh-CN" w:bidi="hi-IN"/>
    </w:rPr>
  </w:style>
  <w:style w:type="character" w:customStyle="1" w:styleId="NoSpacingChar">
    <w:name w:val="No Spacing Char"/>
    <w:link w:val="1b"/>
    <w:locked/>
    <w:rsid w:val="001C66BA"/>
    <w:rPr>
      <w:rFonts w:ascii="Times New Roman" w:eastAsia="Calibri" w:hAnsi="Times New Roman" w:cs="Times New Roman"/>
      <w:sz w:val="24"/>
      <w:szCs w:val="24"/>
      <w:lang w:eastAsia="ru-RU"/>
    </w:rPr>
  </w:style>
  <w:style w:type="character" w:customStyle="1" w:styleId="text">
    <w:name w:val="text"/>
    <w:rsid w:val="001C66BA"/>
    <w:rPr>
      <w:rFonts w:cs="Times New Roman"/>
    </w:rPr>
  </w:style>
  <w:style w:type="character" w:customStyle="1" w:styleId="112">
    <w:name w:val="Заголовок 1 Знак1"/>
    <w:basedOn w:val="a0"/>
    <w:uiPriority w:val="9"/>
    <w:rsid w:val="001C66BA"/>
    <w:rPr>
      <w:rFonts w:asciiTheme="majorHAnsi" w:eastAsiaTheme="majorEastAsia" w:hAnsiTheme="majorHAnsi" w:cstheme="majorBidi"/>
      <w:color w:val="2E74B5" w:themeColor="accent1" w:themeShade="BF"/>
      <w:sz w:val="32"/>
      <w:szCs w:val="32"/>
    </w:rPr>
  </w:style>
  <w:style w:type="character" w:customStyle="1" w:styleId="410">
    <w:name w:val="Заголовок 4 Знак1"/>
    <w:basedOn w:val="a0"/>
    <w:uiPriority w:val="9"/>
    <w:semiHidden/>
    <w:rsid w:val="001C66BA"/>
    <w:rPr>
      <w:rFonts w:asciiTheme="majorHAnsi" w:eastAsiaTheme="majorEastAsia" w:hAnsiTheme="majorHAnsi" w:cstheme="majorBidi"/>
      <w:i/>
      <w:iCs/>
      <w:color w:val="2E74B5" w:themeColor="accent1" w:themeShade="BF"/>
    </w:rPr>
  </w:style>
  <w:style w:type="character" w:styleId="af4">
    <w:name w:val="Hyperlink"/>
    <w:basedOn w:val="a0"/>
    <w:uiPriority w:val="99"/>
    <w:semiHidden/>
    <w:unhideWhenUsed/>
    <w:rsid w:val="001C66BA"/>
    <w:rPr>
      <w:color w:val="0563C1" w:themeColor="hyperlink"/>
      <w:u w:val="single"/>
    </w:rPr>
  </w:style>
  <w:style w:type="character" w:styleId="af5">
    <w:name w:val="FollowedHyperlink"/>
    <w:basedOn w:val="a0"/>
    <w:uiPriority w:val="99"/>
    <w:semiHidden/>
    <w:unhideWhenUsed/>
    <w:rsid w:val="001C66BA"/>
    <w:rPr>
      <w:color w:val="954F72" w:themeColor="followedHyperlink"/>
      <w:u w:val="single"/>
    </w:rPr>
  </w:style>
  <w:style w:type="paragraph" w:styleId="af0">
    <w:name w:val="header"/>
    <w:basedOn w:val="a"/>
    <w:link w:val="1c"/>
    <w:uiPriority w:val="99"/>
    <w:semiHidden/>
    <w:unhideWhenUsed/>
    <w:rsid w:val="001C66BA"/>
    <w:pPr>
      <w:tabs>
        <w:tab w:val="center" w:pos="4677"/>
        <w:tab w:val="right" w:pos="9355"/>
      </w:tabs>
      <w:spacing w:after="0" w:line="240" w:lineRule="auto"/>
    </w:pPr>
  </w:style>
  <w:style w:type="character" w:customStyle="1" w:styleId="1c">
    <w:name w:val="Верхний колонтитул Знак1"/>
    <w:basedOn w:val="a0"/>
    <w:link w:val="af0"/>
    <w:uiPriority w:val="99"/>
    <w:semiHidden/>
    <w:rsid w:val="001C66BA"/>
  </w:style>
  <w:style w:type="paragraph" w:styleId="af2">
    <w:name w:val="footer"/>
    <w:basedOn w:val="a"/>
    <w:link w:val="1d"/>
    <w:uiPriority w:val="99"/>
    <w:semiHidden/>
    <w:unhideWhenUsed/>
    <w:rsid w:val="001C66BA"/>
    <w:pPr>
      <w:tabs>
        <w:tab w:val="center" w:pos="4677"/>
        <w:tab w:val="right" w:pos="9355"/>
      </w:tabs>
      <w:spacing w:after="0" w:line="240" w:lineRule="auto"/>
    </w:pPr>
  </w:style>
  <w:style w:type="character" w:customStyle="1" w:styleId="1d">
    <w:name w:val="Нижний колонтитул Знак1"/>
    <w:basedOn w:val="a0"/>
    <w:link w:val="af2"/>
    <w:uiPriority w:val="99"/>
    <w:semiHidden/>
    <w:rsid w:val="001C66BA"/>
  </w:style>
  <w:style w:type="table" w:customStyle="1" w:styleId="130">
    <w:name w:val="Сетка таблицы13"/>
    <w:basedOn w:val="a1"/>
    <w:next w:val="ad"/>
    <w:uiPriority w:val="59"/>
    <w:rsid w:val="001C66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Абзац списка4"/>
    <w:basedOn w:val="a"/>
    <w:rsid w:val="001C66BA"/>
    <w:pPr>
      <w:suppressAutoHyphens/>
      <w:spacing w:after="200" w:line="276" w:lineRule="auto"/>
      <w:ind w:left="720"/>
    </w:pPr>
    <w:rPr>
      <w:rFonts w:ascii="Calibri" w:eastAsia="Calibri" w:hAnsi="Calibri" w:cs="Calibri"/>
      <w:lang w:eastAsia="ar-SA"/>
    </w:rPr>
  </w:style>
  <w:style w:type="paragraph" w:customStyle="1" w:styleId="24">
    <w:name w:val="Без интервала2"/>
    <w:rsid w:val="001C66BA"/>
    <w:pPr>
      <w:spacing w:after="0" w:line="240" w:lineRule="auto"/>
    </w:pPr>
    <w:rPr>
      <w:rFonts w:ascii="Times New Roman" w:eastAsia="Calibri" w:hAnsi="Times New Roman" w:cs="Times New Roman"/>
      <w:sz w:val="24"/>
      <w:szCs w:val="24"/>
      <w:lang w:eastAsia="ru-RU"/>
    </w:rPr>
  </w:style>
  <w:style w:type="table" w:customStyle="1" w:styleId="140">
    <w:name w:val="Сетка таблицы14"/>
    <w:basedOn w:val="a1"/>
    <w:next w:val="ad"/>
    <w:uiPriority w:val="59"/>
    <w:rsid w:val="001C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link w:val="aa"/>
    <w:rsid w:val="001C66BA"/>
    <w:rPr>
      <w:rFonts w:ascii="Calibri" w:eastAsia="Calibri" w:hAnsi="Calibri" w:cs="Times New Roman"/>
      <w:lang w:eastAsia="ru-RU"/>
    </w:rPr>
  </w:style>
  <w:style w:type="paragraph" w:customStyle="1" w:styleId="50">
    <w:name w:val="Абзац списка5"/>
    <w:basedOn w:val="a"/>
    <w:rsid w:val="004323DE"/>
    <w:pPr>
      <w:suppressAutoHyphens/>
      <w:spacing w:after="200" w:line="276" w:lineRule="auto"/>
      <w:ind w:left="720"/>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_7dzr@mail.52gov.ru" TargetMode="External"/><Relationship Id="rId13" Type="http://schemas.openxmlformats.org/officeDocument/2006/relationships/hyperlink" Target="https://drive.google.com/file/d/0B14vKWJiNYNjQzZlVjd1M1JZTk0/edit?usp=sharing" TargetMode="External"/><Relationship Id="rId18" Type="http://schemas.openxmlformats.org/officeDocument/2006/relationships/hyperlink" Target="mailto:dz.school.7@inbox.ru" TargetMode="External"/><Relationship Id="rId26"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yperlink" Target="https://edu.gounn.ru/journal-messages-compose-action?r=23%23%23%23%23%23f47a97187b3307ae7b1ae9f1efb044eb" TargetMode="External"/><Relationship Id="rId7" Type="http://schemas.openxmlformats.org/officeDocument/2006/relationships/hyperlink" Target="mailto:s_7dzr@mail.52gov.ru" TargetMode="External"/><Relationship Id="rId12" Type="http://schemas.openxmlformats.org/officeDocument/2006/relationships/hyperlink" Target="https://drive.google.com/file/d/0B14vKWJiNYNjQzZlVjd1M1JZTk0/edit?usp=sharing" TargetMode="External"/><Relationship Id="rId17" Type="http://schemas.openxmlformats.org/officeDocument/2006/relationships/hyperlink" Target="mailto:dz.school.7@inbox.ru" TargetMode="External"/><Relationship Id="rId25"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hyperlink" Target="mailto:dz.school.7@inbox.ru" TargetMode="External"/><Relationship Id="rId20" Type="http://schemas.openxmlformats.org/officeDocument/2006/relationships/hyperlink" Target="https://edu.gounn.ru/journal-messages-compose-action?r=22%23%23%23%23%23a9510dfc45c98e26b358a2b948dd829d"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0B14vKWJiNYNjQzZlVjd1M1JZTk0/edit?usp=sharing" TargetMode="External"/><Relationship Id="rId24" Type="http://schemas.openxmlformats.org/officeDocument/2006/relationships/diagramData" Target="diagrams/data1.xml"/><Relationship Id="rId5" Type="http://schemas.openxmlformats.org/officeDocument/2006/relationships/footnotes" Target="footnotes.xml"/><Relationship Id="rId15" Type="http://schemas.openxmlformats.org/officeDocument/2006/relationships/hyperlink" Target="mailto:dz.school.7@inbox.ru" TargetMode="External"/><Relationship Id="rId23" Type="http://schemas.openxmlformats.org/officeDocument/2006/relationships/hyperlink" Target="https://edu.gounn.ru/journal-messages-compose-action?r=32%23%23%23%23%234ee46f0dfb6d03c6d89961dc32323e46" TargetMode="External"/><Relationship Id="rId28" Type="http://schemas.microsoft.com/office/2007/relationships/diagramDrawing" Target="diagrams/drawing1.xml"/><Relationship Id="rId10" Type="http://schemas.openxmlformats.org/officeDocument/2006/relationships/hyperlink" Target="https://school7dzer.nubex.ru/" TargetMode="External"/><Relationship Id="rId19" Type="http://schemas.openxmlformats.org/officeDocument/2006/relationships/hyperlink" Target="https://edu.gounn.ru/journal-messages-compose-action?r=21%23%23%23%23%235a2486b230ad37e93ec97d305baa4de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_7dzr@mail.52gov.ru" TargetMode="External"/><Relationship Id="rId14" Type="http://schemas.openxmlformats.org/officeDocument/2006/relationships/hyperlink" Target="mailto:dz.school.7@inbox.ru" TargetMode="External"/><Relationship Id="rId22" Type="http://schemas.openxmlformats.org/officeDocument/2006/relationships/hyperlink" Target="https://edu.gounn.ru/journal-messages-compose-action?r=34%23%23%23%23%23341437f2c323bc0a11417b7933c416c2" TargetMode="External"/><Relationship Id="rId27" Type="http://schemas.openxmlformats.org/officeDocument/2006/relationships/diagramColors" Target="diagrams/colors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E73BD9-4C5E-444B-AD2A-5046A2768DAF}" type="doc">
      <dgm:prSet loTypeId="urn:microsoft.com/office/officeart/2005/8/layout/radial1" loCatId="relationship" qsTypeId="urn:microsoft.com/office/officeart/2005/8/quickstyle/simple1" qsCatId="simple" csTypeId="urn:microsoft.com/office/officeart/2005/8/colors/accent1_1" csCatId="accent1" phldr="1"/>
      <dgm:spPr/>
      <dgm:t>
        <a:bodyPr/>
        <a:lstStyle/>
        <a:p>
          <a:endParaRPr lang="ru-RU"/>
        </a:p>
      </dgm:t>
    </dgm:pt>
    <dgm:pt modelId="{A3279EC2-324A-45FE-93B5-B731BD8E056B}">
      <dgm:prSet phldrT="[Текст]"/>
      <dgm:spPr>
        <a:xfrm>
          <a:off x="2066881" y="1807776"/>
          <a:ext cx="1457411" cy="1506964"/>
        </a:xfrm>
        <a:prstGeom prst="round2DiagRect">
          <a:avLst/>
        </a:prstGeom>
        <a:solidFill>
          <a:srgbClr val="4F81BD">
            <a:lumMod val="60000"/>
            <a:lumOff val="40000"/>
          </a:srgbClr>
        </a:solidFill>
        <a:ln w="25400" cap="flat" cmpd="sng" algn="ctr">
          <a:solidFill>
            <a:srgbClr val="4F81BD">
              <a:shade val="80000"/>
              <a:hueOff val="0"/>
              <a:satOff val="0"/>
              <a:lumOff val="0"/>
              <a:alphaOff val="0"/>
            </a:srgbClr>
          </a:solidFill>
          <a:prstDash val="solid"/>
          <a:miter lim="800000"/>
        </a:ln>
        <a:effectLst/>
      </dgm:spPr>
      <dgm:t>
        <a:bodyPr/>
        <a:lstStyle/>
        <a:p>
          <a:r>
            <a:rPr lang="ru-RU" b="1" i="1">
              <a:solidFill>
                <a:sysClr val="windowText" lastClr="000000">
                  <a:hueOff val="0"/>
                  <a:satOff val="0"/>
                  <a:lumOff val="0"/>
                  <a:alphaOff val="0"/>
                </a:sysClr>
              </a:solidFill>
              <a:latin typeface="Calibri"/>
              <a:ea typeface="+mn-ea"/>
              <a:cs typeface="+mn-cs"/>
            </a:rPr>
            <a:t>Социальное </a:t>
          </a:r>
        </a:p>
        <a:p>
          <a:r>
            <a:rPr lang="ru-RU" b="1" i="1">
              <a:solidFill>
                <a:sysClr val="windowText" lastClr="000000">
                  <a:hueOff val="0"/>
                  <a:satOff val="0"/>
                  <a:lumOff val="0"/>
                  <a:alphaOff val="0"/>
                </a:sysClr>
              </a:solidFill>
              <a:latin typeface="Calibri"/>
              <a:ea typeface="+mn-ea"/>
              <a:cs typeface="+mn-cs"/>
            </a:rPr>
            <a:t>партнёрство</a:t>
          </a:r>
        </a:p>
        <a:p>
          <a:r>
            <a:rPr lang="ru-RU" b="1" i="1">
              <a:solidFill>
                <a:sysClr val="windowText" lastClr="000000">
                  <a:hueOff val="0"/>
                  <a:satOff val="0"/>
                  <a:lumOff val="0"/>
                  <a:alphaOff val="0"/>
                </a:sysClr>
              </a:solidFill>
              <a:latin typeface="Calibri"/>
              <a:ea typeface="+mn-ea"/>
              <a:cs typeface="+mn-cs"/>
            </a:rPr>
            <a:t>МБОУ  школа №7</a:t>
          </a:r>
        </a:p>
      </dgm:t>
    </dgm:pt>
    <dgm:pt modelId="{15A2091A-F504-4AF0-9B81-FE4C5996682E}" type="parTrans" cxnId="{D116EBDC-3968-4B18-82C2-29C71E238414}">
      <dgm:prSet/>
      <dgm:spPr/>
      <dgm:t>
        <a:bodyPr/>
        <a:lstStyle/>
        <a:p>
          <a:endParaRPr lang="ru-RU"/>
        </a:p>
      </dgm:t>
    </dgm:pt>
    <dgm:pt modelId="{982EAFEF-B0E0-4397-9439-A1B346FEAE71}" type="sibTrans" cxnId="{D116EBDC-3968-4B18-82C2-29C71E238414}">
      <dgm:prSet/>
      <dgm:spPr/>
      <dgm:t>
        <a:bodyPr/>
        <a:lstStyle/>
        <a:p>
          <a:endParaRPr lang="ru-RU"/>
        </a:p>
      </dgm:t>
    </dgm:pt>
    <dgm:pt modelId="{6D0C82D1-5F7F-4F25-B56B-98B06DB27B82}">
      <dgm:prSet phldrT="[Текст]" custT="1"/>
      <dgm:spPr>
        <a:xfrm>
          <a:off x="2428499" y="628645"/>
          <a:ext cx="634489" cy="604363"/>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200">
              <a:solidFill>
                <a:sysClr val="windowText" lastClr="000000">
                  <a:hueOff val="0"/>
                  <a:satOff val="0"/>
                  <a:lumOff val="0"/>
                  <a:alphaOff val="0"/>
                </a:sysClr>
              </a:solidFill>
              <a:latin typeface="Calibri"/>
              <a:ea typeface="+mn-ea"/>
              <a:cs typeface="+mn-cs"/>
            </a:rPr>
            <a:t>музыкальная школа №2</a:t>
          </a:r>
        </a:p>
      </dgm:t>
    </dgm:pt>
    <dgm:pt modelId="{D7E46B88-6875-4B95-91C3-3D8987CD45EB}" type="parTrans" cxnId="{F3F84C6B-8B9A-4A92-A533-1ABA99C58979}">
      <dgm:prSet/>
      <dgm:spPr>
        <a:xfrm rot="16094939">
          <a:off x="2476001" y="1514052"/>
          <a:ext cx="575540" cy="12927"/>
        </a:xfrm>
        <a:custGeom>
          <a:avLst/>
          <a:gdLst/>
          <a:ahLst/>
          <a:cxnLst/>
          <a:rect l="0" t="0" r="0" b="0"/>
          <a:pathLst>
            <a:path>
              <a:moveTo>
                <a:pt x="0" y="7063"/>
              </a:moveTo>
              <a:lnTo>
                <a:pt x="766366"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57FEA92-FAAA-4414-ADF0-3E2B174802CD}" type="sibTrans" cxnId="{F3F84C6B-8B9A-4A92-A533-1ABA99C58979}">
      <dgm:prSet/>
      <dgm:spPr/>
      <dgm:t>
        <a:bodyPr/>
        <a:lstStyle/>
        <a:p>
          <a:endParaRPr lang="ru-RU"/>
        </a:p>
      </dgm:t>
    </dgm:pt>
    <dgm:pt modelId="{16B99782-FB5C-477D-9C7A-8B9509150A7D}">
      <dgm:prSet phldrT="[Текст]" custT="1"/>
      <dgm:spPr>
        <a:xfrm>
          <a:off x="4401169" y="3580570"/>
          <a:ext cx="732074" cy="70000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Консультация Семья</a:t>
          </a:r>
        </a:p>
      </dgm:t>
    </dgm:pt>
    <dgm:pt modelId="{B7B347E6-F41B-438C-8E28-33B529CDE1B8}" type="parTrans" cxnId="{E2B427A3-21F0-4ABD-AD3B-80B980114926}">
      <dgm:prSet/>
      <dgm:spPr>
        <a:xfrm rot="2086830">
          <a:off x="3284074" y="3346670"/>
          <a:ext cx="1303402" cy="12927"/>
        </a:xfrm>
        <a:custGeom>
          <a:avLst/>
          <a:gdLst/>
          <a:ahLst/>
          <a:cxnLst/>
          <a:rect l="0" t="0" r="0" b="0"/>
          <a:pathLst>
            <a:path>
              <a:moveTo>
                <a:pt x="0" y="7063"/>
              </a:moveTo>
              <a:lnTo>
                <a:pt x="1734466"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0C096AE-13DF-40AC-8F95-92ED605105C3}" type="sibTrans" cxnId="{E2B427A3-21F0-4ABD-AD3B-80B980114926}">
      <dgm:prSet/>
      <dgm:spPr/>
      <dgm:t>
        <a:bodyPr/>
        <a:lstStyle/>
        <a:p>
          <a:endParaRPr lang="ru-RU"/>
        </a:p>
      </dgm:t>
    </dgm:pt>
    <dgm:pt modelId="{176C1978-4D4C-4A9F-8BCA-C8F5554914B3}">
      <dgm:prSet phldrT="[Текст]"/>
      <dgm:spPr>
        <a:effectLst>
          <a:outerShdw blurRad="50800" dist="38100" dir="2700000" algn="tl" rotWithShape="0">
            <a:prstClr val="black">
              <a:alpha val="40000"/>
            </a:prstClr>
          </a:outerShdw>
        </a:effectLst>
      </dgm:spPr>
      <dgm:t>
        <a:bodyPr/>
        <a:lstStyle/>
        <a:p>
          <a:endParaRPr lang="ru-RU"/>
        </a:p>
      </dgm:t>
    </dgm:pt>
    <dgm:pt modelId="{C85B38DF-90AF-4EBF-91BF-1AD5DC27CB20}" type="parTrans" cxnId="{3805020A-7013-4438-8152-CA7C7A862F4C}">
      <dgm:prSet/>
      <dgm:spPr/>
      <dgm:t>
        <a:bodyPr/>
        <a:lstStyle/>
        <a:p>
          <a:endParaRPr lang="ru-RU"/>
        </a:p>
      </dgm:t>
    </dgm:pt>
    <dgm:pt modelId="{A8609354-00E5-4849-B14A-E8744FF2871A}" type="sibTrans" cxnId="{3805020A-7013-4438-8152-CA7C7A862F4C}">
      <dgm:prSet/>
      <dgm:spPr/>
      <dgm:t>
        <a:bodyPr/>
        <a:lstStyle/>
        <a:p>
          <a:endParaRPr lang="ru-RU"/>
        </a:p>
      </dgm:t>
    </dgm:pt>
    <dgm:pt modelId="{9780A2F0-4173-46FA-B667-51D8B2E61F69}">
      <dgm:prSet phldrT="[Текст]"/>
      <dgm:spPr/>
      <dgm:t>
        <a:bodyPr/>
        <a:lstStyle/>
        <a:p>
          <a:endParaRPr lang="ru-RU"/>
        </a:p>
      </dgm:t>
    </dgm:pt>
    <dgm:pt modelId="{2920493A-D24A-49D6-B3C5-F256F8541E7C}" type="parTrans" cxnId="{CE13A3BF-CC36-43EA-A344-E515BA2785F9}">
      <dgm:prSet/>
      <dgm:spPr/>
      <dgm:t>
        <a:bodyPr/>
        <a:lstStyle/>
        <a:p>
          <a:endParaRPr lang="ru-RU"/>
        </a:p>
      </dgm:t>
    </dgm:pt>
    <dgm:pt modelId="{25A6FCA7-705B-4E7E-98D4-5CB864CA45D6}" type="sibTrans" cxnId="{CE13A3BF-CC36-43EA-A344-E515BA2785F9}">
      <dgm:prSet/>
      <dgm:spPr/>
      <dgm:t>
        <a:bodyPr/>
        <a:lstStyle/>
        <a:p>
          <a:endParaRPr lang="ru-RU"/>
        </a:p>
      </dgm:t>
    </dgm:pt>
    <dgm:pt modelId="{03881858-446E-412F-938C-888D4C5643DA}">
      <dgm:prSet/>
      <dgm:spPr/>
      <dgm:t>
        <a:bodyPr/>
        <a:lstStyle/>
        <a:p>
          <a:endParaRPr lang="ru-RU"/>
        </a:p>
      </dgm:t>
    </dgm:pt>
    <dgm:pt modelId="{2F7CD3D1-86C3-4537-8412-ADE3C0253D9F}" type="parTrans" cxnId="{CFCFBA91-BF6B-4732-B10C-E67907F3537E}">
      <dgm:prSet/>
      <dgm:spPr/>
      <dgm:t>
        <a:bodyPr/>
        <a:lstStyle/>
        <a:p>
          <a:endParaRPr lang="ru-RU"/>
        </a:p>
      </dgm:t>
    </dgm:pt>
    <dgm:pt modelId="{90F79D34-6FC9-457F-BD50-EC54E1FF2C90}" type="sibTrans" cxnId="{CFCFBA91-BF6B-4732-B10C-E67907F3537E}">
      <dgm:prSet/>
      <dgm:spPr/>
      <dgm:t>
        <a:bodyPr/>
        <a:lstStyle/>
        <a:p>
          <a:endParaRPr lang="ru-RU"/>
        </a:p>
      </dgm:t>
    </dgm:pt>
    <dgm:pt modelId="{6F890D38-2E23-424B-A90E-686EFAA6BEBA}">
      <dgm:prSet custT="1"/>
      <dgm:spPr>
        <a:xfrm>
          <a:off x="4414521" y="4346761"/>
          <a:ext cx="646732" cy="646732"/>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200" b="1">
              <a:solidFill>
                <a:sysClr val="windowText" lastClr="000000">
                  <a:hueOff val="0"/>
                  <a:satOff val="0"/>
                  <a:lumOff val="0"/>
                  <a:alphaOff val="0"/>
                </a:sysClr>
              </a:solidFill>
              <a:latin typeface="Calibri"/>
              <a:ea typeface="+mn-ea"/>
              <a:cs typeface="+mn-cs"/>
            </a:rPr>
            <a:t>Отдел полиции №1</a:t>
          </a:r>
        </a:p>
      </dgm:t>
    </dgm:pt>
    <dgm:pt modelId="{20656059-80DE-4DB4-B2B0-2C11C4A9A1D9}" type="parTrans" cxnId="{F6F735FB-4BD4-4C12-AF4F-322E9D47C855}">
      <dgm:prSet/>
      <dgm:spPr>
        <a:xfrm rot="2841268">
          <a:off x="3007543" y="3763121"/>
          <a:ext cx="1801861" cy="12927"/>
        </a:xfrm>
        <a:custGeom>
          <a:avLst/>
          <a:gdLst/>
          <a:ahLst/>
          <a:cxnLst/>
          <a:rect l="0" t="0" r="0" b="0"/>
          <a:pathLst>
            <a:path>
              <a:moveTo>
                <a:pt x="0" y="7063"/>
              </a:moveTo>
              <a:lnTo>
                <a:pt x="2397397"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7CD9294-E927-44D5-B19D-884A0EE14582}" type="sibTrans" cxnId="{F6F735FB-4BD4-4C12-AF4F-322E9D47C855}">
      <dgm:prSet/>
      <dgm:spPr/>
      <dgm:t>
        <a:bodyPr/>
        <a:lstStyle/>
        <a:p>
          <a:endParaRPr lang="ru-RU"/>
        </a:p>
      </dgm:t>
    </dgm:pt>
    <dgm:pt modelId="{2C8041D6-E40C-4930-8BE5-36E56F6F2144}">
      <dgm:prSet custT="1"/>
      <dgm:spPr>
        <a:xfrm>
          <a:off x="3380272" y="3749192"/>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КДН</a:t>
          </a:r>
        </a:p>
      </dgm:t>
    </dgm:pt>
    <dgm:pt modelId="{0AA3F970-A573-42FD-A929-C812D2A5F47B}" type="parTrans" cxnId="{97E14233-85B1-41A0-AFC6-A7979071C7B7}">
      <dgm:prSet/>
      <dgm:spPr>
        <a:xfrm rot="3560120">
          <a:off x="3009366" y="3490499"/>
          <a:ext cx="682043" cy="12927"/>
        </a:xfrm>
        <a:custGeom>
          <a:avLst/>
          <a:gdLst/>
          <a:ahLst/>
          <a:cxnLst/>
          <a:rect l="0" t="0" r="0" b="0"/>
          <a:pathLst>
            <a:path>
              <a:moveTo>
                <a:pt x="0" y="7063"/>
              </a:moveTo>
              <a:lnTo>
                <a:pt x="908004"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7EE77B2-3C48-443E-838D-AA0A8C20CAFD}" type="sibTrans" cxnId="{97E14233-85B1-41A0-AFC6-A7979071C7B7}">
      <dgm:prSet/>
      <dgm:spPr/>
      <dgm:t>
        <a:bodyPr/>
        <a:lstStyle/>
        <a:p>
          <a:endParaRPr lang="ru-RU"/>
        </a:p>
      </dgm:t>
    </dgm:pt>
    <dgm:pt modelId="{64EE2630-4CDA-4DAE-B052-447E75D4E7EB}">
      <dgm:prSet custT="1"/>
      <dgm:spPr>
        <a:xfrm>
          <a:off x="2994447" y="4334739"/>
          <a:ext cx="710879" cy="706221"/>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200" b="0">
              <a:solidFill>
                <a:sysClr val="windowText" lastClr="000000">
                  <a:hueOff val="0"/>
                  <a:satOff val="0"/>
                  <a:lumOff val="0"/>
                  <a:alphaOff val="0"/>
                </a:sysClr>
              </a:solidFill>
              <a:latin typeface="Calibri"/>
              <a:ea typeface="+mn-ea"/>
              <a:cs typeface="+mn-cs"/>
            </a:rPr>
            <a:t>Драматический театр</a:t>
          </a:r>
        </a:p>
      </dgm:t>
    </dgm:pt>
    <dgm:pt modelId="{9AED835E-D3CE-4EE3-9482-5E299627DA8A}" type="parTrans" cxnId="{93CE327B-EBFD-464D-B3B6-135DDBB88C77}">
      <dgm:prSet/>
      <dgm:spPr>
        <a:xfrm rot="4523449">
          <a:off x="2576724" y="3810933"/>
          <a:ext cx="1092555" cy="12927"/>
        </a:xfrm>
        <a:custGeom>
          <a:avLst/>
          <a:gdLst/>
          <a:ahLst/>
          <a:cxnLst/>
          <a:rect l="0" t="0" r="0" b="0"/>
          <a:pathLst>
            <a:path>
              <a:moveTo>
                <a:pt x="0" y="7063"/>
              </a:moveTo>
              <a:lnTo>
                <a:pt x="1454045"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86CF924-7C9D-4F24-B322-2F54D06D4F41}" type="sibTrans" cxnId="{93CE327B-EBFD-464D-B3B6-135DDBB88C77}">
      <dgm:prSet/>
      <dgm:spPr/>
      <dgm:t>
        <a:bodyPr/>
        <a:lstStyle/>
        <a:p>
          <a:endParaRPr lang="ru-RU"/>
        </a:p>
      </dgm:t>
    </dgm:pt>
    <dgm:pt modelId="{98CE7D2F-CADA-480E-813C-45DD5835D7C2}">
      <dgm:prSet/>
      <dgm:spPr/>
      <dgm:t>
        <a:bodyPr/>
        <a:lstStyle/>
        <a:p>
          <a:endParaRPr lang="ru-RU"/>
        </a:p>
      </dgm:t>
    </dgm:pt>
    <dgm:pt modelId="{215BB1F2-8642-423F-963E-5978FD9BE0D5}" type="parTrans" cxnId="{D8AB4989-6D0E-431B-B88A-C42CB341FAC1}">
      <dgm:prSet/>
      <dgm:spPr/>
      <dgm:t>
        <a:bodyPr/>
        <a:lstStyle/>
        <a:p>
          <a:endParaRPr lang="ru-RU"/>
        </a:p>
      </dgm:t>
    </dgm:pt>
    <dgm:pt modelId="{AEDA850F-203D-45FC-95BC-5A6256AD5271}" type="sibTrans" cxnId="{D8AB4989-6D0E-431B-B88A-C42CB341FAC1}">
      <dgm:prSet/>
      <dgm:spPr/>
      <dgm:t>
        <a:bodyPr/>
        <a:lstStyle/>
        <a:p>
          <a:endParaRPr lang="ru-RU"/>
        </a:p>
      </dgm:t>
    </dgm:pt>
    <dgm:pt modelId="{EF3BA591-9E8F-411A-ABCE-B69BE819656C}">
      <dgm:prSet custT="1"/>
      <dgm:spPr>
        <a:xfrm>
          <a:off x="2536906" y="3655656"/>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Театр кукол</a:t>
          </a:r>
        </a:p>
      </dgm:t>
    </dgm:pt>
    <dgm:pt modelId="{AFDED104-376D-4E9D-AFD6-7F64168A6F5B}" type="parTrans" cxnId="{E6988987-DD74-4FD2-89D5-A03A24A56EB7}">
      <dgm:prSet/>
      <dgm:spPr>
        <a:xfrm rot="5312640">
          <a:off x="2648379" y="3478652"/>
          <a:ext cx="341380" cy="12927"/>
        </a:xfrm>
        <a:custGeom>
          <a:avLst/>
          <a:gdLst/>
          <a:ahLst/>
          <a:cxnLst/>
          <a:rect l="0" t="0" r="0" b="0"/>
          <a:pathLst>
            <a:path>
              <a:moveTo>
                <a:pt x="0" y="7063"/>
              </a:moveTo>
              <a:lnTo>
                <a:pt x="454924"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3C3D893-1A42-4F41-9727-6E5511CBB4E5}" type="sibTrans" cxnId="{E6988987-DD74-4FD2-89D5-A03A24A56EB7}">
      <dgm:prSet/>
      <dgm:spPr/>
      <dgm:t>
        <a:bodyPr/>
        <a:lstStyle/>
        <a:p>
          <a:endParaRPr lang="ru-RU"/>
        </a:p>
      </dgm:t>
    </dgm:pt>
    <dgm:pt modelId="{CAE528B0-ADA6-466E-A3C3-E0183AB885A2}">
      <dgm:prSet custT="1"/>
      <dgm:spPr>
        <a:xfrm>
          <a:off x="1988112" y="4365301"/>
          <a:ext cx="646732" cy="646732"/>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800">
              <a:solidFill>
                <a:sysClr val="windowText" lastClr="000000">
                  <a:hueOff val="0"/>
                  <a:satOff val="0"/>
                  <a:lumOff val="0"/>
                  <a:alphaOff val="0"/>
                </a:sysClr>
              </a:solidFill>
              <a:latin typeface="Calibri"/>
              <a:ea typeface="+mn-ea"/>
              <a:cs typeface="+mn-cs"/>
            </a:rPr>
            <a:t>ДКХ</a:t>
          </a:r>
        </a:p>
      </dgm:t>
    </dgm:pt>
    <dgm:pt modelId="{59B81DE9-79F1-4D7F-B207-C22132A638E3}" type="parTrans" cxnId="{D69BF8E2-3C75-499A-82D0-CB47C21484FB}">
      <dgm:prSet/>
      <dgm:spPr>
        <a:xfrm rot="6169188">
          <a:off x="1952844" y="3827572"/>
          <a:ext cx="1106225" cy="12927"/>
        </a:xfrm>
        <a:custGeom>
          <a:avLst/>
          <a:gdLst/>
          <a:ahLst/>
          <a:cxnLst/>
          <a:rect l="0" t="0" r="0" b="0"/>
          <a:pathLst>
            <a:path>
              <a:moveTo>
                <a:pt x="0" y="7063"/>
              </a:moveTo>
              <a:lnTo>
                <a:pt x="1472201"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4996DAE-3466-467F-BC46-7EB2C9388CE1}" type="sibTrans" cxnId="{D69BF8E2-3C75-499A-82D0-CB47C21484FB}">
      <dgm:prSet/>
      <dgm:spPr/>
      <dgm:t>
        <a:bodyPr/>
        <a:lstStyle/>
        <a:p>
          <a:endParaRPr lang="ru-RU"/>
        </a:p>
      </dgm:t>
    </dgm:pt>
    <dgm:pt modelId="{D8C906C9-7BE9-409B-9853-D1DFBC2117A7}">
      <dgm:prSet custT="1"/>
      <dgm:spPr>
        <a:xfrm>
          <a:off x="1742963" y="3727993"/>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Дом книги</a:t>
          </a:r>
        </a:p>
      </dgm:t>
    </dgm:pt>
    <dgm:pt modelId="{109B985F-4F85-4C11-8F85-9F44A8FAE609}" type="parTrans" cxnId="{439A77F5-70F6-432E-9605-0958634B8373}">
      <dgm:prSet/>
      <dgm:spPr>
        <a:xfrm rot="7046776">
          <a:off x="2009627" y="3486613"/>
          <a:ext cx="603991" cy="12927"/>
        </a:xfrm>
        <a:custGeom>
          <a:avLst/>
          <a:gdLst/>
          <a:ahLst/>
          <a:cxnLst/>
          <a:rect l="0" t="0" r="0" b="0"/>
          <a:pathLst>
            <a:path>
              <a:moveTo>
                <a:pt x="0" y="7063"/>
              </a:moveTo>
              <a:lnTo>
                <a:pt x="804195"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E9CF64A9-8731-47AC-89D7-E6D0F428A25E}" type="sibTrans" cxnId="{439A77F5-70F6-432E-9605-0958634B8373}">
      <dgm:prSet/>
      <dgm:spPr/>
      <dgm:t>
        <a:bodyPr/>
        <a:lstStyle/>
        <a:p>
          <a:endParaRPr lang="ru-RU"/>
        </a:p>
      </dgm:t>
    </dgm:pt>
    <dgm:pt modelId="{A499B552-0E0A-4AE5-9E10-569979CD77E7}">
      <dgm:prSet custT="1"/>
      <dgm:spPr>
        <a:xfrm>
          <a:off x="706350" y="4387471"/>
          <a:ext cx="646732" cy="646732"/>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200">
              <a:solidFill>
                <a:sysClr val="windowText" lastClr="000000">
                  <a:hueOff val="0"/>
                  <a:satOff val="0"/>
                  <a:lumOff val="0"/>
                  <a:alphaOff val="0"/>
                </a:sysClr>
              </a:solidFill>
              <a:latin typeface="Calibri"/>
              <a:ea typeface="+mn-ea"/>
              <a:cs typeface="+mn-cs"/>
            </a:rPr>
            <a:t>Краеведческий музей</a:t>
          </a:r>
        </a:p>
      </dgm:t>
    </dgm:pt>
    <dgm:pt modelId="{3661BEF9-73FD-4745-AC63-97288C3ED726}" type="parTrans" cxnId="{AA349ED1-B5FB-4551-924F-C9952C4C58B4}">
      <dgm:prSet/>
      <dgm:spPr>
        <a:xfrm rot="7764178">
          <a:off x="921734" y="3791786"/>
          <a:ext cx="1715338" cy="12927"/>
        </a:xfrm>
        <a:custGeom>
          <a:avLst/>
          <a:gdLst/>
          <a:ahLst/>
          <a:cxnLst/>
          <a:rect l="0" t="0" r="0" b="0"/>
          <a:pathLst>
            <a:path>
              <a:moveTo>
                <a:pt x="0" y="7063"/>
              </a:moveTo>
              <a:lnTo>
                <a:pt x="2282321"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E24C8134-B655-4D18-90E0-B412F583ADA0}" type="sibTrans" cxnId="{AA349ED1-B5FB-4551-924F-C9952C4C58B4}">
      <dgm:prSet/>
      <dgm:spPr/>
      <dgm:t>
        <a:bodyPr/>
        <a:lstStyle/>
        <a:p>
          <a:endParaRPr lang="ru-RU"/>
        </a:p>
      </dgm:t>
    </dgm:pt>
    <dgm:pt modelId="{8396A1F5-1AD9-47B5-B6F5-D692C26A3DE5}">
      <dgm:prSet custT="1"/>
      <dgm:spPr>
        <a:xfrm>
          <a:off x="697881" y="3581448"/>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ФОК</a:t>
          </a:r>
        </a:p>
        <a:p>
          <a:r>
            <a:rPr lang="ru-RU" sz="1600">
              <a:solidFill>
                <a:sysClr val="windowText" lastClr="000000">
                  <a:hueOff val="0"/>
                  <a:satOff val="0"/>
                  <a:lumOff val="0"/>
                  <a:alphaOff val="0"/>
                </a:sysClr>
              </a:solidFill>
              <a:latin typeface="Calibri"/>
              <a:ea typeface="+mn-ea"/>
              <a:cs typeface="+mn-cs"/>
            </a:rPr>
            <a:t>ОКА</a:t>
          </a:r>
        </a:p>
      </dgm:t>
    </dgm:pt>
    <dgm:pt modelId="{A7249517-BD28-4B82-9B6B-227890FE35C1}" type="parTrans" cxnId="{BE4E73AD-415F-4DF2-9E4E-432762F87827}">
      <dgm:prSet/>
      <dgm:spPr>
        <a:xfrm rot="8635429">
          <a:off x="1114319" y="3342321"/>
          <a:ext cx="1200711" cy="12927"/>
        </a:xfrm>
        <a:custGeom>
          <a:avLst/>
          <a:gdLst/>
          <a:ahLst/>
          <a:cxnLst/>
          <a:rect l="0" t="0" r="0" b="0"/>
          <a:pathLst>
            <a:path>
              <a:moveTo>
                <a:pt x="0" y="7063"/>
              </a:moveTo>
              <a:lnTo>
                <a:pt x="1597830"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E293E23-E2E7-4F8E-9F7B-631B1AC2664A}" type="sibTrans" cxnId="{BE4E73AD-415F-4DF2-9E4E-432762F87827}">
      <dgm:prSet/>
      <dgm:spPr/>
      <dgm:t>
        <a:bodyPr/>
        <a:lstStyle/>
        <a:p>
          <a:endParaRPr lang="ru-RU"/>
        </a:p>
      </dgm:t>
    </dgm:pt>
    <dgm:pt modelId="{F0DD1845-A2D1-445A-871E-5EBE0300EEA2}">
      <dgm:prSet custT="1"/>
      <dgm:spPr>
        <a:xfrm>
          <a:off x="0" y="3710572"/>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200">
              <a:solidFill>
                <a:sysClr val="windowText" lastClr="000000">
                  <a:hueOff val="0"/>
                  <a:satOff val="0"/>
                  <a:lumOff val="0"/>
                  <a:alphaOff val="0"/>
                </a:sysClr>
              </a:solidFill>
              <a:latin typeface="Calibri"/>
              <a:ea typeface="+mn-ea"/>
              <a:cs typeface="+mn-cs"/>
            </a:rPr>
            <a:t>Библиотека</a:t>
          </a:r>
        </a:p>
      </dgm:t>
    </dgm:pt>
    <dgm:pt modelId="{CE52B810-4F0F-4A90-A88E-73C9327A7A32}" type="parTrans" cxnId="{884C99ED-A223-447F-A5B4-74329AAEB952}">
      <dgm:prSet/>
      <dgm:spPr>
        <a:xfrm rot="9001059">
          <a:off x="424181" y="3386551"/>
          <a:ext cx="1859473" cy="12927"/>
        </a:xfrm>
        <a:custGeom>
          <a:avLst/>
          <a:gdLst/>
          <a:ahLst/>
          <a:cxnLst/>
          <a:rect l="0" t="0" r="0" b="0"/>
          <a:pathLst>
            <a:path>
              <a:moveTo>
                <a:pt x="0" y="7063"/>
              </a:moveTo>
              <a:lnTo>
                <a:pt x="2201243"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9232B387-4A44-4C57-BB34-450E16BF9756}" type="sibTrans" cxnId="{884C99ED-A223-447F-A5B4-74329AAEB952}">
      <dgm:prSet/>
      <dgm:spPr/>
      <dgm:t>
        <a:bodyPr/>
        <a:lstStyle/>
        <a:p>
          <a:endParaRPr lang="ru-RU"/>
        </a:p>
      </dgm:t>
    </dgm:pt>
    <dgm:pt modelId="{322ED3F5-B2A2-4B46-8635-CE6FDD40090C}">
      <dgm:prSet/>
      <dgm:spPr>
        <a:effectLst>
          <a:outerShdw blurRad="50800" dist="38100" dir="2700000" algn="tl" rotWithShape="0">
            <a:prstClr val="black">
              <a:alpha val="40000"/>
            </a:prstClr>
          </a:outerShdw>
        </a:effectLst>
      </dgm:spPr>
      <dgm:t>
        <a:bodyPr/>
        <a:lstStyle/>
        <a:p>
          <a:endParaRPr lang="ru-RU"/>
        </a:p>
      </dgm:t>
    </dgm:pt>
    <dgm:pt modelId="{AAA7B2B8-F3BC-4837-8C18-624CFBCFA2E8}" type="parTrans" cxnId="{17ACA6F6-5481-4BE6-939D-3EC7F3CB56FB}">
      <dgm:prSet/>
      <dgm:spPr/>
      <dgm:t>
        <a:bodyPr/>
        <a:lstStyle/>
        <a:p>
          <a:endParaRPr lang="ru-RU"/>
        </a:p>
      </dgm:t>
    </dgm:pt>
    <dgm:pt modelId="{F33CA053-813C-4C7C-BCE2-6329C34AD3DA}" type="sibTrans" cxnId="{17ACA6F6-5481-4BE6-939D-3EC7F3CB56FB}">
      <dgm:prSet/>
      <dgm:spPr/>
      <dgm:t>
        <a:bodyPr/>
        <a:lstStyle/>
        <a:p>
          <a:endParaRPr lang="ru-RU"/>
        </a:p>
      </dgm:t>
    </dgm:pt>
    <dgm:pt modelId="{F7142A44-3618-4B7B-81DB-F21735EE72DD}">
      <dgm:prSet/>
      <dgm:spPr>
        <a:effectLst>
          <a:outerShdw blurRad="50800" dist="38100" dir="2700000" algn="tl" rotWithShape="0">
            <a:prstClr val="black">
              <a:alpha val="40000"/>
            </a:prstClr>
          </a:outerShdw>
        </a:effectLst>
      </dgm:spPr>
      <dgm:t>
        <a:bodyPr/>
        <a:lstStyle/>
        <a:p>
          <a:endParaRPr lang="ru-RU"/>
        </a:p>
      </dgm:t>
    </dgm:pt>
    <dgm:pt modelId="{90D9B030-3EAF-417F-8713-51181C5598B7}" type="parTrans" cxnId="{69B2B341-8972-415F-BBD7-54E6FFFE0E6E}">
      <dgm:prSet/>
      <dgm:spPr/>
      <dgm:t>
        <a:bodyPr/>
        <a:lstStyle/>
        <a:p>
          <a:endParaRPr lang="ru-RU"/>
        </a:p>
      </dgm:t>
    </dgm:pt>
    <dgm:pt modelId="{1E410873-96FE-473D-B6A1-73D748B681C6}" type="sibTrans" cxnId="{69B2B341-8972-415F-BBD7-54E6FFFE0E6E}">
      <dgm:prSet/>
      <dgm:spPr/>
      <dgm:t>
        <a:bodyPr/>
        <a:lstStyle/>
        <a:p>
          <a:endParaRPr lang="ru-RU"/>
        </a:p>
      </dgm:t>
    </dgm:pt>
    <dgm:pt modelId="{8D900164-4EE6-4E56-AFA6-7018497625D2}">
      <dgm:prSet custT="1"/>
      <dgm:spPr>
        <a:xfrm>
          <a:off x="2999838" y="97542"/>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ПМС - центр</a:t>
          </a:r>
          <a:endParaRPr lang="ru-RU" sz="1700">
            <a:solidFill>
              <a:sysClr val="windowText" lastClr="000000">
                <a:hueOff val="0"/>
                <a:satOff val="0"/>
                <a:lumOff val="0"/>
                <a:alphaOff val="0"/>
              </a:sysClr>
            </a:solidFill>
            <a:latin typeface="Calibri"/>
            <a:ea typeface="+mn-ea"/>
            <a:cs typeface="+mn-cs"/>
          </a:endParaRPr>
        </a:p>
      </dgm:t>
    </dgm:pt>
    <dgm:pt modelId="{F1A0B174-9F0F-4FEC-ACED-35C635EABC13}" type="parTrans" cxnId="{98DB2BF5-3827-4D25-9D05-2538E56D924F}">
      <dgm:prSet/>
      <dgm:spPr>
        <a:xfrm rot="16975930">
          <a:off x="2505939" y="1246626"/>
          <a:ext cx="1180063" cy="12927"/>
        </a:xfrm>
        <a:custGeom>
          <a:avLst/>
          <a:gdLst/>
          <a:ahLst/>
          <a:cxnLst/>
          <a:rect l="0" t="0" r="0" b="0"/>
          <a:pathLst>
            <a:path>
              <a:moveTo>
                <a:pt x="0" y="7063"/>
              </a:moveTo>
              <a:lnTo>
                <a:pt x="1570381"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0E5A941-FBB5-465C-BB26-C60F20F0592E}" type="sibTrans" cxnId="{98DB2BF5-3827-4D25-9D05-2538E56D924F}">
      <dgm:prSet/>
      <dgm:spPr/>
      <dgm:t>
        <a:bodyPr/>
        <a:lstStyle/>
        <a:p>
          <a:endParaRPr lang="ru-RU"/>
        </a:p>
      </dgm:t>
    </dgm:pt>
    <dgm:pt modelId="{A69A229A-207A-4DD7-AE5E-1608418942A6}">
      <dgm:prSet custT="1"/>
      <dgm:spPr>
        <a:xfrm>
          <a:off x="3344978" y="651294"/>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800">
              <a:solidFill>
                <a:sysClr val="windowText" lastClr="000000">
                  <a:hueOff val="0"/>
                  <a:satOff val="0"/>
                  <a:lumOff val="0"/>
                  <a:alphaOff val="0"/>
                </a:sysClr>
              </a:solidFill>
              <a:latin typeface="Calibri"/>
              <a:ea typeface="+mn-ea"/>
              <a:cs typeface="+mn-cs"/>
            </a:rPr>
            <a:t>ЦХР</a:t>
          </a:r>
        </a:p>
      </dgm:t>
    </dgm:pt>
    <dgm:pt modelId="{6DE7E3D6-4CC5-4828-BDFC-0C17E98D9225}" type="parTrans" cxnId="{62A2BD97-484E-474F-A026-A6EADBE99987}">
      <dgm:prSet/>
      <dgm:spPr>
        <a:xfrm rot="17853557">
          <a:off x="2931846" y="1545555"/>
          <a:ext cx="780890" cy="12927"/>
        </a:xfrm>
        <a:custGeom>
          <a:avLst/>
          <a:gdLst/>
          <a:ahLst/>
          <a:cxnLst/>
          <a:rect l="0" t="0" r="0" b="0"/>
          <a:pathLst>
            <a:path>
              <a:moveTo>
                <a:pt x="0" y="7063"/>
              </a:moveTo>
              <a:lnTo>
                <a:pt x="1039473"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FBA972E-0648-44CC-B51E-BC2C4544C8A5}" type="sibTrans" cxnId="{62A2BD97-484E-474F-A026-A6EADBE99987}">
      <dgm:prSet/>
      <dgm:spPr/>
      <dgm:t>
        <a:bodyPr/>
        <a:lstStyle/>
        <a:p>
          <a:endParaRPr lang="ru-RU"/>
        </a:p>
      </dgm:t>
    </dgm:pt>
    <dgm:pt modelId="{6B4A2359-855E-4F07-99D9-51AA3BC4ED27}">
      <dgm:prSet custT="1"/>
      <dgm:spPr>
        <a:xfrm>
          <a:off x="4274539" y="209474"/>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ЭкБЦ</a:t>
          </a:r>
        </a:p>
      </dgm:t>
    </dgm:pt>
    <dgm:pt modelId="{01C37BC3-49B7-42CF-9229-016882BE38ED}" type="parTrans" cxnId="{35A1CE72-F9AC-43AF-8194-74984C93E82B}">
      <dgm:prSet/>
      <dgm:spPr>
        <a:xfrm rot="18644804">
          <a:off x="2988654" y="1355937"/>
          <a:ext cx="1679629" cy="12927"/>
        </a:xfrm>
        <a:custGeom>
          <a:avLst/>
          <a:gdLst/>
          <a:ahLst/>
          <a:cxnLst/>
          <a:rect l="0" t="0" r="0" b="0"/>
          <a:pathLst>
            <a:path>
              <a:moveTo>
                <a:pt x="0" y="7063"/>
              </a:moveTo>
              <a:lnTo>
                <a:pt x="2234803"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B3FCBB9-EED4-4053-8664-B359F4135DA2}" type="sibTrans" cxnId="{35A1CE72-F9AC-43AF-8194-74984C93E82B}">
      <dgm:prSet/>
      <dgm:spPr/>
      <dgm:t>
        <a:bodyPr/>
        <a:lstStyle/>
        <a:p>
          <a:endParaRPr lang="ru-RU"/>
        </a:p>
      </dgm:t>
    </dgm:pt>
    <dgm:pt modelId="{F9E5F69F-EF2A-4E39-825C-F97FCE0026A4}">
      <dgm:prSet custT="1"/>
      <dgm:spPr>
        <a:xfrm>
          <a:off x="3895193" y="1024874"/>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800">
              <a:solidFill>
                <a:sysClr val="windowText" lastClr="000000">
                  <a:hueOff val="0"/>
                  <a:satOff val="0"/>
                  <a:lumOff val="0"/>
                  <a:alphaOff val="0"/>
                </a:sysClr>
              </a:solidFill>
              <a:latin typeface="Calibri"/>
              <a:ea typeface="+mn-ea"/>
              <a:cs typeface="+mn-cs"/>
            </a:rPr>
            <a:t>ЦМИ</a:t>
          </a:r>
        </a:p>
      </dgm:t>
    </dgm:pt>
    <dgm:pt modelId="{6B5A17F1-FD85-4475-8DCC-FC439AB1C9D8}" type="parTrans" cxnId="{9ED9A43E-04EB-4D3C-867D-718A5F8FD68B}">
      <dgm:prSet/>
      <dgm:spPr>
        <a:xfrm rot="19096923">
          <a:off x="3241782" y="1785387"/>
          <a:ext cx="833646" cy="12927"/>
        </a:xfrm>
        <a:custGeom>
          <a:avLst/>
          <a:gdLst/>
          <a:ahLst/>
          <a:cxnLst/>
          <a:rect l="0" t="0" r="0" b="0"/>
          <a:pathLst>
            <a:path>
              <a:moveTo>
                <a:pt x="0" y="7063"/>
              </a:moveTo>
              <a:lnTo>
                <a:pt x="1148166"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0C3C9F9B-5EFA-40EA-AFDC-F7732EB4F372}" type="sibTrans" cxnId="{9ED9A43E-04EB-4D3C-867D-718A5F8FD68B}">
      <dgm:prSet/>
      <dgm:spPr/>
      <dgm:t>
        <a:bodyPr/>
        <a:lstStyle/>
        <a:p>
          <a:endParaRPr lang="ru-RU"/>
        </a:p>
      </dgm:t>
    </dgm:pt>
    <dgm:pt modelId="{B1A8F47E-47A3-434F-AE9D-78E8940222ED}">
      <dgm:prSet custT="1"/>
      <dgm:spPr>
        <a:xfrm>
          <a:off x="4880797" y="923524"/>
          <a:ext cx="710377" cy="727685"/>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ЦПВ "Отечество"</a:t>
          </a:r>
        </a:p>
      </dgm:t>
    </dgm:pt>
    <dgm:pt modelId="{C32F279C-F816-423E-9CA7-96B3081FF77E}" type="parTrans" cxnId="{216B5A0D-4D35-439C-AAE4-C795983F01A5}">
      <dgm:prSet/>
      <dgm:spPr>
        <a:xfrm rot="19946123">
          <a:off x="3351766" y="1830663"/>
          <a:ext cx="1662083" cy="12927"/>
        </a:xfrm>
        <a:custGeom>
          <a:avLst/>
          <a:gdLst/>
          <a:ahLst/>
          <a:cxnLst/>
          <a:rect l="0" t="0" r="0" b="0"/>
          <a:pathLst>
            <a:path>
              <a:moveTo>
                <a:pt x="0" y="7063"/>
              </a:moveTo>
              <a:lnTo>
                <a:pt x="1931705"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FA0FFBC-5E47-4B3D-AE53-2E95716BBE7E}" type="sibTrans" cxnId="{216B5A0D-4D35-439C-AAE4-C795983F01A5}">
      <dgm:prSet/>
      <dgm:spPr/>
      <dgm:t>
        <a:bodyPr/>
        <a:lstStyle/>
        <a:p>
          <a:endParaRPr lang="ru-RU"/>
        </a:p>
      </dgm:t>
    </dgm:pt>
    <dgm:pt modelId="{F14852C7-8F98-441B-A53B-30986E9EBEE8}">
      <dgm:prSet custT="1"/>
      <dgm:spPr>
        <a:xfrm>
          <a:off x="4812539" y="1839645"/>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800">
              <a:solidFill>
                <a:sysClr val="windowText" lastClr="000000">
                  <a:hueOff val="0"/>
                  <a:satOff val="0"/>
                  <a:lumOff val="0"/>
                  <a:alphaOff val="0"/>
                </a:sysClr>
              </a:solidFill>
              <a:latin typeface="Calibri"/>
              <a:ea typeface="+mn-ea"/>
              <a:cs typeface="+mn-cs"/>
            </a:rPr>
            <a:t>ДДТ</a:t>
          </a:r>
        </a:p>
      </dgm:t>
    </dgm:pt>
    <dgm:pt modelId="{FE3686A2-5987-4764-A37F-533AD2B1A093}" type="parTrans" cxnId="{04FCE449-E422-4254-9642-EAA332729540}">
      <dgm:prSet/>
      <dgm:spPr>
        <a:xfrm rot="20970950">
          <a:off x="3501821" y="2301348"/>
          <a:ext cx="1326699" cy="12927"/>
        </a:xfrm>
        <a:custGeom>
          <a:avLst/>
          <a:gdLst/>
          <a:ahLst/>
          <a:cxnLst/>
          <a:rect l="0" t="0" r="0" b="0"/>
          <a:pathLst>
            <a:path>
              <a:moveTo>
                <a:pt x="0" y="7063"/>
              </a:moveTo>
              <a:lnTo>
                <a:pt x="1719207"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17BFCEEF-D840-4AAF-8780-FBFA6E69E72A}" type="sibTrans" cxnId="{04FCE449-E422-4254-9642-EAA332729540}">
      <dgm:prSet/>
      <dgm:spPr/>
      <dgm:t>
        <a:bodyPr/>
        <a:lstStyle/>
        <a:p>
          <a:endParaRPr lang="ru-RU"/>
        </a:p>
      </dgm:t>
    </dgm:pt>
    <dgm:pt modelId="{FC320E3C-2E9E-4450-9648-A20E57BCFE14}">
      <dgm:prSet custT="1"/>
      <dgm:spPr>
        <a:xfrm>
          <a:off x="5003235" y="2351983"/>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СЮТ</a:t>
          </a:r>
        </a:p>
      </dgm:t>
    </dgm:pt>
    <dgm:pt modelId="{E2304EAC-2217-4321-A3A4-17C5EF10FB96}" type="parTrans" cxnId="{8C90B985-0492-460A-B8D7-FABA4FA4121F}">
      <dgm:prSet/>
      <dgm:spPr>
        <a:xfrm rot="116343">
          <a:off x="3523478" y="2604497"/>
          <a:ext cx="1480349" cy="12927"/>
        </a:xfrm>
        <a:custGeom>
          <a:avLst/>
          <a:gdLst/>
          <a:ahLst/>
          <a:cxnLst/>
          <a:rect l="0" t="0" r="0" b="0"/>
          <a:pathLst>
            <a:path>
              <a:moveTo>
                <a:pt x="0" y="7063"/>
              </a:moveTo>
              <a:lnTo>
                <a:pt x="1747135"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C78AC20-D497-4281-BD9B-79E6441A6035}" type="sibTrans" cxnId="{8C90B985-0492-460A-B8D7-FABA4FA4121F}">
      <dgm:prSet/>
      <dgm:spPr/>
      <dgm:t>
        <a:bodyPr/>
        <a:lstStyle/>
        <a:p>
          <a:endParaRPr lang="ru-RU"/>
        </a:p>
      </dgm:t>
    </dgm:pt>
    <dgm:pt modelId="{62D027BC-6F45-4D7B-B884-7C9589C9EC3A}">
      <dgm:prSet custT="1"/>
      <dgm:spPr>
        <a:xfrm>
          <a:off x="4896659" y="2844784"/>
          <a:ext cx="694515" cy="668301"/>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200" b="1">
              <a:solidFill>
                <a:sysClr val="windowText" lastClr="000000">
                  <a:hueOff val="0"/>
                  <a:satOff val="0"/>
                  <a:lumOff val="0"/>
                  <a:alphaOff val="0"/>
                </a:sysClr>
              </a:solidFill>
              <a:latin typeface="Calibri"/>
              <a:ea typeface="+mn-ea"/>
              <a:cs typeface="+mn-cs"/>
            </a:rPr>
            <a:t>Магнитная стрелка</a:t>
          </a:r>
        </a:p>
      </dgm:t>
    </dgm:pt>
    <dgm:pt modelId="{07AEE8C4-AC18-42B0-AB68-8CD8F91A1FBA}" type="parTrans" cxnId="{55DAAAC5-349E-4402-9DFD-33A617D4B787}">
      <dgm:prSet/>
      <dgm:spPr>
        <a:xfrm rot="849563">
          <a:off x="3481522" y="2910562"/>
          <a:ext cx="1448493" cy="12927"/>
        </a:xfrm>
        <a:custGeom>
          <a:avLst/>
          <a:gdLst/>
          <a:ahLst/>
          <a:cxnLst/>
          <a:rect l="0" t="0" r="0" b="0"/>
          <a:pathLst>
            <a:path>
              <a:moveTo>
                <a:pt x="0" y="7063"/>
              </a:moveTo>
              <a:lnTo>
                <a:pt x="1705086"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005ED222-1D5B-4F7E-AE40-F7EC39508C2A}" type="sibTrans" cxnId="{55DAAAC5-349E-4402-9DFD-33A617D4B787}">
      <dgm:prSet/>
      <dgm:spPr/>
      <dgm:t>
        <a:bodyPr/>
        <a:lstStyle/>
        <a:p>
          <a:endParaRPr lang="ru-RU"/>
        </a:p>
      </dgm:t>
    </dgm:pt>
    <dgm:pt modelId="{BE45773E-7467-47B4-95A1-E8390BE92DAA}">
      <dgm:prSet custT="1"/>
      <dgm:spPr>
        <a:xfrm>
          <a:off x="4029797" y="2944459"/>
          <a:ext cx="768517" cy="750398"/>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400">
              <a:solidFill>
                <a:sysClr val="windowText" lastClr="000000">
                  <a:hueOff val="0"/>
                  <a:satOff val="0"/>
                  <a:lumOff val="0"/>
                  <a:alphaOff val="0"/>
                </a:sysClr>
              </a:solidFill>
              <a:latin typeface="Calibri"/>
              <a:ea typeface="+mn-ea"/>
              <a:cs typeface="+mn-cs"/>
            </a:rPr>
            <a:t>ЦВП "Кольчуга"</a:t>
          </a:r>
        </a:p>
      </dgm:t>
    </dgm:pt>
    <dgm:pt modelId="{0894E956-7175-41B5-9AB0-7685F4EFEA0F}" type="parTrans" cxnId="{02B8BFDE-9E6C-427D-8313-323005D0C7F8}">
      <dgm:prSet/>
      <dgm:spPr>
        <a:xfrm rot="1506442">
          <a:off x="3427580" y="3008336"/>
          <a:ext cx="671782" cy="12927"/>
        </a:xfrm>
        <a:custGeom>
          <a:avLst/>
          <a:gdLst/>
          <a:ahLst/>
          <a:cxnLst/>
          <a:rect l="0" t="0" r="0" b="0"/>
          <a:pathLst>
            <a:path>
              <a:moveTo>
                <a:pt x="0" y="7063"/>
              </a:moveTo>
              <a:lnTo>
                <a:pt x="894420"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07CFBE1A-531D-4E5C-BEC5-C1A2C20AD54A}" type="sibTrans" cxnId="{02B8BFDE-9E6C-427D-8313-323005D0C7F8}">
      <dgm:prSet/>
      <dgm:spPr/>
      <dgm:t>
        <a:bodyPr/>
        <a:lstStyle/>
        <a:p>
          <a:endParaRPr lang="ru-RU"/>
        </a:p>
      </dgm:t>
    </dgm:pt>
    <dgm:pt modelId="{50D7F885-61F9-4517-B441-DEC9D608E761}">
      <dgm:prSet custT="1"/>
      <dgm:spPr>
        <a:xfrm>
          <a:off x="56601" y="2892554"/>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СОШ №68</a:t>
          </a:r>
        </a:p>
      </dgm:t>
    </dgm:pt>
    <dgm:pt modelId="{60021C14-7E47-41A3-98F0-017843775722}" type="parTrans" cxnId="{70504E89-DE64-4793-9676-9D7283CAC42A}">
      <dgm:prSet/>
      <dgm:spPr>
        <a:xfrm rot="9939309">
          <a:off x="611998" y="2921461"/>
          <a:ext cx="1499574" cy="12927"/>
        </a:xfrm>
        <a:custGeom>
          <a:avLst/>
          <a:gdLst/>
          <a:ahLst/>
          <a:cxnLst/>
          <a:rect l="0" t="0" r="0" b="0"/>
          <a:pathLst>
            <a:path>
              <a:moveTo>
                <a:pt x="0" y="7063"/>
              </a:moveTo>
              <a:lnTo>
                <a:pt x="1777263"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02636DA-94EB-4809-9F71-98417849DE9C}" type="sibTrans" cxnId="{70504E89-DE64-4793-9676-9D7283CAC42A}">
      <dgm:prSet/>
      <dgm:spPr/>
      <dgm:t>
        <a:bodyPr/>
        <a:lstStyle/>
        <a:p>
          <a:endParaRPr lang="ru-RU"/>
        </a:p>
      </dgm:t>
    </dgm:pt>
    <dgm:pt modelId="{D6D0D56E-BD31-48A7-8C61-6C66D1EA332F}">
      <dgm:prSet custT="1"/>
      <dgm:spPr>
        <a:xfrm>
          <a:off x="0" y="2290172"/>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СОШ №5</a:t>
          </a:r>
        </a:p>
      </dgm:t>
    </dgm:pt>
    <dgm:pt modelId="{D90254DB-E0B7-4931-A429-B55B74EC6318}" type="parTrans" cxnId="{A9DD173A-4906-47C4-BEED-E6074B68F4F7}">
      <dgm:prSet/>
      <dgm:spPr>
        <a:xfrm rot="10768555">
          <a:off x="587895" y="2568224"/>
          <a:ext cx="1479045" cy="12927"/>
        </a:xfrm>
        <a:custGeom>
          <a:avLst/>
          <a:gdLst/>
          <a:ahLst/>
          <a:cxnLst/>
          <a:rect l="0" t="0" r="0" b="0"/>
          <a:pathLst>
            <a:path>
              <a:moveTo>
                <a:pt x="0" y="7063"/>
              </a:moveTo>
              <a:lnTo>
                <a:pt x="1745279"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FC35512-16EB-4394-9EA2-C037E3C350F1}" type="sibTrans" cxnId="{A9DD173A-4906-47C4-BEED-E6074B68F4F7}">
      <dgm:prSet/>
      <dgm:spPr/>
      <dgm:t>
        <a:bodyPr/>
        <a:lstStyle/>
        <a:p>
          <a:endParaRPr lang="ru-RU"/>
        </a:p>
      </dgm:t>
    </dgm:pt>
    <dgm:pt modelId="{0CAA87EA-6F18-427A-B7A2-051693F3D041}">
      <dgm:prSet custT="1"/>
      <dgm:spPr>
        <a:xfrm>
          <a:off x="27441" y="1769780"/>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СОШ №70</a:t>
          </a:r>
        </a:p>
      </dgm:t>
    </dgm:pt>
    <dgm:pt modelId="{7DAD7012-4D71-4544-8165-E53486331DD6}" type="parTrans" cxnId="{4F72D2C7-B030-40F5-A270-640B92A7DDDA}">
      <dgm:prSet/>
      <dgm:spPr>
        <a:xfrm rot="11482167">
          <a:off x="594893" y="2263099"/>
          <a:ext cx="1500107" cy="12927"/>
        </a:xfrm>
        <a:custGeom>
          <a:avLst/>
          <a:gdLst/>
          <a:ahLst/>
          <a:cxnLst/>
          <a:rect l="0" t="0" r="0" b="0"/>
          <a:pathLst>
            <a:path>
              <a:moveTo>
                <a:pt x="0" y="7063"/>
              </a:moveTo>
              <a:lnTo>
                <a:pt x="1737353"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832A00CC-B083-4A7C-AE2D-881349A1395C}" type="sibTrans" cxnId="{4F72D2C7-B030-40F5-A270-640B92A7DDDA}">
      <dgm:prSet/>
      <dgm:spPr/>
      <dgm:t>
        <a:bodyPr/>
        <a:lstStyle/>
        <a:p>
          <a:endParaRPr lang="ru-RU"/>
        </a:p>
      </dgm:t>
    </dgm:pt>
    <dgm:pt modelId="{CF53636A-51B5-42E3-8253-0A1B2EBB9E4C}">
      <dgm:prSet custT="1"/>
      <dgm:spPr>
        <a:xfrm>
          <a:off x="0" y="922811"/>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ПЛ №33</a:t>
          </a:r>
        </a:p>
      </dgm:t>
    </dgm:pt>
    <dgm:pt modelId="{4A90D4D5-E29B-409D-AB60-BDA7FD4DC66B}" type="parTrans" cxnId="{803C070E-FF64-4F3F-B3E3-E66A283997B0}">
      <dgm:prSet/>
      <dgm:spPr>
        <a:xfrm rot="12495331">
          <a:off x="444956" y="1778388"/>
          <a:ext cx="1812004" cy="12927"/>
        </a:xfrm>
        <a:custGeom>
          <a:avLst/>
          <a:gdLst/>
          <a:ahLst/>
          <a:cxnLst/>
          <a:rect l="0" t="0" r="0" b="0"/>
          <a:pathLst>
            <a:path>
              <a:moveTo>
                <a:pt x="0" y="7063"/>
              </a:moveTo>
              <a:lnTo>
                <a:pt x="2133241"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B922CD4A-8451-4B45-9247-5E238ED0A19B}" type="sibTrans" cxnId="{803C070E-FF64-4F3F-B3E3-E66A283997B0}">
      <dgm:prSet/>
      <dgm:spPr/>
      <dgm:t>
        <a:bodyPr/>
        <a:lstStyle/>
        <a:p>
          <a:endParaRPr lang="ru-RU"/>
        </a:p>
      </dgm:t>
    </dgm:pt>
    <dgm:pt modelId="{87A862DA-0163-4E2B-A128-051DD902AE54}">
      <dgm:prSet custT="1"/>
      <dgm:spPr>
        <a:xfrm>
          <a:off x="959029" y="1150756"/>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100" b="1">
              <a:solidFill>
                <a:sysClr val="windowText" lastClr="000000">
                  <a:hueOff val="0"/>
                  <a:satOff val="0"/>
                  <a:lumOff val="0"/>
                  <a:alphaOff val="0"/>
                </a:sysClr>
              </a:solidFill>
              <a:latin typeface="Calibri"/>
              <a:ea typeface="+mn-ea"/>
              <a:cs typeface="+mn-cs"/>
            </a:rPr>
            <a:t>ДПИ им. Алексеева</a:t>
          </a:r>
        </a:p>
      </dgm:t>
    </dgm:pt>
    <dgm:pt modelId="{88BFE83E-D624-46E0-AF7E-4A4BD15D2F53}" type="parTrans" cxnId="{447BA2AC-586B-468D-8560-8DF59ED4A339}">
      <dgm:prSet/>
      <dgm:spPr>
        <a:xfrm rot="12953832">
          <a:off x="1408197" y="1866662"/>
          <a:ext cx="873349" cy="12927"/>
        </a:xfrm>
        <a:custGeom>
          <a:avLst/>
          <a:gdLst/>
          <a:ahLst/>
          <a:cxnLst/>
          <a:rect l="0" t="0" r="0" b="0"/>
          <a:pathLst>
            <a:path>
              <a:moveTo>
                <a:pt x="0" y="7063"/>
              </a:moveTo>
              <a:lnTo>
                <a:pt x="1162435"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CE3F22E-6F5C-476A-8C7F-FE5C305CA1D9}" type="sibTrans" cxnId="{447BA2AC-586B-468D-8560-8DF59ED4A339}">
      <dgm:prSet/>
      <dgm:spPr/>
      <dgm:t>
        <a:bodyPr/>
        <a:lstStyle/>
        <a:p>
          <a:endParaRPr lang="ru-RU"/>
        </a:p>
      </dgm:t>
    </dgm:pt>
    <dgm:pt modelId="{FA8D36B3-AA7B-4167-8671-A69341F658F0}">
      <dgm:prSet custT="1"/>
      <dgm:spPr>
        <a:xfrm>
          <a:off x="572249" y="187125"/>
          <a:ext cx="646732" cy="646732"/>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800">
              <a:solidFill>
                <a:sysClr val="windowText" lastClr="000000"/>
              </a:solidFill>
              <a:latin typeface="Calibri"/>
              <a:ea typeface="+mn-ea"/>
              <a:cs typeface="+mn-cs"/>
            </a:rPr>
            <a:t>РАНХиГС</a:t>
          </a:r>
        </a:p>
      </dgm:t>
    </dgm:pt>
    <dgm:pt modelId="{74FF5DD9-8BEC-468D-A593-93D8EDDF6796}" type="parTrans" cxnId="{22FE4E7C-5C74-4D53-881D-0839F128BAB7}">
      <dgm:prSet/>
      <dgm:spPr>
        <a:xfrm rot="13631151">
          <a:off x="838170" y="1375964"/>
          <a:ext cx="1730532" cy="12927"/>
        </a:xfrm>
        <a:custGeom>
          <a:avLst/>
          <a:gdLst/>
          <a:ahLst/>
          <a:cxnLst/>
          <a:rect l="0" t="0" r="0" b="0"/>
          <a:pathLst>
            <a:path>
              <a:moveTo>
                <a:pt x="0" y="7063"/>
              </a:moveTo>
              <a:lnTo>
                <a:pt x="2302529"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F01999A6-6554-40B3-8114-7A3728AEE5CC}" type="sibTrans" cxnId="{22FE4E7C-5C74-4D53-881D-0839F128BAB7}">
      <dgm:prSet/>
      <dgm:spPr/>
      <dgm:t>
        <a:bodyPr/>
        <a:lstStyle/>
        <a:p>
          <a:endParaRPr lang="ru-RU"/>
        </a:p>
      </dgm:t>
    </dgm:pt>
    <dgm:pt modelId="{D6DD9E7C-3421-45A1-8C70-AF186434155E}">
      <dgm:prSet custT="1"/>
      <dgm:spPr>
        <a:xfrm>
          <a:off x="1672378" y="834805"/>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sz="1600">
              <a:solidFill>
                <a:sysClr val="windowText" lastClr="000000">
                  <a:hueOff val="0"/>
                  <a:satOff val="0"/>
                  <a:lumOff val="0"/>
                  <a:alphaOff val="0"/>
                </a:sysClr>
              </a:solidFill>
              <a:latin typeface="Calibri"/>
              <a:ea typeface="+mn-ea"/>
              <a:cs typeface="+mn-cs"/>
            </a:rPr>
            <a:t>ИКТ №34</a:t>
          </a:r>
        </a:p>
      </dgm:t>
    </dgm:pt>
    <dgm:pt modelId="{52142C14-2895-4416-8470-FF6ADA0486DE}" type="parTrans" cxnId="{41F18233-5634-49B2-85EB-F39058A7E807}">
      <dgm:prSet/>
      <dgm:spPr>
        <a:xfrm rot="14396053">
          <a:off x="1960382" y="1642503"/>
          <a:ext cx="614192" cy="12927"/>
        </a:xfrm>
        <a:custGeom>
          <a:avLst/>
          <a:gdLst/>
          <a:ahLst/>
          <a:cxnLst/>
          <a:rect l="0" t="0" r="0" b="0"/>
          <a:pathLst>
            <a:path>
              <a:moveTo>
                <a:pt x="0" y="7063"/>
              </a:moveTo>
              <a:lnTo>
                <a:pt x="817761"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D18EA97-6D7E-4D77-B271-094DE2464CE9}" type="sibTrans" cxnId="{41F18233-5634-49B2-85EB-F39058A7E807}">
      <dgm:prSet/>
      <dgm:spPr/>
      <dgm:t>
        <a:bodyPr/>
        <a:lstStyle/>
        <a:p>
          <a:endParaRPr lang="ru-RU"/>
        </a:p>
      </dgm:t>
    </dgm:pt>
    <dgm:pt modelId="{3183A6B4-9949-4E49-9DAB-C42EFDFEF265}">
      <dgm:prSet/>
      <dgm:spPr>
        <a:xfrm>
          <a:off x="1841065" y="118439"/>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ЦЗН</a:t>
          </a:r>
        </a:p>
      </dgm:t>
    </dgm:pt>
    <dgm:pt modelId="{887213D4-58C1-485A-81C9-EBE6896BA03D}" type="parTrans" cxnId="{02E73E69-7DE5-405C-B6BF-3FAD5DA6FF23}">
      <dgm:prSet/>
      <dgm:spPr>
        <a:xfrm rot="15174760">
          <a:off x="1796695" y="1261825"/>
          <a:ext cx="1202871" cy="12927"/>
        </a:xfrm>
        <a:custGeom>
          <a:avLst/>
          <a:gdLst/>
          <a:ahLst/>
          <a:cxnLst/>
          <a:rect l="0" t="0" r="0" b="0"/>
          <a:pathLst>
            <a:path>
              <a:moveTo>
                <a:pt x="0" y="7063"/>
              </a:moveTo>
              <a:lnTo>
                <a:pt x="1600716" y="706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5C24F56-4D27-4070-9656-EA2669E484E9}" type="sibTrans" cxnId="{02E73E69-7DE5-405C-B6BF-3FAD5DA6FF23}">
      <dgm:prSet/>
      <dgm:spPr/>
      <dgm:t>
        <a:bodyPr/>
        <a:lstStyle/>
        <a:p>
          <a:endParaRPr lang="ru-RU"/>
        </a:p>
      </dgm:t>
    </dgm:pt>
    <dgm:pt modelId="{3AFBF659-E280-43D5-A131-4A5F900F2020}" type="pres">
      <dgm:prSet presAssocID="{C1E73BD9-4C5E-444B-AD2A-5046A2768DAF}" presName="cycle" presStyleCnt="0">
        <dgm:presLayoutVars>
          <dgm:chMax val="1"/>
          <dgm:dir/>
          <dgm:animLvl val="ctr"/>
          <dgm:resizeHandles val="exact"/>
        </dgm:presLayoutVars>
      </dgm:prSet>
      <dgm:spPr/>
      <dgm:t>
        <a:bodyPr/>
        <a:lstStyle/>
        <a:p>
          <a:endParaRPr lang="ru-RU"/>
        </a:p>
      </dgm:t>
    </dgm:pt>
    <dgm:pt modelId="{0CA9FA35-C1C1-46B6-B27C-172D8BA92219}" type="pres">
      <dgm:prSet presAssocID="{A3279EC2-324A-45FE-93B5-B731BD8E056B}" presName="centerShape" presStyleLbl="node0" presStyleIdx="0" presStyleCnt="1" custScaleX="362928" custScaleY="375268"/>
      <dgm:spPr>
        <a:prstGeom prst="round2DiagRect">
          <a:avLst/>
        </a:prstGeom>
      </dgm:spPr>
      <dgm:t>
        <a:bodyPr/>
        <a:lstStyle/>
        <a:p>
          <a:endParaRPr lang="ru-RU"/>
        </a:p>
      </dgm:t>
    </dgm:pt>
    <dgm:pt modelId="{52C0D950-C0BC-422F-A69A-5DE6D408DB0D}" type="pres">
      <dgm:prSet presAssocID="{D7E46B88-6875-4B95-91C3-3D8987CD45EB}" presName="Name9" presStyleLbl="parChTrans1D2" presStyleIdx="0" presStyleCnt="28"/>
      <dgm:spPr>
        <a:custGeom>
          <a:avLst/>
          <a:gdLst/>
          <a:ahLst/>
          <a:cxnLst/>
          <a:rect l="0" t="0" r="0" b="0"/>
          <a:pathLst>
            <a:path>
              <a:moveTo>
                <a:pt x="0" y="7063"/>
              </a:moveTo>
              <a:lnTo>
                <a:pt x="766366" y="7063"/>
              </a:lnTo>
            </a:path>
          </a:pathLst>
        </a:custGeom>
      </dgm:spPr>
      <dgm:t>
        <a:bodyPr/>
        <a:lstStyle/>
        <a:p>
          <a:endParaRPr lang="ru-RU"/>
        </a:p>
      </dgm:t>
    </dgm:pt>
    <dgm:pt modelId="{7CD9C46F-AB27-41BF-95E3-931D120EE638}" type="pres">
      <dgm:prSet presAssocID="{D7E46B88-6875-4B95-91C3-3D8987CD45EB}" presName="connTx" presStyleLbl="parChTrans1D2" presStyleIdx="0" presStyleCnt="28"/>
      <dgm:spPr/>
      <dgm:t>
        <a:bodyPr/>
        <a:lstStyle/>
        <a:p>
          <a:endParaRPr lang="ru-RU"/>
        </a:p>
      </dgm:t>
    </dgm:pt>
    <dgm:pt modelId="{128DA1B8-F976-49F5-8F92-9079C168879E}" type="pres">
      <dgm:prSet presAssocID="{6D0C82D1-5F7F-4F25-B56B-98B06DB27B82}" presName="node" presStyleLbl="node1" presStyleIdx="0" presStyleCnt="28" custScaleX="158002" custScaleY="150500" custRadScaleRad="69884" custRadScaleInc="-27238">
        <dgm:presLayoutVars>
          <dgm:bulletEnabled val="1"/>
        </dgm:presLayoutVars>
      </dgm:prSet>
      <dgm:spPr>
        <a:prstGeom prst="ellipse">
          <a:avLst/>
        </a:prstGeom>
      </dgm:spPr>
      <dgm:t>
        <a:bodyPr/>
        <a:lstStyle/>
        <a:p>
          <a:endParaRPr lang="ru-RU"/>
        </a:p>
      </dgm:t>
    </dgm:pt>
    <dgm:pt modelId="{949905BB-8F34-4F46-A168-E9B71A9085F0}" type="pres">
      <dgm:prSet presAssocID="{F1A0B174-9F0F-4FEC-ACED-35C635EABC13}" presName="Name9" presStyleLbl="parChTrans1D2" presStyleIdx="1" presStyleCnt="28"/>
      <dgm:spPr>
        <a:custGeom>
          <a:avLst/>
          <a:gdLst/>
          <a:ahLst/>
          <a:cxnLst/>
          <a:rect l="0" t="0" r="0" b="0"/>
          <a:pathLst>
            <a:path>
              <a:moveTo>
                <a:pt x="0" y="7063"/>
              </a:moveTo>
              <a:lnTo>
                <a:pt x="1570381" y="7063"/>
              </a:lnTo>
            </a:path>
          </a:pathLst>
        </a:custGeom>
      </dgm:spPr>
      <dgm:t>
        <a:bodyPr/>
        <a:lstStyle/>
        <a:p>
          <a:endParaRPr lang="ru-RU"/>
        </a:p>
      </dgm:t>
    </dgm:pt>
    <dgm:pt modelId="{03B9EE4C-6731-421D-B8B7-FE73DB379EF6}" type="pres">
      <dgm:prSet presAssocID="{F1A0B174-9F0F-4FEC-ACED-35C635EABC13}" presName="connTx" presStyleLbl="parChTrans1D2" presStyleIdx="1" presStyleCnt="28"/>
      <dgm:spPr/>
      <dgm:t>
        <a:bodyPr/>
        <a:lstStyle/>
        <a:p>
          <a:endParaRPr lang="ru-RU"/>
        </a:p>
      </dgm:t>
    </dgm:pt>
    <dgm:pt modelId="{3E97BF89-80BE-4AF0-AE0B-D6907899060F}" type="pres">
      <dgm:prSet presAssocID="{8D900164-4EE6-4E56-AFA6-7018497625D2}" presName="node" presStyleLbl="node1" presStyleIdx="1" presStyleCnt="28" custScaleX="146410" custScaleY="146410" custRadScaleRad="95376" custRadScaleInc="1167">
        <dgm:presLayoutVars>
          <dgm:bulletEnabled val="1"/>
        </dgm:presLayoutVars>
      </dgm:prSet>
      <dgm:spPr>
        <a:prstGeom prst="ellipse">
          <a:avLst/>
        </a:prstGeom>
      </dgm:spPr>
      <dgm:t>
        <a:bodyPr/>
        <a:lstStyle/>
        <a:p>
          <a:endParaRPr lang="ru-RU"/>
        </a:p>
      </dgm:t>
    </dgm:pt>
    <dgm:pt modelId="{DC7A6A2D-A347-40DA-93B9-4B13E72F8184}" type="pres">
      <dgm:prSet presAssocID="{6DE7E3D6-4CC5-4828-BDFC-0C17E98D9225}" presName="Name9" presStyleLbl="parChTrans1D2" presStyleIdx="2" presStyleCnt="28"/>
      <dgm:spPr>
        <a:custGeom>
          <a:avLst/>
          <a:gdLst/>
          <a:ahLst/>
          <a:cxnLst/>
          <a:rect l="0" t="0" r="0" b="0"/>
          <a:pathLst>
            <a:path>
              <a:moveTo>
                <a:pt x="0" y="7063"/>
              </a:moveTo>
              <a:lnTo>
                <a:pt x="1039473" y="7063"/>
              </a:lnTo>
            </a:path>
          </a:pathLst>
        </a:custGeom>
      </dgm:spPr>
      <dgm:t>
        <a:bodyPr/>
        <a:lstStyle/>
        <a:p>
          <a:endParaRPr lang="ru-RU"/>
        </a:p>
      </dgm:t>
    </dgm:pt>
    <dgm:pt modelId="{D47FECC8-9C33-4ECB-9C05-11EA502AB28B}" type="pres">
      <dgm:prSet presAssocID="{6DE7E3D6-4CC5-4828-BDFC-0C17E98D9225}" presName="connTx" presStyleLbl="parChTrans1D2" presStyleIdx="2" presStyleCnt="28"/>
      <dgm:spPr/>
      <dgm:t>
        <a:bodyPr/>
        <a:lstStyle/>
        <a:p>
          <a:endParaRPr lang="ru-RU"/>
        </a:p>
      </dgm:t>
    </dgm:pt>
    <dgm:pt modelId="{70C00620-9CB3-4BF4-888F-A00129370BF1}" type="pres">
      <dgm:prSet presAssocID="{A69A229A-207A-4DD7-AE5E-1608418942A6}" presName="node" presStyleLbl="node1" presStyleIdx="2" presStyleCnt="28" custScaleX="146410" custScaleY="146410" custRadScaleRad="78094" custRadScaleInc="28700">
        <dgm:presLayoutVars>
          <dgm:bulletEnabled val="1"/>
        </dgm:presLayoutVars>
      </dgm:prSet>
      <dgm:spPr>
        <a:prstGeom prst="ellipse">
          <a:avLst/>
        </a:prstGeom>
      </dgm:spPr>
      <dgm:t>
        <a:bodyPr/>
        <a:lstStyle/>
        <a:p>
          <a:endParaRPr lang="ru-RU"/>
        </a:p>
      </dgm:t>
    </dgm:pt>
    <dgm:pt modelId="{D6B5B7CC-C2CF-4521-9326-C4493EBB0107}" type="pres">
      <dgm:prSet presAssocID="{01C37BC3-49B7-42CF-9229-016882BE38ED}" presName="Name9" presStyleLbl="parChTrans1D2" presStyleIdx="3" presStyleCnt="28"/>
      <dgm:spPr>
        <a:custGeom>
          <a:avLst/>
          <a:gdLst/>
          <a:ahLst/>
          <a:cxnLst/>
          <a:rect l="0" t="0" r="0" b="0"/>
          <a:pathLst>
            <a:path>
              <a:moveTo>
                <a:pt x="0" y="7063"/>
              </a:moveTo>
              <a:lnTo>
                <a:pt x="2234803" y="7063"/>
              </a:lnTo>
            </a:path>
          </a:pathLst>
        </a:custGeom>
      </dgm:spPr>
      <dgm:t>
        <a:bodyPr/>
        <a:lstStyle/>
        <a:p>
          <a:endParaRPr lang="ru-RU"/>
        </a:p>
      </dgm:t>
    </dgm:pt>
    <dgm:pt modelId="{9A74E6CE-CDAA-41DA-9975-90489C1F7063}" type="pres">
      <dgm:prSet presAssocID="{01C37BC3-49B7-42CF-9229-016882BE38ED}" presName="connTx" presStyleLbl="parChTrans1D2" presStyleIdx="3" presStyleCnt="28"/>
      <dgm:spPr/>
      <dgm:t>
        <a:bodyPr/>
        <a:lstStyle/>
        <a:p>
          <a:endParaRPr lang="ru-RU"/>
        </a:p>
      </dgm:t>
    </dgm:pt>
    <dgm:pt modelId="{CEEA1642-E974-4B3D-B2BD-8E87FE02394E}" type="pres">
      <dgm:prSet presAssocID="{6B4A2359-855E-4F07-99D9-51AA3BC4ED27}" presName="node" presStyleLbl="node1" presStyleIdx="3" presStyleCnt="28" custScaleX="146410" custScaleY="146410" custRadScaleRad="116369" custRadScaleInc="33838">
        <dgm:presLayoutVars>
          <dgm:bulletEnabled val="1"/>
        </dgm:presLayoutVars>
      </dgm:prSet>
      <dgm:spPr>
        <a:prstGeom prst="ellipse">
          <a:avLst/>
        </a:prstGeom>
      </dgm:spPr>
      <dgm:t>
        <a:bodyPr/>
        <a:lstStyle/>
        <a:p>
          <a:endParaRPr lang="ru-RU"/>
        </a:p>
      </dgm:t>
    </dgm:pt>
    <dgm:pt modelId="{E0B715F6-64E6-47B3-ADCC-7D4B14640AE9}" type="pres">
      <dgm:prSet presAssocID="{6B5A17F1-FD85-4475-8DCC-FC439AB1C9D8}" presName="Name9" presStyleLbl="parChTrans1D2" presStyleIdx="4" presStyleCnt="28"/>
      <dgm:spPr>
        <a:custGeom>
          <a:avLst/>
          <a:gdLst/>
          <a:ahLst/>
          <a:cxnLst/>
          <a:rect l="0" t="0" r="0" b="0"/>
          <a:pathLst>
            <a:path>
              <a:moveTo>
                <a:pt x="0" y="7063"/>
              </a:moveTo>
              <a:lnTo>
                <a:pt x="1148166" y="7063"/>
              </a:lnTo>
            </a:path>
          </a:pathLst>
        </a:custGeom>
      </dgm:spPr>
      <dgm:t>
        <a:bodyPr/>
        <a:lstStyle/>
        <a:p>
          <a:endParaRPr lang="ru-RU"/>
        </a:p>
      </dgm:t>
    </dgm:pt>
    <dgm:pt modelId="{BB1617AE-CB48-4010-981A-1DD90DBF9F81}" type="pres">
      <dgm:prSet presAssocID="{6B5A17F1-FD85-4475-8DCC-FC439AB1C9D8}" presName="connTx" presStyleLbl="parChTrans1D2" presStyleIdx="4" presStyleCnt="28"/>
      <dgm:spPr/>
      <dgm:t>
        <a:bodyPr/>
        <a:lstStyle/>
        <a:p>
          <a:endParaRPr lang="ru-RU"/>
        </a:p>
      </dgm:t>
    </dgm:pt>
    <dgm:pt modelId="{4EC835BC-82E9-4C35-9EF6-7360C20293C6}" type="pres">
      <dgm:prSet presAssocID="{F9E5F69F-EF2A-4E39-825C-F97FCE0026A4}" presName="node" presStyleLbl="node1" presStyleIdx="4" presStyleCnt="28" custScaleX="146410" custScaleY="146410" custRadScaleRad="79986" custRadScaleInc="-48946">
        <dgm:presLayoutVars>
          <dgm:bulletEnabled val="1"/>
        </dgm:presLayoutVars>
      </dgm:prSet>
      <dgm:spPr>
        <a:prstGeom prst="ellipse">
          <a:avLst/>
        </a:prstGeom>
      </dgm:spPr>
      <dgm:t>
        <a:bodyPr/>
        <a:lstStyle/>
        <a:p>
          <a:endParaRPr lang="ru-RU"/>
        </a:p>
      </dgm:t>
    </dgm:pt>
    <dgm:pt modelId="{F0AE294C-1457-4488-8AA1-2AB4FF4FFF44}" type="pres">
      <dgm:prSet presAssocID="{C32F279C-F816-423E-9CA7-96B3081FF77E}" presName="Name9" presStyleLbl="parChTrans1D2" presStyleIdx="5" presStyleCnt="28"/>
      <dgm:spPr>
        <a:custGeom>
          <a:avLst/>
          <a:gdLst/>
          <a:ahLst/>
          <a:cxnLst/>
          <a:rect l="0" t="0" r="0" b="0"/>
          <a:pathLst>
            <a:path>
              <a:moveTo>
                <a:pt x="0" y="7063"/>
              </a:moveTo>
              <a:lnTo>
                <a:pt x="1931705" y="7063"/>
              </a:lnTo>
            </a:path>
          </a:pathLst>
        </a:custGeom>
      </dgm:spPr>
      <dgm:t>
        <a:bodyPr/>
        <a:lstStyle/>
        <a:p>
          <a:endParaRPr lang="ru-RU"/>
        </a:p>
      </dgm:t>
    </dgm:pt>
    <dgm:pt modelId="{342A5E89-C610-4F27-A017-65A2208AD651}" type="pres">
      <dgm:prSet presAssocID="{C32F279C-F816-423E-9CA7-96B3081FF77E}" presName="connTx" presStyleLbl="parChTrans1D2" presStyleIdx="5" presStyleCnt="28"/>
      <dgm:spPr/>
      <dgm:t>
        <a:bodyPr/>
        <a:lstStyle/>
        <a:p>
          <a:endParaRPr lang="ru-RU"/>
        </a:p>
      </dgm:t>
    </dgm:pt>
    <dgm:pt modelId="{433F6798-B895-407A-B0EB-597D19FB2372}" type="pres">
      <dgm:prSet presAssocID="{B1A8F47E-47A3-434F-AE9D-78E8940222ED}" presName="node" presStyleLbl="node1" presStyleIdx="5" presStyleCnt="28" custScaleX="176900" custScaleY="181210" custRadScaleRad="143515" custRadScaleInc="52314">
        <dgm:presLayoutVars>
          <dgm:bulletEnabled val="1"/>
        </dgm:presLayoutVars>
      </dgm:prSet>
      <dgm:spPr>
        <a:prstGeom prst="ellipse">
          <a:avLst/>
        </a:prstGeom>
      </dgm:spPr>
      <dgm:t>
        <a:bodyPr/>
        <a:lstStyle/>
        <a:p>
          <a:endParaRPr lang="ru-RU"/>
        </a:p>
      </dgm:t>
    </dgm:pt>
    <dgm:pt modelId="{A2DF7EFF-87F2-48F5-8E2A-28418990E55C}" type="pres">
      <dgm:prSet presAssocID="{FE3686A2-5987-4764-A37F-533AD2B1A093}" presName="Name9" presStyleLbl="parChTrans1D2" presStyleIdx="6" presStyleCnt="28"/>
      <dgm:spPr>
        <a:custGeom>
          <a:avLst/>
          <a:gdLst/>
          <a:ahLst/>
          <a:cxnLst/>
          <a:rect l="0" t="0" r="0" b="0"/>
          <a:pathLst>
            <a:path>
              <a:moveTo>
                <a:pt x="0" y="7063"/>
              </a:moveTo>
              <a:lnTo>
                <a:pt x="1719207" y="7063"/>
              </a:lnTo>
            </a:path>
          </a:pathLst>
        </a:custGeom>
      </dgm:spPr>
      <dgm:t>
        <a:bodyPr/>
        <a:lstStyle/>
        <a:p>
          <a:endParaRPr lang="ru-RU"/>
        </a:p>
      </dgm:t>
    </dgm:pt>
    <dgm:pt modelId="{20D682BA-604A-4F3D-9E49-E1CDE801C061}" type="pres">
      <dgm:prSet presAssocID="{FE3686A2-5987-4764-A37F-533AD2B1A093}" presName="connTx" presStyleLbl="parChTrans1D2" presStyleIdx="6" presStyleCnt="28"/>
      <dgm:spPr/>
      <dgm:t>
        <a:bodyPr/>
        <a:lstStyle/>
        <a:p>
          <a:endParaRPr lang="ru-RU"/>
        </a:p>
      </dgm:t>
    </dgm:pt>
    <dgm:pt modelId="{52B79957-AB5D-4E1D-B9DE-2EC1F97FB486}" type="pres">
      <dgm:prSet presAssocID="{F14852C7-8F98-441B-A53B-30986E9EBEE8}" presName="node" presStyleLbl="node1" presStyleIdx="6" presStyleCnt="28" custScaleX="146410" custScaleY="146410" custRadScaleRad="100686" custRadScaleInc="36913">
        <dgm:presLayoutVars>
          <dgm:bulletEnabled val="1"/>
        </dgm:presLayoutVars>
      </dgm:prSet>
      <dgm:spPr>
        <a:prstGeom prst="ellipse">
          <a:avLst/>
        </a:prstGeom>
      </dgm:spPr>
      <dgm:t>
        <a:bodyPr/>
        <a:lstStyle/>
        <a:p>
          <a:endParaRPr lang="ru-RU"/>
        </a:p>
      </dgm:t>
    </dgm:pt>
    <dgm:pt modelId="{71C87CC8-95F1-435C-B744-6935B30BE8FC}" type="pres">
      <dgm:prSet presAssocID="{E2304EAC-2217-4321-A3A4-17C5EF10FB96}" presName="Name9" presStyleLbl="parChTrans1D2" presStyleIdx="7" presStyleCnt="28"/>
      <dgm:spPr>
        <a:custGeom>
          <a:avLst/>
          <a:gdLst/>
          <a:ahLst/>
          <a:cxnLst/>
          <a:rect l="0" t="0" r="0" b="0"/>
          <a:pathLst>
            <a:path>
              <a:moveTo>
                <a:pt x="0" y="7063"/>
              </a:moveTo>
              <a:lnTo>
                <a:pt x="1747135" y="7063"/>
              </a:lnTo>
            </a:path>
          </a:pathLst>
        </a:custGeom>
      </dgm:spPr>
      <dgm:t>
        <a:bodyPr/>
        <a:lstStyle/>
        <a:p>
          <a:endParaRPr lang="ru-RU"/>
        </a:p>
      </dgm:t>
    </dgm:pt>
    <dgm:pt modelId="{776DA213-823F-468E-AA48-D07002D0FD07}" type="pres">
      <dgm:prSet presAssocID="{E2304EAC-2217-4321-A3A4-17C5EF10FB96}" presName="connTx" presStyleLbl="parChTrans1D2" presStyleIdx="7" presStyleCnt="28"/>
      <dgm:spPr/>
      <dgm:t>
        <a:bodyPr/>
        <a:lstStyle/>
        <a:p>
          <a:endParaRPr lang="ru-RU"/>
        </a:p>
      </dgm:t>
    </dgm:pt>
    <dgm:pt modelId="{AD8088CD-9BC7-4BA3-AEAE-B38234FD5826}" type="pres">
      <dgm:prSet presAssocID="{FC320E3C-2E9E-4450-9648-A20E57BCFE14}" presName="node" presStyleLbl="node1" presStyleIdx="7" presStyleCnt="28" custScaleX="146410" custScaleY="146410" custRadScaleRad="142984" custRadScaleInc="22620">
        <dgm:presLayoutVars>
          <dgm:bulletEnabled val="1"/>
        </dgm:presLayoutVars>
      </dgm:prSet>
      <dgm:spPr>
        <a:prstGeom prst="ellipse">
          <a:avLst/>
        </a:prstGeom>
      </dgm:spPr>
      <dgm:t>
        <a:bodyPr/>
        <a:lstStyle/>
        <a:p>
          <a:endParaRPr lang="ru-RU"/>
        </a:p>
      </dgm:t>
    </dgm:pt>
    <dgm:pt modelId="{12E37858-C83E-420A-B65B-8D11243A4441}" type="pres">
      <dgm:prSet presAssocID="{07AEE8C4-AC18-42B0-AB68-8CD8F91A1FBA}" presName="Name9" presStyleLbl="parChTrans1D2" presStyleIdx="8" presStyleCnt="28"/>
      <dgm:spPr>
        <a:custGeom>
          <a:avLst/>
          <a:gdLst/>
          <a:ahLst/>
          <a:cxnLst/>
          <a:rect l="0" t="0" r="0" b="0"/>
          <a:pathLst>
            <a:path>
              <a:moveTo>
                <a:pt x="0" y="7063"/>
              </a:moveTo>
              <a:lnTo>
                <a:pt x="1705086" y="7063"/>
              </a:lnTo>
            </a:path>
          </a:pathLst>
        </a:custGeom>
      </dgm:spPr>
      <dgm:t>
        <a:bodyPr/>
        <a:lstStyle/>
        <a:p>
          <a:endParaRPr lang="ru-RU"/>
        </a:p>
      </dgm:t>
    </dgm:pt>
    <dgm:pt modelId="{8F84D140-4461-4069-8CB5-52E11F7C7FDF}" type="pres">
      <dgm:prSet presAssocID="{07AEE8C4-AC18-42B0-AB68-8CD8F91A1FBA}" presName="connTx" presStyleLbl="parChTrans1D2" presStyleIdx="8" presStyleCnt="28"/>
      <dgm:spPr/>
      <dgm:t>
        <a:bodyPr/>
        <a:lstStyle/>
        <a:p>
          <a:endParaRPr lang="ru-RU"/>
        </a:p>
      </dgm:t>
    </dgm:pt>
    <dgm:pt modelId="{85E3CCC4-658E-4ED7-9EE2-5D356319ECA2}" type="pres">
      <dgm:prSet presAssocID="{62D027BC-6F45-4D7B-B884-7C9589C9EC3A}" presName="node" presStyleLbl="node1" presStyleIdx="8" presStyleCnt="28" custScaleX="172950" custScaleY="166422" custRadScaleRad="115976" custRadScaleInc="5171">
        <dgm:presLayoutVars>
          <dgm:bulletEnabled val="1"/>
        </dgm:presLayoutVars>
      </dgm:prSet>
      <dgm:spPr>
        <a:prstGeom prst="ellipse">
          <a:avLst/>
        </a:prstGeom>
      </dgm:spPr>
      <dgm:t>
        <a:bodyPr/>
        <a:lstStyle/>
        <a:p>
          <a:endParaRPr lang="ru-RU"/>
        </a:p>
      </dgm:t>
    </dgm:pt>
    <dgm:pt modelId="{7B0C992C-2398-487D-A3D8-B1D2BFCD4DB7}" type="pres">
      <dgm:prSet presAssocID="{0894E956-7175-41B5-9AB0-7685F4EFEA0F}" presName="Name9" presStyleLbl="parChTrans1D2" presStyleIdx="9" presStyleCnt="28"/>
      <dgm:spPr>
        <a:custGeom>
          <a:avLst/>
          <a:gdLst/>
          <a:ahLst/>
          <a:cxnLst/>
          <a:rect l="0" t="0" r="0" b="0"/>
          <a:pathLst>
            <a:path>
              <a:moveTo>
                <a:pt x="0" y="7063"/>
              </a:moveTo>
              <a:lnTo>
                <a:pt x="894420" y="7063"/>
              </a:lnTo>
            </a:path>
          </a:pathLst>
        </a:custGeom>
      </dgm:spPr>
      <dgm:t>
        <a:bodyPr/>
        <a:lstStyle/>
        <a:p>
          <a:endParaRPr lang="ru-RU"/>
        </a:p>
      </dgm:t>
    </dgm:pt>
    <dgm:pt modelId="{4D9A6BF2-8331-49E7-825E-E8939978EB6C}" type="pres">
      <dgm:prSet presAssocID="{0894E956-7175-41B5-9AB0-7685F4EFEA0F}" presName="connTx" presStyleLbl="parChTrans1D2" presStyleIdx="9" presStyleCnt="28"/>
      <dgm:spPr/>
      <dgm:t>
        <a:bodyPr/>
        <a:lstStyle/>
        <a:p>
          <a:endParaRPr lang="ru-RU"/>
        </a:p>
      </dgm:t>
    </dgm:pt>
    <dgm:pt modelId="{0E10FF5F-88D4-48D1-B157-AFF9D91BF468}" type="pres">
      <dgm:prSet presAssocID="{BE45773E-7467-47B4-95A1-E8390BE92DAA}" presName="node" presStyleLbl="node1" presStyleIdx="9" presStyleCnt="28" custScaleX="191378" custScaleY="186866" custRadScaleRad="76574" custRadScaleInc="-9441">
        <dgm:presLayoutVars>
          <dgm:bulletEnabled val="1"/>
        </dgm:presLayoutVars>
      </dgm:prSet>
      <dgm:spPr>
        <a:prstGeom prst="ellipse">
          <a:avLst/>
        </a:prstGeom>
      </dgm:spPr>
      <dgm:t>
        <a:bodyPr/>
        <a:lstStyle/>
        <a:p>
          <a:endParaRPr lang="ru-RU"/>
        </a:p>
      </dgm:t>
    </dgm:pt>
    <dgm:pt modelId="{AC492331-BA83-46A6-A87A-7E5AC3C91BF3}" type="pres">
      <dgm:prSet presAssocID="{B7B347E6-F41B-438C-8E28-33B529CDE1B8}" presName="Name9" presStyleLbl="parChTrans1D2" presStyleIdx="10" presStyleCnt="28"/>
      <dgm:spPr>
        <a:custGeom>
          <a:avLst/>
          <a:gdLst/>
          <a:ahLst/>
          <a:cxnLst/>
          <a:rect l="0" t="0" r="0" b="0"/>
          <a:pathLst>
            <a:path>
              <a:moveTo>
                <a:pt x="0" y="7063"/>
              </a:moveTo>
              <a:lnTo>
                <a:pt x="1734466" y="7063"/>
              </a:lnTo>
            </a:path>
          </a:pathLst>
        </a:custGeom>
      </dgm:spPr>
      <dgm:t>
        <a:bodyPr/>
        <a:lstStyle/>
        <a:p>
          <a:endParaRPr lang="ru-RU"/>
        </a:p>
      </dgm:t>
    </dgm:pt>
    <dgm:pt modelId="{22C570C2-487D-4DD3-A641-CFEC5826041A}" type="pres">
      <dgm:prSet presAssocID="{B7B347E6-F41B-438C-8E28-33B529CDE1B8}" presName="connTx" presStyleLbl="parChTrans1D2" presStyleIdx="10" presStyleCnt="28"/>
      <dgm:spPr/>
      <dgm:t>
        <a:bodyPr/>
        <a:lstStyle/>
        <a:p>
          <a:endParaRPr lang="ru-RU"/>
        </a:p>
      </dgm:t>
    </dgm:pt>
    <dgm:pt modelId="{DC6657B3-6728-44F9-B339-4B750929197A}" type="pres">
      <dgm:prSet presAssocID="{16B99782-FB5C-477D-9C7A-8B9509150A7D}" presName="node" presStyleLbl="node1" presStyleIdx="10" presStyleCnt="28" custScaleX="182303" custScaleY="174318" custRadScaleRad="102842" custRadScaleInc="-58970">
        <dgm:presLayoutVars>
          <dgm:bulletEnabled val="1"/>
        </dgm:presLayoutVars>
      </dgm:prSet>
      <dgm:spPr>
        <a:prstGeom prst="ellipse">
          <a:avLst/>
        </a:prstGeom>
      </dgm:spPr>
      <dgm:t>
        <a:bodyPr/>
        <a:lstStyle/>
        <a:p>
          <a:endParaRPr lang="ru-RU"/>
        </a:p>
      </dgm:t>
    </dgm:pt>
    <dgm:pt modelId="{D1F54083-88D4-43C8-8842-A2F886B9E461}" type="pres">
      <dgm:prSet presAssocID="{20656059-80DE-4DB4-B2B0-2C11C4A9A1D9}" presName="Name9" presStyleLbl="parChTrans1D2" presStyleIdx="11" presStyleCnt="28"/>
      <dgm:spPr>
        <a:custGeom>
          <a:avLst/>
          <a:gdLst/>
          <a:ahLst/>
          <a:cxnLst/>
          <a:rect l="0" t="0" r="0" b="0"/>
          <a:pathLst>
            <a:path>
              <a:moveTo>
                <a:pt x="0" y="7063"/>
              </a:moveTo>
              <a:lnTo>
                <a:pt x="2397397" y="7063"/>
              </a:lnTo>
            </a:path>
          </a:pathLst>
        </a:custGeom>
      </dgm:spPr>
      <dgm:t>
        <a:bodyPr/>
        <a:lstStyle/>
        <a:p>
          <a:endParaRPr lang="ru-RU"/>
        </a:p>
      </dgm:t>
    </dgm:pt>
    <dgm:pt modelId="{98FEE725-1E18-4260-9E9C-6519A028F438}" type="pres">
      <dgm:prSet presAssocID="{20656059-80DE-4DB4-B2B0-2C11C4A9A1D9}" presName="connTx" presStyleLbl="parChTrans1D2" presStyleIdx="11" presStyleCnt="28"/>
      <dgm:spPr/>
      <dgm:t>
        <a:bodyPr/>
        <a:lstStyle/>
        <a:p>
          <a:endParaRPr lang="ru-RU"/>
        </a:p>
      </dgm:t>
    </dgm:pt>
    <dgm:pt modelId="{D4D60ED9-6F82-49E5-9F62-5D11210297D4}" type="pres">
      <dgm:prSet presAssocID="{6F890D38-2E23-424B-A90E-686EFAA6BEBA}" presName="node" presStyleLbl="node1" presStyleIdx="11" presStyleCnt="28" custScaleX="161051" custScaleY="161051" custRadScaleRad="122830" custRadScaleInc="-63375">
        <dgm:presLayoutVars>
          <dgm:bulletEnabled val="1"/>
        </dgm:presLayoutVars>
      </dgm:prSet>
      <dgm:spPr>
        <a:prstGeom prst="ellipse">
          <a:avLst/>
        </a:prstGeom>
      </dgm:spPr>
      <dgm:t>
        <a:bodyPr/>
        <a:lstStyle/>
        <a:p>
          <a:endParaRPr lang="ru-RU"/>
        </a:p>
      </dgm:t>
    </dgm:pt>
    <dgm:pt modelId="{3EFD4C65-0306-4461-BA79-EB3101ADD311}" type="pres">
      <dgm:prSet presAssocID="{0AA3F970-A573-42FD-A929-C812D2A5F47B}" presName="Name9" presStyleLbl="parChTrans1D2" presStyleIdx="12" presStyleCnt="28"/>
      <dgm:spPr>
        <a:custGeom>
          <a:avLst/>
          <a:gdLst/>
          <a:ahLst/>
          <a:cxnLst/>
          <a:rect l="0" t="0" r="0" b="0"/>
          <a:pathLst>
            <a:path>
              <a:moveTo>
                <a:pt x="0" y="7063"/>
              </a:moveTo>
              <a:lnTo>
                <a:pt x="908004" y="7063"/>
              </a:lnTo>
            </a:path>
          </a:pathLst>
        </a:custGeom>
      </dgm:spPr>
      <dgm:t>
        <a:bodyPr/>
        <a:lstStyle/>
        <a:p>
          <a:endParaRPr lang="ru-RU"/>
        </a:p>
      </dgm:t>
    </dgm:pt>
    <dgm:pt modelId="{64DD3E7E-A07D-4649-B39F-F20B07FB2225}" type="pres">
      <dgm:prSet presAssocID="{0AA3F970-A573-42FD-A929-C812D2A5F47B}" presName="connTx" presStyleLbl="parChTrans1D2" presStyleIdx="12" presStyleCnt="28"/>
      <dgm:spPr/>
      <dgm:t>
        <a:bodyPr/>
        <a:lstStyle/>
        <a:p>
          <a:endParaRPr lang="ru-RU"/>
        </a:p>
      </dgm:t>
    </dgm:pt>
    <dgm:pt modelId="{B6493FD8-BB4E-4640-A1C1-5920EE216921}" type="pres">
      <dgm:prSet presAssocID="{2C8041D6-E40C-4930-8BE5-36E56F6F2144}" presName="node" presStyleLbl="node1" presStyleIdx="12" presStyleCnt="28" custScaleX="146410" custScaleY="146410" custRadScaleRad="73809" custRadScaleInc="-77006">
        <dgm:presLayoutVars>
          <dgm:bulletEnabled val="1"/>
        </dgm:presLayoutVars>
      </dgm:prSet>
      <dgm:spPr>
        <a:prstGeom prst="ellipse">
          <a:avLst/>
        </a:prstGeom>
      </dgm:spPr>
      <dgm:t>
        <a:bodyPr/>
        <a:lstStyle/>
        <a:p>
          <a:endParaRPr lang="ru-RU"/>
        </a:p>
      </dgm:t>
    </dgm:pt>
    <dgm:pt modelId="{3C3A9D38-78D4-4B62-A4B1-3A7C7C86E08A}" type="pres">
      <dgm:prSet presAssocID="{9AED835E-D3CE-4EE3-9482-5E299627DA8A}" presName="Name9" presStyleLbl="parChTrans1D2" presStyleIdx="13" presStyleCnt="28"/>
      <dgm:spPr>
        <a:custGeom>
          <a:avLst/>
          <a:gdLst/>
          <a:ahLst/>
          <a:cxnLst/>
          <a:rect l="0" t="0" r="0" b="0"/>
          <a:pathLst>
            <a:path>
              <a:moveTo>
                <a:pt x="0" y="7063"/>
              </a:moveTo>
              <a:lnTo>
                <a:pt x="1454045" y="7063"/>
              </a:lnTo>
            </a:path>
          </a:pathLst>
        </a:custGeom>
      </dgm:spPr>
      <dgm:t>
        <a:bodyPr/>
        <a:lstStyle/>
        <a:p>
          <a:endParaRPr lang="ru-RU"/>
        </a:p>
      </dgm:t>
    </dgm:pt>
    <dgm:pt modelId="{F98D10A6-E551-48BE-BD07-D9B9547CDD4B}" type="pres">
      <dgm:prSet presAssocID="{9AED835E-D3CE-4EE3-9482-5E299627DA8A}" presName="connTx" presStyleLbl="parChTrans1D2" presStyleIdx="13" presStyleCnt="28"/>
      <dgm:spPr/>
      <dgm:t>
        <a:bodyPr/>
        <a:lstStyle/>
        <a:p>
          <a:endParaRPr lang="ru-RU"/>
        </a:p>
      </dgm:t>
    </dgm:pt>
    <dgm:pt modelId="{CA5C02FF-414A-4D17-9B41-E9104AEA7C28}" type="pres">
      <dgm:prSet presAssocID="{64EE2630-4CDA-4DAE-B052-447E75D4E7EB}" presName="node" presStyleLbl="node1" presStyleIdx="13" presStyleCnt="28" custScaleX="177025" custScaleY="175865" custRadScaleRad="94152" custRadScaleInc="-27254">
        <dgm:presLayoutVars>
          <dgm:bulletEnabled val="1"/>
        </dgm:presLayoutVars>
      </dgm:prSet>
      <dgm:spPr>
        <a:prstGeom prst="ellipse">
          <a:avLst/>
        </a:prstGeom>
      </dgm:spPr>
      <dgm:t>
        <a:bodyPr/>
        <a:lstStyle/>
        <a:p>
          <a:endParaRPr lang="ru-RU"/>
        </a:p>
      </dgm:t>
    </dgm:pt>
    <dgm:pt modelId="{3E216EFE-DE0E-42C3-8243-A15C4D47CF28}" type="pres">
      <dgm:prSet presAssocID="{AFDED104-376D-4E9D-AFD6-7F64168A6F5B}" presName="Name9" presStyleLbl="parChTrans1D2" presStyleIdx="14" presStyleCnt="28"/>
      <dgm:spPr>
        <a:custGeom>
          <a:avLst/>
          <a:gdLst/>
          <a:ahLst/>
          <a:cxnLst/>
          <a:rect l="0" t="0" r="0" b="0"/>
          <a:pathLst>
            <a:path>
              <a:moveTo>
                <a:pt x="0" y="7063"/>
              </a:moveTo>
              <a:lnTo>
                <a:pt x="454924" y="7063"/>
              </a:lnTo>
            </a:path>
          </a:pathLst>
        </a:custGeom>
      </dgm:spPr>
      <dgm:t>
        <a:bodyPr/>
        <a:lstStyle/>
        <a:p>
          <a:endParaRPr lang="ru-RU"/>
        </a:p>
      </dgm:t>
    </dgm:pt>
    <dgm:pt modelId="{7C9A0F95-2EA0-452D-9A07-F1D85A7C422C}" type="pres">
      <dgm:prSet presAssocID="{AFDED104-376D-4E9D-AFD6-7F64168A6F5B}" presName="connTx" presStyleLbl="parChTrans1D2" presStyleIdx="14" presStyleCnt="28"/>
      <dgm:spPr/>
      <dgm:t>
        <a:bodyPr/>
        <a:lstStyle/>
        <a:p>
          <a:endParaRPr lang="ru-RU"/>
        </a:p>
      </dgm:t>
    </dgm:pt>
    <dgm:pt modelId="{C68FE7D6-C031-472D-A84E-CCC0A60FE60F}" type="pres">
      <dgm:prSet presAssocID="{EF3BA591-9E8F-411A-ABCE-B69BE819656C}" presName="node" presStyleLbl="node1" presStyleIdx="14" presStyleCnt="28" custScaleX="146410" custScaleY="146410" custRadScaleRad="59500" custRadScaleInc="-22649">
        <dgm:presLayoutVars>
          <dgm:bulletEnabled val="1"/>
        </dgm:presLayoutVars>
      </dgm:prSet>
      <dgm:spPr>
        <a:prstGeom prst="ellipse">
          <a:avLst/>
        </a:prstGeom>
      </dgm:spPr>
      <dgm:t>
        <a:bodyPr/>
        <a:lstStyle/>
        <a:p>
          <a:endParaRPr lang="ru-RU"/>
        </a:p>
      </dgm:t>
    </dgm:pt>
    <dgm:pt modelId="{25F83B4D-A2F8-4E89-8E64-33052CB5E0B5}" type="pres">
      <dgm:prSet presAssocID="{59B81DE9-79F1-4D7F-B207-C22132A638E3}" presName="Name9" presStyleLbl="parChTrans1D2" presStyleIdx="15" presStyleCnt="28"/>
      <dgm:spPr>
        <a:custGeom>
          <a:avLst/>
          <a:gdLst/>
          <a:ahLst/>
          <a:cxnLst/>
          <a:rect l="0" t="0" r="0" b="0"/>
          <a:pathLst>
            <a:path>
              <a:moveTo>
                <a:pt x="0" y="7063"/>
              </a:moveTo>
              <a:lnTo>
                <a:pt x="1472201" y="7063"/>
              </a:lnTo>
            </a:path>
          </a:pathLst>
        </a:custGeom>
      </dgm:spPr>
      <dgm:t>
        <a:bodyPr/>
        <a:lstStyle/>
        <a:p>
          <a:endParaRPr lang="ru-RU"/>
        </a:p>
      </dgm:t>
    </dgm:pt>
    <dgm:pt modelId="{A5A9B290-DB8C-4DE3-A811-A4614E51A4CE}" type="pres">
      <dgm:prSet presAssocID="{59B81DE9-79F1-4D7F-B207-C22132A638E3}" presName="connTx" presStyleLbl="parChTrans1D2" presStyleIdx="15" presStyleCnt="28"/>
      <dgm:spPr/>
      <dgm:t>
        <a:bodyPr/>
        <a:lstStyle/>
        <a:p>
          <a:endParaRPr lang="ru-RU"/>
        </a:p>
      </dgm:t>
    </dgm:pt>
    <dgm:pt modelId="{1AF467DD-2740-497C-9F8D-0ADD57CB3B8A}" type="pres">
      <dgm:prSet presAssocID="{CAE528B0-ADA6-466E-A3C3-E0183AB885A2}" presName="node" presStyleLbl="node1" presStyleIdx="15" presStyleCnt="28" custScaleX="161051" custScaleY="161051" custRadScaleRad="93473" custRadScaleInc="-581">
        <dgm:presLayoutVars>
          <dgm:bulletEnabled val="1"/>
        </dgm:presLayoutVars>
      </dgm:prSet>
      <dgm:spPr>
        <a:prstGeom prst="ellipse">
          <a:avLst/>
        </a:prstGeom>
      </dgm:spPr>
      <dgm:t>
        <a:bodyPr/>
        <a:lstStyle/>
        <a:p>
          <a:endParaRPr lang="ru-RU"/>
        </a:p>
      </dgm:t>
    </dgm:pt>
    <dgm:pt modelId="{99524317-5DB2-4F97-8751-07A172D6D8D2}" type="pres">
      <dgm:prSet presAssocID="{109B985F-4F85-4C11-8F85-9F44A8FAE609}" presName="Name9" presStyleLbl="parChTrans1D2" presStyleIdx="16" presStyleCnt="28"/>
      <dgm:spPr>
        <a:custGeom>
          <a:avLst/>
          <a:gdLst/>
          <a:ahLst/>
          <a:cxnLst/>
          <a:rect l="0" t="0" r="0" b="0"/>
          <a:pathLst>
            <a:path>
              <a:moveTo>
                <a:pt x="0" y="7063"/>
              </a:moveTo>
              <a:lnTo>
                <a:pt x="804195" y="7063"/>
              </a:lnTo>
            </a:path>
          </a:pathLst>
        </a:custGeom>
      </dgm:spPr>
      <dgm:t>
        <a:bodyPr/>
        <a:lstStyle/>
        <a:p>
          <a:endParaRPr lang="ru-RU"/>
        </a:p>
      </dgm:t>
    </dgm:pt>
    <dgm:pt modelId="{F5D7E7C0-3E11-4454-92FA-F23AAB095BFC}" type="pres">
      <dgm:prSet presAssocID="{109B985F-4F85-4C11-8F85-9F44A8FAE609}" presName="connTx" presStyleLbl="parChTrans1D2" presStyleIdx="16" presStyleCnt="28"/>
      <dgm:spPr/>
      <dgm:t>
        <a:bodyPr/>
        <a:lstStyle/>
        <a:p>
          <a:endParaRPr lang="ru-RU"/>
        </a:p>
      </dgm:t>
    </dgm:pt>
    <dgm:pt modelId="{9E65AFD1-DE02-46A6-8571-D6A57B35DDE1}" type="pres">
      <dgm:prSet presAssocID="{D8C906C9-7BE9-409B-9853-D1DFBC2117A7}" presName="node" presStyleLbl="node1" presStyleIdx="16" presStyleCnt="28" custScaleX="146410" custScaleY="146410" custRadScaleRad="70517" custRadScaleInc="26942">
        <dgm:presLayoutVars>
          <dgm:bulletEnabled val="1"/>
        </dgm:presLayoutVars>
      </dgm:prSet>
      <dgm:spPr>
        <a:prstGeom prst="ellipse">
          <a:avLst/>
        </a:prstGeom>
      </dgm:spPr>
      <dgm:t>
        <a:bodyPr/>
        <a:lstStyle/>
        <a:p>
          <a:endParaRPr lang="ru-RU"/>
        </a:p>
      </dgm:t>
    </dgm:pt>
    <dgm:pt modelId="{9E0D140F-D7CC-4055-8CE5-BDF4485FDD68}" type="pres">
      <dgm:prSet presAssocID="{3661BEF9-73FD-4745-AC63-97288C3ED726}" presName="Name9" presStyleLbl="parChTrans1D2" presStyleIdx="17" presStyleCnt="28"/>
      <dgm:spPr>
        <a:custGeom>
          <a:avLst/>
          <a:gdLst/>
          <a:ahLst/>
          <a:cxnLst/>
          <a:rect l="0" t="0" r="0" b="0"/>
          <a:pathLst>
            <a:path>
              <a:moveTo>
                <a:pt x="0" y="7063"/>
              </a:moveTo>
              <a:lnTo>
                <a:pt x="2282321" y="7063"/>
              </a:lnTo>
            </a:path>
          </a:pathLst>
        </a:custGeom>
      </dgm:spPr>
      <dgm:t>
        <a:bodyPr/>
        <a:lstStyle/>
        <a:p>
          <a:endParaRPr lang="ru-RU"/>
        </a:p>
      </dgm:t>
    </dgm:pt>
    <dgm:pt modelId="{9329B137-2AB1-486F-BFCB-DA414E37ACCA}" type="pres">
      <dgm:prSet presAssocID="{3661BEF9-73FD-4745-AC63-97288C3ED726}" presName="connTx" presStyleLbl="parChTrans1D2" presStyleIdx="17" presStyleCnt="28"/>
      <dgm:spPr/>
      <dgm:t>
        <a:bodyPr/>
        <a:lstStyle/>
        <a:p>
          <a:endParaRPr lang="ru-RU"/>
        </a:p>
      </dgm:t>
    </dgm:pt>
    <dgm:pt modelId="{62F86184-9558-48BF-BCC7-395D4F150FA6}" type="pres">
      <dgm:prSet presAssocID="{A499B552-0E0A-4AE5-9E10-569979CD77E7}" presName="node" presStyleLbl="node1" presStyleIdx="17" presStyleCnt="28" custScaleX="161051" custScaleY="161051" custRadScaleRad="119183" custRadScaleInc="12935">
        <dgm:presLayoutVars>
          <dgm:bulletEnabled val="1"/>
        </dgm:presLayoutVars>
      </dgm:prSet>
      <dgm:spPr>
        <a:prstGeom prst="ellipse">
          <a:avLst/>
        </a:prstGeom>
      </dgm:spPr>
      <dgm:t>
        <a:bodyPr/>
        <a:lstStyle/>
        <a:p>
          <a:endParaRPr lang="ru-RU"/>
        </a:p>
      </dgm:t>
    </dgm:pt>
    <dgm:pt modelId="{0D3112CA-49D3-4758-BEB0-1D59D5722C3C}" type="pres">
      <dgm:prSet presAssocID="{A7249517-BD28-4B82-9B6B-227890FE35C1}" presName="Name9" presStyleLbl="parChTrans1D2" presStyleIdx="18" presStyleCnt="28"/>
      <dgm:spPr>
        <a:custGeom>
          <a:avLst/>
          <a:gdLst/>
          <a:ahLst/>
          <a:cxnLst/>
          <a:rect l="0" t="0" r="0" b="0"/>
          <a:pathLst>
            <a:path>
              <a:moveTo>
                <a:pt x="0" y="7063"/>
              </a:moveTo>
              <a:lnTo>
                <a:pt x="1597830" y="7063"/>
              </a:lnTo>
            </a:path>
          </a:pathLst>
        </a:custGeom>
      </dgm:spPr>
      <dgm:t>
        <a:bodyPr/>
        <a:lstStyle/>
        <a:p>
          <a:endParaRPr lang="ru-RU"/>
        </a:p>
      </dgm:t>
    </dgm:pt>
    <dgm:pt modelId="{B7C3A81C-10D3-44B0-AE6C-539FD7951C70}" type="pres">
      <dgm:prSet presAssocID="{A7249517-BD28-4B82-9B6B-227890FE35C1}" presName="connTx" presStyleLbl="parChTrans1D2" presStyleIdx="18" presStyleCnt="28"/>
      <dgm:spPr/>
      <dgm:t>
        <a:bodyPr/>
        <a:lstStyle/>
        <a:p>
          <a:endParaRPr lang="ru-RU"/>
        </a:p>
      </dgm:t>
    </dgm:pt>
    <dgm:pt modelId="{557B83E6-0CCF-4D5E-BE42-E7F602FC0A25}" type="pres">
      <dgm:prSet presAssocID="{8396A1F5-1AD9-47B5-B6F5-D692C26A3DE5}" presName="node" presStyleLbl="node1" presStyleIdx="18" presStyleCnt="28" custScaleX="146410" custScaleY="146410" custRadScaleRad="95611" custRadScaleInc="38815">
        <dgm:presLayoutVars>
          <dgm:bulletEnabled val="1"/>
        </dgm:presLayoutVars>
      </dgm:prSet>
      <dgm:spPr>
        <a:prstGeom prst="ellipse">
          <a:avLst/>
        </a:prstGeom>
      </dgm:spPr>
      <dgm:t>
        <a:bodyPr/>
        <a:lstStyle/>
        <a:p>
          <a:endParaRPr lang="ru-RU"/>
        </a:p>
      </dgm:t>
    </dgm:pt>
    <dgm:pt modelId="{381EC523-CC14-4576-8738-BE79390CF5F5}" type="pres">
      <dgm:prSet presAssocID="{CE52B810-4F0F-4A90-A88E-73C9327A7A32}" presName="Name9" presStyleLbl="parChTrans1D2" presStyleIdx="19" presStyleCnt="28"/>
      <dgm:spPr>
        <a:custGeom>
          <a:avLst/>
          <a:gdLst/>
          <a:ahLst/>
          <a:cxnLst/>
          <a:rect l="0" t="0" r="0" b="0"/>
          <a:pathLst>
            <a:path>
              <a:moveTo>
                <a:pt x="0" y="7063"/>
              </a:moveTo>
              <a:lnTo>
                <a:pt x="2201243" y="7063"/>
              </a:lnTo>
            </a:path>
          </a:pathLst>
        </a:custGeom>
      </dgm:spPr>
      <dgm:t>
        <a:bodyPr/>
        <a:lstStyle/>
        <a:p>
          <a:endParaRPr lang="ru-RU"/>
        </a:p>
      </dgm:t>
    </dgm:pt>
    <dgm:pt modelId="{6E82638E-8460-4E45-AABC-6BD2B42816E1}" type="pres">
      <dgm:prSet presAssocID="{CE52B810-4F0F-4A90-A88E-73C9327A7A32}" presName="connTx" presStyleLbl="parChTrans1D2" presStyleIdx="19" presStyleCnt="28"/>
      <dgm:spPr/>
      <dgm:t>
        <a:bodyPr/>
        <a:lstStyle/>
        <a:p>
          <a:endParaRPr lang="ru-RU"/>
        </a:p>
      </dgm:t>
    </dgm:pt>
    <dgm:pt modelId="{A4A85156-89C6-4027-B1C3-1B8182617B51}" type="pres">
      <dgm:prSet presAssocID="{F0DD1845-A2D1-445A-871E-5EBE0300EEA2}" presName="node" presStyleLbl="node1" presStyleIdx="19" presStyleCnt="28" custScaleX="146410" custScaleY="146410" custRadScaleRad="144239" custRadScaleInc="5133">
        <dgm:presLayoutVars>
          <dgm:bulletEnabled val="1"/>
        </dgm:presLayoutVars>
      </dgm:prSet>
      <dgm:spPr>
        <a:prstGeom prst="ellipse">
          <a:avLst/>
        </a:prstGeom>
      </dgm:spPr>
      <dgm:t>
        <a:bodyPr/>
        <a:lstStyle/>
        <a:p>
          <a:endParaRPr lang="ru-RU"/>
        </a:p>
      </dgm:t>
    </dgm:pt>
    <dgm:pt modelId="{73CC08D1-5556-4AD6-9074-95271B84D74C}" type="pres">
      <dgm:prSet presAssocID="{60021C14-7E47-41A3-98F0-017843775722}" presName="Name9" presStyleLbl="parChTrans1D2" presStyleIdx="20" presStyleCnt="28"/>
      <dgm:spPr>
        <a:custGeom>
          <a:avLst/>
          <a:gdLst/>
          <a:ahLst/>
          <a:cxnLst/>
          <a:rect l="0" t="0" r="0" b="0"/>
          <a:pathLst>
            <a:path>
              <a:moveTo>
                <a:pt x="0" y="7063"/>
              </a:moveTo>
              <a:lnTo>
                <a:pt x="1777263" y="7063"/>
              </a:lnTo>
            </a:path>
          </a:pathLst>
        </a:custGeom>
      </dgm:spPr>
      <dgm:t>
        <a:bodyPr/>
        <a:lstStyle/>
        <a:p>
          <a:endParaRPr lang="ru-RU"/>
        </a:p>
      </dgm:t>
    </dgm:pt>
    <dgm:pt modelId="{A5F935FC-CD88-4CB2-9EC4-B3D309C1DD0B}" type="pres">
      <dgm:prSet presAssocID="{60021C14-7E47-41A3-98F0-017843775722}" presName="connTx" presStyleLbl="parChTrans1D2" presStyleIdx="20" presStyleCnt="28"/>
      <dgm:spPr/>
      <dgm:t>
        <a:bodyPr/>
        <a:lstStyle/>
        <a:p>
          <a:endParaRPr lang="ru-RU"/>
        </a:p>
      </dgm:t>
    </dgm:pt>
    <dgm:pt modelId="{ABC6966B-B1F3-410E-8BB9-E4D9B9548D45}" type="pres">
      <dgm:prSet presAssocID="{50D7F885-61F9-4517-B441-DEC9D608E761}" presName="node" presStyleLbl="node1" presStyleIdx="20" presStyleCnt="28" custScaleX="146410" custScaleY="146410" custRadScaleRad="108121" custRadScaleInc="-23142">
        <dgm:presLayoutVars>
          <dgm:bulletEnabled val="1"/>
        </dgm:presLayoutVars>
      </dgm:prSet>
      <dgm:spPr>
        <a:prstGeom prst="ellipse">
          <a:avLst/>
        </a:prstGeom>
      </dgm:spPr>
      <dgm:t>
        <a:bodyPr/>
        <a:lstStyle/>
        <a:p>
          <a:endParaRPr lang="ru-RU"/>
        </a:p>
      </dgm:t>
    </dgm:pt>
    <dgm:pt modelId="{31289883-C9D9-448A-8624-3D55DA10CEE7}" type="pres">
      <dgm:prSet presAssocID="{D90254DB-E0B7-4931-A429-B55B74EC6318}" presName="Name9" presStyleLbl="parChTrans1D2" presStyleIdx="21" presStyleCnt="28"/>
      <dgm:spPr>
        <a:custGeom>
          <a:avLst/>
          <a:gdLst/>
          <a:ahLst/>
          <a:cxnLst/>
          <a:rect l="0" t="0" r="0" b="0"/>
          <a:pathLst>
            <a:path>
              <a:moveTo>
                <a:pt x="0" y="7063"/>
              </a:moveTo>
              <a:lnTo>
                <a:pt x="1745279" y="7063"/>
              </a:lnTo>
            </a:path>
          </a:pathLst>
        </a:custGeom>
      </dgm:spPr>
      <dgm:t>
        <a:bodyPr/>
        <a:lstStyle/>
        <a:p>
          <a:endParaRPr lang="ru-RU"/>
        </a:p>
      </dgm:t>
    </dgm:pt>
    <dgm:pt modelId="{4D779599-3250-4B5D-AE1D-A3A9A6525CEE}" type="pres">
      <dgm:prSet presAssocID="{D90254DB-E0B7-4931-A429-B55B74EC6318}" presName="connTx" presStyleLbl="parChTrans1D2" presStyleIdx="21" presStyleCnt="28"/>
      <dgm:spPr/>
      <dgm:t>
        <a:bodyPr/>
        <a:lstStyle/>
        <a:p>
          <a:endParaRPr lang="ru-RU"/>
        </a:p>
      </dgm:t>
    </dgm:pt>
    <dgm:pt modelId="{8FA195FC-B1DA-44C9-A2AE-924994EA7793}" type="pres">
      <dgm:prSet presAssocID="{D6D0D56E-BD31-48A7-8C61-6C66D1EA332F}" presName="node" presStyleLbl="node1" presStyleIdx="21" presStyleCnt="28" custScaleX="146410" custScaleY="146410" custRadScaleRad="133053" custRadScaleInc="-6567">
        <dgm:presLayoutVars>
          <dgm:bulletEnabled val="1"/>
        </dgm:presLayoutVars>
      </dgm:prSet>
      <dgm:spPr>
        <a:prstGeom prst="ellipse">
          <a:avLst/>
        </a:prstGeom>
      </dgm:spPr>
      <dgm:t>
        <a:bodyPr/>
        <a:lstStyle/>
        <a:p>
          <a:endParaRPr lang="ru-RU"/>
        </a:p>
      </dgm:t>
    </dgm:pt>
    <dgm:pt modelId="{ED8076FE-5340-48D1-9614-2BABBD672076}" type="pres">
      <dgm:prSet presAssocID="{7DAD7012-4D71-4544-8165-E53486331DD6}" presName="Name9" presStyleLbl="parChTrans1D2" presStyleIdx="22" presStyleCnt="28"/>
      <dgm:spPr>
        <a:custGeom>
          <a:avLst/>
          <a:gdLst/>
          <a:ahLst/>
          <a:cxnLst/>
          <a:rect l="0" t="0" r="0" b="0"/>
          <a:pathLst>
            <a:path>
              <a:moveTo>
                <a:pt x="0" y="7063"/>
              </a:moveTo>
              <a:lnTo>
                <a:pt x="1737353" y="7063"/>
              </a:lnTo>
            </a:path>
          </a:pathLst>
        </a:custGeom>
      </dgm:spPr>
      <dgm:t>
        <a:bodyPr/>
        <a:lstStyle/>
        <a:p>
          <a:endParaRPr lang="ru-RU"/>
        </a:p>
      </dgm:t>
    </dgm:pt>
    <dgm:pt modelId="{A9159072-649D-4EBF-AF58-2DEA552B48BA}" type="pres">
      <dgm:prSet presAssocID="{7DAD7012-4D71-4544-8165-E53486331DD6}" presName="connTx" presStyleLbl="parChTrans1D2" presStyleIdx="22" presStyleCnt="28"/>
      <dgm:spPr/>
      <dgm:t>
        <a:bodyPr/>
        <a:lstStyle/>
        <a:p>
          <a:endParaRPr lang="ru-RU"/>
        </a:p>
      </dgm:t>
    </dgm:pt>
    <dgm:pt modelId="{57FACB7A-1457-473C-8C3E-7BA13F518BD3}" type="pres">
      <dgm:prSet presAssocID="{0CAA87EA-6F18-427A-B7A2-051693F3D041}" presName="node" presStyleLbl="node1" presStyleIdx="22" presStyleCnt="28" custScaleX="146410" custScaleY="146410" custRadScaleRad="108121" custRadScaleInc="-23142">
        <dgm:presLayoutVars>
          <dgm:bulletEnabled val="1"/>
        </dgm:presLayoutVars>
      </dgm:prSet>
      <dgm:spPr>
        <a:prstGeom prst="ellipse">
          <a:avLst/>
        </a:prstGeom>
      </dgm:spPr>
      <dgm:t>
        <a:bodyPr/>
        <a:lstStyle/>
        <a:p>
          <a:endParaRPr lang="ru-RU"/>
        </a:p>
      </dgm:t>
    </dgm:pt>
    <dgm:pt modelId="{D4EADC35-C4E4-4826-8513-1379592B4472}" type="pres">
      <dgm:prSet presAssocID="{4A90D4D5-E29B-409D-AB60-BDA7FD4DC66B}" presName="Name9" presStyleLbl="parChTrans1D2" presStyleIdx="23" presStyleCnt="28"/>
      <dgm:spPr>
        <a:custGeom>
          <a:avLst/>
          <a:gdLst/>
          <a:ahLst/>
          <a:cxnLst/>
          <a:rect l="0" t="0" r="0" b="0"/>
          <a:pathLst>
            <a:path>
              <a:moveTo>
                <a:pt x="0" y="7063"/>
              </a:moveTo>
              <a:lnTo>
                <a:pt x="2133241" y="7063"/>
              </a:lnTo>
            </a:path>
          </a:pathLst>
        </a:custGeom>
      </dgm:spPr>
      <dgm:t>
        <a:bodyPr/>
        <a:lstStyle/>
        <a:p>
          <a:endParaRPr lang="ru-RU"/>
        </a:p>
      </dgm:t>
    </dgm:pt>
    <dgm:pt modelId="{0458FA68-B7B0-4D9F-864A-B99BC60388CF}" type="pres">
      <dgm:prSet presAssocID="{4A90D4D5-E29B-409D-AB60-BDA7FD4DC66B}" presName="connTx" presStyleLbl="parChTrans1D2" presStyleIdx="23" presStyleCnt="28"/>
      <dgm:spPr/>
      <dgm:t>
        <a:bodyPr/>
        <a:lstStyle/>
        <a:p>
          <a:endParaRPr lang="ru-RU"/>
        </a:p>
      </dgm:t>
    </dgm:pt>
    <dgm:pt modelId="{3AAAFD3F-BEDE-46D0-86C9-67E386945DFE}" type="pres">
      <dgm:prSet presAssocID="{CF53636A-51B5-42E3-8253-0A1B2EBB9E4C}" presName="node" presStyleLbl="node1" presStyleIdx="23" presStyleCnt="28" custScaleX="146410" custScaleY="146410" custRadScaleRad="138340" custRadScaleInc="-17247">
        <dgm:presLayoutVars>
          <dgm:bulletEnabled val="1"/>
        </dgm:presLayoutVars>
      </dgm:prSet>
      <dgm:spPr>
        <a:prstGeom prst="ellipse">
          <a:avLst/>
        </a:prstGeom>
      </dgm:spPr>
      <dgm:t>
        <a:bodyPr/>
        <a:lstStyle/>
        <a:p>
          <a:endParaRPr lang="ru-RU"/>
        </a:p>
      </dgm:t>
    </dgm:pt>
    <dgm:pt modelId="{AD152871-98AD-4563-AF20-4228F6F63205}" type="pres">
      <dgm:prSet presAssocID="{88BFE83E-D624-46E0-AF7E-4A4BD15D2F53}" presName="Name9" presStyleLbl="parChTrans1D2" presStyleIdx="24" presStyleCnt="28"/>
      <dgm:spPr>
        <a:custGeom>
          <a:avLst/>
          <a:gdLst/>
          <a:ahLst/>
          <a:cxnLst/>
          <a:rect l="0" t="0" r="0" b="0"/>
          <a:pathLst>
            <a:path>
              <a:moveTo>
                <a:pt x="0" y="7063"/>
              </a:moveTo>
              <a:lnTo>
                <a:pt x="1162435" y="7063"/>
              </a:lnTo>
            </a:path>
          </a:pathLst>
        </a:custGeom>
      </dgm:spPr>
      <dgm:t>
        <a:bodyPr/>
        <a:lstStyle/>
        <a:p>
          <a:endParaRPr lang="ru-RU"/>
        </a:p>
      </dgm:t>
    </dgm:pt>
    <dgm:pt modelId="{FD7F5742-8A3F-4B5A-B916-1C0B6A5AE271}" type="pres">
      <dgm:prSet presAssocID="{88BFE83E-D624-46E0-AF7E-4A4BD15D2F53}" presName="connTx" presStyleLbl="parChTrans1D2" presStyleIdx="24" presStyleCnt="28"/>
      <dgm:spPr/>
      <dgm:t>
        <a:bodyPr/>
        <a:lstStyle/>
        <a:p>
          <a:endParaRPr lang="ru-RU"/>
        </a:p>
      </dgm:t>
    </dgm:pt>
    <dgm:pt modelId="{8149835D-CFE9-4CC2-8BF5-4E93CB2DBBB0}" type="pres">
      <dgm:prSet presAssocID="{87A862DA-0163-4E2B-A128-051DD902AE54}" presName="node" presStyleLbl="node1" presStyleIdx="24" presStyleCnt="28" custScaleX="146410" custScaleY="146410" custRadScaleRad="81583" custRadScaleInc="-41599">
        <dgm:presLayoutVars>
          <dgm:bulletEnabled val="1"/>
        </dgm:presLayoutVars>
      </dgm:prSet>
      <dgm:spPr>
        <a:prstGeom prst="ellipse">
          <a:avLst/>
        </a:prstGeom>
      </dgm:spPr>
      <dgm:t>
        <a:bodyPr/>
        <a:lstStyle/>
        <a:p>
          <a:endParaRPr lang="ru-RU"/>
        </a:p>
      </dgm:t>
    </dgm:pt>
    <dgm:pt modelId="{AE168B99-44BB-4A63-BD8B-AA77B5756D2C}" type="pres">
      <dgm:prSet presAssocID="{74FF5DD9-8BEC-468D-A593-93D8EDDF6796}" presName="Name9" presStyleLbl="parChTrans1D2" presStyleIdx="25" presStyleCnt="28"/>
      <dgm:spPr>
        <a:custGeom>
          <a:avLst/>
          <a:gdLst/>
          <a:ahLst/>
          <a:cxnLst/>
          <a:rect l="0" t="0" r="0" b="0"/>
          <a:pathLst>
            <a:path>
              <a:moveTo>
                <a:pt x="0" y="7063"/>
              </a:moveTo>
              <a:lnTo>
                <a:pt x="2302529" y="7063"/>
              </a:lnTo>
            </a:path>
          </a:pathLst>
        </a:custGeom>
      </dgm:spPr>
      <dgm:t>
        <a:bodyPr/>
        <a:lstStyle/>
        <a:p>
          <a:endParaRPr lang="ru-RU"/>
        </a:p>
      </dgm:t>
    </dgm:pt>
    <dgm:pt modelId="{25F70624-C190-4AD2-88A3-1D565474B332}" type="pres">
      <dgm:prSet presAssocID="{74FF5DD9-8BEC-468D-A593-93D8EDDF6796}" presName="connTx" presStyleLbl="parChTrans1D2" presStyleIdx="25" presStyleCnt="28"/>
      <dgm:spPr/>
      <dgm:t>
        <a:bodyPr/>
        <a:lstStyle/>
        <a:p>
          <a:endParaRPr lang="ru-RU"/>
        </a:p>
      </dgm:t>
    </dgm:pt>
    <dgm:pt modelId="{169EAC2A-ACB4-449D-BB4E-D250A7A06602}" type="pres">
      <dgm:prSet presAssocID="{FA8D36B3-AA7B-4167-8671-A69341F658F0}" presName="node" presStyleLbl="node1" presStyleIdx="25" presStyleCnt="28" custScaleX="161051" custScaleY="161051" custRadScaleRad="119771" custRadScaleInc="-65998">
        <dgm:presLayoutVars>
          <dgm:bulletEnabled val="1"/>
        </dgm:presLayoutVars>
      </dgm:prSet>
      <dgm:spPr>
        <a:prstGeom prst="ellipse">
          <a:avLst/>
        </a:prstGeom>
      </dgm:spPr>
      <dgm:t>
        <a:bodyPr/>
        <a:lstStyle/>
        <a:p>
          <a:endParaRPr lang="ru-RU"/>
        </a:p>
      </dgm:t>
    </dgm:pt>
    <dgm:pt modelId="{81985D4C-56C7-433D-B824-9C5C113DF21B}" type="pres">
      <dgm:prSet presAssocID="{52142C14-2895-4416-8470-FF6ADA0486DE}" presName="Name9" presStyleLbl="parChTrans1D2" presStyleIdx="26" presStyleCnt="28"/>
      <dgm:spPr>
        <a:custGeom>
          <a:avLst/>
          <a:gdLst/>
          <a:ahLst/>
          <a:cxnLst/>
          <a:rect l="0" t="0" r="0" b="0"/>
          <a:pathLst>
            <a:path>
              <a:moveTo>
                <a:pt x="0" y="7063"/>
              </a:moveTo>
              <a:lnTo>
                <a:pt x="817761" y="7063"/>
              </a:lnTo>
            </a:path>
          </a:pathLst>
        </a:custGeom>
      </dgm:spPr>
      <dgm:t>
        <a:bodyPr/>
        <a:lstStyle/>
        <a:p>
          <a:endParaRPr lang="ru-RU"/>
        </a:p>
      </dgm:t>
    </dgm:pt>
    <dgm:pt modelId="{972E02B2-442C-4902-98CF-D7CABBA90B65}" type="pres">
      <dgm:prSet presAssocID="{52142C14-2895-4416-8470-FF6ADA0486DE}" presName="connTx" presStyleLbl="parChTrans1D2" presStyleIdx="26" presStyleCnt="28"/>
      <dgm:spPr/>
      <dgm:t>
        <a:bodyPr/>
        <a:lstStyle/>
        <a:p>
          <a:endParaRPr lang="ru-RU"/>
        </a:p>
      </dgm:t>
    </dgm:pt>
    <dgm:pt modelId="{504E78DD-DA99-4619-97C4-0EB88846BAD2}" type="pres">
      <dgm:prSet presAssocID="{D6DD9E7C-3421-45A1-8C70-AF186434155E}" presName="node" presStyleLbl="node1" presStyleIdx="26" presStyleCnt="28" custScaleX="146410" custScaleY="146410" custRadScaleRad="70912" custRadScaleInc="-67690">
        <dgm:presLayoutVars>
          <dgm:bulletEnabled val="1"/>
        </dgm:presLayoutVars>
      </dgm:prSet>
      <dgm:spPr>
        <a:prstGeom prst="ellipse">
          <a:avLst/>
        </a:prstGeom>
      </dgm:spPr>
      <dgm:t>
        <a:bodyPr/>
        <a:lstStyle/>
        <a:p>
          <a:endParaRPr lang="ru-RU"/>
        </a:p>
      </dgm:t>
    </dgm:pt>
    <dgm:pt modelId="{80160A8F-D48C-4323-8B54-FACF6D0AC7D9}" type="pres">
      <dgm:prSet presAssocID="{887213D4-58C1-485A-81C9-EBE6896BA03D}" presName="Name9" presStyleLbl="parChTrans1D2" presStyleIdx="27" presStyleCnt="28"/>
      <dgm:spPr>
        <a:custGeom>
          <a:avLst/>
          <a:gdLst/>
          <a:ahLst/>
          <a:cxnLst/>
          <a:rect l="0" t="0" r="0" b="0"/>
          <a:pathLst>
            <a:path>
              <a:moveTo>
                <a:pt x="0" y="7063"/>
              </a:moveTo>
              <a:lnTo>
                <a:pt x="1600716" y="7063"/>
              </a:lnTo>
            </a:path>
          </a:pathLst>
        </a:custGeom>
      </dgm:spPr>
      <dgm:t>
        <a:bodyPr/>
        <a:lstStyle/>
        <a:p>
          <a:endParaRPr lang="ru-RU"/>
        </a:p>
      </dgm:t>
    </dgm:pt>
    <dgm:pt modelId="{1A219A2F-C462-4F64-84CB-577E0BEB832C}" type="pres">
      <dgm:prSet presAssocID="{887213D4-58C1-485A-81C9-EBE6896BA03D}" presName="connTx" presStyleLbl="parChTrans1D2" presStyleIdx="27" presStyleCnt="28"/>
      <dgm:spPr/>
      <dgm:t>
        <a:bodyPr/>
        <a:lstStyle/>
        <a:p>
          <a:endParaRPr lang="ru-RU"/>
        </a:p>
      </dgm:t>
    </dgm:pt>
    <dgm:pt modelId="{C84F3856-01A0-4CB4-81CC-AC39D4A45AA4}" type="pres">
      <dgm:prSet presAssocID="{3183A6B4-9949-4E49-9DAB-C42EFDFEF265}" presName="node" presStyleLbl="node1" presStyleIdx="27" presStyleCnt="28" custScaleX="146410" custScaleY="146410" custRadScaleRad="96313" custRadScaleInc="-65803">
        <dgm:presLayoutVars>
          <dgm:bulletEnabled val="1"/>
        </dgm:presLayoutVars>
      </dgm:prSet>
      <dgm:spPr>
        <a:prstGeom prst="ellipse">
          <a:avLst/>
        </a:prstGeom>
      </dgm:spPr>
      <dgm:t>
        <a:bodyPr/>
        <a:lstStyle/>
        <a:p>
          <a:endParaRPr lang="ru-RU"/>
        </a:p>
      </dgm:t>
    </dgm:pt>
  </dgm:ptLst>
  <dgm:cxnLst>
    <dgm:cxn modelId="{81EAFCD3-0514-4CCD-850A-AF667CCD33EE}" type="presOf" srcId="{C1E73BD9-4C5E-444B-AD2A-5046A2768DAF}" destId="{3AFBF659-E280-43D5-A131-4A5F900F2020}" srcOrd="0" destOrd="0" presId="urn:microsoft.com/office/officeart/2005/8/layout/radial1"/>
    <dgm:cxn modelId="{FB3AF7DC-0AB2-4947-A4A9-67074251A717}" type="presOf" srcId="{FE3686A2-5987-4764-A37F-533AD2B1A093}" destId="{A2DF7EFF-87F2-48F5-8E2A-28418990E55C}" srcOrd="0" destOrd="0" presId="urn:microsoft.com/office/officeart/2005/8/layout/radial1"/>
    <dgm:cxn modelId="{BD605A4F-3CD1-4EF5-BCF9-789671087968}" type="presOf" srcId="{59B81DE9-79F1-4D7F-B207-C22132A638E3}" destId="{A5A9B290-DB8C-4DE3-A811-A4614E51A4CE}" srcOrd="1" destOrd="0" presId="urn:microsoft.com/office/officeart/2005/8/layout/radial1"/>
    <dgm:cxn modelId="{04FCE449-E422-4254-9642-EAA332729540}" srcId="{A3279EC2-324A-45FE-93B5-B731BD8E056B}" destId="{F14852C7-8F98-441B-A53B-30986E9EBEE8}" srcOrd="6" destOrd="0" parTransId="{FE3686A2-5987-4764-A37F-533AD2B1A093}" sibTransId="{17BFCEEF-D840-4AAF-8780-FBFA6E69E72A}"/>
    <dgm:cxn modelId="{04488DF8-4CD8-4D39-8A2F-2C10981A89C7}" type="presOf" srcId="{7DAD7012-4D71-4544-8165-E53486331DD6}" destId="{ED8076FE-5340-48D1-9614-2BABBD672076}" srcOrd="0" destOrd="0" presId="urn:microsoft.com/office/officeart/2005/8/layout/radial1"/>
    <dgm:cxn modelId="{F6F735FB-4BD4-4C12-AF4F-322E9D47C855}" srcId="{A3279EC2-324A-45FE-93B5-B731BD8E056B}" destId="{6F890D38-2E23-424B-A90E-686EFAA6BEBA}" srcOrd="11" destOrd="0" parTransId="{20656059-80DE-4DB4-B2B0-2C11C4A9A1D9}" sibTransId="{C7CD9294-E927-44D5-B19D-884A0EE14582}"/>
    <dgm:cxn modelId="{AA349ED1-B5FB-4551-924F-C9952C4C58B4}" srcId="{A3279EC2-324A-45FE-93B5-B731BD8E056B}" destId="{A499B552-0E0A-4AE5-9E10-569979CD77E7}" srcOrd="17" destOrd="0" parTransId="{3661BEF9-73FD-4745-AC63-97288C3ED726}" sibTransId="{E24C8134-B655-4D18-90E0-B412F583ADA0}"/>
    <dgm:cxn modelId="{602389DE-DC69-4C93-9B51-1BD4FE613207}" type="presOf" srcId="{F0DD1845-A2D1-445A-871E-5EBE0300EEA2}" destId="{A4A85156-89C6-4027-B1C3-1B8182617B51}" srcOrd="0" destOrd="0" presId="urn:microsoft.com/office/officeart/2005/8/layout/radial1"/>
    <dgm:cxn modelId="{EB0A46C0-0E8C-42B3-A5F7-208701784FE6}" type="presOf" srcId="{7DAD7012-4D71-4544-8165-E53486331DD6}" destId="{A9159072-649D-4EBF-AF58-2DEA552B48BA}" srcOrd="1" destOrd="0" presId="urn:microsoft.com/office/officeart/2005/8/layout/radial1"/>
    <dgm:cxn modelId="{48BAB820-E818-41BF-80F6-4210AEEBF6EA}" type="presOf" srcId="{0AA3F970-A573-42FD-A929-C812D2A5F47B}" destId="{3EFD4C65-0306-4461-BA79-EB3101ADD311}" srcOrd="0" destOrd="0" presId="urn:microsoft.com/office/officeart/2005/8/layout/radial1"/>
    <dgm:cxn modelId="{8B078C4B-96BA-4538-8148-056CF14E12C9}" type="presOf" srcId="{AFDED104-376D-4E9D-AFD6-7F64168A6F5B}" destId="{7C9A0F95-2EA0-452D-9A07-F1D85A7C422C}" srcOrd="1" destOrd="0" presId="urn:microsoft.com/office/officeart/2005/8/layout/radial1"/>
    <dgm:cxn modelId="{D8AB4989-6D0E-431B-B88A-C42CB341FAC1}" srcId="{C1E73BD9-4C5E-444B-AD2A-5046A2768DAF}" destId="{98CE7D2F-CADA-480E-813C-45DD5835D7C2}" srcOrd="1" destOrd="0" parTransId="{215BB1F2-8642-423F-963E-5978FD9BE0D5}" sibTransId="{AEDA850F-203D-45FC-95BC-5A6256AD5271}"/>
    <dgm:cxn modelId="{08F93FCF-03BD-4A3F-8CEB-6208CE6E9E80}" type="presOf" srcId="{0AA3F970-A573-42FD-A929-C812D2A5F47B}" destId="{64DD3E7E-A07D-4649-B39F-F20B07FB2225}" srcOrd="1" destOrd="0" presId="urn:microsoft.com/office/officeart/2005/8/layout/radial1"/>
    <dgm:cxn modelId="{01A4C1FA-206E-4F37-B54D-D85183A29BC6}" type="presOf" srcId="{50D7F885-61F9-4517-B441-DEC9D608E761}" destId="{ABC6966B-B1F3-410E-8BB9-E4D9B9548D45}" srcOrd="0" destOrd="0" presId="urn:microsoft.com/office/officeart/2005/8/layout/radial1"/>
    <dgm:cxn modelId="{662016C5-D492-463A-8F69-00DCA587B4DF}" type="presOf" srcId="{9AED835E-D3CE-4EE3-9482-5E299627DA8A}" destId="{F98D10A6-E551-48BE-BD07-D9B9547CDD4B}" srcOrd="1" destOrd="0" presId="urn:microsoft.com/office/officeart/2005/8/layout/radial1"/>
    <dgm:cxn modelId="{3805020A-7013-4438-8152-CA7C7A862F4C}" srcId="{98CE7D2F-CADA-480E-813C-45DD5835D7C2}" destId="{176C1978-4D4C-4A9F-8BCA-C8F5554914B3}" srcOrd="1" destOrd="0" parTransId="{C85B38DF-90AF-4EBF-91BF-1AD5DC27CB20}" sibTransId="{A8609354-00E5-4849-B14A-E8744FF2871A}"/>
    <dgm:cxn modelId="{CFCFBA91-BF6B-4732-B10C-E67907F3537E}" srcId="{98CE7D2F-CADA-480E-813C-45DD5835D7C2}" destId="{03881858-446E-412F-938C-888D4C5643DA}" srcOrd="0" destOrd="0" parTransId="{2F7CD3D1-86C3-4537-8412-ADE3C0253D9F}" sibTransId="{90F79D34-6FC9-457F-BD50-EC54E1FF2C90}"/>
    <dgm:cxn modelId="{137B4539-03B8-4FCC-A8A7-B8590DAE28AC}" type="presOf" srcId="{FA8D36B3-AA7B-4167-8671-A69341F658F0}" destId="{169EAC2A-ACB4-449D-BB4E-D250A7A06602}" srcOrd="0" destOrd="0" presId="urn:microsoft.com/office/officeart/2005/8/layout/radial1"/>
    <dgm:cxn modelId="{47629AD5-979D-4DBD-A246-3AA2FB2827C3}" type="presOf" srcId="{D6D0D56E-BD31-48A7-8C61-6C66D1EA332F}" destId="{8FA195FC-B1DA-44C9-A2AE-924994EA7793}" srcOrd="0" destOrd="0" presId="urn:microsoft.com/office/officeart/2005/8/layout/radial1"/>
    <dgm:cxn modelId="{49744419-5466-4C2E-9A11-9AC041896866}" type="presOf" srcId="{3183A6B4-9949-4E49-9DAB-C42EFDFEF265}" destId="{C84F3856-01A0-4CB4-81CC-AC39D4A45AA4}" srcOrd="0" destOrd="0" presId="urn:microsoft.com/office/officeart/2005/8/layout/radial1"/>
    <dgm:cxn modelId="{1DDF5DFE-A2F1-4F3A-B5CE-2757D69F170D}" type="presOf" srcId="{6B5A17F1-FD85-4475-8DCC-FC439AB1C9D8}" destId="{E0B715F6-64E6-47B3-ADCC-7D4B14640AE9}" srcOrd="0" destOrd="0" presId="urn:microsoft.com/office/officeart/2005/8/layout/radial1"/>
    <dgm:cxn modelId="{4B8B1BBA-B483-43EF-8A6F-B23CB9C69C87}" type="presOf" srcId="{52142C14-2895-4416-8470-FF6ADA0486DE}" destId="{81985D4C-56C7-433D-B824-9C5C113DF21B}" srcOrd="0" destOrd="0" presId="urn:microsoft.com/office/officeart/2005/8/layout/radial1"/>
    <dgm:cxn modelId="{97E14233-85B1-41A0-AFC6-A7979071C7B7}" srcId="{A3279EC2-324A-45FE-93B5-B731BD8E056B}" destId="{2C8041D6-E40C-4930-8BE5-36E56F6F2144}" srcOrd="12" destOrd="0" parTransId="{0AA3F970-A573-42FD-A929-C812D2A5F47B}" sibTransId="{17EE77B2-3C48-443E-838D-AA0A8C20CAFD}"/>
    <dgm:cxn modelId="{E2B427A3-21F0-4ABD-AD3B-80B980114926}" srcId="{A3279EC2-324A-45FE-93B5-B731BD8E056B}" destId="{16B99782-FB5C-477D-9C7A-8B9509150A7D}" srcOrd="10" destOrd="0" parTransId="{B7B347E6-F41B-438C-8E28-33B529CDE1B8}" sibTransId="{D0C096AE-13DF-40AC-8F95-92ED605105C3}"/>
    <dgm:cxn modelId="{19565C12-51CC-4AF4-BC74-1AF8CD17A8B4}" type="presOf" srcId="{D7E46B88-6875-4B95-91C3-3D8987CD45EB}" destId="{52C0D950-C0BC-422F-A69A-5DE6D408DB0D}" srcOrd="0" destOrd="0" presId="urn:microsoft.com/office/officeart/2005/8/layout/radial1"/>
    <dgm:cxn modelId="{D4161E8D-AA66-4E60-AE4E-D231FA75F529}" type="presOf" srcId="{FC320E3C-2E9E-4450-9648-A20E57BCFE14}" destId="{AD8088CD-9BC7-4BA3-AEAE-B38234FD5826}" srcOrd="0" destOrd="0" presId="urn:microsoft.com/office/officeart/2005/8/layout/radial1"/>
    <dgm:cxn modelId="{E6988987-DD74-4FD2-89D5-A03A24A56EB7}" srcId="{A3279EC2-324A-45FE-93B5-B731BD8E056B}" destId="{EF3BA591-9E8F-411A-ABCE-B69BE819656C}" srcOrd="14" destOrd="0" parTransId="{AFDED104-376D-4E9D-AFD6-7F64168A6F5B}" sibTransId="{B3C3D893-1A42-4F41-9727-6E5511CBB4E5}"/>
    <dgm:cxn modelId="{321263B8-0680-4453-8687-CA6B9990CFA8}" type="presOf" srcId="{D90254DB-E0B7-4931-A429-B55B74EC6318}" destId="{4D779599-3250-4B5D-AE1D-A3A9A6525CEE}" srcOrd="1" destOrd="0" presId="urn:microsoft.com/office/officeart/2005/8/layout/radial1"/>
    <dgm:cxn modelId="{A4C31C4D-1DF0-4E76-9FE5-3766BD1A42E4}" type="presOf" srcId="{2C8041D6-E40C-4930-8BE5-36E56F6F2144}" destId="{B6493FD8-BB4E-4640-A1C1-5920EE216921}" srcOrd="0" destOrd="0" presId="urn:microsoft.com/office/officeart/2005/8/layout/radial1"/>
    <dgm:cxn modelId="{884C99ED-A223-447F-A5B4-74329AAEB952}" srcId="{A3279EC2-324A-45FE-93B5-B731BD8E056B}" destId="{F0DD1845-A2D1-445A-871E-5EBE0300EEA2}" srcOrd="19" destOrd="0" parTransId="{CE52B810-4F0F-4A90-A88E-73C9327A7A32}" sibTransId="{9232B387-4A44-4C57-BB34-450E16BF9756}"/>
    <dgm:cxn modelId="{60075CDF-61F1-4C29-9B6C-7C9544B85B71}" type="presOf" srcId="{9AED835E-D3CE-4EE3-9482-5E299627DA8A}" destId="{3C3A9D38-78D4-4B62-A4B1-3A7C7C86E08A}" srcOrd="0" destOrd="0" presId="urn:microsoft.com/office/officeart/2005/8/layout/radial1"/>
    <dgm:cxn modelId="{481DAF04-0D91-4AE4-AEA0-1211196E1FBA}" type="presOf" srcId="{F1A0B174-9F0F-4FEC-ACED-35C635EABC13}" destId="{949905BB-8F34-4F46-A168-E9B71A9085F0}" srcOrd="0" destOrd="0" presId="urn:microsoft.com/office/officeart/2005/8/layout/radial1"/>
    <dgm:cxn modelId="{2D83ABF6-FAF8-4AAC-8E71-9DF8C6703E6B}" type="presOf" srcId="{D8C906C9-7BE9-409B-9853-D1DFBC2117A7}" destId="{9E65AFD1-DE02-46A6-8571-D6A57B35DDE1}" srcOrd="0" destOrd="0" presId="urn:microsoft.com/office/officeart/2005/8/layout/radial1"/>
    <dgm:cxn modelId="{69B2B341-8972-415F-BBD7-54E6FFFE0E6E}" srcId="{176C1978-4D4C-4A9F-8BCA-C8F5554914B3}" destId="{F7142A44-3618-4B7B-81DB-F21735EE72DD}" srcOrd="1" destOrd="0" parTransId="{90D9B030-3EAF-417F-8713-51181C5598B7}" sibTransId="{1E410873-96FE-473D-B6A1-73D748B681C6}"/>
    <dgm:cxn modelId="{3F6F8F38-8F99-4FF4-8DD8-64B27240BEF8}" type="presOf" srcId="{6B4A2359-855E-4F07-99D9-51AA3BC4ED27}" destId="{CEEA1642-E974-4B3D-B2BD-8E87FE02394E}" srcOrd="0" destOrd="0" presId="urn:microsoft.com/office/officeart/2005/8/layout/radial1"/>
    <dgm:cxn modelId="{AC9D4AB5-CF8C-488C-BF76-8C2542AF6CDD}" type="presOf" srcId="{87A862DA-0163-4E2B-A128-051DD902AE54}" destId="{8149835D-CFE9-4CC2-8BF5-4E93CB2DBBB0}" srcOrd="0" destOrd="0" presId="urn:microsoft.com/office/officeart/2005/8/layout/radial1"/>
    <dgm:cxn modelId="{A3174DB9-5137-4BD0-9652-4150D1B93ACB}" type="presOf" srcId="{A7249517-BD28-4B82-9B6B-227890FE35C1}" destId="{0D3112CA-49D3-4758-BEB0-1D59D5722C3C}" srcOrd="0" destOrd="0" presId="urn:microsoft.com/office/officeart/2005/8/layout/radial1"/>
    <dgm:cxn modelId="{604ABE7B-B90C-4AB8-829D-6FB6814DB082}" type="presOf" srcId="{20656059-80DE-4DB4-B2B0-2C11C4A9A1D9}" destId="{98FEE725-1E18-4260-9E9C-6519A028F438}" srcOrd="1" destOrd="0" presId="urn:microsoft.com/office/officeart/2005/8/layout/radial1"/>
    <dgm:cxn modelId="{A9320F1C-E3FF-488C-BAF5-F138B2B1AE69}" type="presOf" srcId="{52142C14-2895-4416-8470-FF6ADA0486DE}" destId="{972E02B2-442C-4902-98CF-D7CABBA90B65}" srcOrd="1" destOrd="0" presId="urn:microsoft.com/office/officeart/2005/8/layout/radial1"/>
    <dgm:cxn modelId="{F7EAF681-2DE3-47EF-8A9A-8EFCC7925F66}" type="presOf" srcId="{07AEE8C4-AC18-42B0-AB68-8CD8F91A1FBA}" destId="{8F84D140-4461-4069-8CB5-52E11F7C7FDF}" srcOrd="1" destOrd="0" presId="urn:microsoft.com/office/officeart/2005/8/layout/radial1"/>
    <dgm:cxn modelId="{392DF99F-F8B4-4391-A80D-5F5EB4B37EFC}" type="presOf" srcId="{887213D4-58C1-485A-81C9-EBE6896BA03D}" destId="{1A219A2F-C462-4F64-84CB-577E0BEB832C}" srcOrd="1" destOrd="0" presId="urn:microsoft.com/office/officeart/2005/8/layout/radial1"/>
    <dgm:cxn modelId="{CE13A3BF-CC36-43EA-A344-E515BA2785F9}" srcId="{98CE7D2F-CADA-480E-813C-45DD5835D7C2}" destId="{9780A2F0-4173-46FA-B667-51D8B2E61F69}" srcOrd="2" destOrd="0" parTransId="{2920493A-D24A-49D6-B3C5-F256F8541E7C}" sibTransId="{25A6FCA7-705B-4E7E-98D4-5CB864CA45D6}"/>
    <dgm:cxn modelId="{8C90B985-0492-460A-B8D7-FABA4FA4121F}" srcId="{A3279EC2-324A-45FE-93B5-B731BD8E056B}" destId="{FC320E3C-2E9E-4450-9648-A20E57BCFE14}" srcOrd="7" destOrd="0" parTransId="{E2304EAC-2217-4321-A3A4-17C5EF10FB96}" sibTransId="{3C78AC20-D497-4281-BD9B-79E6441A6035}"/>
    <dgm:cxn modelId="{3DAC2835-982C-4929-A0BF-E24868D928BE}" type="presOf" srcId="{A7249517-BD28-4B82-9B6B-227890FE35C1}" destId="{B7C3A81C-10D3-44B0-AE6C-539FD7951C70}" srcOrd="1" destOrd="0" presId="urn:microsoft.com/office/officeart/2005/8/layout/radial1"/>
    <dgm:cxn modelId="{5B69BFAB-3E00-4180-A40D-FC39E222C8DB}" type="presOf" srcId="{74FF5DD9-8BEC-468D-A593-93D8EDDF6796}" destId="{AE168B99-44BB-4A63-BD8B-AA77B5756D2C}" srcOrd="0" destOrd="0" presId="urn:microsoft.com/office/officeart/2005/8/layout/radial1"/>
    <dgm:cxn modelId="{63DD1DAE-D55C-4AE4-9C6C-49F215E69544}" type="presOf" srcId="{4A90D4D5-E29B-409D-AB60-BDA7FD4DC66B}" destId="{D4EADC35-C4E4-4826-8513-1379592B4472}" srcOrd="0" destOrd="0" presId="urn:microsoft.com/office/officeart/2005/8/layout/radial1"/>
    <dgm:cxn modelId="{70504E89-DE64-4793-9676-9D7283CAC42A}" srcId="{A3279EC2-324A-45FE-93B5-B731BD8E056B}" destId="{50D7F885-61F9-4517-B441-DEC9D608E761}" srcOrd="20" destOrd="0" parTransId="{60021C14-7E47-41A3-98F0-017843775722}" sibTransId="{402636DA-94EB-4809-9F71-98417849DE9C}"/>
    <dgm:cxn modelId="{22FE4E7C-5C74-4D53-881D-0839F128BAB7}" srcId="{A3279EC2-324A-45FE-93B5-B731BD8E056B}" destId="{FA8D36B3-AA7B-4167-8671-A69341F658F0}" srcOrd="25" destOrd="0" parTransId="{74FF5DD9-8BEC-468D-A593-93D8EDDF6796}" sibTransId="{F01999A6-6554-40B3-8114-7A3728AEE5CC}"/>
    <dgm:cxn modelId="{17ACA6F6-5481-4BE6-939D-3EC7F3CB56FB}" srcId="{176C1978-4D4C-4A9F-8BCA-C8F5554914B3}" destId="{322ED3F5-B2A2-4B46-8635-CE6FDD40090C}" srcOrd="0" destOrd="0" parTransId="{AAA7B2B8-F3BC-4837-8C18-624CFBCFA2E8}" sibTransId="{F33CA053-813C-4C7C-BCE2-6329C34AD3DA}"/>
    <dgm:cxn modelId="{B6D32288-C1F7-4D5A-8C4F-AD764FE69FF1}" type="presOf" srcId="{F9E5F69F-EF2A-4E39-825C-F97FCE0026A4}" destId="{4EC835BC-82E9-4C35-9EF6-7360C20293C6}" srcOrd="0" destOrd="0" presId="urn:microsoft.com/office/officeart/2005/8/layout/radial1"/>
    <dgm:cxn modelId="{84F8C831-70E3-457F-9A5D-86A38C4909F0}" type="presOf" srcId="{4A90D4D5-E29B-409D-AB60-BDA7FD4DC66B}" destId="{0458FA68-B7B0-4D9F-864A-B99BC60388CF}" srcOrd="1" destOrd="0" presId="urn:microsoft.com/office/officeart/2005/8/layout/radial1"/>
    <dgm:cxn modelId="{1770CC91-35A7-40B1-BFDE-5C4D283C986D}" type="presOf" srcId="{B1A8F47E-47A3-434F-AE9D-78E8940222ED}" destId="{433F6798-B895-407A-B0EB-597D19FB2372}" srcOrd="0" destOrd="0" presId="urn:microsoft.com/office/officeart/2005/8/layout/radial1"/>
    <dgm:cxn modelId="{93CE327B-EBFD-464D-B3B6-135DDBB88C77}" srcId="{A3279EC2-324A-45FE-93B5-B731BD8E056B}" destId="{64EE2630-4CDA-4DAE-B052-447E75D4E7EB}" srcOrd="13" destOrd="0" parTransId="{9AED835E-D3CE-4EE3-9482-5E299627DA8A}" sibTransId="{286CF924-7C9D-4F24-B322-2F54D06D4F41}"/>
    <dgm:cxn modelId="{BEF2C352-E1A9-4F68-BD4F-158766B405B9}" type="presOf" srcId="{A69A229A-207A-4DD7-AE5E-1608418942A6}" destId="{70C00620-9CB3-4BF4-888F-A00129370BF1}" srcOrd="0" destOrd="0" presId="urn:microsoft.com/office/officeart/2005/8/layout/radial1"/>
    <dgm:cxn modelId="{F3F84C6B-8B9A-4A92-A533-1ABA99C58979}" srcId="{A3279EC2-324A-45FE-93B5-B731BD8E056B}" destId="{6D0C82D1-5F7F-4F25-B56B-98B06DB27B82}" srcOrd="0" destOrd="0" parTransId="{D7E46B88-6875-4B95-91C3-3D8987CD45EB}" sibTransId="{457FEA92-FAAA-4414-ADF0-3E2B174802CD}"/>
    <dgm:cxn modelId="{DBA38FA3-25D5-4A38-99E8-09A2569CA479}" type="presOf" srcId="{88BFE83E-D624-46E0-AF7E-4A4BD15D2F53}" destId="{FD7F5742-8A3F-4B5A-B916-1C0B6A5AE271}" srcOrd="1" destOrd="0" presId="urn:microsoft.com/office/officeart/2005/8/layout/radial1"/>
    <dgm:cxn modelId="{0EA675ED-3C1E-4F43-AEFE-EF21F3641067}" type="presOf" srcId="{B7B347E6-F41B-438C-8E28-33B529CDE1B8}" destId="{AC492331-BA83-46A6-A87A-7E5AC3C91BF3}" srcOrd="0" destOrd="0" presId="urn:microsoft.com/office/officeart/2005/8/layout/radial1"/>
    <dgm:cxn modelId="{29060057-9C24-4C58-8DB4-000DD2BF4934}" type="presOf" srcId="{CE52B810-4F0F-4A90-A88E-73C9327A7A32}" destId="{381EC523-CC14-4576-8738-BE79390CF5F5}" srcOrd="0" destOrd="0" presId="urn:microsoft.com/office/officeart/2005/8/layout/radial1"/>
    <dgm:cxn modelId="{843171E7-7C33-423B-B7B5-8281D87F2752}" type="presOf" srcId="{A3279EC2-324A-45FE-93B5-B731BD8E056B}" destId="{0CA9FA35-C1C1-46B6-B27C-172D8BA92219}" srcOrd="0" destOrd="0" presId="urn:microsoft.com/office/officeart/2005/8/layout/radial1"/>
    <dgm:cxn modelId="{D4603E24-F25D-42C1-BD34-F883B25E9F9E}" type="presOf" srcId="{D7E46B88-6875-4B95-91C3-3D8987CD45EB}" destId="{7CD9C46F-AB27-41BF-95E3-931D120EE638}" srcOrd="1" destOrd="0" presId="urn:microsoft.com/office/officeart/2005/8/layout/radial1"/>
    <dgm:cxn modelId="{35A1CE72-F9AC-43AF-8194-74984C93E82B}" srcId="{A3279EC2-324A-45FE-93B5-B731BD8E056B}" destId="{6B4A2359-855E-4F07-99D9-51AA3BC4ED27}" srcOrd="3" destOrd="0" parTransId="{01C37BC3-49B7-42CF-9229-016882BE38ED}" sibTransId="{CB3FCBB9-EED4-4053-8664-B359F4135DA2}"/>
    <dgm:cxn modelId="{6705ACF7-94D7-450D-BDB4-EEA33C871698}" type="presOf" srcId="{6DE7E3D6-4CC5-4828-BDFC-0C17E98D9225}" destId="{D47FECC8-9C33-4ECB-9C05-11EA502AB28B}" srcOrd="1" destOrd="0" presId="urn:microsoft.com/office/officeart/2005/8/layout/radial1"/>
    <dgm:cxn modelId="{FCB8AA0B-015C-4024-890E-4737D2ADA19F}" type="presOf" srcId="{3661BEF9-73FD-4745-AC63-97288C3ED726}" destId="{9329B137-2AB1-486F-BFCB-DA414E37ACCA}" srcOrd="1" destOrd="0" presId="urn:microsoft.com/office/officeart/2005/8/layout/radial1"/>
    <dgm:cxn modelId="{C54A0AB1-C177-4CF0-ACF0-21BE7931D1B1}" type="presOf" srcId="{887213D4-58C1-485A-81C9-EBE6896BA03D}" destId="{80160A8F-D48C-4323-8B54-FACF6D0AC7D9}" srcOrd="0" destOrd="0" presId="urn:microsoft.com/office/officeart/2005/8/layout/radial1"/>
    <dgm:cxn modelId="{69D92322-0AD8-441D-BFE8-B1E5D3934621}" type="presOf" srcId="{CAE528B0-ADA6-466E-A3C3-E0183AB885A2}" destId="{1AF467DD-2740-497C-9F8D-0ADD57CB3B8A}" srcOrd="0" destOrd="0" presId="urn:microsoft.com/office/officeart/2005/8/layout/radial1"/>
    <dgm:cxn modelId="{9ED9A43E-04EB-4D3C-867D-718A5F8FD68B}" srcId="{A3279EC2-324A-45FE-93B5-B731BD8E056B}" destId="{F9E5F69F-EF2A-4E39-825C-F97FCE0026A4}" srcOrd="4" destOrd="0" parTransId="{6B5A17F1-FD85-4475-8DCC-FC439AB1C9D8}" sibTransId="{0C3C9F9B-5EFA-40EA-AFDC-F7732EB4F372}"/>
    <dgm:cxn modelId="{B4FE1618-888D-4714-9680-41B82D8EFC34}" type="presOf" srcId="{88BFE83E-D624-46E0-AF7E-4A4BD15D2F53}" destId="{AD152871-98AD-4563-AF20-4228F6F63205}" srcOrd="0" destOrd="0" presId="urn:microsoft.com/office/officeart/2005/8/layout/radial1"/>
    <dgm:cxn modelId="{F0241199-E1EB-46C7-86D5-3B7D33C968E7}" type="presOf" srcId="{E2304EAC-2217-4321-A3A4-17C5EF10FB96}" destId="{776DA213-823F-468E-AA48-D07002D0FD07}" srcOrd="1" destOrd="0" presId="urn:microsoft.com/office/officeart/2005/8/layout/radial1"/>
    <dgm:cxn modelId="{4E1AB544-F746-4F23-8C3B-B122F2E33384}" type="presOf" srcId="{0894E956-7175-41B5-9AB0-7685F4EFEA0F}" destId="{4D9A6BF2-8331-49E7-825E-E8939978EB6C}" srcOrd="1" destOrd="0" presId="urn:microsoft.com/office/officeart/2005/8/layout/radial1"/>
    <dgm:cxn modelId="{28525F2E-5EF1-40C6-B380-BEB436EC944B}" type="presOf" srcId="{64EE2630-4CDA-4DAE-B052-447E75D4E7EB}" destId="{CA5C02FF-414A-4D17-9B41-E9104AEA7C28}" srcOrd="0" destOrd="0" presId="urn:microsoft.com/office/officeart/2005/8/layout/radial1"/>
    <dgm:cxn modelId="{BE4E73AD-415F-4DF2-9E4E-432762F87827}" srcId="{A3279EC2-324A-45FE-93B5-B731BD8E056B}" destId="{8396A1F5-1AD9-47B5-B6F5-D692C26A3DE5}" srcOrd="18" destOrd="0" parTransId="{A7249517-BD28-4B82-9B6B-227890FE35C1}" sibTransId="{4E293E23-E2E7-4F8E-9F7B-631B1AC2664A}"/>
    <dgm:cxn modelId="{50C2FD09-88A4-4309-8B7A-366F06DB5085}" type="presOf" srcId="{6F890D38-2E23-424B-A90E-686EFAA6BEBA}" destId="{D4D60ED9-6F82-49E5-9F62-5D11210297D4}" srcOrd="0" destOrd="0" presId="urn:microsoft.com/office/officeart/2005/8/layout/radial1"/>
    <dgm:cxn modelId="{D432B5D4-59FC-4748-97B8-DBA3FC9C9DB7}" type="presOf" srcId="{8396A1F5-1AD9-47B5-B6F5-D692C26A3DE5}" destId="{557B83E6-0CCF-4D5E-BE42-E7F602FC0A25}" srcOrd="0" destOrd="0" presId="urn:microsoft.com/office/officeart/2005/8/layout/radial1"/>
    <dgm:cxn modelId="{5A34A7D8-0F80-4C8D-A775-A6B7A149E904}" type="presOf" srcId="{62D027BC-6F45-4D7B-B884-7C9589C9EC3A}" destId="{85E3CCC4-658E-4ED7-9EE2-5D356319ECA2}" srcOrd="0" destOrd="0" presId="urn:microsoft.com/office/officeart/2005/8/layout/radial1"/>
    <dgm:cxn modelId="{33925EEB-7E64-4BA8-B0E8-5B9097F1AE6B}" type="presOf" srcId="{01C37BC3-49B7-42CF-9229-016882BE38ED}" destId="{D6B5B7CC-C2CF-4521-9326-C4493EBB0107}" srcOrd="0" destOrd="0" presId="urn:microsoft.com/office/officeart/2005/8/layout/radial1"/>
    <dgm:cxn modelId="{9B7BDCDA-1D00-435A-8681-6FA410C99258}" type="presOf" srcId="{6D0C82D1-5F7F-4F25-B56B-98B06DB27B82}" destId="{128DA1B8-F976-49F5-8F92-9079C168879E}" srcOrd="0" destOrd="0" presId="urn:microsoft.com/office/officeart/2005/8/layout/radial1"/>
    <dgm:cxn modelId="{59855AB9-69E8-4C3F-AD5F-AD88B4BD38B7}" type="presOf" srcId="{6DE7E3D6-4CC5-4828-BDFC-0C17E98D9225}" destId="{DC7A6A2D-A347-40DA-93B9-4B13E72F8184}" srcOrd="0" destOrd="0" presId="urn:microsoft.com/office/officeart/2005/8/layout/radial1"/>
    <dgm:cxn modelId="{6FD33945-B427-4E63-9543-060D6B87D101}" type="presOf" srcId="{109B985F-4F85-4C11-8F85-9F44A8FAE609}" destId="{F5D7E7C0-3E11-4454-92FA-F23AAB095BFC}" srcOrd="1" destOrd="0" presId="urn:microsoft.com/office/officeart/2005/8/layout/radial1"/>
    <dgm:cxn modelId="{83D57769-6241-448F-880D-EFD57C42F790}" type="presOf" srcId="{01C37BC3-49B7-42CF-9229-016882BE38ED}" destId="{9A74E6CE-CDAA-41DA-9975-90489C1F7063}" srcOrd="1" destOrd="0" presId="urn:microsoft.com/office/officeart/2005/8/layout/radial1"/>
    <dgm:cxn modelId="{C5DC70D0-A510-48EE-AB7F-524457E1FB5D}" type="presOf" srcId="{AFDED104-376D-4E9D-AFD6-7F64168A6F5B}" destId="{3E216EFE-DE0E-42C3-8243-A15C4D47CF28}" srcOrd="0" destOrd="0" presId="urn:microsoft.com/office/officeart/2005/8/layout/radial1"/>
    <dgm:cxn modelId="{4F72D2C7-B030-40F5-A270-640B92A7DDDA}" srcId="{A3279EC2-324A-45FE-93B5-B731BD8E056B}" destId="{0CAA87EA-6F18-427A-B7A2-051693F3D041}" srcOrd="22" destOrd="0" parTransId="{7DAD7012-4D71-4544-8165-E53486331DD6}" sibTransId="{832A00CC-B083-4A7C-AE2D-881349A1395C}"/>
    <dgm:cxn modelId="{8018D3C3-7F37-4564-9B35-B69826D2FC89}" type="presOf" srcId="{60021C14-7E47-41A3-98F0-017843775722}" destId="{A5F935FC-CD88-4CB2-9EC4-B3D309C1DD0B}" srcOrd="1" destOrd="0" presId="urn:microsoft.com/office/officeart/2005/8/layout/radial1"/>
    <dgm:cxn modelId="{41F18233-5634-49B2-85EB-F39058A7E807}" srcId="{A3279EC2-324A-45FE-93B5-B731BD8E056B}" destId="{D6DD9E7C-3421-45A1-8C70-AF186434155E}" srcOrd="26" destOrd="0" parTransId="{52142C14-2895-4416-8470-FF6ADA0486DE}" sibTransId="{2D18EA97-6D7E-4D77-B271-094DE2464CE9}"/>
    <dgm:cxn modelId="{D116EBDC-3968-4B18-82C2-29C71E238414}" srcId="{C1E73BD9-4C5E-444B-AD2A-5046A2768DAF}" destId="{A3279EC2-324A-45FE-93B5-B731BD8E056B}" srcOrd="0" destOrd="0" parTransId="{15A2091A-F504-4AF0-9B81-FE4C5996682E}" sibTransId="{982EAFEF-B0E0-4397-9439-A1B346FEAE71}"/>
    <dgm:cxn modelId="{7EF62D14-2DCF-4BCD-B2E5-F7E54B8CC9DA}" type="presOf" srcId="{6B5A17F1-FD85-4475-8DCC-FC439AB1C9D8}" destId="{BB1617AE-CB48-4010-981A-1DD90DBF9F81}" srcOrd="1" destOrd="0" presId="urn:microsoft.com/office/officeart/2005/8/layout/radial1"/>
    <dgm:cxn modelId="{83D57D7A-372C-4D0F-82E4-E35360F14E28}" type="presOf" srcId="{D90254DB-E0B7-4931-A429-B55B74EC6318}" destId="{31289883-C9D9-448A-8624-3D55DA10CEE7}" srcOrd="0" destOrd="0" presId="urn:microsoft.com/office/officeart/2005/8/layout/radial1"/>
    <dgm:cxn modelId="{98DB2BF5-3827-4D25-9D05-2538E56D924F}" srcId="{A3279EC2-324A-45FE-93B5-B731BD8E056B}" destId="{8D900164-4EE6-4E56-AFA6-7018497625D2}" srcOrd="1" destOrd="0" parTransId="{F1A0B174-9F0F-4FEC-ACED-35C635EABC13}" sibTransId="{20E5A941-FBB5-465C-BB26-C60F20F0592E}"/>
    <dgm:cxn modelId="{02B8BFDE-9E6C-427D-8313-323005D0C7F8}" srcId="{A3279EC2-324A-45FE-93B5-B731BD8E056B}" destId="{BE45773E-7467-47B4-95A1-E8390BE92DAA}" srcOrd="9" destOrd="0" parTransId="{0894E956-7175-41B5-9AB0-7685F4EFEA0F}" sibTransId="{07CFBE1A-531D-4E5C-BEC5-C1A2C20AD54A}"/>
    <dgm:cxn modelId="{216B5A0D-4D35-439C-AAE4-C795983F01A5}" srcId="{A3279EC2-324A-45FE-93B5-B731BD8E056B}" destId="{B1A8F47E-47A3-434F-AE9D-78E8940222ED}" srcOrd="5" destOrd="0" parTransId="{C32F279C-F816-423E-9CA7-96B3081FF77E}" sibTransId="{4FA0FFBC-5E47-4B3D-AE53-2E95716BBE7E}"/>
    <dgm:cxn modelId="{E466BA9A-848D-481A-AF33-EBF10DFCDD22}" type="presOf" srcId="{20656059-80DE-4DB4-B2B0-2C11C4A9A1D9}" destId="{D1F54083-88D4-43C8-8842-A2F886B9E461}" srcOrd="0" destOrd="0" presId="urn:microsoft.com/office/officeart/2005/8/layout/radial1"/>
    <dgm:cxn modelId="{4E16D21B-45EF-4326-B153-53036D749C0E}" type="presOf" srcId="{CF53636A-51B5-42E3-8253-0A1B2EBB9E4C}" destId="{3AAAFD3F-BEDE-46D0-86C9-67E386945DFE}" srcOrd="0" destOrd="0" presId="urn:microsoft.com/office/officeart/2005/8/layout/radial1"/>
    <dgm:cxn modelId="{C345EA36-439D-4827-88F0-2ED0C737A954}" type="presOf" srcId="{FE3686A2-5987-4764-A37F-533AD2B1A093}" destId="{20D682BA-604A-4F3D-9E49-E1CDE801C061}" srcOrd="1" destOrd="0" presId="urn:microsoft.com/office/officeart/2005/8/layout/radial1"/>
    <dgm:cxn modelId="{447BA2AC-586B-468D-8560-8DF59ED4A339}" srcId="{A3279EC2-324A-45FE-93B5-B731BD8E056B}" destId="{87A862DA-0163-4E2B-A128-051DD902AE54}" srcOrd="24" destOrd="0" parTransId="{88BFE83E-D624-46E0-AF7E-4A4BD15D2F53}" sibTransId="{DCE3F22E-6F5C-476A-8C7F-FE5C305CA1D9}"/>
    <dgm:cxn modelId="{E5BB523F-7C36-4365-84D8-3F2C6A0EB690}" type="presOf" srcId="{C32F279C-F816-423E-9CA7-96B3081FF77E}" destId="{F0AE294C-1457-4488-8AA1-2AB4FF4FFF44}" srcOrd="0" destOrd="0" presId="urn:microsoft.com/office/officeart/2005/8/layout/radial1"/>
    <dgm:cxn modelId="{351949EC-5B21-464F-BF42-C12EE3C3A69C}" type="presOf" srcId="{BE45773E-7467-47B4-95A1-E8390BE92DAA}" destId="{0E10FF5F-88D4-48D1-B157-AFF9D91BF468}" srcOrd="0" destOrd="0" presId="urn:microsoft.com/office/officeart/2005/8/layout/radial1"/>
    <dgm:cxn modelId="{1AD97C38-AABB-49B9-B56B-29DCB4BF9A1A}" type="presOf" srcId="{F1A0B174-9F0F-4FEC-ACED-35C635EABC13}" destId="{03B9EE4C-6731-421D-B8B7-FE73DB379EF6}" srcOrd="1" destOrd="0" presId="urn:microsoft.com/office/officeart/2005/8/layout/radial1"/>
    <dgm:cxn modelId="{A68374F3-2A78-4E19-998B-9E76E8A82CF0}" type="presOf" srcId="{E2304EAC-2217-4321-A3A4-17C5EF10FB96}" destId="{71C87CC8-95F1-435C-B744-6935B30BE8FC}" srcOrd="0" destOrd="0" presId="urn:microsoft.com/office/officeart/2005/8/layout/radial1"/>
    <dgm:cxn modelId="{FA5300B2-9D07-420C-BBA6-4E26EEF6F0AD}" type="presOf" srcId="{59B81DE9-79F1-4D7F-B207-C22132A638E3}" destId="{25F83B4D-A2F8-4E89-8E64-33052CB5E0B5}" srcOrd="0" destOrd="0" presId="urn:microsoft.com/office/officeart/2005/8/layout/radial1"/>
    <dgm:cxn modelId="{3A448ADB-FAFC-45A4-94E1-F0019A175031}" type="presOf" srcId="{60021C14-7E47-41A3-98F0-017843775722}" destId="{73CC08D1-5556-4AD6-9074-95271B84D74C}" srcOrd="0" destOrd="0" presId="urn:microsoft.com/office/officeart/2005/8/layout/radial1"/>
    <dgm:cxn modelId="{2827264A-3D2F-4746-ACBD-377DD078B36F}" type="presOf" srcId="{D6DD9E7C-3421-45A1-8C70-AF186434155E}" destId="{504E78DD-DA99-4619-97C4-0EB88846BAD2}" srcOrd="0" destOrd="0" presId="urn:microsoft.com/office/officeart/2005/8/layout/radial1"/>
    <dgm:cxn modelId="{E37C4D06-7007-4DFE-8A90-05A37F517422}" type="presOf" srcId="{16B99782-FB5C-477D-9C7A-8B9509150A7D}" destId="{DC6657B3-6728-44F9-B339-4B750929197A}" srcOrd="0" destOrd="0" presId="urn:microsoft.com/office/officeart/2005/8/layout/radial1"/>
    <dgm:cxn modelId="{93B3962F-8237-40CB-B40B-559DCEF884A3}" type="presOf" srcId="{0894E956-7175-41B5-9AB0-7685F4EFEA0F}" destId="{7B0C992C-2398-487D-A3D8-B1D2BFCD4DB7}" srcOrd="0" destOrd="0" presId="urn:microsoft.com/office/officeart/2005/8/layout/radial1"/>
    <dgm:cxn modelId="{3AD45289-98E6-49C0-B368-50163787782E}" type="presOf" srcId="{3661BEF9-73FD-4745-AC63-97288C3ED726}" destId="{9E0D140F-D7CC-4055-8CE5-BDF4485FDD68}" srcOrd="0" destOrd="0" presId="urn:microsoft.com/office/officeart/2005/8/layout/radial1"/>
    <dgm:cxn modelId="{26977695-DD56-4204-A14A-0734C188E7D2}" type="presOf" srcId="{A499B552-0E0A-4AE5-9E10-569979CD77E7}" destId="{62F86184-9558-48BF-BCC7-395D4F150FA6}" srcOrd="0" destOrd="0" presId="urn:microsoft.com/office/officeart/2005/8/layout/radial1"/>
    <dgm:cxn modelId="{4553C6C2-4131-490F-9194-BDF66B2E1F3F}" type="presOf" srcId="{0CAA87EA-6F18-427A-B7A2-051693F3D041}" destId="{57FACB7A-1457-473C-8C3E-7BA13F518BD3}" srcOrd="0" destOrd="0" presId="urn:microsoft.com/office/officeart/2005/8/layout/radial1"/>
    <dgm:cxn modelId="{439A77F5-70F6-432E-9605-0958634B8373}" srcId="{A3279EC2-324A-45FE-93B5-B731BD8E056B}" destId="{D8C906C9-7BE9-409B-9853-D1DFBC2117A7}" srcOrd="16" destOrd="0" parTransId="{109B985F-4F85-4C11-8F85-9F44A8FAE609}" sibTransId="{E9CF64A9-8731-47AC-89D7-E6D0F428A25E}"/>
    <dgm:cxn modelId="{40771125-E3DD-45D2-BA73-E90FA4CFBBF4}" type="presOf" srcId="{74FF5DD9-8BEC-468D-A593-93D8EDDF6796}" destId="{25F70624-C190-4AD2-88A3-1D565474B332}" srcOrd="1" destOrd="0" presId="urn:microsoft.com/office/officeart/2005/8/layout/radial1"/>
    <dgm:cxn modelId="{4B22AF94-EC79-4568-8B8B-9CB4641FF8AC}" type="presOf" srcId="{EF3BA591-9E8F-411A-ABCE-B69BE819656C}" destId="{C68FE7D6-C031-472D-A84E-CCC0A60FE60F}" srcOrd="0" destOrd="0" presId="urn:microsoft.com/office/officeart/2005/8/layout/radial1"/>
    <dgm:cxn modelId="{A9DD173A-4906-47C4-BEED-E6074B68F4F7}" srcId="{A3279EC2-324A-45FE-93B5-B731BD8E056B}" destId="{D6D0D56E-BD31-48A7-8C61-6C66D1EA332F}" srcOrd="21" destOrd="0" parTransId="{D90254DB-E0B7-4931-A429-B55B74EC6318}" sibTransId="{7FC35512-16EB-4394-9EA2-C037E3C350F1}"/>
    <dgm:cxn modelId="{55DAAAC5-349E-4402-9DFD-33A617D4B787}" srcId="{A3279EC2-324A-45FE-93B5-B731BD8E056B}" destId="{62D027BC-6F45-4D7B-B884-7C9589C9EC3A}" srcOrd="8" destOrd="0" parTransId="{07AEE8C4-AC18-42B0-AB68-8CD8F91A1FBA}" sibTransId="{005ED222-1D5B-4F7E-AE40-F7EC39508C2A}"/>
    <dgm:cxn modelId="{E0A2DA5C-03DE-40C3-93AF-5314EF1D0F41}" type="presOf" srcId="{07AEE8C4-AC18-42B0-AB68-8CD8F91A1FBA}" destId="{12E37858-C83E-420A-B65B-8D11243A4441}" srcOrd="0" destOrd="0" presId="urn:microsoft.com/office/officeart/2005/8/layout/radial1"/>
    <dgm:cxn modelId="{0E80DD78-9ACE-4E14-86D9-ED3D22A76B80}" type="presOf" srcId="{C32F279C-F816-423E-9CA7-96B3081FF77E}" destId="{342A5E89-C610-4F27-A017-65A2208AD651}" srcOrd="1" destOrd="0" presId="urn:microsoft.com/office/officeart/2005/8/layout/radial1"/>
    <dgm:cxn modelId="{AAF539BB-ECB6-4F70-B2DB-708532FDAE50}" type="presOf" srcId="{F14852C7-8F98-441B-A53B-30986E9EBEE8}" destId="{52B79957-AB5D-4E1D-B9DE-2EC1F97FB486}" srcOrd="0" destOrd="0" presId="urn:microsoft.com/office/officeart/2005/8/layout/radial1"/>
    <dgm:cxn modelId="{7653F725-9D20-4292-8CF7-5EA99F3E9061}" type="presOf" srcId="{8D900164-4EE6-4E56-AFA6-7018497625D2}" destId="{3E97BF89-80BE-4AF0-AE0B-D6907899060F}" srcOrd="0" destOrd="0" presId="urn:microsoft.com/office/officeart/2005/8/layout/radial1"/>
    <dgm:cxn modelId="{D7596A79-F725-40A6-817E-63109FF804CC}" type="presOf" srcId="{B7B347E6-F41B-438C-8E28-33B529CDE1B8}" destId="{22C570C2-487D-4DD3-A641-CFEC5826041A}" srcOrd="1" destOrd="0" presId="urn:microsoft.com/office/officeart/2005/8/layout/radial1"/>
    <dgm:cxn modelId="{D69BF8E2-3C75-499A-82D0-CB47C21484FB}" srcId="{A3279EC2-324A-45FE-93B5-B731BD8E056B}" destId="{CAE528B0-ADA6-466E-A3C3-E0183AB885A2}" srcOrd="15" destOrd="0" parTransId="{59B81DE9-79F1-4D7F-B207-C22132A638E3}" sibTransId="{C4996DAE-3466-467F-BC46-7EB2C9388CE1}"/>
    <dgm:cxn modelId="{35F0DBC7-57B5-4C53-B532-8B6B483C86B1}" type="presOf" srcId="{109B985F-4F85-4C11-8F85-9F44A8FAE609}" destId="{99524317-5DB2-4F97-8751-07A172D6D8D2}" srcOrd="0" destOrd="0" presId="urn:microsoft.com/office/officeart/2005/8/layout/radial1"/>
    <dgm:cxn modelId="{803C070E-FF64-4F3F-B3E3-E66A283997B0}" srcId="{A3279EC2-324A-45FE-93B5-B731BD8E056B}" destId="{CF53636A-51B5-42E3-8253-0A1B2EBB9E4C}" srcOrd="23" destOrd="0" parTransId="{4A90D4D5-E29B-409D-AB60-BDA7FD4DC66B}" sibTransId="{B922CD4A-8451-4B45-9247-5E238ED0A19B}"/>
    <dgm:cxn modelId="{02E73E69-7DE5-405C-B6BF-3FAD5DA6FF23}" srcId="{A3279EC2-324A-45FE-93B5-B731BD8E056B}" destId="{3183A6B4-9949-4E49-9DAB-C42EFDFEF265}" srcOrd="27" destOrd="0" parTransId="{887213D4-58C1-485A-81C9-EBE6896BA03D}" sibTransId="{C5C24F56-4D27-4070-9656-EA2669E484E9}"/>
    <dgm:cxn modelId="{62A2BD97-484E-474F-A026-A6EADBE99987}" srcId="{A3279EC2-324A-45FE-93B5-B731BD8E056B}" destId="{A69A229A-207A-4DD7-AE5E-1608418942A6}" srcOrd="2" destOrd="0" parTransId="{6DE7E3D6-4CC5-4828-BDFC-0C17E98D9225}" sibTransId="{2FBA972E-0648-44CC-B51E-BC2C4544C8A5}"/>
    <dgm:cxn modelId="{ECD61665-1035-4B38-B6B8-7BD2A7FBA604}" type="presOf" srcId="{CE52B810-4F0F-4A90-A88E-73C9327A7A32}" destId="{6E82638E-8460-4E45-AABC-6BD2B42816E1}" srcOrd="1" destOrd="0" presId="urn:microsoft.com/office/officeart/2005/8/layout/radial1"/>
    <dgm:cxn modelId="{AC2420DA-B295-4CCD-8245-DA57D1DE3559}" type="presParOf" srcId="{3AFBF659-E280-43D5-A131-4A5F900F2020}" destId="{0CA9FA35-C1C1-46B6-B27C-172D8BA92219}" srcOrd="0" destOrd="0" presId="urn:microsoft.com/office/officeart/2005/8/layout/radial1"/>
    <dgm:cxn modelId="{D383CF81-53C5-4915-89D8-4EEF5E21E1AC}" type="presParOf" srcId="{3AFBF659-E280-43D5-A131-4A5F900F2020}" destId="{52C0D950-C0BC-422F-A69A-5DE6D408DB0D}" srcOrd="1" destOrd="0" presId="urn:microsoft.com/office/officeart/2005/8/layout/radial1"/>
    <dgm:cxn modelId="{418ECB6B-D845-4D2E-A765-1F69400221B8}" type="presParOf" srcId="{52C0D950-C0BC-422F-A69A-5DE6D408DB0D}" destId="{7CD9C46F-AB27-41BF-95E3-931D120EE638}" srcOrd="0" destOrd="0" presId="urn:microsoft.com/office/officeart/2005/8/layout/radial1"/>
    <dgm:cxn modelId="{48CF57D9-C238-4DBF-AB9C-2B8668F74971}" type="presParOf" srcId="{3AFBF659-E280-43D5-A131-4A5F900F2020}" destId="{128DA1B8-F976-49F5-8F92-9079C168879E}" srcOrd="2" destOrd="0" presId="urn:microsoft.com/office/officeart/2005/8/layout/radial1"/>
    <dgm:cxn modelId="{94023B10-3E1C-4D12-AB07-9D92FC79778D}" type="presParOf" srcId="{3AFBF659-E280-43D5-A131-4A5F900F2020}" destId="{949905BB-8F34-4F46-A168-E9B71A9085F0}" srcOrd="3" destOrd="0" presId="urn:microsoft.com/office/officeart/2005/8/layout/radial1"/>
    <dgm:cxn modelId="{F3E0C6CF-9566-4B30-8D68-E83D9503A768}" type="presParOf" srcId="{949905BB-8F34-4F46-A168-E9B71A9085F0}" destId="{03B9EE4C-6731-421D-B8B7-FE73DB379EF6}" srcOrd="0" destOrd="0" presId="urn:microsoft.com/office/officeart/2005/8/layout/radial1"/>
    <dgm:cxn modelId="{590D5537-A6E1-41AB-AF95-7488E8F0366F}" type="presParOf" srcId="{3AFBF659-E280-43D5-A131-4A5F900F2020}" destId="{3E97BF89-80BE-4AF0-AE0B-D6907899060F}" srcOrd="4" destOrd="0" presId="urn:microsoft.com/office/officeart/2005/8/layout/radial1"/>
    <dgm:cxn modelId="{A65ADB2F-ADD9-4945-8B60-637F30C7311F}" type="presParOf" srcId="{3AFBF659-E280-43D5-A131-4A5F900F2020}" destId="{DC7A6A2D-A347-40DA-93B9-4B13E72F8184}" srcOrd="5" destOrd="0" presId="urn:microsoft.com/office/officeart/2005/8/layout/radial1"/>
    <dgm:cxn modelId="{5E9025B7-2386-41DA-AB55-304437595BBA}" type="presParOf" srcId="{DC7A6A2D-A347-40DA-93B9-4B13E72F8184}" destId="{D47FECC8-9C33-4ECB-9C05-11EA502AB28B}" srcOrd="0" destOrd="0" presId="urn:microsoft.com/office/officeart/2005/8/layout/radial1"/>
    <dgm:cxn modelId="{310C9834-CB19-4748-BA42-AFC747EBA6FA}" type="presParOf" srcId="{3AFBF659-E280-43D5-A131-4A5F900F2020}" destId="{70C00620-9CB3-4BF4-888F-A00129370BF1}" srcOrd="6" destOrd="0" presId="urn:microsoft.com/office/officeart/2005/8/layout/radial1"/>
    <dgm:cxn modelId="{698784F3-4C8C-4485-B4E1-CE703EF69781}" type="presParOf" srcId="{3AFBF659-E280-43D5-A131-4A5F900F2020}" destId="{D6B5B7CC-C2CF-4521-9326-C4493EBB0107}" srcOrd="7" destOrd="0" presId="urn:microsoft.com/office/officeart/2005/8/layout/radial1"/>
    <dgm:cxn modelId="{39A59B8F-4C21-49D8-A724-2F7CC97670B5}" type="presParOf" srcId="{D6B5B7CC-C2CF-4521-9326-C4493EBB0107}" destId="{9A74E6CE-CDAA-41DA-9975-90489C1F7063}" srcOrd="0" destOrd="0" presId="urn:microsoft.com/office/officeart/2005/8/layout/radial1"/>
    <dgm:cxn modelId="{321CF933-D2CD-4E99-9E1D-4BF32BAE8E6B}" type="presParOf" srcId="{3AFBF659-E280-43D5-A131-4A5F900F2020}" destId="{CEEA1642-E974-4B3D-B2BD-8E87FE02394E}" srcOrd="8" destOrd="0" presId="urn:microsoft.com/office/officeart/2005/8/layout/radial1"/>
    <dgm:cxn modelId="{784E4487-CFE1-40C1-863F-DABE03375B9B}" type="presParOf" srcId="{3AFBF659-E280-43D5-A131-4A5F900F2020}" destId="{E0B715F6-64E6-47B3-ADCC-7D4B14640AE9}" srcOrd="9" destOrd="0" presId="urn:microsoft.com/office/officeart/2005/8/layout/radial1"/>
    <dgm:cxn modelId="{400A6DE2-9CB3-42BE-AA9A-DE92F766DF37}" type="presParOf" srcId="{E0B715F6-64E6-47B3-ADCC-7D4B14640AE9}" destId="{BB1617AE-CB48-4010-981A-1DD90DBF9F81}" srcOrd="0" destOrd="0" presId="urn:microsoft.com/office/officeart/2005/8/layout/radial1"/>
    <dgm:cxn modelId="{7B901AFF-C7B1-4E32-8961-2F69C9B14A8E}" type="presParOf" srcId="{3AFBF659-E280-43D5-A131-4A5F900F2020}" destId="{4EC835BC-82E9-4C35-9EF6-7360C20293C6}" srcOrd="10" destOrd="0" presId="urn:microsoft.com/office/officeart/2005/8/layout/radial1"/>
    <dgm:cxn modelId="{DC2EA4AE-08BB-4DC0-914B-852D31E6247A}" type="presParOf" srcId="{3AFBF659-E280-43D5-A131-4A5F900F2020}" destId="{F0AE294C-1457-4488-8AA1-2AB4FF4FFF44}" srcOrd="11" destOrd="0" presId="urn:microsoft.com/office/officeart/2005/8/layout/radial1"/>
    <dgm:cxn modelId="{4594074F-E783-40CC-B65C-C80544D7FCF2}" type="presParOf" srcId="{F0AE294C-1457-4488-8AA1-2AB4FF4FFF44}" destId="{342A5E89-C610-4F27-A017-65A2208AD651}" srcOrd="0" destOrd="0" presId="urn:microsoft.com/office/officeart/2005/8/layout/radial1"/>
    <dgm:cxn modelId="{EE4F9788-05B9-4711-8CC7-B6B500157687}" type="presParOf" srcId="{3AFBF659-E280-43D5-A131-4A5F900F2020}" destId="{433F6798-B895-407A-B0EB-597D19FB2372}" srcOrd="12" destOrd="0" presId="urn:microsoft.com/office/officeart/2005/8/layout/radial1"/>
    <dgm:cxn modelId="{82FAD4D0-4E38-4C02-9120-77DF6A74F9D4}" type="presParOf" srcId="{3AFBF659-E280-43D5-A131-4A5F900F2020}" destId="{A2DF7EFF-87F2-48F5-8E2A-28418990E55C}" srcOrd="13" destOrd="0" presId="urn:microsoft.com/office/officeart/2005/8/layout/radial1"/>
    <dgm:cxn modelId="{B82E377B-D516-4963-9D41-84496E26E82A}" type="presParOf" srcId="{A2DF7EFF-87F2-48F5-8E2A-28418990E55C}" destId="{20D682BA-604A-4F3D-9E49-E1CDE801C061}" srcOrd="0" destOrd="0" presId="urn:microsoft.com/office/officeart/2005/8/layout/radial1"/>
    <dgm:cxn modelId="{DD41BCCC-3ADF-4E2D-A9C3-E55BB89E46FE}" type="presParOf" srcId="{3AFBF659-E280-43D5-A131-4A5F900F2020}" destId="{52B79957-AB5D-4E1D-B9DE-2EC1F97FB486}" srcOrd="14" destOrd="0" presId="urn:microsoft.com/office/officeart/2005/8/layout/radial1"/>
    <dgm:cxn modelId="{943BFE8F-D196-422D-AA39-207AB50570F0}" type="presParOf" srcId="{3AFBF659-E280-43D5-A131-4A5F900F2020}" destId="{71C87CC8-95F1-435C-B744-6935B30BE8FC}" srcOrd="15" destOrd="0" presId="urn:microsoft.com/office/officeart/2005/8/layout/radial1"/>
    <dgm:cxn modelId="{78181D3C-D0D8-4612-B00E-125249B0BF92}" type="presParOf" srcId="{71C87CC8-95F1-435C-B744-6935B30BE8FC}" destId="{776DA213-823F-468E-AA48-D07002D0FD07}" srcOrd="0" destOrd="0" presId="urn:microsoft.com/office/officeart/2005/8/layout/radial1"/>
    <dgm:cxn modelId="{02415DC5-7007-4C48-B2E4-C3C0843DEE2C}" type="presParOf" srcId="{3AFBF659-E280-43D5-A131-4A5F900F2020}" destId="{AD8088CD-9BC7-4BA3-AEAE-B38234FD5826}" srcOrd="16" destOrd="0" presId="urn:microsoft.com/office/officeart/2005/8/layout/radial1"/>
    <dgm:cxn modelId="{A6B9B937-8DD5-4D53-A438-DBE84B0BC4E0}" type="presParOf" srcId="{3AFBF659-E280-43D5-A131-4A5F900F2020}" destId="{12E37858-C83E-420A-B65B-8D11243A4441}" srcOrd="17" destOrd="0" presId="urn:microsoft.com/office/officeart/2005/8/layout/radial1"/>
    <dgm:cxn modelId="{CA243EFD-8DC4-4F66-A4A1-CF2CF9C64655}" type="presParOf" srcId="{12E37858-C83E-420A-B65B-8D11243A4441}" destId="{8F84D140-4461-4069-8CB5-52E11F7C7FDF}" srcOrd="0" destOrd="0" presId="urn:microsoft.com/office/officeart/2005/8/layout/radial1"/>
    <dgm:cxn modelId="{72B15F43-6CE4-42C0-9D77-95394B618B1F}" type="presParOf" srcId="{3AFBF659-E280-43D5-A131-4A5F900F2020}" destId="{85E3CCC4-658E-4ED7-9EE2-5D356319ECA2}" srcOrd="18" destOrd="0" presId="urn:microsoft.com/office/officeart/2005/8/layout/radial1"/>
    <dgm:cxn modelId="{01AB50BA-9179-46B9-B6B0-E709940DB590}" type="presParOf" srcId="{3AFBF659-E280-43D5-A131-4A5F900F2020}" destId="{7B0C992C-2398-487D-A3D8-B1D2BFCD4DB7}" srcOrd="19" destOrd="0" presId="urn:microsoft.com/office/officeart/2005/8/layout/radial1"/>
    <dgm:cxn modelId="{01820F9D-EE1B-42A0-8D6F-C8077075C5FE}" type="presParOf" srcId="{7B0C992C-2398-487D-A3D8-B1D2BFCD4DB7}" destId="{4D9A6BF2-8331-49E7-825E-E8939978EB6C}" srcOrd="0" destOrd="0" presId="urn:microsoft.com/office/officeart/2005/8/layout/radial1"/>
    <dgm:cxn modelId="{69676B0C-A7DA-472A-A0CF-6460C0EFA5F7}" type="presParOf" srcId="{3AFBF659-E280-43D5-A131-4A5F900F2020}" destId="{0E10FF5F-88D4-48D1-B157-AFF9D91BF468}" srcOrd="20" destOrd="0" presId="urn:microsoft.com/office/officeart/2005/8/layout/radial1"/>
    <dgm:cxn modelId="{11B2E09C-ED41-483C-9DF5-46797956F42F}" type="presParOf" srcId="{3AFBF659-E280-43D5-A131-4A5F900F2020}" destId="{AC492331-BA83-46A6-A87A-7E5AC3C91BF3}" srcOrd="21" destOrd="0" presId="urn:microsoft.com/office/officeart/2005/8/layout/radial1"/>
    <dgm:cxn modelId="{EC6A384D-B99A-4B54-A06B-B969A39D8432}" type="presParOf" srcId="{AC492331-BA83-46A6-A87A-7E5AC3C91BF3}" destId="{22C570C2-487D-4DD3-A641-CFEC5826041A}" srcOrd="0" destOrd="0" presId="urn:microsoft.com/office/officeart/2005/8/layout/radial1"/>
    <dgm:cxn modelId="{ADDA2FFD-6857-4D20-9D73-188CC440F59C}" type="presParOf" srcId="{3AFBF659-E280-43D5-A131-4A5F900F2020}" destId="{DC6657B3-6728-44F9-B339-4B750929197A}" srcOrd="22" destOrd="0" presId="urn:microsoft.com/office/officeart/2005/8/layout/radial1"/>
    <dgm:cxn modelId="{8DBAF19E-E8F9-4571-BC8D-6DF3ABA1E5DB}" type="presParOf" srcId="{3AFBF659-E280-43D5-A131-4A5F900F2020}" destId="{D1F54083-88D4-43C8-8842-A2F886B9E461}" srcOrd="23" destOrd="0" presId="urn:microsoft.com/office/officeart/2005/8/layout/radial1"/>
    <dgm:cxn modelId="{6439B44A-ED7D-43E4-8AFE-65B95A19A131}" type="presParOf" srcId="{D1F54083-88D4-43C8-8842-A2F886B9E461}" destId="{98FEE725-1E18-4260-9E9C-6519A028F438}" srcOrd="0" destOrd="0" presId="urn:microsoft.com/office/officeart/2005/8/layout/radial1"/>
    <dgm:cxn modelId="{91CDECA9-A620-4229-A00E-9F7B54C6DF82}" type="presParOf" srcId="{3AFBF659-E280-43D5-A131-4A5F900F2020}" destId="{D4D60ED9-6F82-49E5-9F62-5D11210297D4}" srcOrd="24" destOrd="0" presId="urn:microsoft.com/office/officeart/2005/8/layout/radial1"/>
    <dgm:cxn modelId="{7EDC4F28-3D19-46A2-B51B-6760A61255FE}" type="presParOf" srcId="{3AFBF659-E280-43D5-A131-4A5F900F2020}" destId="{3EFD4C65-0306-4461-BA79-EB3101ADD311}" srcOrd="25" destOrd="0" presId="urn:microsoft.com/office/officeart/2005/8/layout/radial1"/>
    <dgm:cxn modelId="{AC5FAF27-F03A-45F8-B365-A3B758114207}" type="presParOf" srcId="{3EFD4C65-0306-4461-BA79-EB3101ADD311}" destId="{64DD3E7E-A07D-4649-B39F-F20B07FB2225}" srcOrd="0" destOrd="0" presId="urn:microsoft.com/office/officeart/2005/8/layout/radial1"/>
    <dgm:cxn modelId="{102934F1-F2AE-431A-ACAE-4A9522454A0F}" type="presParOf" srcId="{3AFBF659-E280-43D5-A131-4A5F900F2020}" destId="{B6493FD8-BB4E-4640-A1C1-5920EE216921}" srcOrd="26" destOrd="0" presId="urn:microsoft.com/office/officeart/2005/8/layout/radial1"/>
    <dgm:cxn modelId="{6DD9ACC7-16A9-494D-8A6D-D5B0DF8A2110}" type="presParOf" srcId="{3AFBF659-E280-43D5-A131-4A5F900F2020}" destId="{3C3A9D38-78D4-4B62-A4B1-3A7C7C86E08A}" srcOrd="27" destOrd="0" presId="urn:microsoft.com/office/officeart/2005/8/layout/radial1"/>
    <dgm:cxn modelId="{BB40368A-7262-49EE-AB02-333866760104}" type="presParOf" srcId="{3C3A9D38-78D4-4B62-A4B1-3A7C7C86E08A}" destId="{F98D10A6-E551-48BE-BD07-D9B9547CDD4B}" srcOrd="0" destOrd="0" presId="urn:microsoft.com/office/officeart/2005/8/layout/radial1"/>
    <dgm:cxn modelId="{0827B018-85D1-4D9F-9F16-4949898525F0}" type="presParOf" srcId="{3AFBF659-E280-43D5-A131-4A5F900F2020}" destId="{CA5C02FF-414A-4D17-9B41-E9104AEA7C28}" srcOrd="28" destOrd="0" presId="urn:microsoft.com/office/officeart/2005/8/layout/radial1"/>
    <dgm:cxn modelId="{4478AC4B-908A-440E-8621-B86A781BF73F}" type="presParOf" srcId="{3AFBF659-E280-43D5-A131-4A5F900F2020}" destId="{3E216EFE-DE0E-42C3-8243-A15C4D47CF28}" srcOrd="29" destOrd="0" presId="urn:microsoft.com/office/officeart/2005/8/layout/radial1"/>
    <dgm:cxn modelId="{6C192E5E-C202-41B2-BA82-81658DED6699}" type="presParOf" srcId="{3E216EFE-DE0E-42C3-8243-A15C4D47CF28}" destId="{7C9A0F95-2EA0-452D-9A07-F1D85A7C422C}" srcOrd="0" destOrd="0" presId="urn:microsoft.com/office/officeart/2005/8/layout/radial1"/>
    <dgm:cxn modelId="{231698F0-1CFF-483F-AE95-770B7A0AEB36}" type="presParOf" srcId="{3AFBF659-E280-43D5-A131-4A5F900F2020}" destId="{C68FE7D6-C031-472D-A84E-CCC0A60FE60F}" srcOrd="30" destOrd="0" presId="urn:microsoft.com/office/officeart/2005/8/layout/radial1"/>
    <dgm:cxn modelId="{0147FEEC-5A17-4E00-8B3F-28AEB9F4D2E4}" type="presParOf" srcId="{3AFBF659-E280-43D5-A131-4A5F900F2020}" destId="{25F83B4D-A2F8-4E89-8E64-33052CB5E0B5}" srcOrd="31" destOrd="0" presId="urn:microsoft.com/office/officeart/2005/8/layout/radial1"/>
    <dgm:cxn modelId="{D583EC9D-2FE2-4388-A19E-0B83B751BE0D}" type="presParOf" srcId="{25F83B4D-A2F8-4E89-8E64-33052CB5E0B5}" destId="{A5A9B290-DB8C-4DE3-A811-A4614E51A4CE}" srcOrd="0" destOrd="0" presId="urn:microsoft.com/office/officeart/2005/8/layout/radial1"/>
    <dgm:cxn modelId="{99C49F07-3542-4AE9-B955-3C731C6CFB1C}" type="presParOf" srcId="{3AFBF659-E280-43D5-A131-4A5F900F2020}" destId="{1AF467DD-2740-497C-9F8D-0ADD57CB3B8A}" srcOrd="32" destOrd="0" presId="urn:microsoft.com/office/officeart/2005/8/layout/radial1"/>
    <dgm:cxn modelId="{7BE126C2-F901-4F35-B4D0-1300E16C6519}" type="presParOf" srcId="{3AFBF659-E280-43D5-A131-4A5F900F2020}" destId="{99524317-5DB2-4F97-8751-07A172D6D8D2}" srcOrd="33" destOrd="0" presId="urn:microsoft.com/office/officeart/2005/8/layout/radial1"/>
    <dgm:cxn modelId="{4F1C9309-FE00-4A57-918C-F73229845AE6}" type="presParOf" srcId="{99524317-5DB2-4F97-8751-07A172D6D8D2}" destId="{F5D7E7C0-3E11-4454-92FA-F23AAB095BFC}" srcOrd="0" destOrd="0" presId="urn:microsoft.com/office/officeart/2005/8/layout/radial1"/>
    <dgm:cxn modelId="{C178E965-A20D-452D-ADCB-68998D58EFE6}" type="presParOf" srcId="{3AFBF659-E280-43D5-A131-4A5F900F2020}" destId="{9E65AFD1-DE02-46A6-8571-D6A57B35DDE1}" srcOrd="34" destOrd="0" presId="urn:microsoft.com/office/officeart/2005/8/layout/radial1"/>
    <dgm:cxn modelId="{7473F645-9173-420F-8A94-B8E1022F3340}" type="presParOf" srcId="{3AFBF659-E280-43D5-A131-4A5F900F2020}" destId="{9E0D140F-D7CC-4055-8CE5-BDF4485FDD68}" srcOrd="35" destOrd="0" presId="urn:microsoft.com/office/officeart/2005/8/layout/radial1"/>
    <dgm:cxn modelId="{80189774-A2DE-4119-BACB-C48190B6FE18}" type="presParOf" srcId="{9E0D140F-D7CC-4055-8CE5-BDF4485FDD68}" destId="{9329B137-2AB1-486F-BFCB-DA414E37ACCA}" srcOrd="0" destOrd="0" presId="urn:microsoft.com/office/officeart/2005/8/layout/radial1"/>
    <dgm:cxn modelId="{68867D56-C511-468F-BAC2-A917F6D334CB}" type="presParOf" srcId="{3AFBF659-E280-43D5-A131-4A5F900F2020}" destId="{62F86184-9558-48BF-BCC7-395D4F150FA6}" srcOrd="36" destOrd="0" presId="urn:microsoft.com/office/officeart/2005/8/layout/radial1"/>
    <dgm:cxn modelId="{D245E1A1-DF2B-42CB-B9ED-3A291FFD2DD6}" type="presParOf" srcId="{3AFBF659-E280-43D5-A131-4A5F900F2020}" destId="{0D3112CA-49D3-4758-BEB0-1D59D5722C3C}" srcOrd="37" destOrd="0" presId="urn:microsoft.com/office/officeart/2005/8/layout/radial1"/>
    <dgm:cxn modelId="{BA0894EB-EA68-4547-854A-85D7CC63683F}" type="presParOf" srcId="{0D3112CA-49D3-4758-BEB0-1D59D5722C3C}" destId="{B7C3A81C-10D3-44B0-AE6C-539FD7951C70}" srcOrd="0" destOrd="0" presId="urn:microsoft.com/office/officeart/2005/8/layout/radial1"/>
    <dgm:cxn modelId="{7047D4E5-4146-4F23-9A56-2AF3F9964BA4}" type="presParOf" srcId="{3AFBF659-E280-43D5-A131-4A5F900F2020}" destId="{557B83E6-0CCF-4D5E-BE42-E7F602FC0A25}" srcOrd="38" destOrd="0" presId="urn:microsoft.com/office/officeart/2005/8/layout/radial1"/>
    <dgm:cxn modelId="{85F68F27-1645-416E-9B25-9DB5CE97FB11}" type="presParOf" srcId="{3AFBF659-E280-43D5-A131-4A5F900F2020}" destId="{381EC523-CC14-4576-8738-BE79390CF5F5}" srcOrd="39" destOrd="0" presId="urn:microsoft.com/office/officeart/2005/8/layout/radial1"/>
    <dgm:cxn modelId="{29F90AF9-C93D-4F93-9D1B-8DFBCCEF7E85}" type="presParOf" srcId="{381EC523-CC14-4576-8738-BE79390CF5F5}" destId="{6E82638E-8460-4E45-AABC-6BD2B42816E1}" srcOrd="0" destOrd="0" presId="urn:microsoft.com/office/officeart/2005/8/layout/radial1"/>
    <dgm:cxn modelId="{FB483DA9-D2E9-4ED2-BE91-D56BA97D32BF}" type="presParOf" srcId="{3AFBF659-E280-43D5-A131-4A5F900F2020}" destId="{A4A85156-89C6-4027-B1C3-1B8182617B51}" srcOrd="40" destOrd="0" presId="urn:microsoft.com/office/officeart/2005/8/layout/radial1"/>
    <dgm:cxn modelId="{2C8A1B85-3BDE-4258-AFDF-3B5D21CFB934}" type="presParOf" srcId="{3AFBF659-E280-43D5-A131-4A5F900F2020}" destId="{73CC08D1-5556-4AD6-9074-95271B84D74C}" srcOrd="41" destOrd="0" presId="urn:microsoft.com/office/officeart/2005/8/layout/radial1"/>
    <dgm:cxn modelId="{A372B883-52B6-4141-B870-B4E3E56143B0}" type="presParOf" srcId="{73CC08D1-5556-4AD6-9074-95271B84D74C}" destId="{A5F935FC-CD88-4CB2-9EC4-B3D309C1DD0B}" srcOrd="0" destOrd="0" presId="urn:microsoft.com/office/officeart/2005/8/layout/radial1"/>
    <dgm:cxn modelId="{722348F2-322E-48E6-A1A1-988EDDFE7C70}" type="presParOf" srcId="{3AFBF659-E280-43D5-A131-4A5F900F2020}" destId="{ABC6966B-B1F3-410E-8BB9-E4D9B9548D45}" srcOrd="42" destOrd="0" presId="urn:microsoft.com/office/officeart/2005/8/layout/radial1"/>
    <dgm:cxn modelId="{74CE0F3B-CD18-4CF8-A414-D91FCD34A083}" type="presParOf" srcId="{3AFBF659-E280-43D5-A131-4A5F900F2020}" destId="{31289883-C9D9-448A-8624-3D55DA10CEE7}" srcOrd="43" destOrd="0" presId="urn:microsoft.com/office/officeart/2005/8/layout/radial1"/>
    <dgm:cxn modelId="{142A58C9-D703-4564-B35B-BC6DEBFB9118}" type="presParOf" srcId="{31289883-C9D9-448A-8624-3D55DA10CEE7}" destId="{4D779599-3250-4B5D-AE1D-A3A9A6525CEE}" srcOrd="0" destOrd="0" presId="urn:microsoft.com/office/officeart/2005/8/layout/radial1"/>
    <dgm:cxn modelId="{DEF9B1C1-83D6-4462-AEB6-A4C5A01D0A8E}" type="presParOf" srcId="{3AFBF659-E280-43D5-A131-4A5F900F2020}" destId="{8FA195FC-B1DA-44C9-A2AE-924994EA7793}" srcOrd="44" destOrd="0" presId="urn:microsoft.com/office/officeart/2005/8/layout/radial1"/>
    <dgm:cxn modelId="{C4333630-AF46-4354-9F18-785816C815E8}" type="presParOf" srcId="{3AFBF659-E280-43D5-A131-4A5F900F2020}" destId="{ED8076FE-5340-48D1-9614-2BABBD672076}" srcOrd="45" destOrd="0" presId="urn:microsoft.com/office/officeart/2005/8/layout/radial1"/>
    <dgm:cxn modelId="{C473B01F-A713-4183-A577-291F163130F6}" type="presParOf" srcId="{ED8076FE-5340-48D1-9614-2BABBD672076}" destId="{A9159072-649D-4EBF-AF58-2DEA552B48BA}" srcOrd="0" destOrd="0" presId="urn:microsoft.com/office/officeart/2005/8/layout/radial1"/>
    <dgm:cxn modelId="{B7298A0F-E4E9-4ACE-B18A-AACE28B28EF4}" type="presParOf" srcId="{3AFBF659-E280-43D5-A131-4A5F900F2020}" destId="{57FACB7A-1457-473C-8C3E-7BA13F518BD3}" srcOrd="46" destOrd="0" presId="urn:microsoft.com/office/officeart/2005/8/layout/radial1"/>
    <dgm:cxn modelId="{9111C045-E185-4A05-B200-E9885877D2EE}" type="presParOf" srcId="{3AFBF659-E280-43D5-A131-4A5F900F2020}" destId="{D4EADC35-C4E4-4826-8513-1379592B4472}" srcOrd="47" destOrd="0" presId="urn:microsoft.com/office/officeart/2005/8/layout/radial1"/>
    <dgm:cxn modelId="{774DB6CE-4827-4D5F-8F1D-B5F584C02D0A}" type="presParOf" srcId="{D4EADC35-C4E4-4826-8513-1379592B4472}" destId="{0458FA68-B7B0-4D9F-864A-B99BC60388CF}" srcOrd="0" destOrd="0" presId="urn:microsoft.com/office/officeart/2005/8/layout/radial1"/>
    <dgm:cxn modelId="{0EA09A74-F2DB-43D0-A57E-3C0F4BC0782A}" type="presParOf" srcId="{3AFBF659-E280-43D5-A131-4A5F900F2020}" destId="{3AAAFD3F-BEDE-46D0-86C9-67E386945DFE}" srcOrd="48" destOrd="0" presId="urn:microsoft.com/office/officeart/2005/8/layout/radial1"/>
    <dgm:cxn modelId="{13876987-C6F6-459D-9F0B-6B1C86D9797E}" type="presParOf" srcId="{3AFBF659-E280-43D5-A131-4A5F900F2020}" destId="{AD152871-98AD-4563-AF20-4228F6F63205}" srcOrd="49" destOrd="0" presId="urn:microsoft.com/office/officeart/2005/8/layout/radial1"/>
    <dgm:cxn modelId="{F39AE395-B145-4F8D-A64E-5197CF90F0BC}" type="presParOf" srcId="{AD152871-98AD-4563-AF20-4228F6F63205}" destId="{FD7F5742-8A3F-4B5A-B916-1C0B6A5AE271}" srcOrd="0" destOrd="0" presId="urn:microsoft.com/office/officeart/2005/8/layout/radial1"/>
    <dgm:cxn modelId="{FD7E0948-BC50-437F-AB90-CBF4CE7149ED}" type="presParOf" srcId="{3AFBF659-E280-43D5-A131-4A5F900F2020}" destId="{8149835D-CFE9-4CC2-8BF5-4E93CB2DBBB0}" srcOrd="50" destOrd="0" presId="urn:microsoft.com/office/officeart/2005/8/layout/radial1"/>
    <dgm:cxn modelId="{436F4D07-DE19-4583-9D5F-23F275170DFF}" type="presParOf" srcId="{3AFBF659-E280-43D5-A131-4A5F900F2020}" destId="{AE168B99-44BB-4A63-BD8B-AA77B5756D2C}" srcOrd="51" destOrd="0" presId="urn:microsoft.com/office/officeart/2005/8/layout/radial1"/>
    <dgm:cxn modelId="{9ED7B9CA-AAB1-49EC-9C97-9D87AFF5CEA6}" type="presParOf" srcId="{AE168B99-44BB-4A63-BD8B-AA77B5756D2C}" destId="{25F70624-C190-4AD2-88A3-1D565474B332}" srcOrd="0" destOrd="0" presId="urn:microsoft.com/office/officeart/2005/8/layout/radial1"/>
    <dgm:cxn modelId="{8373B87A-15F0-49FE-9B09-EDAADB46EA59}" type="presParOf" srcId="{3AFBF659-E280-43D5-A131-4A5F900F2020}" destId="{169EAC2A-ACB4-449D-BB4E-D250A7A06602}" srcOrd="52" destOrd="0" presId="urn:microsoft.com/office/officeart/2005/8/layout/radial1"/>
    <dgm:cxn modelId="{E739ED5A-6F2A-4301-99AB-D1217F24C895}" type="presParOf" srcId="{3AFBF659-E280-43D5-A131-4A5F900F2020}" destId="{81985D4C-56C7-433D-B824-9C5C113DF21B}" srcOrd="53" destOrd="0" presId="urn:microsoft.com/office/officeart/2005/8/layout/radial1"/>
    <dgm:cxn modelId="{063F4E4C-E1A6-403F-82B0-ABBBD6D785BE}" type="presParOf" srcId="{81985D4C-56C7-433D-B824-9C5C113DF21B}" destId="{972E02B2-442C-4902-98CF-D7CABBA90B65}" srcOrd="0" destOrd="0" presId="urn:microsoft.com/office/officeart/2005/8/layout/radial1"/>
    <dgm:cxn modelId="{D2DA12FE-BD11-4DEB-9C36-9E2F1FB4BC24}" type="presParOf" srcId="{3AFBF659-E280-43D5-A131-4A5F900F2020}" destId="{504E78DD-DA99-4619-97C4-0EB88846BAD2}" srcOrd="54" destOrd="0" presId="urn:microsoft.com/office/officeart/2005/8/layout/radial1"/>
    <dgm:cxn modelId="{ABFA0D2E-8FA3-4827-8859-C5B77E255232}" type="presParOf" srcId="{3AFBF659-E280-43D5-A131-4A5F900F2020}" destId="{80160A8F-D48C-4323-8B54-FACF6D0AC7D9}" srcOrd="55" destOrd="0" presId="urn:microsoft.com/office/officeart/2005/8/layout/radial1"/>
    <dgm:cxn modelId="{554C1B89-3D4E-488D-A2EC-2656C1E8F035}" type="presParOf" srcId="{80160A8F-D48C-4323-8B54-FACF6D0AC7D9}" destId="{1A219A2F-C462-4F64-84CB-577E0BEB832C}" srcOrd="0" destOrd="0" presId="urn:microsoft.com/office/officeart/2005/8/layout/radial1"/>
    <dgm:cxn modelId="{A343FE57-C27F-4B06-ACA9-B5691A79AE78}" type="presParOf" srcId="{3AFBF659-E280-43D5-A131-4A5F900F2020}" destId="{C84F3856-01A0-4CB4-81CC-AC39D4A45AA4}" srcOrd="56" destOrd="0" presId="urn:microsoft.com/office/officeart/2005/8/layout/radial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A9FA35-C1C1-46B6-B27C-172D8BA92219}">
      <dsp:nvSpPr>
        <dsp:cNvPr id="0" name=""/>
        <dsp:cNvSpPr/>
      </dsp:nvSpPr>
      <dsp:spPr>
        <a:xfrm>
          <a:off x="2066881" y="1807776"/>
          <a:ext cx="1457411" cy="1506964"/>
        </a:xfrm>
        <a:prstGeom prst="round2DiagRect">
          <a:avLst/>
        </a:prstGeom>
        <a:solidFill>
          <a:srgbClr val="4F81BD">
            <a:lumMod val="60000"/>
            <a:lumOff val="40000"/>
          </a:srgb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b="1" i="1" kern="1200">
              <a:solidFill>
                <a:sysClr val="windowText" lastClr="000000">
                  <a:hueOff val="0"/>
                  <a:satOff val="0"/>
                  <a:lumOff val="0"/>
                  <a:alphaOff val="0"/>
                </a:sysClr>
              </a:solidFill>
              <a:latin typeface="Calibri"/>
              <a:ea typeface="+mn-ea"/>
              <a:cs typeface="+mn-cs"/>
            </a:rPr>
            <a:t>Социальное </a:t>
          </a:r>
        </a:p>
        <a:p>
          <a:pPr lvl="0" algn="ctr" defTabSz="666750">
            <a:lnSpc>
              <a:spcPct val="90000"/>
            </a:lnSpc>
            <a:spcBef>
              <a:spcPct val="0"/>
            </a:spcBef>
            <a:spcAft>
              <a:spcPct val="35000"/>
            </a:spcAft>
          </a:pPr>
          <a:r>
            <a:rPr lang="ru-RU" sz="1500" b="1" i="1" kern="1200">
              <a:solidFill>
                <a:sysClr val="windowText" lastClr="000000">
                  <a:hueOff val="0"/>
                  <a:satOff val="0"/>
                  <a:lumOff val="0"/>
                  <a:alphaOff val="0"/>
                </a:sysClr>
              </a:solidFill>
              <a:latin typeface="Calibri"/>
              <a:ea typeface="+mn-ea"/>
              <a:cs typeface="+mn-cs"/>
            </a:rPr>
            <a:t>партнёрство</a:t>
          </a:r>
        </a:p>
        <a:p>
          <a:pPr lvl="0" algn="ctr" defTabSz="666750">
            <a:lnSpc>
              <a:spcPct val="90000"/>
            </a:lnSpc>
            <a:spcBef>
              <a:spcPct val="0"/>
            </a:spcBef>
            <a:spcAft>
              <a:spcPct val="35000"/>
            </a:spcAft>
          </a:pPr>
          <a:r>
            <a:rPr lang="ru-RU" sz="1500" b="1" i="1" kern="1200">
              <a:solidFill>
                <a:sysClr val="windowText" lastClr="000000">
                  <a:hueOff val="0"/>
                  <a:satOff val="0"/>
                  <a:lumOff val="0"/>
                  <a:alphaOff val="0"/>
                </a:sysClr>
              </a:solidFill>
              <a:latin typeface="Calibri"/>
              <a:ea typeface="+mn-ea"/>
              <a:cs typeface="+mn-cs"/>
            </a:rPr>
            <a:t>МБОУ  школа №7</a:t>
          </a:r>
        </a:p>
      </dsp:txBody>
      <dsp:txXfrm>
        <a:off x="2138026" y="1878921"/>
        <a:ext cx="1315121" cy="1364674"/>
      </dsp:txXfrm>
    </dsp:sp>
    <dsp:sp modelId="{52C0D950-C0BC-422F-A69A-5DE6D408DB0D}">
      <dsp:nvSpPr>
        <dsp:cNvPr id="0" name=""/>
        <dsp:cNvSpPr/>
      </dsp:nvSpPr>
      <dsp:spPr>
        <a:xfrm rot="16094939">
          <a:off x="2476001" y="1514052"/>
          <a:ext cx="575540" cy="12927"/>
        </a:xfrm>
        <a:custGeom>
          <a:avLst/>
          <a:gdLst/>
          <a:ahLst/>
          <a:cxnLst/>
          <a:rect l="0" t="0" r="0" b="0"/>
          <a:pathLst>
            <a:path>
              <a:moveTo>
                <a:pt x="0" y="7063"/>
              </a:moveTo>
              <a:lnTo>
                <a:pt x="766366"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749828" y="1535338"/>
        <a:ext cx="0" cy="0"/>
      </dsp:txXfrm>
    </dsp:sp>
    <dsp:sp modelId="{128DA1B8-F976-49F5-8F92-9079C168879E}">
      <dsp:nvSpPr>
        <dsp:cNvPr id="0" name=""/>
        <dsp:cNvSpPr/>
      </dsp:nvSpPr>
      <dsp:spPr>
        <a:xfrm>
          <a:off x="2428499" y="628645"/>
          <a:ext cx="634489" cy="604363"/>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музыкальная школа №2</a:t>
          </a:r>
        </a:p>
      </dsp:txBody>
      <dsp:txXfrm>
        <a:off x="2521418" y="717152"/>
        <a:ext cx="448651" cy="427349"/>
      </dsp:txXfrm>
    </dsp:sp>
    <dsp:sp modelId="{949905BB-8F34-4F46-A168-E9B71A9085F0}">
      <dsp:nvSpPr>
        <dsp:cNvPr id="0" name=""/>
        <dsp:cNvSpPr/>
      </dsp:nvSpPr>
      <dsp:spPr>
        <a:xfrm rot="16975930">
          <a:off x="2505939" y="1246626"/>
          <a:ext cx="1180063" cy="12927"/>
        </a:xfrm>
        <a:custGeom>
          <a:avLst/>
          <a:gdLst/>
          <a:ahLst/>
          <a:cxnLst/>
          <a:rect l="0" t="0" r="0" b="0"/>
          <a:pathLst>
            <a:path>
              <a:moveTo>
                <a:pt x="0" y="7063"/>
              </a:moveTo>
              <a:lnTo>
                <a:pt x="1570381"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060615" y="1275241"/>
        <a:ext cx="0" cy="0"/>
      </dsp:txXfrm>
    </dsp:sp>
    <dsp:sp modelId="{3E97BF89-80BE-4AF0-AE0B-D6907899060F}">
      <dsp:nvSpPr>
        <dsp:cNvPr id="0" name=""/>
        <dsp:cNvSpPr/>
      </dsp:nvSpPr>
      <dsp:spPr>
        <a:xfrm>
          <a:off x="2999838" y="97542"/>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ПМС - центр</a:t>
          </a:r>
          <a:endParaRPr lang="ru-RU" sz="1700" kern="1200">
            <a:solidFill>
              <a:sysClr val="windowText" lastClr="000000">
                <a:hueOff val="0"/>
                <a:satOff val="0"/>
                <a:lumOff val="0"/>
                <a:alphaOff val="0"/>
              </a:sysClr>
            </a:solidFill>
            <a:latin typeface="Calibri"/>
            <a:ea typeface="+mn-ea"/>
            <a:cs typeface="+mn-cs"/>
          </a:endParaRPr>
        </a:p>
      </dsp:txBody>
      <dsp:txXfrm>
        <a:off x="3085940" y="183644"/>
        <a:ext cx="415735" cy="415735"/>
      </dsp:txXfrm>
    </dsp:sp>
    <dsp:sp modelId="{DC7A6A2D-A347-40DA-93B9-4B13E72F8184}">
      <dsp:nvSpPr>
        <dsp:cNvPr id="0" name=""/>
        <dsp:cNvSpPr/>
      </dsp:nvSpPr>
      <dsp:spPr>
        <a:xfrm rot="17853557">
          <a:off x="2931846" y="1545555"/>
          <a:ext cx="780890" cy="12927"/>
        </a:xfrm>
        <a:custGeom>
          <a:avLst/>
          <a:gdLst/>
          <a:ahLst/>
          <a:cxnLst/>
          <a:rect l="0" t="0" r="0" b="0"/>
          <a:pathLst>
            <a:path>
              <a:moveTo>
                <a:pt x="0" y="7063"/>
              </a:moveTo>
              <a:lnTo>
                <a:pt x="1039473"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295952" y="1560294"/>
        <a:ext cx="0" cy="0"/>
      </dsp:txXfrm>
    </dsp:sp>
    <dsp:sp modelId="{70C00620-9CB3-4BF4-888F-A00129370BF1}">
      <dsp:nvSpPr>
        <dsp:cNvPr id="0" name=""/>
        <dsp:cNvSpPr/>
      </dsp:nvSpPr>
      <dsp:spPr>
        <a:xfrm>
          <a:off x="3344978" y="651294"/>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hueOff val="0"/>
                  <a:satOff val="0"/>
                  <a:lumOff val="0"/>
                  <a:alphaOff val="0"/>
                </a:sysClr>
              </a:solidFill>
              <a:latin typeface="Calibri"/>
              <a:ea typeface="+mn-ea"/>
              <a:cs typeface="+mn-cs"/>
            </a:rPr>
            <a:t>ЦХР</a:t>
          </a:r>
        </a:p>
      </dsp:txBody>
      <dsp:txXfrm>
        <a:off x="3431080" y="737396"/>
        <a:ext cx="415735" cy="415735"/>
      </dsp:txXfrm>
    </dsp:sp>
    <dsp:sp modelId="{D6B5B7CC-C2CF-4521-9326-C4493EBB0107}">
      <dsp:nvSpPr>
        <dsp:cNvPr id="0" name=""/>
        <dsp:cNvSpPr/>
      </dsp:nvSpPr>
      <dsp:spPr>
        <a:xfrm rot="18644804">
          <a:off x="2988654" y="1355937"/>
          <a:ext cx="1679629" cy="12927"/>
        </a:xfrm>
        <a:custGeom>
          <a:avLst/>
          <a:gdLst/>
          <a:ahLst/>
          <a:cxnLst/>
          <a:rect l="0" t="0" r="0" b="0"/>
          <a:pathLst>
            <a:path>
              <a:moveTo>
                <a:pt x="0" y="7063"/>
              </a:moveTo>
              <a:lnTo>
                <a:pt x="2234803"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769249" y="1366805"/>
        <a:ext cx="0" cy="0"/>
      </dsp:txXfrm>
    </dsp:sp>
    <dsp:sp modelId="{CEEA1642-E974-4B3D-B2BD-8E87FE02394E}">
      <dsp:nvSpPr>
        <dsp:cNvPr id="0" name=""/>
        <dsp:cNvSpPr/>
      </dsp:nvSpPr>
      <dsp:spPr>
        <a:xfrm>
          <a:off x="4274539" y="209474"/>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ЭкБЦ</a:t>
          </a:r>
        </a:p>
      </dsp:txBody>
      <dsp:txXfrm>
        <a:off x="4360641" y="295576"/>
        <a:ext cx="415735" cy="415735"/>
      </dsp:txXfrm>
    </dsp:sp>
    <dsp:sp modelId="{E0B715F6-64E6-47B3-ADCC-7D4B14640AE9}">
      <dsp:nvSpPr>
        <dsp:cNvPr id="0" name=""/>
        <dsp:cNvSpPr/>
      </dsp:nvSpPr>
      <dsp:spPr>
        <a:xfrm rot="19096923">
          <a:off x="3241782" y="1785387"/>
          <a:ext cx="833646" cy="12927"/>
        </a:xfrm>
        <a:custGeom>
          <a:avLst/>
          <a:gdLst/>
          <a:ahLst/>
          <a:cxnLst/>
          <a:rect l="0" t="0" r="0" b="0"/>
          <a:pathLst>
            <a:path>
              <a:moveTo>
                <a:pt x="0" y="7063"/>
              </a:moveTo>
              <a:lnTo>
                <a:pt x="1148166"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629181" y="1790164"/>
        <a:ext cx="0" cy="0"/>
      </dsp:txXfrm>
    </dsp:sp>
    <dsp:sp modelId="{4EC835BC-82E9-4C35-9EF6-7360C20293C6}">
      <dsp:nvSpPr>
        <dsp:cNvPr id="0" name=""/>
        <dsp:cNvSpPr/>
      </dsp:nvSpPr>
      <dsp:spPr>
        <a:xfrm>
          <a:off x="3895193" y="1024874"/>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hueOff val="0"/>
                  <a:satOff val="0"/>
                  <a:lumOff val="0"/>
                  <a:alphaOff val="0"/>
                </a:sysClr>
              </a:solidFill>
              <a:latin typeface="Calibri"/>
              <a:ea typeface="+mn-ea"/>
              <a:cs typeface="+mn-cs"/>
            </a:rPr>
            <a:t>ЦМИ</a:t>
          </a:r>
        </a:p>
      </dsp:txBody>
      <dsp:txXfrm>
        <a:off x="3981295" y="1110976"/>
        <a:ext cx="415735" cy="415735"/>
      </dsp:txXfrm>
    </dsp:sp>
    <dsp:sp modelId="{F0AE294C-1457-4488-8AA1-2AB4FF4FFF44}">
      <dsp:nvSpPr>
        <dsp:cNvPr id="0" name=""/>
        <dsp:cNvSpPr/>
      </dsp:nvSpPr>
      <dsp:spPr>
        <a:xfrm rot="19946123">
          <a:off x="3351766" y="1830663"/>
          <a:ext cx="1662083" cy="12927"/>
        </a:xfrm>
        <a:custGeom>
          <a:avLst/>
          <a:gdLst/>
          <a:ahLst/>
          <a:cxnLst/>
          <a:rect l="0" t="0" r="0" b="0"/>
          <a:pathLst>
            <a:path>
              <a:moveTo>
                <a:pt x="0" y="7063"/>
              </a:moveTo>
              <a:lnTo>
                <a:pt x="1931705"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4126744" y="1819520"/>
        <a:ext cx="0" cy="0"/>
      </dsp:txXfrm>
    </dsp:sp>
    <dsp:sp modelId="{433F6798-B895-407A-B0EB-597D19FB2372}">
      <dsp:nvSpPr>
        <dsp:cNvPr id="0" name=""/>
        <dsp:cNvSpPr/>
      </dsp:nvSpPr>
      <dsp:spPr>
        <a:xfrm>
          <a:off x="4880797" y="923524"/>
          <a:ext cx="710377" cy="727685"/>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ЦПВ "Отечество"</a:t>
          </a:r>
        </a:p>
      </dsp:txBody>
      <dsp:txXfrm>
        <a:off x="4984829" y="1030091"/>
        <a:ext cx="502313" cy="514551"/>
      </dsp:txXfrm>
    </dsp:sp>
    <dsp:sp modelId="{A2DF7EFF-87F2-48F5-8E2A-28418990E55C}">
      <dsp:nvSpPr>
        <dsp:cNvPr id="0" name=""/>
        <dsp:cNvSpPr/>
      </dsp:nvSpPr>
      <dsp:spPr>
        <a:xfrm rot="20970950">
          <a:off x="3501821" y="2301348"/>
          <a:ext cx="1326699" cy="12927"/>
        </a:xfrm>
        <a:custGeom>
          <a:avLst/>
          <a:gdLst/>
          <a:ahLst/>
          <a:cxnLst/>
          <a:rect l="0" t="0" r="0" b="0"/>
          <a:pathLst>
            <a:path>
              <a:moveTo>
                <a:pt x="0" y="7063"/>
              </a:moveTo>
              <a:lnTo>
                <a:pt x="1719207"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4126523" y="2281234"/>
        <a:ext cx="0" cy="0"/>
      </dsp:txXfrm>
    </dsp:sp>
    <dsp:sp modelId="{52B79957-AB5D-4E1D-B9DE-2EC1F97FB486}">
      <dsp:nvSpPr>
        <dsp:cNvPr id="0" name=""/>
        <dsp:cNvSpPr/>
      </dsp:nvSpPr>
      <dsp:spPr>
        <a:xfrm>
          <a:off x="4812539" y="1839645"/>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hueOff val="0"/>
                  <a:satOff val="0"/>
                  <a:lumOff val="0"/>
                  <a:alphaOff val="0"/>
                </a:sysClr>
              </a:solidFill>
              <a:latin typeface="Calibri"/>
              <a:ea typeface="+mn-ea"/>
              <a:cs typeface="+mn-cs"/>
            </a:rPr>
            <a:t>ДДТ</a:t>
          </a:r>
        </a:p>
      </dsp:txBody>
      <dsp:txXfrm>
        <a:off x="4898641" y="1925747"/>
        <a:ext cx="415735" cy="415735"/>
      </dsp:txXfrm>
    </dsp:sp>
    <dsp:sp modelId="{71C87CC8-95F1-435C-B744-6935B30BE8FC}">
      <dsp:nvSpPr>
        <dsp:cNvPr id="0" name=""/>
        <dsp:cNvSpPr/>
      </dsp:nvSpPr>
      <dsp:spPr>
        <a:xfrm rot="116343">
          <a:off x="3523478" y="2604497"/>
          <a:ext cx="1480349" cy="12927"/>
        </a:xfrm>
        <a:custGeom>
          <a:avLst/>
          <a:gdLst/>
          <a:ahLst/>
          <a:cxnLst/>
          <a:rect l="0" t="0" r="0" b="0"/>
          <a:pathLst>
            <a:path>
              <a:moveTo>
                <a:pt x="0" y="7063"/>
              </a:moveTo>
              <a:lnTo>
                <a:pt x="1747135"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4227917" y="2572721"/>
        <a:ext cx="0" cy="0"/>
      </dsp:txXfrm>
    </dsp:sp>
    <dsp:sp modelId="{AD8088CD-9BC7-4BA3-AEAE-B38234FD5826}">
      <dsp:nvSpPr>
        <dsp:cNvPr id="0" name=""/>
        <dsp:cNvSpPr/>
      </dsp:nvSpPr>
      <dsp:spPr>
        <a:xfrm>
          <a:off x="5003235" y="2351983"/>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СЮТ</a:t>
          </a:r>
        </a:p>
      </dsp:txBody>
      <dsp:txXfrm>
        <a:off x="5089337" y="2438085"/>
        <a:ext cx="415735" cy="415735"/>
      </dsp:txXfrm>
    </dsp:sp>
    <dsp:sp modelId="{12E37858-C83E-420A-B65B-8D11243A4441}">
      <dsp:nvSpPr>
        <dsp:cNvPr id="0" name=""/>
        <dsp:cNvSpPr/>
      </dsp:nvSpPr>
      <dsp:spPr>
        <a:xfrm rot="849563">
          <a:off x="3481522" y="2910562"/>
          <a:ext cx="1448493" cy="12927"/>
        </a:xfrm>
        <a:custGeom>
          <a:avLst/>
          <a:gdLst/>
          <a:ahLst/>
          <a:cxnLst/>
          <a:rect l="0" t="0" r="0" b="0"/>
          <a:pathLst>
            <a:path>
              <a:moveTo>
                <a:pt x="0" y="7063"/>
              </a:moveTo>
              <a:lnTo>
                <a:pt x="1705086"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4179514" y="2873055"/>
        <a:ext cx="0" cy="0"/>
      </dsp:txXfrm>
    </dsp:sp>
    <dsp:sp modelId="{85E3CCC4-658E-4ED7-9EE2-5D356319ECA2}">
      <dsp:nvSpPr>
        <dsp:cNvPr id="0" name=""/>
        <dsp:cNvSpPr/>
      </dsp:nvSpPr>
      <dsp:spPr>
        <a:xfrm>
          <a:off x="4896659" y="2844784"/>
          <a:ext cx="694515" cy="668301"/>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hueOff val="0"/>
                  <a:satOff val="0"/>
                  <a:lumOff val="0"/>
                  <a:alphaOff val="0"/>
                </a:sysClr>
              </a:solidFill>
              <a:latin typeface="Calibri"/>
              <a:ea typeface="+mn-ea"/>
              <a:cs typeface="+mn-cs"/>
            </a:rPr>
            <a:t>Магнитная стрелка</a:t>
          </a:r>
        </a:p>
      </dsp:txBody>
      <dsp:txXfrm>
        <a:off x="4998368" y="2942654"/>
        <a:ext cx="491097" cy="472561"/>
      </dsp:txXfrm>
    </dsp:sp>
    <dsp:sp modelId="{7B0C992C-2398-487D-A3D8-B1D2BFCD4DB7}">
      <dsp:nvSpPr>
        <dsp:cNvPr id="0" name=""/>
        <dsp:cNvSpPr/>
      </dsp:nvSpPr>
      <dsp:spPr>
        <a:xfrm rot="1506442">
          <a:off x="3427580" y="3008336"/>
          <a:ext cx="671782" cy="12927"/>
        </a:xfrm>
        <a:custGeom>
          <a:avLst/>
          <a:gdLst/>
          <a:ahLst/>
          <a:cxnLst/>
          <a:rect l="0" t="0" r="0" b="0"/>
          <a:pathLst>
            <a:path>
              <a:moveTo>
                <a:pt x="0" y="7063"/>
              </a:moveTo>
              <a:lnTo>
                <a:pt x="894420"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755389" y="2992466"/>
        <a:ext cx="0" cy="0"/>
      </dsp:txXfrm>
    </dsp:sp>
    <dsp:sp modelId="{0E10FF5F-88D4-48D1-B157-AFF9D91BF468}">
      <dsp:nvSpPr>
        <dsp:cNvPr id="0" name=""/>
        <dsp:cNvSpPr/>
      </dsp:nvSpPr>
      <dsp:spPr>
        <a:xfrm>
          <a:off x="4029797" y="2944459"/>
          <a:ext cx="768517" cy="750398"/>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ЦВП "Кольчуга"</a:t>
          </a:r>
        </a:p>
      </dsp:txBody>
      <dsp:txXfrm>
        <a:off x="4142344" y="3054352"/>
        <a:ext cx="543423" cy="530612"/>
      </dsp:txXfrm>
    </dsp:sp>
    <dsp:sp modelId="{AC492331-BA83-46A6-A87A-7E5AC3C91BF3}">
      <dsp:nvSpPr>
        <dsp:cNvPr id="0" name=""/>
        <dsp:cNvSpPr/>
      </dsp:nvSpPr>
      <dsp:spPr>
        <a:xfrm rot="2086830">
          <a:off x="3284074" y="3346670"/>
          <a:ext cx="1303402" cy="12927"/>
        </a:xfrm>
        <a:custGeom>
          <a:avLst/>
          <a:gdLst/>
          <a:ahLst/>
          <a:cxnLst/>
          <a:rect l="0" t="0" r="0" b="0"/>
          <a:pathLst>
            <a:path>
              <a:moveTo>
                <a:pt x="0" y="7063"/>
              </a:moveTo>
              <a:lnTo>
                <a:pt x="1734466"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27599" y="3307783"/>
        <a:ext cx="0" cy="0"/>
      </dsp:txXfrm>
    </dsp:sp>
    <dsp:sp modelId="{DC6657B3-6728-44F9-B339-4B750929197A}">
      <dsp:nvSpPr>
        <dsp:cNvPr id="0" name=""/>
        <dsp:cNvSpPr/>
      </dsp:nvSpPr>
      <dsp:spPr>
        <a:xfrm>
          <a:off x="4401169" y="3580570"/>
          <a:ext cx="732074" cy="70000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Консультация Семья</a:t>
          </a:r>
        </a:p>
      </dsp:txBody>
      <dsp:txXfrm>
        <a:off x="4508379" y="3683084"/>
        <a:ext cx="517654" cy="494981"/>
      </dsp:txXfrm>
    </dsp:sp>
    <dsp:sp modelId="{D1F54083-88D4-43C8-8842-A2F886B9E461}">
      <dsp:nvSpPr>
        <dsp:cNvPr id="0" name=""/>
        <dsp:cNvSpPr/>
      </dsp:nvSpPr>
      <dsp:spPr>
        <a:xfrm rot="2841268">
          <a:off x="3007543" y="3763121"/>
          <a:ext cx="1801861" cy="12927"/>
        </a:xfrm>
        <a:custGeom>
          <a:avLst/>
          <a:gdLst/>
          <a:ahLst/>
          <a:cxnLst/>
          <a:rect l="0" t="0" r="0" b="0"/>
          <a:pathLst>
            <a:path>
              <a:moveTo>
                <a:pt x="0" y="7063"/>
              </a:moveTo>
              <a:lnTo>
                <a:pt x="2397397"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11091" y="3705933"/>
        <a:ext cx="0" cy="0"/>
      </dsp:txXfrm>
    </dsp:sp>
    <dsp:sp modelId="{D4D60ED9-6F82-49E5-9F62-5D11210297D4}">
      <dsp:nvSpPr>
        <dsp:cNvPr id="0" name=""/>
        <dsp:cNvSpPr/>
      </dsp:nvSpPr>
      <dsp:spPr>
        <a:xfrm>
          <a:off x="4414521" y="4346761"/>
          <a:ext cx="646732" cy="646732"/>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hueOff val="0"/>
                  <a:satOff val="0"/>
                  <a:lumOff val="0"/>
                  <a:alphaOff val="0"/>
                </a:sysClr>
              </a:solidFill>
              <a:latin typeface="Calibri"/>
              <a:ea typeface="+mn-ea"/>
              <a:cs typeface="+mn-cs"/>
            </a:rPr>
            <a:t>Отдел полиции №1</a:t>
          </a:r>
        </a:p>
      </dsp:txBody>
      <dsp:txXfrm>
        <a:off x="4509233" y="4441473"/>
        <a:ext cx="457308" cy="457308"/>
      </dsp:txXfrm>
    </dsp:sp>
    <dsp:sp modelId="{3EFD4C65-0306-4461-BA79-EB3101ADD311}">
      <dsp:nvSpPr>
        <dsp:cNvPr id="0" name=""/>
        <dsp:cNvSpPr/>
      </dsp:nvSpPr>
      <dsp:spPr>
        <a:xfrm rot="3560120">
          <a:off x="3009366" y="3490499"/>
          <a:ext cx="682043" cy="12927"/>
        </a:xfrm>
        <a:custGeom>
          <a:avLst/>
          <a:gdLst/>
          <a:ahLst/>
          <a:cxnLst/>
          <a:rect l="0" t="0" r="0" b="0"/>
          <a:pathLst>
            <a:path>
              <a:moveTo>
                <a:pt x="0" y="7063"/>
              </a:moveTo>
              <a:lnTo>
                <a:pt x="908004"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356357" y="3473600"/>
        <a:ext cx="0" cy="0"/>
      </dsp:txXfrm>
    </dsp:sp>
    <dsp:sp modelId="{B6493FD8-BB4E-4640-A1C1-5920EE216921}">
      <dsp:nvSpPr>
        <dsp:cNvPr id="0" name=""/>
        <dsp:cNvSpPr/>
      </dsp:nvSpPr>
      <dsp:spPr>
        <a:xfrm>
          <a:off x="3380272" y="3749192"/>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КДН</a:t>
          </a:r>
        </a:p>
      </dsp:txBody>
      <dsp:txXfrm>
        <a:off x="3466374" y="3835294"/>
        <a:ext cx="415735" cy="415735"/>
      </dsp:txXfrm>
    </dsp:sp>
    <dsp:sp modelId="{3C3A9D38-78D4-4B62-A4B1-3A7C7C86E08A}">
      <dsp:nvSpPr>
        <dsp:cNvPr id="0" name=""/>
        <dsp:cNvSpPr/>
      </dsp:nvSpPr>
      <dsp:spPr>
        <a:xfrm rot="4523449">
          <a:off x="2576724" y="3810933"/>
          <a:ext cx="1092555" cy="12927"/>
        </a:xfrm>
        <a:custGeom>
          <a:avLst/>
          <a:gdLst/>
          <a:ahLst/>
          <a:cxnLst/>
          <a:rect l="0" t="0" r="0" b="0"/>
          <a:pathLst>
            <a:path>
              <a:moveTo>
                <a:pt x="0" y="7063"/>
              </a:moveTo>
              <a:lnTo>
                <a:pt x="1454045"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142543" y="3784077"/>
        <a:ext cx="0" cy="0"/>
      </dsp:txXfrm>
    </dsp:sp>
    <dsp:sp modelId="{CA5C02FF-414A-4D17-9B41-E9104AEA7C28}">
      <dsp:nvSpPr>
        <dsp:cNvPr id="0" name=""/>
        <dsp:cNvSpPr/>
      </dsp:nvSpPr>
      <dsp:spPr>
        <a:xfrm>
          <a:off x="2994447" y="4334739"/>
          <a:ext cx="710879" cy="706221"/>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kern="1200">
              <a:solidFill>
                <a:sysClr val="windowText" lastClr="000000">
                  <a:hueOff val="0"/>
                  <a:satOff val="0"/>
                  <a:lumOff val="0"/>
                  <a:alphaOff val="0"/>
                </a:sysClr>
              </a:solidFill>
              <a:latin typeface="Calibri"/>
              <a:ea typeface="+mn-ea"/>
              <a:cs typeface="+mn-cs"/>
            </a:rPr>
            <a:t>Драматический театр</a:t>
          </a:r>
        </a:p>
      </dsp:txBody>
      <dsp:txXfrm>
        <a:off x="3098553" y="4438163"/>
        <a:ext cx="502667" cy="499373"/>
      </dsp:txXfrm>
    </dsp:sp>
    <dsp:sp modelId="{3E216EFE-DE0E-42C3-8243-A15C4D47CF28}">
      <dsp:nvSpPr>
        <dsp:cNvPr id="0" name=""/>
        <dsp:cNvSpPr/>
      </dsp:nvSpPr>
      <dsp:spPr>
        <a:xfrm rot="5312640">
          <a:off x="2648379" y="3478652"/>
          <a:ext cx="341380" cy="12927"/>
        </a:xfrm>
        <a:custGeom>
          <a:avLst/>
          <a:gdLst/>
          <a:ahLst/>
          <a:cxnLst/>
          <a:rect l="0" t="0" r="0" b="0"/>
          <a:pathLst>
            <a:path>
              <a:moveTo>
                <a:pt x="0" y="7063"/>
              </a:moveTo>
              <a:lnTo>
                <a:pt x="454924"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827384" y="3476367"/>
        <a:ext cx="0" cy="0"/>
      </dsp:txXfrm>
    </dsp:sp>
    <dsp:sp modelId="{C68FE7D6-C031-472D-A84E-CCC0A60FE60F}">
      <dsp:nvSpPr>
        <dsp:cNvPr id="0" name=""/>
        <dsp:cNvSpPr/>
      </dsp:nvSpPr>
      <dsp:spPr>
        <a:xfrm>
          <a:off x="2536906" y="3655656"/>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Театр кукол</a:t>
          </a:r>
        </a:p>
      </dsp:txBody>
      <dsp:txXfrm>
        <a:off x="2623008" y="3741758"/>
        <a:ext cx="415735" cy="415735"/>
      </dsp:txXfrm>
    </dsp:sp>
    <dsp:sp modelId="{25F83B4D-A2F8-4E89-8E64-33052CB5E0B5}">
      <dsp:nvSpPr>
        <dsp:cNvPr id="0" name=""/>
        <dsp:cNvSpPr/>
      </dsp:nvSpPr>
      <dsp:spPr>
        <a:xfrm rot="6169188">
          <a:off x="1952844" y="3827572"/>
          <a:ext cx="1106225" cy="12927"/>
        </a:xfrm>
        <a:custGeom>
          <a:avLst/>
          <a:gdLst/>
          <a:ahLst/>
          <a:cxnLst/>
          <a:rect l="0" t="0" r="0" b="0"/>
          <a:pathLst>
            <a:path>
              <a:moveTo>
                <a:pt x="0" y="7063"/>
              </a:moveTo>
              <a:lnTo>
                <a:pt x="1472201"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539059" y="3813206"/>
        <a:ext cx="0" cy="0"/>
      </dsp:txXfrm>
    </dsp:sp>
    <dsp:sp modelId="{1AF467DD-2740-497C-9F8D-0ADD57CB3B8A}">
      <dsp:nvSpPr>
        <dsp:cNvPr id="0" name=""/>
        <dsp:cNvSpPr/>
      </dsp:nvSpPr>
      <dsp:spPr>
        <a:xfrm>
          <a:off x="1988112" y="4365301"/>
          <a:ext cx="646732" cy="646732"/>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hueOff val="0"/>
                  <a:satOff val="0"/>
                  <a:lumOff val="0"/>
                  <a:alphaOff val="0"/>
                </a:sysClr>
              </a:solidFill>
              <a:latin typeface="Calibri"/>
              <a:ea typeface="+mn-ea"/>
              <a:cs typeface="+mn-cs"/>
            </a:rPr>
            <a:t>ДКХ</a:t>
          </a:r>
        </a:p>
      </dsp:txBody>
      <dsp:txXfrm>
        <a:off x="2082824" y="4460013"/>
        <a:ext cx="457308" cy="457308"/>
      </dsp:txXfrm>
    </dsp:sp>
    <dsp:sp modelId="{99524317-5DB2-4F97-8751-07A172D6D8D2}">
      <dsp:nvSpPr>
        <dsp:cNvPr id="0" name=""/>
        <dsp:cNvSpPr/>
      </dsp:nvSpPr>
      <dsp:spPr>
        <a:xfrm rot="7046776">
          <a:off x="2009627" y="3486613"/>
          <a:ext cx="603991" cy="12927"/>
        </a:xfrm>
        <a:custGeom>
          <a:avLst/>
          <a:gdLst/>
          <a:ahLst/>
          <a:cxnLst/>
          <a:rect l="0" t="0" r="0" b="0"/>
          <a:pathLst>
            <a:path>
              <a:moveTo>
                <a:pt x="0" y="7063"/>
              </a:moveTo>
              <a:lnTo>
                <a:pt x="804195"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331982" y="3486636"/>
        <a:ext cx="0" cy="0"/>
      </dsp:txXfrm>
    </dsp:sp>
    <dsp:sp modelId="{9E65AFD1-DE02-46A6-8571-D6A57B35DDE1}">
      <dsp:nvSpPr>
        <dsp:cNvPr id="0" name=""/>
        <dsp:cNvSpPr/>
      </dsp:nvSpPr>
      <dsp:spPr>
        <a:xfrm>
          <a:off x="1742963" y="3727993"/>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Calibri"/>
              <a:ea typeface="+mn-ea"/>
              <a:cs typeface="+mn-cs"/>
            </a:rPr>
            <a:t>Дом книги</a:t>
          </a:r>
        </a:p>
      </dsp:txBody>
      <dsp:txXfrm>
        <a:off x="1829065" y="3814095"/>
        <a:ext cx="415735" cy="415735"/>
      </dsp:txXfrm>
    </dsp:sp>
    <dsp:sp modelId="{9E0D140F-D7CC-4055-8CE5-BDF4485FDD68}">
      <dsp:nvSpPr>
        <dsp:cNvPr id="0" name=""/>
        <dsp:cNvSpPr/>
      </dsp:nvSpPr>
      <dsp:spPr>
        <a:xfrm rot="7764178">
          <a:off x="921734" y="3791786"/>
          <a:ext cx="1715338" cy="12927"/>
        </a:xfrm>
        <a:custGeom>
          <a:avLst/>
          <a:gdLst/>
          <a:ahLst/>
          <a:cxnLst/>
          <a:rect l="0" t="0" r="0" b="0"/>
          <a:pathLst>
            <a:path>
              <a:moveTo>
                <a:pt x="0" y="7063"/>
              </a:moveTo>
              <a:lnTo>
                <a:pt x="2282321"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839760" y="3792335"/>
        <a:ext cx="0" cy="0"/>
      </dsp:txXfrm>
    </dsp:sp>
    <dsp:sp modelId="{62F86184-9558-48BF-BCC7-395D4F150FA6}">
      <dsp:nvSpPr>
        <dsp:cNvPr id="0" name=""/>
        <dsp:cNvSpPr/>
      </dsp:nvSpPr>
      <dsp:spPr>
        <a:xfrm>
          <a:off x="706350" y="4387471"/>
          <a:ext cx="646732" cy="646732"/>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Краеведческий музей</a:t>
          </a:r>
        </a:p>
      </dsp:txBody>
      <dsp:txXfrm>
        <a:off x="801062" y="4482183"/>
        <a:ext cx="457308" cy="457308"/>
      </dsp:txXfrm>
    </dsp:sp>
    <dsp:sp modelId="{0D3112CA-49D3-4758-BEB0-1D59D5722C3C}">
      <dsp:nvSpPr>
        <dsp:cNvPr id="0" name=""/>
        <dsp:cNvSpPr/>
      </dsp:nvSpPr>
      <dsp:spPr>
        <a:xfrm rot="8635429">
          <a:off x="1114319" y="3342321"/>
          <a:ext cx="1200711" cy="12927"/>
        </a:xfrm>
        <a:custGeom>
          <a:avLst/>
          <a:gdLst/>
          <a:ahLst/>
          <a:cxnLst/>
          <a:rect l="0" t="0" r="0" b="0"/>
          <a:pathLst>
            <a:path>
              <a:moveTo>
                <a:pt x="0" y="7063"/>
              </a:moveTo>
              <a:lnTo>
                <a:pt x="1597830"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756612" y="3355370"/>
        <a:ext cx="0" cy="0"/>
      </dsp:txXfrm>
    </dsp:sp>
    <dsp:sp modelId="{557B83E6-0CCF-4D5E-BE42-E7F602FC0A25}">
      <dsp:nvSpPr>
        <dsp:cNvPr id="0" name=""/>
        <dsp:cNvSpPr/>
      </dsp:nvSpPr>
      <dsp:spPr>
        <a:xfrm>
          <a:off x="697881" y="3581448"/>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ФОК</a:t>
          </a:r>
        </a:p>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ОКА</a:t>
          </a:r>
        </a:p>
      </dsp:txBody>
      <dsp:txXfrm>
        <a:off x="783983" y="3667550"/>
        <a:ext cx="415735" cy="415735"/>
      </dsp:txXfrm>
    </dsp:sp>
    <dsp:sp modelId="{381EC523-CC14-4576-8738-BE79390CF5F5}">
      <dsp:nvSpPr>
        <dsp:cNvPr id="0" name=""/>
        <dsp:cNvSpPr/>
      </dsp:nvSpPr>
      <dsp:spPr>
        <a:xfrm rot="9001059">
          <a:off x="424181" y="3386551"/>
          <a:ext cx="1859473" cy="12927"/>
        </a:xfrm>
        <a:custGeom>
          <a:avLst/>
          <a:gdLst/>
          <a:ahLst/>
          <a:cxnLst/>
          <a:rect l="0" t="0" r="0" b="0"/>
          <a:pathLst>
            <a:path>
              <a:moveTo>
                <a:pt x="0" y="7063"/>
              </a:moveTo>
              <a:lnTo>
                <a:pt x="2201243"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417414" y="3410049"/>
        <a:ext cx="0" cy="0"/>
      </dsp:txXfrm>
    </dsp:sp>
    <dsp:sp modelId="{A4A85156-89C6-4027-B1C3-1B8182617B51}">
      <dsp:nvSpPr>
        <dsp:cNvPr id="0" name=""/>
        <dsp:cNvSpPr/>
      </dsp:nvSpPr>
      <dsp:spPr>
        <a:xfrm>
          <a:off x="0" y="3710572"/>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Библиотека</a:t>
          </a:r>
        </a:p>
      </dsp:txBody>
      <dsp:txXfrm>
        <a:off x="86102" y="3796674"/>
        <a:ext cx="415735" cy="415735"/>
      </dsp:txXfrm>
    </dsp:sp>
    <dsp:sp modelId="{73CC08D1-5556-4AD6-9074-95271B84D74C}">
      <dsp:nvSpPr>
        <dsp:cNvPr id="0" name=""/>
        <dsp:cNvSpPr/>
      </dsp:nvSpPr>
      <dsp:spPr>
        <a:xfrm rot="9939309">
          <a:off x="611998" y="2921461"/>
          <a:ext cx="1499574" cy="12927"/>
        </a:xfrm>
        <a:custGeom>
          <a:avLst/>
          <a:gdLst/>
          <a:ahLst/>
          <a:cxnLst/>
          <a:rect l="0" t="0" r="0" b="0"/>
          <a:pathLst>
            <a:path>
              <a:moveTo>
                <a:pt x="0" y="7063"/>
              </a:moveTo>
              <a:lnTo>
                <a:pt x="1777263"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407392" y="2954957"/>
        <a:ext cx="0" cy="0"/>
      </dsp:txXfrm>
    </dsp:sp>
    <dsp:sp modelId="{ABC6966B-B1F3-410E-8BB9-E4D9B9548D45}">
      <dsp:nvSpPr>
        <dsp:cNvPr id="0" name=""/>
        <dsp:cNvSpPr/>
      </dsp:nvSpPr>
      <dsp:spPr>
        <a:xfrm>
          <a:off x="56601" y="2892554"/>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СОШ №68</a:t>
          </a:r>
        </a:p>
      </dsp:txBody>
      <dsp:txXfrm>
        <a:off x="142703" y="2978656"/>
        <a:ext cx="415735" cy="415735"/>
      </dsp:txXfrm>
    </dsp:sp>
    <dsp:sp modelId="{31289883-C9D9-448A-8624-3D55DA10CEE7}">
      <dsp:nvSpPr>
        <dsp:cNvPr id="0" name=""/>
        <dsp:cNvSpPr/>
      </dsp:nvSpPr>
      <dsp:spPr>
        <a:xfrm rot="10768555">
          <a:off x="587895" y="2568224"/>
          <a:ext cx="1479045" cy="12927"/>
        </a:xfrm>
        <a:custGeom>
          <a:avLst/>
          <a:gdLst/>
          <a:ahLst/>
          <a:cxnLst/>
          <a:rect l="0" t="0" r="0" b="0"/>
          <a:pathLst>
            <a:path>
              <a:moveTo>
                <a:pt x="0" y="7063"/>
              </a:moveTo>
              <a:lnTo>
                <a:pt x="1745279"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364731" y="2611324"/>
        <a:ext cx="0" cy="0"/>
      </dsp:txXfrm>
    </dsp:sp>
    <dsp:sp modelId="{8FA195FC-B1DA-44C9-A2AE-924994EA7793}">
      <dsp:nvSpPr>
        <dsp:cNvPr id="0" name=""/>
        <dsp:cNvSpPr/>
      </dsp:nvSpPr>
      <dsp:spPr>
        <a:xfrm>
          <a:off x="0" y="2290172"/>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СОШ №5</a:t>
          </a:r>
        </a:p>
      </dsp:txBody>
      <dsp:txXfrm>
        <a:off x="86102" y="2376274"/>
        <a:ext cx="415735" cy="415735"/>
      </dsp:txXfrm>
    </dsp:sp>
    <dsp:sp modelId="{ED8076FE-5340-48D1-9614-2BABBD672076}">
      <dsp:nvSpPr>
        <dsp:cNvPr id="0" name=""/>
        <dsp:cNvSpPr/>
      </dsp:nvSpPr>
      <dsp:spPr>
        <a:xfrm rot="11482167">
          <a:off x="594893" y="2263099"/>
          <a:ext cx="1500107" cy="12927"/>
        </a:xfrm>
        <a:custGeom>
          <a:avLst/>
          <a:gdLst/>
          <a:ahLst/>
          <a:cxnLst/>
          <a:rect l="0" t="0" r="0" b="0"/>
          <a:pathLst>
            <a:path>
              <a:moveTo>
                <a:pt x="0" y="7063"/>
              </a:moveTo>
              <a:lnTo>
                <a:pt x="1737353"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374320" y="2313722"/>
        <a:ext cx="0" cy="0"/>
      </dsp:txXfrm>
    </dsp:sp>
    <dsp:sp modelId="{57FACB7A-1457-473C-8C3E-7BA13F518BD3}">
      <dsp:nvSpPr>
        <dsp:cNvPr id="0" name=""/>
        <dsp:cNvSpPr/>
      </dsp:nvSpPr>
      <dsp:spPr>
        <a:xfrm>
          <a:off x="27441" y="1769780"/>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СОШ №70</a:t>
          </a:r>
        </a:p>
      </dsp:txBody>
      <dsp:txXfrm>
        <a:off x="113543" y="1855882"/>
        <a:ext cx="415735" cy="415735"/>
      </dsp:txXfrm>
    </dsp:sp>
    <dsp:sp modelId="{D4EADC35-C4E4-4826-8513-1379592B4472}">
      <dsp:nvSpPr>
        <dsp:cNvPr id="0" name=""/>
        <dsp:cNvSpPr/>
      </dsp:nvSpPr>
      <dsp:spPr>
        <a:xfrm rot="12495331">
          <a:off x="444956" y="1778388"/>
          <a:ext cx="1812004" cy="12927"/>
        </a:xfrm>
        <a:custGeom>
          <a:avLst/>
          <a:gdLst/>
          <a:ahLst/>
          <a:cxnLst/>
          <a:rect l="0" t="0" r="0" b="0"/>
          <a:pathLst>
            <a:path>
              <a:moveTo>
                <a:pt x="0" y="7063"/>
              </a:moveTo>
              <a:lnTo>
                <a:pt x="2133241"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369415" y="1846200"/>
        <a:ext cx="0" cy="0"/>
      </dsp:txXfrm>
    </dsp:sp>
    <dsp:sp modelId="{3AAAFD3F-BEDE-46D0-86C9-67E386945DFE}">
      <dsp:nvSpPr>
        <dsp:cNvPr id="0" name=""/>
        <dsp:cNvSpPr/>
      </dsp:nvSpPr>
      <dsp:spPr>
        <a:xfrm>
          <a:off x="0" y="922811"/>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ПЛ №33</a:t>
          </a:r>
        </a:p>
      </dsp:txBody>
      <dsp:txXfrm>
        <a:off x="86102" y="1008913"/>
        <a:ext cx="415735" cy="415735"/>
      </dsp:txXfrm>
    </dsp:sp>
    <dsp:sp modelId="{AD152871-98AD-4563-AF20-4228F6F63205}">
      <dsp:nvSpPr>
        <dsp:cNvPr id="0" name=""/>
        <dsp:cNvSpPr/>
      </dsp:nvSpPr>
      <dsp:spPr>
        <a:xfrm rot="12953832">
          <a:off x="1408197" y="1866662"/>
          <a:ext cx="873349" cy="12927"/>
        </a:xfrm>
        <a:custGeom>
          <a:avLst/>
          <a:gdLst/>
          <a:ahLst/>
          <a:cxnLst/>
          <a:rect l="0" t="0" r="0" b="0"/>
          <a:pathLst>
            <a:path>
              <a:moveTo>
                <a:pt x="0" y="7063"/>
              </a:moveTo>
              <a:lnTo>
                <a:pt x="1162435"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849756" y="1903614"/>
        <a:ext cx="0" cy="0"/>
      </dsp:txXfrm>
    </dsp:sp>
    <dsp:sp modelId="{8149835D-CFE9-4CC2-8BF5-4E93CB2DBBB0}">
      <dsp:nvSpPr>
        <dsp:cNvPr id="0" name=""/>
        <dsp:cNvSpPr/>
      </dsp:nvSpPr>
      <dsp:spPr>
        <a:xfrm>
          <a:off x="959029" y="1150756"/>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hueOff val="0"/>
                  <a:satOff val="0"/>
                  <a:lumOff val="0"/>
                  <a:alphaOff val="0"/>
                </a:sysClr>
              </a:solidFill>
              <a:latin typeface="Calibri"/>
              <a:ea typeface="+mn-ea"/>
              <a:cs typeface="+mn-cs"/>
            </a:rPr>
            <a:t>ДПИ им. Алексеева</a:t>
          </a:r>
        </a:p>
      </dsp:txBody>
      <dsp:txXfrm>
        <a:off x="1045131" y="1236858"/>
        <a:ext cx="415735" cy="415735"/>
      </dsp:txXfrm>
    </dsp:sp>
    <dsp:sp modelId="{AE168B99-44BB-4A63-BD8B-AA77B5756D2C}">
      <dsp:nvSpPr>
        <dsp:cNvPr id="0" name=""/>
        <dsp:cNvSpPr/>
      </dsp:nvSpPr>
      <dsp:spPr>
        <a:xfrm rot="13631151">
          <a:off x="838170" y="1375964"/>
          <a:ext cx="1730532" cy="12927"/>
        </a:xfrm>
        <a:custGeom>
          <a:avLst/>
          <a:gdLst/>
          <a:ahLst/>
          <a:cxnLst/>
          <a:rect l="0" t="0" r="0" b="0"/>
          <a:pathLst>
            <a:path>
              <a:moveTo>
                <a:pt x="0" y="7063"/>
              </a:moveTo>
              <a:lnTo>
                <a:pt x="2302529"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701102" y="1443566"/>
        <a:ext cx="0" cy="0"/>
      </dsp:txXfrm>
    </dsp:sp>
    <dsp:sp modelId="{169EAC2A-ACB4-449D-BB4E-D250A7A06602}">
      <dsp:nvSpPr>
        <dsp:cNvPr id="0" name=""/>
        <dsp:cNvSpPr/>
      </dsp:nvSpPr>
      <dsp:spPr>
        <a:xfrm>
          <a:off x="572249" y="187125"/>
          <a:ext cx="646732" cy="646732"/>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solidFill>
              <a:latin typeface="Calibri"/>
              <a:ea typeface="+mn-ea"/>
              <a:cs typeface="+mn-cs"/>
            </a:rPr>
            <a:t>РАНХиГС</a:t>
          </a:r>
        </a:p>
      </dsp:txBody>
      <dsp:txXfrm>
        <a:off x="666961" y="281837"/>
        <a:ext cx="457308" cy="457308"/>
      </dsp:txXfrm>
    </dsp:sp>
    <dsp:sp modelId="{81985D4C-56C7-433D-B824-9C5C113DF21B}">
      <dsp:nvSpPr>
        <dsp:cNvPr id="0" name=""/>
        <dsp:cNvSpPr/>
      </dsp:nvSpPr>
      <dsp:spPr>
        <a:xfrm rot="14396053">
          <a:off x="1960382" y="1642503"/>
          <a:ext cx="614192" cy="12927"/>
        </a:xfrm>
        <a:custGeom>
          <a:avLst/>
          <a:gdLst/>
          <a:ahLst/>
          <a:cxnLst/>
          <a:rect l="0" t="0" r="0" b="0"/>
          <a:pathLst>
            <a:path>
              <a:moveTo>
                <a:pt x="0" y="7063"/>
              </a:moveTo>
              <a:lnTo>
                <a:pt x="817761"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261881" y="1669948"/>
        <a:ext cx="0" cy="0"/>
      </dsp:txXfrm>
    </dsp:sp>
    <dsp:sp modelId="{504E78DD-DA99-4619-97C4-0EB88846BAD2}">
      <dsp:nvSpPr>
        <dsp:cNvPr id="0" name=""/>
        <dsp:cNvSpPr/>
      </dsp:nvSpPr>
      <dsp:spPr>
        <a:xfrm>
          <a:off x="1672378" y="834805"/>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ИКТ №34</a:t>
          </a:r>
        </a:p>
      </dsp:txBody>
      <dsp:txXfrm>
        <a:off x="1758480" y="920907"/>
        <a:ext cx="415735" cy="415735"/>
      </dsp:txXfrm>
    </dsp:sp>
    <dsp:sp modelId="{80160A8F-D48C-4323-8B54-FACF6D0AC7D9}">
      <dsp:nvSpPr>
        <dsp:cNvPr id="0" name=""/>
        <dsp:cNvSpPr/>
      </dsp:nvSpPr>
      <dsp:spPr>
        <a:xfrm rot="15174760">
          <a:off x="1796695" y="1261825"/>
          <a:ext cx="1202871" cy="12927"/>
        </a:xfrm>
        <a:custGeom>
          <a:avLst/>
          <a:gdLst/>
          <a:ahLst/>
          <a:cxnLst/>
          <a:rect l="0" t="0" r="0" b="0"/>
          <a:pathLst>
            <a:path>
              <a:moveTo>
                <a:pt x="0" y="7063"/>
              </a:moveTo>
              <a:lnTo>
                <a:pt x="1600716" y="70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378222" y="1305869"/>
        <a:ext cx="0" cy="0"/>
      </dsp:txXfrm>
    </dsp:sp>
    <dsp:sp modelId="{C84F3856-01A0-4CB4-81CC-AC39D4A45AA4}">
      <dsp:nvSpPr>
        <dsp:cNvPr id="0" name=""/>
        <dsp:cNvSpPr/>
      </dsp:nvSpPr>
      <dsp:spPr>
        <a:xfrm>
          <a:off x="1841065" y="118439"/>
          <a:ext cx="587939" cy="587939"/>
        </a:xfrm>
        <a:prstGeom prst="ellipse">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ЦЗН</a:t>
          </a:r>
        </a:p>
      </dsp:txBody>
      <dsp:txXfrm>
        <a:off x="1927167" y="204541"/>
        <a:ext cx="415735" cy="4157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20583</Words>
  <Characters>117324</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2.1. Уровни образования, формы и нормативные сроки обучения</vt:lpstr>
      <vt:lpstr>Модуль «Ключевые общешкольные дела»</vt:lpstr>
      <vt:lpstr>    На внешкольном уровне:</vt:lpstr>
      <vt:lpstr>    На школьном уровне:</vt:lpstr>
      <vt:lpstr>Модуль «Классное руководство»</vt:lpstr>
      <vt:lpstr>Модуль «Курсы внеурочной деятельности»</vt:lpstr>
      <vt:lpstr>Модуль «Самоуправление»</vt:lpstr>
      <vt:lpstr>    через деятельность выборного Совета учащихся (Школьный парламент), создаваемого </vt:lpstr>
      <vt:lpstr>Модуль «Детские общественные объединения»</vt:lpstr>
      <vt:lpstr>Работу детских общественных объединений осуществляют старшая вожатая школы и сов</vt:lpstr>
      <vt:lpstr>Модуль «Экскурсии, экспедиции, походы»</vt:lpstr>
      <vt:lpstr>Модуль «Профориентация»</vt:lpstr>
      <vt:lpstr>Модуль «Организация предметно-эстетической среды»</vt:lpstr>
      <vt:lpstr>-размещение на стенах школы регулярно сменяемых экспозиций: творческих работ шко</vt:lpstr>
      <vt:lpstr>Модуль «Работа с родителями»</vt:lpstr>
      <vt:lpstr>    </vt:lpstr>
      <vt:lpstr>Модуль «Профилактика»</vt:lpstr>
      <vt:lpstr>«Профилактика» включает в себя Программу по профилактике и безнадзорности и прав</vt:lpstr>
    </vt:vector>
  </TitlesOfParts>
  <Company/>
  <LinksUpToDate>false</LinksUpToDate>
  <CharactersWithSpaces>137632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2025-09-29T10:00:00Z</dcterms:created>
  <dcterms:modified xsi:type="dcterms:W3CDTF">2025-10-01T07:21:00Z</dcterms:modified>
</cp:coreProperties>
</file>