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D0" w:rsidRPr="001E1877" w:rsidRDefault="001E1877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4145052"/>
      <w:r w:rsidRPr="001E1877">
        <w:rPr>
          <w:rFonts w:ascii="Times New Roman" w:hAnsi="Times New Roman" w:cs="Times New Roman"/>
          <w:b/>
          <w:sz w:val="28"/>
          <w:szCs w:val="28"/>
        </w:rPr>
        <w:t>АНТИКОРРУПЦИОННАЯ ОГОВОРКА</w:t>
      </w:r>
    </w:p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659D0" w:rsidRPr="001E1877" w:rsidRDefault="005659D0" w:rsidP="001E187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>«Антикоррупционная оговорка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8"/>
      <w:bookmarkEnd w:id="1"/>
      <w:r w:rsidRPr="001E187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E1877">
        <w:rPr>
          <w:rFonts w:ascii="Times New Roman" w:hAnsi="Times New Roman" w:cs="Times New Roman"/>
          <w:sz w:val="28"/>
          <w:szCs w:val="28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1E1877">
        <w:rPr>
          <w:rFonts w:ascii="Times New Roman" w:hAnsi="Times New Roman" w:cs="Times New Roman"/>
          <w:sz w:val="28"/>
          <w:szCs w:val="28"/>
        </w:rPr>
        <w:t>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 международных актов о противодействии коррупции.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r w:rsidRPr="001E1877">
        <w:rPr>
          <w:rFonts w:ascii="Times New Roman" w:hAnsi="Times New Roman" w:cs="Times New Roman"/>
          <w:sz w:val="28"/>
          <w:szCs w:val="28"/>
        </w:rPr>
        <w:t xml:space="preserve">3. В случае возникновения у Стороны подозрений,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соответствующая Сторона обязуется уведомить об этом другую Сторону в письменной форме. В письменном уведомлении Сторона обязана сослаться на 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другой Стороной, ее аффилированными лицами, работниками или посредниками.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4. Каналы уведомления Заказчика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 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6808D7">
        <w:rPr>
          <w:rFonts w:ascii="Times New Roman" w:hAnsi="Times New Roman" w:cs="Times New Roman"/>
          <w:sz w:val="28"/>
          <w:szCs w:val="28"/>
        </w:rPr>
        <w:t>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5. Каналы уведомления Исполнителя (Подрядчика)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6808D7">
        <w:rPr>
          <w:rFonts w:ascii="Times New Roman" w:hAnsi="Times New Roman" w:cs="Times New Roman"/>
          <w:sz w:val="28"/>
          <w:szCs w:val="28"/>
        </w:rPr>
        <w:t>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6. Сторона, получившая уведомление о нарушении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обязана рассмотреть уведомление и сообщить другой Стороне об итогах его рассмотрения в течение </w:t>
      </w:r>
      <w:r w:rsidR="006808D7">
        <w:rPr>
          <w:rFonts w:ascii="Times New Roman" w:hAnsi="Times New Roman" w:cs="Times New Roman"/>
          <w:sz w:val="28"/>
          <w:szCs w:val="28"/>
        </w:rPr>
        <w:t>3</w:t>
      </w:r>
      <w:r w:rsidRPr="001E1877">
        <w:rPr>
          <w:rFonts w:ascii="Times New Roman" w:hAnsi="Times New Roman" w:cs="Times New Roman"/>
          <w:sz w:val="28"/>
          <w:szCs w:val="28"/>
        </w:rPr>
        <w:t xml:space="preserve"> (</w:t>
      </w:r>
      <w:r w:rsidR="006808D7">
        <w:rPr>
          <w:rFonts w:ascii="Times New Roman" w:hAnsi="Times New Roman" w:cs="Times New Roman"/>
          <w:sz w:val="28"/>
          <w:szCs w:val="28"/>
        </w:rPr>
        <w:t>трех</w:t>
      </w:r>
      <w:r w:rsidRPr="001E1877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Pr="001E187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E1877">
        <w:rPr>
          <w:rFonts w:ascii="Times New Roman" w:hAnsi="Times New Roman" w:cs="Times New Roman"/>
          <w:sz w:val="28"/>
          <w:szCs w:val="28"/>
        </w:rPr>
        <w:t xml:space="preserve"> письменного уведомления.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7. Стороны гарантируют осуществление надлежащего разбирательства по фактам нарушения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с соблюдением принципов конфиденциальности и применение эффективных мер по предотвращению возможных конфликтных ситуаций. Стороны гарантируют отсутствие негативных последствий как для уведомившей Стороны в целом, так и для конкретных работников уведомившей Стороны, сообщивших о факте нарушений.</w:t>
      </w:r>
    </w:p>
    <w:p w:rsidR="005659D0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lastRenderedPageBreak/>
        <w:t xml:space="preserve">8. В случае подтверждения факта нарушения одной Стороной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и/или неполучения другой Стороной информации об итогах рассмотрения уведомления о нарушении в соответствии с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3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другая Сторона имеет право расторгнуть настоящий Договор в одностороннем внесудебном порядке путем направления письменного уведомления не </w:t>
      </w:r>
      <w:proofErr w:type="gramStart"/>
      <w:r w:rsidRPr="001E187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E187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6808D7">
        <w:rPr>
          <w:rFonts w:ascii="Times New Roman" w:hAnsi="Times New Roman" w:cs="Times New Roman"/>
          <w:sz w:val="28"/>
          <w:szCs w:val="28"/>
        </w:rPr>
        <w:t>10</w:t>
      </w:r>
      <w:r w:rsidRPr="001E1877">
        <w:rPr>
          <w:rFonts w:ascii="Times New Roman" w:hAnsi="Times New Roman" w:cs="Times New Roman"/>
          <w:sz w:val="28"/>
          <w:szCs w:val="28"/>
        </w:rPr>
        <w:t xml:space="preserve"> (</w:t>
      </w:r>
      <w:r w:rsidR="006808D7">
        <w:rPr>
          <w:rFonts w:ascii="Times New Roman" w:hAnsi="Times New Roman" w:cs="Times New Roman"/>
          <w:sz w:val="28"/>
          <w:szCs w:val="28"/>
        </w:rPr>
        <w:t>десять</w:t>
      </w:r>
      <w:r w:rsidRPr="001E1877">
        <w:rPr>
          <w:rFonts w:ascii="Times New Roman" w:hAnsi="Times New Roman" w:cs="Times New Roman"/>
          <w:sz w:val="28"/>
          <w:szCs w:val="28"/>
        </w:rPr>
        <w:t>) рабочих дней до даты прекращен</w:t>
      </w:r>
      <w:r w:rsidR="00970220">
        <w:rPr>
          <w:rFonts w:ascii="Times New Roman" w:hAnsi="Times New Roman" w:cs="Times New Roman"/>
          <w:sz w:val="28"/>
          <w:szCs w:val="28"/>
        </w:rPr>
        <w:t>ия действия настоящего Договора</w:t>
      </w:r>
      <w:r w:rsidRPr="001E1877">
        <w:rPr>
          <w:rFonts w:ascii="Times New Roman" w:hAnsi="Times New Roman" w:cs="Times New Roman"/>
          <w:sz w:val="28"/>
          <w:szCs w:val="28"/>
        </w:rPr>
        <w:t>».</w:t>
      </w:r>
    </w:p>
    <w:p w:rsidR="005947E6" w:rsidRDefault="005947E6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7E6" w:rsidRPr="001E1877" w:rsidRDefault="005947E6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                                    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    А.Э. Плавинский</w:t>
      </w:r>
    </w:p>
    <w:p w:rsidR="00D815B1" w:rsidRPr="001E1877" w:rsidRDefault="00D815B1" w:rsidP="001E1877">
      <w:pPr>
        <w:spacing w:after="0"/>
        <w:rPr>
          <w:rFonts w:ascii="Times New Roman" w:hAnsi="Times New Roman" w:cs="Times New Roman"/>
        </w:rPr>
      </w:pPr>
    </w:p>
    <w:sectPr w:rsidR="00D815B1" w:rsidRPr="001E1877" w:rsidSect="00D8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D0"/>
    <w:rsid w:val="00181375"/>
    <w:rsid w:val="001E1877"/>
    <w:rsid w:val="005659D0"/>
    <w:rsid w:val="005947E6"/>
    <w:rsid w:val="005A58B9"/>
    <w:rsid w:val="006808D7"/>
    <w:rsid w:val="00970220"/>
    <w:rsid w:val="00D10A01"/>
    <w:rsid w:val="00D8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D0"/>
    <w:rPr>
      <w:color w:val="0000FF" w:themeColor="hyperlink"/>
      <w:u w:val="single"/>
    </w:rPr>
  </w:style>
  <w:style w:type="paragraph" w:customStyle="1" w:styleId="ConsPlusNormal">
    <w:name w:val="ConsPlusNormal"/>
    <w:rsid w:val="001E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2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D0"/>
    <w:rPr>
      <w:color w:val="0000FF" w:themeColor="hyperlink"/>
      <w:u w:val="single"/>
    </w:rPr>
  </w:style>
  <w:style w:type="paragraph" w:customStyle="1" w:styleId="ConsPlusNormal">
    <w:name w:val="ConsPlusNormal"/>
    <w:rsid w:val="001E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2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ЕДДС, Дмитриев Николай</cp:lastModifiedBy>
  <cp:revision>5</cp:revision>
  <cp:lastPrinted>2022-09-13T07:31:00Z</cp:lastPrinted>
  <dcterms:created xsi:type="dcterms:W3CDTF">2022-08-24T14:20:00Z</dcterms:created>
  <dcterms:modified xsi:type="dcterms:W3CDTF">2022-09-20T06:07:00Z</dcterms:modified>
</cp:coreProperties>
</file>