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0E" w:rsidRDefault="00757ADF">
      <w:pPr>
        <w:pStyle w:val="a4"/>
        <w:spacing w:line="256" w:lineRule="auto"/>
      </w:pPr>
      <w:r>
        <w:t>ИНСТРУКЦИЯ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ОБ</w:t>
      </w:r>
      <w:r>
        <w:t>УЧАЩИХСЯ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СЛУЧАЙ</w:t>
      </w:r>
      <w:r>
        <w:rPr>
          <w:spacing w:val="-67"/>
        </w:rPr>
        <w:t xml:space="preserve"> </w:t>
      </w:r>
      <w:r>
        <w:t>ВООРУЖЕННОГО</w:t>
      </w:r>
      <w:r>
        <w:rPr>
          <w:spacing w:val="-2"/>
        </w:rPr>
        <w:t xml:space="preserve"> </w:t>
      </w:r>
      <w:r>
        <w:t>НАПАДЕНИЯ.</w:t>
      </w:r>
    </w:p>
    <w:p w:rsidR="002E080E" w:rsidRDefault="002E080E">
      <w:pPr>
        <w:pStyle w:val="a3"/>
        <w:spacing w:before="0"/>
        <w:ind w:left="0" w:firstLine="0"/>
        <w:rPr>
          <w:b/>
          <w:sz w:val="30"/>
        </w:rPr>
      </w:pPr>
    </w:p>
    <w:p w:rsidR="002E080E" w:rsidRDefault="00757ADF">
      <w:pPr>
        <w:pStyle w:val="Heading1"/>
        <w:spacing w:before="251"/>
      </w:pPr>
      <w:r>
        <w:t>Действия</w:t>
      </w:r>
      <w:r>
        <w:rPr>
          <w:spacing w:val="-2"/>
        </w:rPr>
        <w:t xml:space="preserve"> </w:t>
      </w:r>
      <w:r>
        <w:t>педагога/</w:t>
      </w:r>
      <w:r>
        <w:rPr>
          <w:spacing w:val="-7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вооруженного</w:t>
      </w:r>
      <w:r>
        <w:rPr>
          <w:spacing w:val="-4"/>
        </w:rPr>
        <w:t xml:space="preserve"> </w:t>
      </w:r>
      <w:r>
        <w:t>нападения.</w:t>
      </w:r>
    </w:p>
    <w:p w:rsidR="002E080E" w:rsidRDefault="00757ADF">
      <w:pPr>
        <w:pStyle w:val="Heading2"/>
        <w:spacing w:line="259" w:lineRule="auto"/>
        <w:ind w:right="672"/>
      </w:pPr>
      <w:r>
        <w:t>Если вы услышали звук выстрела/взрыв, увидели вооруженного человека, услышали сообщение по</w:t>
      </w:r>
      <w:r>
        <w:rPr>
          <w:spacing w:val="1"/>
        </w:rPr>
        <w:t xml:space="preserve"> </w:t>
      </w:r>
      <w:r>
        <w:t>громкоговорящей связи, получили информацию от сотрудника охраны/администрации о человеке или</w:t>
      </w:r>
      <w:r>
        <w:rPr>
          <w:spacing w:val="-5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огнестрельным</w:t>
      </w:r>
      <w:r>
        <w:rPr>
          <w:spacing w:val="1"/>
        </w:rPr>
        <w:t xml:space="preserve"> </w:t>
      </w:r>
      <w:r>
        <w:t>оружием:</w:t>
      </w:r>
    </w:p>
    <w:p w:rsidR="002E080E" w:rsidRDefault="00757ADF">
      <w:pPr>
        <w:pStyle w:val="a5"/>
        <w:numPr>
          <w:ilvl w:val="0"/>
          <w:numId w:val="4"/>
        </w:numPr>
        <w:tabs>
          <w:tab w:val="left" w:pos="829"/>
        </w:tabs>
        <w:spacing w:before="152"/>
        <w:ind w:hanging="361"/>
      </w:pPr>
      <w:r>
        <w:t>Не</w:t>
      </w:r>
      <w:r>
        <w:rPr>
          <w:spacing w:val="-3"/>
        </w:rPr>
        <w:t xml:space="preserve"> </w:t>
      </w:r>
      <w:r>
        <w:t>паниковать!</w:t>
      </w:r>
    </w:p>
    <w:p w:rsidR="002E080E" w:rsidRDefault="00757ADF">
      <w:pPr>
        <w:pStyle w:val="a5"/>
        <w:numPr>
          <w:ilvl w:val="0"/>
          <w:numId w:val="4"/>
        </w:numPr>
        <w:tabs>
          <w:tab w:val="left" w:pos="829"/>
        </w:tabs>
        <w:spacing w:before="24"/>
        <w:ind w:hanging="361"/>
      </w:pPr>
      <w:r>
        <w:t>Принять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нахождению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(помещении/группе);</w:t>
      </w:r>
    </w:p>
    <w:p w:rsidR="002E080E" w:rsidRDefault="00757ADF">
      <w:pPr>
        <w:pStyle w:val="a5"/>
        <w:numPr>
          <w:ilvl w:val="0"/>
          <w:numId w:val="4"/>
        </w:numPr>
        <w:tabs>
          <w:tab w:val="left" w:pos="829"/>
        </w:tabs>
        <w:spacing w:line="259" w:lineRule="auto"/>
        <w:ind w:right="444"/>
      </w:pPr>
      <w:r>
        <w:t xml:space="preserve">Запереть класс (помещение/группу) на </w:t>
      </w:r>
      <w:r>
        <w:t xml:space="preserve">ключ изнутри </w:t>
      </w:r>
      <w:proofErr w:type="gramStart"/>
      <w:r>
        <w:t>(</w:t>
      </w:r>
      <w:r>
        <w:t xml:space="preserve"> </w:t>
      </w:r>
      <w:proofErr w:type="gramEnd"/>
      <w:r>
        <w:t>забаррикадировать</w:t>
      </w:r>
      <w:r>
        <w:rPr>
          <w:spacing w:val="-52"/>
        </w:rPr>
        <w:t xml:space="preserve"> </w:t>
      </w:r>
      <w:r>
        <w:t>дверь</w:t>
      </w:r>
      <w:r>
        <w:rPr>
          <w:spacing w:val="-1"/>
        </w:rPr>
        <w:t xml:space="preserve"> </w:t>
      </w:r>
      <w:r>
        <w:t>мебелью).</w:t>
      </w:r>
    </w:p>
    <w:p w:rsidR="002E080E" w:rsidRDefault="00757ADF">
      <w:pPr>
        <w:pStyle w:val="a5"/>
        <w:numPr>
          <w:ilvl w:val="0"/>
          <w:numId w:val="4"/>
        </w:numPr>
        <w:tabs>
          <w:tab w:val="left" w:pos="829"/>
        </w:tabs>
        <w:spacing w:before="0" w:line="251" w:lineRule="exact"/>
        <w:ind w:hanging="361"/>
      </w:pPr>
      <w:r>
        <w:t>Отвести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дальше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входной</w:t>
      </w:r>
      <w:r>
        <w:rPr>
          <w:spacing w:val="-6"/>
        </w:rPr>
        <w:t xml:space="preserve"> </w:t>
      </w:r>
      <w:r>
        <w:t>двери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окон.</w:t>
      </w:r>
    </w:p>
    <w:p w:rsidR="002E080E" w:rsidRDefault="00757ADF">
      <w:pPr>
        <w:pStyle w:val="a5"/>
        <w:numPr>
          <w:ilvl w:val="0"/>
          <w:numId w:val="4"/>
        </w:numPr>
        <w:tabs>
          <w:tab w:val="left" w:pos="829"/>
        </w:tabs>
        <w:spacing w:before="23"/>
        <w:ind w:hanging="361"/>
      </w:pPr>
      <w:r>
        <w:t>Проконтролировать,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гаджеты</w:t>
      </w:r>
      <w:r>
        <w:rPr>
          <w:spacing w:val="-4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переведены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беззвучный</w:t>
      </w:r>
      <w:r>
        <w:rPr>
          <w:spacing w:val="-4"/>
        </w:rPr>
        <w:t xml:space="preserve"> </w:t>
      </w:r>
      <w:r>
        <w:t>режим,</w:t>
      </w:r>
      <w:r>
        <w:rPr>
          <w:spacing w:val="-3"/>
        </w:rPr>
        <w:t xml:space="preserve"> </w:t>
      </w:r>
      <w:r>
        <w:t>вибросигнал</w:t>
      </w:r>
      <w:r>
        <w:rPr>
          <w:spacing w:val="-5"/>
        </w:rPr>
        <w:t xml:space="preserve"> </w:t>
      </w:r>
      <w:r>
        <w:t>отключить.</w:t>
      </w:r>
    </w:p>
    <w:p w:rsidR="002E080E" w:rsidRDefault="00757ADF">
      <w:pPr>
        <w:pStyle w:val="a5"/>
        <w:numPr>
          <w:ilvl w:val="0"/>
          <w:numId w:val="4"/>
        </w:numPr>
        <w:tabs>
          <w:tab w:val="left" w:pos="829"/>
        </w:tabs>
        <w:ind w:hanging="361"/>
      </w:pPr>
      <w:r>
        <w:t>Позвонить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5"/>
        </w:rPr>
        <w:t xml:space="preserve"> </w:t>
      </w:r>
      <w:r>
        <w:t>112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сообщить</w:t>
      </w:r>
      <w:r>
        <w:rPr>
          <w:spacing w:val="-3"/>
        </w:rPr>
        <w:t xml:space="preserve"> </w:t>
      </w:r>
      <w:r>
        <w:t>о нападении,</w:t>
      </w:r>
      <w:r>
        <w:rPr>
          <w:spacing w:val="-2"/>
        </w:rPr>
        <w:t xml:space="preserve"> </w:t>
      </w:r>
      <w:r>
        <w:t>оповестить</w:t>
      </w:r>
      <w:r>
        <w:rPr>
          <w:spacing w:val="-3"/>
        </w:rPr>
        <w:t xml:space="preserve"> </w:t>
      </w:r>
      <w:r>
        <w:t>о ЧС</w:t>
      </w:r>
      <w:r>
        <w:rPr>
          <w:spacing w:val="-2"/>
        </w:rPr>
        <w:t xml:space="preserve"> </w:t>
      </w:r>
      <w:r>
        <w:t>руководство</w:t>
      </w:r>
      <w:r>
        <w:t>.</w:t>
      </w:r>
    </w:p>
    <w:p w:rsidR="002E080E" w:rsidRDefault="00757ADF">
      <w:pPr>
        <w:pStyle w:val="a5"/>
        <w:numPr>
          <w:ilvl w:val="0"/>
          <w:numId w:val="4"/>
        </w:numPr>
        <w:tabs>
          <w:tab w:val="left" w:pos="829"/>
        </w:tabs>
        <w:ind w:hanging="361"/>
      </w:pPr>
      <w:r>
        <w:t>Отключить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шума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освещение.</w:t>
      </w:r>
    </w:p>
    <w:p w:rsidR="002E080E" w:rsidRDefault="00757ADF">
      <w:pPr>
        <w:pStyle w:val="a5"/>
        <w:numPr>
          <w:ilvl w:val="0"/>
          <w:numId w:val="4"/>
        </w:numPr>
        <w:tabs>
          <w:tab w:val="left" w:pos="829"/>
        </w:tabs>
        <w:spacing w:before="23"/>
        <w:ind w:hanging="361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штурма</w:t>
      </w:r>
      <w:r>
        <w:rPr>
          <w:spacing w:val="-3"/>
        </w:rPr>
        <w:t xml:space="preserve"> </w:t>
      </w:r>
      <w:r>
        <w:t>лечь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парты,</w:t>
      </w:r>
      <w:r>
        <w:rPr>
          <w:spacing w:val="-1"/>
        </w:rPr>
        <w:t xml:space="preserve"> </w:t>
      </w:r>
      <w:r>
        <w:t>прикрыть</w:t>
      </w:r>
      <w:r>
        <w:rPr>
          <w:spacing w:val="-2"/>
        </w:rPr>
        <w:t xml:space="preserve"> </w:t>
      </w:r>
      <w:r>
        <w:t>голову</w:t>
      </w:r>
      <w:r>
        <w:rPr>
          <w:spacing w:val="-3"/>
        </w:rPr>
        <w:t xml:space="preserve"> </w:t>
      </w:r>
      <w:r>
        <w:t>руками.</w:t>
      </w:r>
    </w:p>
    <w:p w:rsidR="002E080E" w:rsidRDefault="00757ADF">
      <w:pPr>
        <w:pStyle w:val="a5"/>
        <w:numPr>
          <w:ilvl w:val="0"/>
          <w:numId w:val="4"/>
        </w:numPr>
        <w:tabs>
          <w:tab w:val="left" w:pos="829"/>
        </w:tabs>
        <w:ind w:hanging="361"/>
      </w:pPr>
      <w:r>
        <w:t>Пресекать</w:t>
      </w:r>
      <w:r>
        <w:rPr>
          <w:spacing w:val="-3"/>
        </w:rPr>
        <w:t xml:space="preserve"> </w:t>
      </w:r>
      <w:r>
        <w:t>попытки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паники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детей.</w:t>
      </w:r>
    </w:p>
    <w:p w:rsidR="002E080E" w:rsidRDefault="00757ADF">
      <w:pPr>
        <w:pStyle w:val="a5"/>
        <w:numPr>
          <w:ilvl w:val="0"/>
          <w:numId w:val="4"/>
        </w:numPr>
        <w:tabs>
          <w:tab w:val="left" w:pos="829"/>
        </w:tabs>
        <w:spacing w:line="259" w:lineRule="auto"/>
        <w:ind w:right="423"/>
      </w:pPr>
      <w:r>
        <w:t>Следить за сообщениями в Канале экстренной связи</w:t>
      </w:r>
      <w:r>
        <w:t>, следовать указаниям руководства</w:t>
      </w:r>
      <w:r>
        <w:t>, поддерживать связь.</w:t>
      </w:r>
    </w:p>
    <w:p w:rsidR="002E080E" w:rsidRDefault="00757ADF">
      <w:pPr>
        <w:pStyle w:val="a5"/>
        <w:numPr>
          <w:ilvl w:val="0"/>
          <w:numId w:val="4"/>
        </w:numPr>
        <w:tabs>
          <w:tab w:val="left" w:pos="829"/>
        </w:tabs>
        <w:spacing w:before="2"/>
        <w:ind w:hanging="361"/>
      </w:pPr>
      <w:r>
        <w:t>Самостоятельно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предпринимать</w:t>
      </w:r>
      <w:r>
        <w:rPr>
          <w:spacing w:val="-4"/>
        </w:rPr>
        <w:t xml:space="preserve"> </w:t>
      </w:r>
      <w:r>
        <w:t>никаких</w:t>
      </w:r>
      <w:r>
        <w:rPr>
          <w:spacing w:val="-1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отбой.</w:t>
      </w:r>
    </w:p>
    <w:p w:rsidR="002E080E" w:rsidRDefault="002E080E">
      <w:pPr>
        <w:pStyle w:val="a3"/>
        <w:spacing w:before="0"/>
        <w:ind w:left="0" w:firstLine="0"/>
        <w:rPr>
          <w:sz w:val="24"/>
        </w:rPr>
      </w:pPr>
    </w:p>
    <w:p w:rsidR="002E080E" w:rsidRDefault="002E080E">
      <w:pPr>
        <w:pStyle w:val="a3"/>
        <w:spacing w:before="5"/>
        <w:ind w:left="0" w:firstLine="0"/>
        <w:rPr>
          <w:sz w:val="29"/>
        </w:rPr>
      </w:pPr>
    </w:p>
    <w:p w:rsidR="002E080E" w:rsidRDefault="00757ADF">
      <w:pPr>
        <w:pStyle w:val="Heading1"/>
        <w:spacing w:before="1"/>
      </w:pPr>
      <w:r>
        <w:t>Действия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вооруженного</w:t>
      </w:r>
      <w:r>
        <w:rPr>
          <w:spacing w:val="-2"/>
        </w:rPr>
        <w:t xml:space="preserve"> </w:t>
      </w:r>
      <w:r>
        <w:t>нападения.</w:t>
      </w:r>
    </w:p>
    <w:p w:rsidR="002E080E" w:rsidRDefault="00757ADF">
      <w:pPr>
        <w:pStyle w:val="Heading2"/>
        <w:spacing w:before="179" w:line="259" w:lineRule="auto"/>
      </w:pPr>
      <w:r>
        <w:t>Если вы услышали звук выстрела/взрыв, увид</w:t>
      </w:r>
      <w:r>
        <w:t>ели вооруженного человека, услышали сообщение по</w:t>
      </w:r>
      <w:r>
        <w:rPr>
          <w:spacing w:val="1"/>
        </w:rPr>
        <w:t xml:space="preserve"> </w:t>
      </w:r>
      <w:r>
        <w:t>громкоговорящей</w:t>
      </w:r>
      <w:r>
        <w:rPr>
          <w:spacing w:val="-3"/>
        </w:rPr>
        <w:t xml:space="preserve"> </w:t>
      </w:r>
      <w:r>
        <w:t>связи,</w:t>
      </w:r>
      <w:r>
        <w:rPr>
          <w:spacing w:val="-7"/>
        </w:rPr>
        <w:t xml:space="preserve"> </w:t>
      </w:r>
      <w:r>
        <w:t>получили</w:t>
      </w:r>
      <w:r>
        <w:rPr>
          <w:spacing w:val="-3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сотрудника</w:t>
      </w:r>
      <w:r>
        <w:rPr>
          <w:spacing w:val="-5"/>
        </w:rPr>
        <w:t xml:space="preserve"> </w:t>
      </w:r>
      <w:r>
        <w:t>охраны/педагога/сотрудника</w:t>
      </w:r>
      <w:r>
        <w:rPr>
          <w:spacing w:val="46"/>
        </w:rPr>
        <w:t xml:space="preserve"> </w:t>
      </w:r>
      <w:r>
        <w:t>учреждения</w:t>
      </w:r>
      <w:r>
        <w:rPr>
          <w:spacing w:val="-9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человеке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огнестрельным оружием:</w:t>
      </w:r>
    </w:p>
    <w:p w:rsidR="002E080E" w:rsidRDefault="00757ADF">
      <w:pPr>
        <w:pStyle w:val="a5"/>
        <w:numPr>
          <w:ilvl w:val="0"/>
          <w:numId w:val="3"/>
        </w:numPr>
        <w:tabs>
          <w:tab w:val="left" w:pos="829"/>
        </w:tabs>
        <w:spacing w:before="156"/>
        <w:ind w:hanging="361"/>
      </w:pPr>
      <w:r>
        <w:t>Не</w:t>
      </w:r>
      <w:r>
        <w:rPr>
          <w:spacing w:val="-5"/>
        </w:rPr>
        <w:t xml:space="preserve"> </w:t>
      </w:r>
      <w:r>
        <w:t>паниковать!</w:t>
      </w:r>
      <w:r>
        <w:rPr>
          <w:spacing w:val="-8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педагога.</w:t>
      </w:r>
    </w:p>
    <w:p w:rsidR="002E080E" w:rsidRDefault="00757ADF">
      <w:pPr>
        <w:pStyle w:val="a5"/>
        <w:numPr>
          <w:ilvl w:val="0"/>
          <w:numId w:val="3"/>
        </w:numPr>
        <w:tabs>
          <w:tab w:val="left" w:pos="829"/>
        </w:tabs>
        <w:ind w:hanging="361"/>
      </w:pPr>
      <w:r>
        <w:t>Скрыться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ином</w:t>
      </w:r>
      <w:r>
        <w:rPr>
          <w:spacing w:val="-2"/>
        </w:rPr>
        <w:t xml:space="preserve"> </w:t>
      </w:r>
      <w:r>
        <w:t>помещении.</w:t>
      </w:r>
    </w:p>
    <w:p w:rsidR="002E080E" w:rsidRDefault="00757ADF">
      <w:pPr>
        <w:pStyle w:val="a5"/>
        <w:numPr>
          <w:ilvl w:val="0"/>
          <w:numId w:val="3"/>
        </w:numPr>
        <w:tabs>
          <w:tab w:val="left" w:pos="829"/>
        </w:tabs>
        <w:spacing w:before="23" w:line="259" w:lineRule="auto"/>
        <w:ind w:right="235"/>
      </w:pPr>
      <w:r>
        <w:t>Запереть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ключ</w:t>
      </w:r>
      <w:r>
        <w:rPr>
          <w:spacing w:val="-2"/>
        </w:rPr>
        <w:t xml:space="preserve"> </w:t>
      </w:r>
      <w:r>
        <w:t>изнутри</w:t>
      </w:r>
      <w:r>
        <w:rPr>
          <w:spacing w:val="-4"/>
        </w:rPr>
        <w:t xml:space="preserve"> </w:t>
      </w:r>
      <w:r>
        <w:t>(</w:t>
      </w:r>
      <w:r>
        <w:t>забаррикадировать</w:t>
      </w:r>
      <w:r>
        <w:rPr>
          <w:spacing w:val="-3"/>
        </w:rPr>
        <w:t xml:space="preserve"> </w:t>
      </w:r>
      <w:r>
        <w:t>дверь</w:t>
      </w:r>
      <w:r>
        <w:rPr>
          <w:spacing w:val="-4"/>
        </w:rPr>
        <w:t xml:space="preserve"> </w:t>
      </w:r>
      <w:r>
        <w:t>мебелью: парты,</w:t>
      </w:r>
      <w:r>
        <w:rPr>
          <w:spacing w:val="-52"/>
        </w:rPr>
        <w:t xml:space="preserve"> </w:t>
      </w:r>
      <w:r>
        <w:t>стулья).</w:t>
      </w:r>
    </w:p>
    <w:p w:rsidR="002E080E" w:rsidRDefault="00757ADF">
      <w:pPr>
        <w:pStyle w:val="a5"/>
        <w:numPr>
          <w:ilvl w:val="0"/>
          <w:numId w:val="3"/>
        </w:numPr>
        <w:tabs>
          <w:tab w:val="left" w:pos="829"/>
        </w:tabs>
        <w:spacing w:before="0" w:line="259" w:lineRule="auto"/>
        <w:ind w:right="141"/>
      </w:pPr>
      <w:r>
        <w:t>Отойти</w:t>
      </w:r>
      <w:r>
        <w:rPr>
          <w:spacing w:val="-4"/>
        </w:rPr>
        <w:t xml:space="preserve"> </w:t>
      </w:r>
      <w:r>
        <w:t>дальше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входной</w:t>
      </w:r>
      <w:r>
        <w:rPr>
          <w:spacing w:val="-4"/>
        </w:rPr>
        <w:t xml:space="preserve"> </w:t>
      </w:r>
      <w:r>
        <w:t>двери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окон.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необходимо</w:t>
      </w:r>
      <w:r>
        <w:rPr>
          <w:spacing w:val="-52"/>
        </w:rPr>
        <w:t xml:space="preserve"> </w:t>
      </w:r>
      <w:r>
        <w:t>изолироваться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  Не</w:t>
      </w:r>
      <w:r>
        <w:rPr>
          <w:spacing w:val="-2"/>
        </w:rPr>
        <w:t xml:space="preserve"> </w:t>
      </w:r>
      <w:r>
        <w:t>пытаться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эвакуироваться,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через окно.</w:t>
      </w:r>
    </w:p>
    <w:p w:rsidR="002E080E" w:rsidRDefault="00757ADF">
      <w:pPr>
        <w:pStyle w:val="a5"/>
        <w:numPr>
          <w:ilvl w:val="0"/>
          <w:numId w:val="3"/>
        </w:numPr>
        <w:tabs>
          <w:tab w:val="left" w:pos="829"/>
        </w:tabs>
        <w:spacing w:before="0"/>
        <w:ind w:hanging="361"/>
      </w:pPr>
      <w:r>
        <w:t>Все</w:t>
      </w:r>
      <w:r>
        <w:rPr>
          <w:spacing w:val="-5"/>
        </w:rPr>
        <w:t xml:space="preserve"> </w:t>
      </w:r>
      <w:r>
        <w:t>гаджеты</w:t>
      </w:r>
      <w:r>
        <w:rPr>
          <w:spacing w:val="-4"/>
        </w:rPr>
        <w:t xml:space="preserve"> </w:t>
      </w:r>
      <w:r>
        <w:t>перевести на</w:t>
      </w:r>
      <w:r>
        <w:rPr>
          <w:spacing w:val="-5"/>
        </w:rPr>
        <w:t xml:space="preserve"> </w:t>
      </w:r>
      <w:r>
        <w:t>беззвучный</w:t>
      </w:r>
      <w:r>
        <w:rPr>
          <w:spacing w:val="-4"/>
        </w:rPr>
        <w:t xml:space="preserve"> </w:t>
      </w:r>
      <w:r>
        <w:t>режим,</w:t>
      </w:r>
      <w:r>
        <w:rPr>
          <w:spacing w:val="-3"/>
        </w:rPr>
        <w:t xml:space="preserve"> </w:t>
      </w:r>
      <w:r>
        <w:t>вибросигнал</w:t>
      </w:r>
      <w:r>
        <w:rPr>
          <w:spacing w:val="-5"/>
        </w:rPr>
        <w:t xml:space="preserve"> </w:t>
      </w:r>
      <w:r>
        <w:t>отключить.</w:t>
      </w:r>
    </w:p>
    <w:p w:rsidR="002E080E" w:rsidRDefault="00757ADF">
      <w:pPr>
        <w:pStyle w:val="a5"/>
        <w:numPr>
          <w:ilvl w:val="0"/>
          <w:numId w:val="3"/>
        </w:numPr>
        <w:tabs>
          <w:tab w:val="left" w:pos="829"/>
        </w:tabs>
        <w:ind w:hanging="361"/>
      </w:pPr>
      <w:r>
        <w:t>Позвонить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</w:t>
      </w:r>
      <w:r>
        <w:rPr>
          <w:spacing w:val="-5"/>
        </w:rPr>
        <w:t xml:space="preserve"> </w:t>
      </w:r>
      <w:r>
        <w:t>112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сообщить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нападении.</w:t>
      </w:r>
    </w:p>
    <w:p w:rsidR="002E080E" w:rsidRDefault="00757ADF">
      <w:pPr>
        <w:pStyle w:val="a5"/>
        <w:numPr>
          <w:ilvl w:val="0"/>
          <w:numId w:val="3"/>
        </w:numPr>
        <w:tabs>
          <w:tab w:val="left" w:pos="829"/>
        </w:tabs>
        <w:ind w:hanging="361"/>
      </w:pPr>
      <w:r>
        <w:t>Отключить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шума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освещение.</w:t>
      </w:r>
    </w:p>
    <w:p w:rsidR="002E080E" w:rsidRDefault="00757ADF">
      <w:pPr>
        <w:pStyle w:val="a5"/>
        <w:numPr>
          <w:ilvl w:val="0"/>
          <w:numId w:val="3"/>
        </w:numPr>
        <w:tabs>
          <w:tab w:val="left" w:pos="829"/>
        </w:tabs>
        <w:ind w:hanging="361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штурма</w:t>
      </w:r>
      <w:r>
        <w:rPr>
          <w:spacing w:val="-3"/>
        </w:rPr>
        <w:t xml:space="preserve"> </w:t>
      </w:r>
      <w:r>
        <w:t>лечь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парты,</w:t>
      </w:r>
      <w:r>
        <w:rPr>
          <w:spacing w:val="-1"/>
        </w:rPr>
        <w:t xml:space="preserve"> </w:t>
      </w:r>
      <w:r>
        <w:t>прикрыть</w:t>
      </w:r>
      <w:r>
        <w:rPr>
          <w:spacing w:val="-2"/>
        </w:rPr>
        <w:t xml:space="preserve"> </w:t>
      </w:r>
      <w:r>
        <w:t>голову</w:t>
      </w:r>
      <w:r>
        <w:rPr>
          <w:spacing w:val="-3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парты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щит.</w:t>
      </w:r>
    </w:p>
    <w:p w:rsidR="002E080E" w:rsidRDefault="00757ADF">
      <w:pPr>
        <w:pStyle w:val="a5"/>
        <w:numPr>
          <w:ilvl w:val="0"/>
          <w:numId w:val="3"/>
        </w:numPr>
        <w:tabs>
          <w:tab w:val="left" w:pos="829"/>
        </w:tabs>
        <w:spacing w:before="23"/>
        <w:ind w:hanging="361"/>
      </w:pPr>
      <w:r>
        <w:t>Ждать</w:t>
      </w:r>
      <w:r>
        <w:rPr>
          <w:spacing w:val="-4"/>
        </w:rPr>
        <w:t xml:space="preserve"> </w:t>
      </w:r>
      <w:r>
        <w:t>помощи,</w:t>
      </w:r>
      <w:r>
        <w:rPr>
          <w:spacing w:val="-2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придет!</w:t>
      </w:r>
    </w:p>
    <w:p w:rsidR="002E080E" w:rsidRDefault="002E080E">
      <w:pPr>
        <w:pStyle w:val="a3"/>
        <w:spacing w:before="6"/>
        <w:ind w:left="0" w:firstLine="0"/>
        <w:rPr>
          <w:sz w:val="29"/>
        </w:rPr>
      </w:pPr>
    </w:p>
    <w:p w:rsidR="002E080E" w:rsidRDefault="00757ADF">
      <w:pPr>
        <w:pStyle w:val="Heading1"/>
      </w:pPr>
      <w:r>
        <w:t>Действия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угрозе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местах.</w:t>
      </w:r>
    </w:p>
    <w:p w:rsidR="002E080E" w:rsidRDefault="00757ADF">
      <w:pPr>
        <w:pStyle w:val="Heading2"/>
        <w:spacing w:before="179" w:line="261" w:lineRule="auto"/>
      </w:pPr>
      <w:r>
        <w:t>Если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увидели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угрожающими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здоровью</w:t>
      </w:r>
      <w:r>
        <w:rPr>
          <w:spacing w:val="-8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</w:t>
      </w:r>
      <w:r>
        <w:rPr>
          <w:spacing w:val="-5"/>
        </w:rPr>
        <w:t xml:space="preserve"> </w:t>
      </w:r>
      <w:r>
        <w:t>(школьной</w:t>
      </w:r>
      <w:r>
        <w:rPr>
          <w:spacing w:val="-5"/>
        </w:rPr>
        <w:t xml:space="preserve"> </w:t>
      </w:r>
      <w:r>
        <w:t>территории</w:t>
      </w:r>
      <w:r>
        <w:rPr>
          <w:spacing w:val="-5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месте):</w:t>
      </w:r>
    </w:p>
    <w:p w:rsidR="002E080E" w:rsidRDefault="00757ADF">
      <w:pPr>
        <w:spacing w:before="157"/>
        <w:ind w:left="107"/>
        <w:rPr>
          <w:b/>
          <w:i/>
        </w:rPr>
      </w:pPr>
      <w:r>
        <w:rPr>
          <w:b/>
          <w:i/>
          <w:u w:val="single"/>
        </w:rPr>
        <w:t>При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нахождении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на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территории учреждения</w:t>
      </w:r>
      <w:r>
        <w:rPr>
          <w:b/>
          <w:i/>
          <w:u w:val="single"/>
        </w:rPr>
        <w:t>.</w:t>
      </w:r>
    </w:p>
    <w:p w:rsidR="002E080E" w:rsidRDefault="00757ADF">
      <w:pPr>
        <w:pStyle w:val="a5"/>
        <w:numPr>
          <w:ilvl w:val="0"/>
          <w:numId w:val="2"/>
        </w:numPr>
        <w:tabs>
          <w:tab w:val="left" w:pos="829"/>
        </w:tabs>
        <w:spacing w:before="175"/>
        <w:ind w:hanging="361"/>
      </w:pPr>
      <w:r>
        <w:t>Не</w:t>
      </w:r>
      <w:r>
        <w:rPr>
          <w:spacing w:val="-3"/>
        </w:rPr>
        <w:t xml:space="preserve"> </w:t>
      </w:r>
      <w:r>
        <w:t>паниковать!</w:t>
      </w:r>
    </w:p>
    <w:p w:rsidR="002E080E" w:rsidRDefault="00757ADF">
      <w:pPr>
        <w:pStyle w:val="a5"/>
        <w:numPr>
          <w:ilvl w:val="0"/>
          <w:numId w:val="2"/>
        </w:numPr>
        <w:tabs>
          <w:tab w:val="left" w:pos="829"/>
        </w:tabs>
        <w:ind w:hanging="361"/>
      </w:pPr>
      <w:r>
        <w:t>Дистанцироваться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злоумышленников,</w:t>
      </w:r>
      <w:r>
        <w:rPr>
          <w:spacing w:val="-2"/>
        </w:rPr>
        <w:t xml:space="preserve"> </w:t>
      </w:r>
      <w:r>
        <w:t>укрыться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здании</w:t>
      </w:r>
      <w:r>
        <w:t>,</w:t>
      </w:r>
      <w:r>
        <w:rPr>
          <w:spacing w:val="-2"/>
        </w:rPr>
        <w:t xml:space="preserve"> </w:t>
      </w:r>
      <w:r>
        <w:t>закрыть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дверь.</w:t>
      </w:r>
    </w:p>
    <w:p w:rsidR="002E080E" w:rsidRDefault="00757ADF">
      <w:pPr>
        <w:pStyle w:val="a5"/>
        <w:numPr>
          <w:ilvl w:val="0"/>
          <w:numId w:val="2"/>
        </w:numPr>
        <w:tabs>
          <w:tab w:val="left" w:pos="829"/>
        </w:tabs>
        <w:spacing w:before="23"/>
        <w:ind w:hanging="361"/>
      </w:pPr>
      <w:r>
        <w:t>Сообщить</w:t>
      </w:r>
      <w:r>
        <w:rPr>
          <w:spacing w:val="-4"/>
        </w:rPr>
        <w:t xml:space="preserve"> </w:t>
      </w:r>
      <w:r>
        <w:t>о происшествии</w:t>
      </w:r>
      <w:r>
        <w:rPr>
          <w:spacing w:val="-5"/>
        </w:rPr>
        <w:t xml:space="preserve"> </w:t>
      </w:r>
      <w:r>
        <w:t>сотруднику</w:t>
      </w:r>
      <w:r>
        <w:rPr>
          <w:spacing w:val="-5"/>
        </w:rPr>
        <w:t xml:space="preserve"> </w:t>
      </w:r>
      <w:r>
        <w:t>охраны.</w:t>
      </w:r>
    </w:p>
    <w:p w:rsidR="002E080E" w:rsidRDefault="00757ADF">
      <w:pPr>
        <w:spacing w:before="183"/>
        <w:ind w:left="107"/>
        <w:rPr>
          <w:b/>
          <w:i/>
        </w:rPr>
      </w:pPr>
      <w:r>
        <w:rPr>
          <w:b/>
          <w:i/>
          <w:u w:val="single"/>
        </w:rPr>
        <w:t>При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нахождении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на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улице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(общественное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место)</w:t>
      </w:r>
    </w:p>
    <w:p w:rsidR="002E080E" w:rsidRDefault="00757ADF">
      <w:pPr>
        <w:pStyle w:val="a5"/>
        <w:numPr>
          <w:ilvl w:val="0"/>
          <w:numId w:val="1"/>
        </w:numPr>
        <w:tabs>
          <w:tab w:val="left" w:pos="829"/>
        </w:tabs>
        <w:spacing w:before="175"/>
        <w:ind w:hanging="361"/>
      </w:pPr>
      <w:r>
        <w:t>Не</w:t>
      </w:r>
      <w:r>
        <w:rPr>
          <w:spacing w:val="-3"/>
        </w:rPr>
        <w:t xml:space="preserve"> </w:t>
      </w:r>
      <w:r>
        <w:t>паниковать!</w:t>
      </w:r>
    </w:p>
    <w:p w:rsidR="002E080E" w:rsidRDefault="00757ADF">
      <w:pPr>
        <w:pStyle w:val="a5"/>
        <w:numPr>
          <w:ilvl w:val="0"/>
          <w:numId w:val="1"/>
        </w:numPr>
        <w:tabs>
          <w:tab w:val="left" w:pos="829"/>
        </w:tabs>
        <w:spacing w:line="261" w:lineRule="auto"/>
        <w:ind w:right="428"/>
      </w:pPr>
      <w:r>
        <w:t>Дистанцироваться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злоумышленников,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привлекать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внимания,</w:t>
      </w:r>
      <w:r>
        <w:rPr>
          <w:spacing w:val="-4"/>
        </w:rPr>
        <w:t xml:space="preserve"> </w:t>
      </w:r>
      <w:r>
        <w:t>проследовать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ближайшему</w:t>
      </w:r>
      <w:r>
        <w:rPr>
          <w:spacing w:val="-52"/>
        </w:rPr>
        <w:t xml:space="preserve"> </w:t>
      </w:r>
      <w:r>
        <w:t>скоплению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взрослым.</w:t>
      </w:r>
    </w:p>
    <w:p w:rsidR="002E080E" w:rsidRDefault="00757ADF">
      <w:pPr>
        <w:pStyle w:val="a5"/>
        <w:numPr>
          <w:ilvl w:val="0"/>
          <w:numId w:val="1"/>
        </w:numPr>
        <w:tabs>
          <w:tab w:val="left" w:pos="829"/>
        </w:tabs>
        <w:spacing w:before="0" w:line="249" w:lineRule="exact"/>
        <w:ind w:hanging="361"/>
      </w:pPr>
      <w:r>
        <w:t>Позвонить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6"/>
        </w:rPr>
        <w:t xml:space="preserve"> </w:t>
      </w:r>
      <w:r>
        <w:t>112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сообщить</w:t>
      </w:r>
      <w:r>
        <w:rPr>
          <w:spacing w:val="-4"/>
        </w:rPr>
        <w:t xml:space="preserve"> </w:t>
      </w:r>
      <w:r>
        <w:t>о происшествии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местонахождении.</w:t>
      </w:r>
    </w:p>
    <w:p w:rsidR="002E080E" w:rsidRDefault="00757ADF">
      <w:pPr>
        <w:pStyle w:val="a5"/>
        <w:numPr>
          <w:ilvl w:val="0"/>
          <w:numId w:val="1"/>
        </w:numPr>
        <w:tabs>
          <w:tab w:val="left" w:pos="829"/>
        </w:tabs>
        <w:ind w:hanging="361"/>
      </w:pPr>
      <w:r>
        <w:t>До</w:t>
      </w:r>
      <w:r>
        <w:rPr>
          <w:spacing w:val="-2"/>
        </w:rPr>
        <w:t xml:space="preserve"> </w:t>
      </w:r>
      <w:r>
        <w:t>прибытия</w:t>
      </w:r>
      <w:r>
        <w:rPr>
          <w:spacing w:val="-4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полиции</w:t>
      </w:r>
      <w:r>
        <w:rPr>
          <w:spacing w:val="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отходить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людей.</w:t>
      </w:r>
    </w:p>
    <w:sectPr w:rsidR="002E080E" w:rsidSect="002E080E">
      <w:type w:val="continuous"/>
      <w:pgSz w:w="11910" w:h="16840"/>
      <w:pgMar w:top="60" w:right="4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321B"/>
    <w:multiLevelType w:val="hybridMultilevel"/>
    <w:tmpl w:val="E2AC8656"/>
    <w:lvl w:ilvl="0" w:tplc="F1724DD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792792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1A14B62C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64AC9E60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4" w:tplc="554CA5B8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FCEA631C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6" w:tplc="907EBB26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2140D842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  <w:lvl w:ilvl="8" w:tplc="0382D4F2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1">
    <w:nsid w:val="4B8D3380"/>
    <w:multiLevelType w:val="hybridMultilevel"/>
    <w:tmpl w:val="07A8FD98"/>
    <w:lvl w:ilvl="0" w:tplc="76086E26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E5C0756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D2300E42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44249FA8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4" w:tplc="7854B418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7FC89184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6" w:tplc="1FF2DA96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542EF836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  <w:lvl w:ilvl="8" w:tplc="B1021166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2">
    <w:nsid w:val="69535F3F"/>
    <w:multiLevelType w:val="hybridMultilevel"/>
    <w:tmpl w:val="913E8C0E"/>
    <w:lvl w:ilvl="0" w:tplc="8874293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6646E40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6242D9A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B1602026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4" w:tplc="BDE48788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DEB4302A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6" w:tplc="49E6903A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74C63488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  <w:lvl w:ilvl="8" w:tplc="BC3A9F2A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3">
    <w:nsid w:val="768B1569"/>
    <w:multiLevelType w:val="hybridMultilevel"/>
    <w:tmpl w:val="042697F4"/>
    <w:lvl w:ilvl="0" w:tplc="1280379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9FCDC2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5E0C6B6C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A5A2DABE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4" w:tplc="66FA23CA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646E28E8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6" w:tplc="8F1CB286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5E8C95B4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  <w:lvl w:ilvl="8" w:tplc="8E0019A4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080E"/>
    <w:rsid w:val="002E080E"/>
    <w:rsid w:val="0075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8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8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080E"/>
    <w:pPr>
      <w:spacing w:before="19"/>
      <w:ind w:left="828" w:hanging="361"/>
    </w:pPr>
  </w:style>
  <w:style w:type="paragraph" w:customStyle="1" w:styleId="Heading1">
    <w:name w:val="Heading 1"/>
    <w:basedOn w:val="a"/>
    <w:uiPriority w:val="1"/>
    <w:qFormat/>
    <w:rsid w:val="002E080E"/>
    <w:pPr>
      <w:ind w:left="107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2E080E"/>
    <w:pPr>
      <w:spacing w:before="183"/>
      <w:ind w:left="107"/>
      <w:outlineLvl w:val="2"/>
    </w:pPr>
    <w:rPr>
      <w:b/>
      <w:bCs/>
      <w:i/>
      <w:iCs/>
    </w:rPr>
  </w:style>
  <w:style w:type="paragraph" w:styleId="a4">
    <w:name w:val="Title"/>
    <w:basedOn w:val="a"/>
    <w:uiPriority w:val="1"/>
    <w:qFormat/>
    <w:rsid w:val="002E080E"/>
    <w:pPr>
      <w:spacing w:before="66"/>
      <w:ind w:left="3237" w:hanging="284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E080E"/>
    <w:pPr>
      <w:spacing w:before="19"/>
      <w:ind w:left="828" w:hanging="361"/>
    </w:pPr>
  </w:style>
  <w:style w:type="paragraph" w:customStyle="1" w:styleId="TableParagraph">
    <w:name w:val="Table Paragraph"/>
    <w:basedOn w:val="a"/>
    <w:uiPriority w:val="1"/>
    <w:qFormat/>
    <w:rsid w:val="002E08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2022-09-28T08:57:00Z</dcterms:created>
  <dcterms:modified xsi:type="dcterms:W3CDTF">2022-09-28T09:02:00Z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2022-09-28T00:00:00Z</vt:filetime>
  </property>
</Properties>
</file>