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36" w:rsidRDefault="00BC2A04">
      <w:pPr>
        <w:pStyle w:val="a3"/>
        <w:ind w:left="475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48645" cy="55797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45" cy="55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D36" w:rsidRDefault="00BC2A04">
      <w:pPr>
        <w:spacing w:before="272"/>
        <w:ind w:left="272" w:right="272"/>
        <w:jc w:val="center"/>
        <w:rPr>
          <w:b/>
          <w:sz w:val="40"/>
        </w:rPr>
      </w:pPr>
      <w:r>
        <w:rPr>
          <w:b/>
          <w:sz w:val="40"/>
        </w:rPr>
        <w:t>Управление</w:t>
      </w:r>
      <w:r>
        <w:rPr>
          <w:b/>
          <w:spacing w:val="-11"/>
          <w:sz w:val="40"/>
        </w:rPr>
        <w:t xml:space="preserve"> </w:t>
      </w:r>
      <w:r>
        <w:rPr>
          <w:b/>
          <w:spacing w:val="-2"/>
          <w:sz w:val="40"/>
        </w:rPr>
        <w:t>образования</w:t>
      </w:r>
    </w:p>
    <w:p w:rsidR="00C17D36" w:rsidRDefault="00BC2A04">
      <w:pPr>
        <w:spacing w:before="1"/>
        <w:ind w:left="272" w:right="268"/>
        <w:jc w:val="center"/>
        <w:rPr>
          <w:b/>
          <w:sz w:val="40"/>
        </w:rPr>
      </w:pPr>
      <w:r>
        <w:rPr>
          <w:b/>
          <w:sz w:val="40"/>
        </w:rPr>
        <w:t>Администрации</w:t>
      </w:r>
      <w:r>
        <w:rPr>
          <w:b/>
          <w:spacing w:val="-25"/>
          <w:sz w:val="40"/>
        </w:rPr>
        <w:t xml:space="preserve"> </w:t>
      </w:r>
      <w:proofErr w:type="gramStart"/>
      <w:r>
        <w:rPr>
          <w:b/>
          <w:sz w:val="40"/>
        </w:rPr>
        <w:t>Катав-Ивановского</w:t>
      </w:r>
      <w:proofErr w:type="gramEnd"/>
      <w:r>
        <w:rPr>
          <w:b/>
          <w:sz w:val="40"/>
        </w:rPr>
        <w:t xml:space="preserve"> муниципального района</w:t>
      </w:r>
    </w:p>
    <w:p w:rsidR="00C17D36" w:rsidRDefault="00BC2A04">
      <w:pPr>
        <w:pStyle w:val="a4"/>
        <w:tabs>
          <w:tab w:val="left" w:pos="4254"/>
          <w:tab w:val="left" w:pos="9984"/>
        </w:tabs>
        <w:rPr>
          <w:u w:val="none"/>
        </w:rPr>
      </w:pPr>
      <w:r>
        <w:rPr>
          <w:u w:val="thick"/>
        </w:rPr>
        <w:tab/>
      </w:r>
      <w:r>
        <w:rPr>
          <w:spacing w:val="-2"/>
          <w:u w:val="thick"/>
        </w:rPr>
        <w:t>Приказ</w:t>
      </w:r>
      <w:r>
        <w:rPr>
          <w:u w:val="thick"/>
        </w:rPr>
        <w:tab/>
      </w:r>
    </w:p>
    <w:p w:rsidR="00C17D36" w:rsidRDefault="00C17D36">
      <w:pPr>
        <w:pStyle w:val="a3"/>
        <w:rPr>
          <w:sz w:val="5"/>
        </w:rPr>
      </w:pPr>
    </w:p>
    <w:p w:rsidR="00C17D36" w:rsidRDefault="008E67A4" w:rsidP="008E67A4">
      <w:pPr>
        <w:pStyle w:val="a3"/>
        <w:tabs>
          <w:tab w:val="left" w:pos="8226"/>
        </w:tabs>
        <w:spacing w:before="269"/>
        <w:ind w:right="856"/>
      </w:pPr>
      <w:r>
        <w:t xml:space="preserve"> «04</w:t>
      </w:r>
      <w:r w:rsidR="00BC2A04">
        <w:t>»</w:t>
      </w:r>
      <w:r w:rsidR="00BC2A04">
        <w:rPr>
          <w:spacing w:val="65"/>
        </w:rPr>
        <w:t xml:space="preserve"> </w:t>
      </w:r>
      <w:r>
        <w:t>дека</w:t>
      </w:r>
      <w:r w:rsidR="00BC2A04">
        <w:t>бря</w:t>
      </w:r>
      <w:r w:rsidR="00BC2A04">
        <w:rPr>
          <w:spacing w:val="68"/>
        </w:rPr>
        <w:t xml:space="preserve"> </w:t>
      </w:r>
      <w:r>
        <w:rPr>
          <w:spacing w:val="-2"/>
        </w:rPr>
        <w:t xml:space="preserve">2023 </w:t>
      </w:r>
      <w:r w:rsidR="00BC2A04">
        <w:rPr>
          <w:spacing w:val="-2"/>
        </w:rPr>
        <w:t>г.</w:t>
      </w:r>
      <w:r w:rsidR="00BC2A04">
        <w:tab/>
      </w:r>
      <w:r>
        <w:rPr>
          <w:spacing w:val="-4"/>
        </w:rPr>
        <w:t>№</w:t>
      </w:r>
      <w:r w:rsidR="006A3F50">
        <w:rPr>
          <w:spacing w:val="-4"/>
        </w:rPr>
        <w:t xml:space="preserve"> 323</w:t>
      </w:r>
      <w:bookmarkStart w:id="0" w:name="_GoBack"/>
      <w:bookmarkEnd w:id="0"/>
    </w:p>
    <w:p w:rsidR="00C17D36" w:rsidRDefault="00BC2A04">
      <w:pPr>
        <w:spacing w:before="274"/>
        <w:ind w:left="133" w:right="5760"/>
        <w:rPr>
          <w:sz w:val="24"/>
        </w:rPr>
      </w:pP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 первенства по баскетболу</w:t>
      </w:r>
    </w:p>
    <w:p w:rsidR="00C17D36" w:rsidRDefault="00BC2A04">
      <w:pPr>
        <w:spacing w:before="1"/>
        <w:ind w:left="133" w:right="5760"/>
        <w:rPr>
          <w:sz w:val="24"/>
        </w:rPr>
      </w:pPr>
      <w:r>
        <w:rPr>
          <w:sz w:val="24"/>
        </w:rPr>
        <w:t>среду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Катав-Ивановского муниципального района</w:t>
      </w:r>
    </w:p>
    <w:p w:rsidR="00C17D36" w:rsidRDefault="00C17D36">
      <w:pPr>
        <w:pStyle w:val="a3"/>
        <w:spacing w:before="1"/>
        <w:rPr>
          <w:sz w:val="24"/>
        </w:rPr>
      </w:pPr>
    </w:p>
    <w:p w:rsidR="00C17D36" w:rsidRDefault="00BC2A04">
      <w:pPr>
        <w:pStyle w:val="a3"/>
        <w:ind w:left="133" w:right="127" w:firstLine="708"/>
        <w:jc w:val="both"/>
      </w:pPr>
      <w:r>
        <w:t xml:space="preserve">В соответствии с планом работы Управления образования Администрации </w:t>
      </w:r>
      <w:proofErr w:type="gramStart"/>
      <w:r>
        <w:t>Катав-Ивановско</w:t>
      </w:r>
      <w:r w:rsidR="008E67A4">
        <w:t>го</w:t>
      </w:r>
      <w:proofErr w:type="gramEnd"/>
      <w:r w:rsidR="008E67A4">
        <w:t xml:space="preserve"> муниципального района на 2023-2024 годы</w:t>
      </w:r>
      <w:r>
        <w:t xml:space="preserve"> и с целью популяризации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пропаганды</w:t>
      </w:r>
      <w:r>
        <w:rPr>
          <w:spacing w:val="-3"/>
        </w:rPr>
        <w:t xml:space="preserve"> </w:t>
      </w:r>
      <w:r>
        <w:t>баскетбола,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формирования здорового</w:t>
      </w:r>
      <w:r>
        <w:rPr>
          <w:spacing w:val="-3"/>
        </w:rPr>
        <w:t xml:space="preserve"> </w:t>
      </w:r>
      <w:r>
        <w:t xml:space="preserve">образа </w:t>
      </w:r>
      <w:r>
        <w:rPr>
          <w:spacing w:val="-2"/>
        </w:rPr>
        <w:t>жизни</w:t>
      </w:r>
    </w:p>
    <w:p w:rsidR="00C17D36" w:rsidRDefault="00C17D36">
      <w:pPr>
        <w:pStyle w:val="a3"/>
      </w:pPr>
    </w:p>
    <w:p w:rsidR="00C17D36" w:rsidRDefault="00BC2A04">
      <w:pPr>
        <w:pStyle w:val="a3"/>
        <w:spacing w:before="1" w:line="322" w:lineRule="exact"/>
        <w:ind w:left="841"/>
      </w:pPr>
      <w:r>
        <w:rPr>
          <w:spacing w:val="-2"/>
        </w:rPr>
        <w:t>ПРИКАЗЫВАЮ:</w:t>
      </w:r>
    </w:p>
    <w:p w:rsidR="00C17D36" w:rsidRDefault="008E67A4">
      <w:pPr>
        <w:pStyle w:val="a5"/>
        <w:numPr>
          <w:ilvl w:val="0"/>
          <w:numId w:val="1"/>
        </w:numPr>
        <w:tabs>
          <w:tab w:val="left" w:pos="1051"/>
        </w:tabs>
        <w:ind w:right="126" w:firstLine="708"/>
        <w:jc w:val="both"/>
        <w:rPr>
          <w:sz w:val="28"/>
        </w:rPr>
      </w:pPr>
      <w:r>
        <w:rPr>
          <w:sz w:val="28"/>
        </w:rPr>
        <w:t>Провести с 04 декабря</w:t>
      </w:r>
      <w:r w:rsidR="00BC2A04">
        <w:rPr>
          <w:sz w:val="28"/>
        </w:rPr>
        <w:t xml:space="preserve"> по 27 декабря</w:t>
      </w:r>
      <w:r w:rsidR="00BC2A04">
        <w:rPr>
          <w:spacing w:val="40"/>
          <w:sz w:val="28"/>
        </w:rPr>
        <w:t xml:space="preserve"> </w:t>
      </w:r>
      <w:r>
        <w:rPr>
          <w:sz w:val="28"/>
        </w:rPr>
        <w:t>2023</w:t>
      </w:r>
      <w:r w:rsidR="00BC2A04">
        <w:rPr>
          <w:sz w:val="28"/>
        </w:rPr>
        <w:t xml:space="preserve"> года районное первенство по баскетболу среду </w:t>
      </w:r>
      <w:proofErr w:type="gramStart"/>
      <w:r w:rsidR="00BC2A04">
        <w:rPr>
          <w:sz w:val="28"/>
        </w:rPr>
        <w:t>обучающихся</w:t>
      </w:r>
      <w:proofErr w:type="gramEnd"/>
      <w:r w:rsidR="00BC2A04">
        <w:rPr>
          <w:sz w:val="28"/>
        </w:rPr>
        <w:t xml:space="preserve"> Катав-Ивановского муниципального района (далее – соревнования).</w:t>
      </w:r>
    </w:p>
    <w:p w:rsidR="00C17D36" w:rsidRDefault="00BC2A04">
      <w:pPr>
        <w:pStyle w:val="a5"/>
        <w:numPr>
          <w:ilvl w:val="0"/>
          <w:numId w:val="1"/>
        </w:numPr>
        <w:tabs>
          <w:tab w:val="left" w:pos="1120"/>
        </w:tabs>
        <w:spacing w:line="321" w:lineRule="exact"/>
        <w:ind w:left="1120" w:hanging="27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(приложение).</w:t>
      </w:r>
    </w:p>
    <w:p w:rsidR="00C17D36" w:rsidRDefault="00BC2A04">
      <w:pPr>
        <w:pStyle w:val="a5"/>
        <w:numPr>
          <w:ilvl w:val="0"/>
          <w:numId w:val="1"/>
        </w:numPr>
        <w:tabs>
          <w:tab w:val="left" w:pos="1207"/>
        </w:tabs>
        <w:spacing w:line="242" w:lineRule="auto"/>
        <w:ind w:right="134" w:firstLine="708"/>
        <w:jc w:val="both"/>
        <w:rPr>
          <w:sz w:val="28"/>
        </w:rPr>
      </w:pPr>
      <w:r>
        <w:rPr>
          <w:sz w:val="28"/>
        </w:rPr>
        <w:t>Руководителям образовательных организаций ознакомить педагогов с настоящим приказом и рассмотреть возможность участия в первенстве.</w:t>
      </w:r>
    </w:p>
    <w:p w:rsidR="00C17D36" w:rsidRDefault="00BC2A04">
      <w:pPr>
        <w:pStyle w:val="a5"/>
        <w:numPr>
          <w:ilvl w:val="0"/>
          <w:numId w:val="1"/>
        </w:numPr>
        <w:tabs>
          <w:tab w:val="left" w:pos="1216"/>
        </w:tabs>
        <w:ind w:right="127" w:firstLine="708"/>
        <w:jc w:val="both"/>
        <w:rPr>
          <w:sz w:val="28"/>
        </w:rPr>
      </w:pPr>
      <w:r>
        <w:rPr>
          <w:sz w:val="28"/>
        </w:rPr>
        <w:t xml:space="preserve">Контроль исполнения настоящего приказа возложить на заместителя начальника Управления образования Администрации </w:t>
      </w:r>
      <w:proofErr w:type="gramStart"/>
      <w:r>
        <w:rPr>
          <w:sz w:val="28"/>
        </w:rPr>
        <w:t>Катав-Ивановского</w:t>
      </w:r>
      <w:proofErr w:type="gramEnd"/>
      <w:r>
        <w:rPr>
          <w:sz w:val="28"/>
        </w:rPr>
        <w:t xml:space="preserve"> мун</w:t>
      </w:r>
      <w:r w:rsidR="008E67A4">
        <w:rPr>
          <w:sz w:val="28"/>
        </w:rPr>
        <w:t>иципального района Кирпиченко А.В.</w:t>
      </w:r>
    </w:p>
    <w:p w:rsidR="00C17D36" w:rsidRDefault="00C17D36">
      <w:pPr>
        <w:pStyle w:val="a3"/>
      </w:pPr>
    </w:p>
    <w:p w:rsidR="00C17D36" w:rsidRDefault="008E67A4" w:rsidP="008E67A4">
      <w:pPr>
        <w:pStyle w:val="a3"/>
        <w:tabs>
          <w:tab w:val="left" w:pos="7119"/>
        </w:tabs>
        <w:ind w:right="860"/>
      </w:pPr>
      <w:proofErr w:type="spellStart"/>
      <w:r>
        <w:t>И.о</w:t>
      </w:r>
      <w:proofErr w:type="spellEnd"/>
      <w:r>
        <w:t>. н</w:t>
      </w:r>
      <w:r w:rsidR="00BC2A04">
        <w:t>ачальник</w:t>
      </w:r>
      <w:r>
        <w:t>а</w:t>
      </w:r>
      <w:r w:rsidR="00BC2A04">
        <w:rPr>
          <w:spacing w:val="20"/>
        </w:rPr>
        <w:t xml:space="preserve"> </w:t>
      </w:r>
      <w:r w:rsidR="00BC2A04">
        <w:t>Управления</w:t>
      </w:r>
      <w:r w:rsidR="00BC2A04">
        <w:rPr>
          <w:spacing w:val="20"/>
        </w:rPr>
        <w:t xml:space="preserve"> </w:t>
      </w:r>
      <w:r w:rsidR="00BC2A04">
        <w:rPr>
          <w:spacing w:val="-2"/>
        </w:rPr>
        <w:t>образования</w:t>
      </w:r>
      <w:r>
        <w:rPr>
          <w:spacing w:val="-2"/>
        </w:rPr>
        <w:t xml:space="preserve">          </w:t>
      </w:r>
      <w:r w:rsidR="004F3604">
        <w:rPr>
          <w:noProof/>
          <w:spacing w:val="-2"/>
          <w:lang w:eastAsia="ru-RU"/>
        </w:rPr>
        <w:drawing>
          <wp:inline distT="0" distB="0" distL="0" distR="0">
            <wp:extent cx="906145" cy="922655"/>
            <wp:effectExtent l="0" t="0" r="8255" b="0"/>
            <wp:docPr id="4" name="Рисунок 4" descr="O:\Кирпиченко А.В\подпись Мустафин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Кирпиченко А.В\подпись Мустафина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    Р.А. Мустафин</w:t>
      </w:r>
    </w:p>
    <w:sectPr w:rsidR="00C17D36">
      <w:type w:val="continuous"/>
      <w:pgSz w:w="11910" w:h="16840"/>
      <w:pgMar w:top="840" w:right="7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E709E"/>
    <w:multiLevelType w:val="hybridMultilevel"/>
    <w:tmpl w:val="3ECA2C60"/>
    <w:lvl w:ilvl="0" w:tplc="D6283A26">
      <w:start w:val="1"/>
      <w:numFmt w:val="decimal"/>
      <w:lvlText w:val="%1."/>
      <w:lvlJc w:val="left"/>
      <w:pPr>
        <w:ind w:left="13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52226E2A">
      <w:numFmt w:val="bullet"/>
      <w:lvlText w:val="•"/>
      <w:lvlJc w:val="left"/>
      <w:pPr>
        <w:ind w:left="1144" w:hanging="213"/>
      </w:pPr>
      <w:rPr>
        <w:rFonts w:hint="default"/>
        <w:lang w:val="ru-RU" w:eastAsia="en-US" w:bidi="ar-SA"/>
      </w:rPr>
    </w:lvl>
    <w:lvl w:ilvl="2" w:tplc="B26663DA">
      <w:numFmt w:val="bullet"/>
      <w:lvlText w:val="•"/>
      <w:lvlJc w:val="left"/>
      <w:pPr>
        <w:ind w:left="2149" w:hanging="213"/>
      </w:pPr>
      <w:rPr>
        <w:rFonts w:hint="default"/>
        <w:lang w:val="ru-RU" w:eastAsia="en-US" w:bidi="ar-SA"/>
      </w:rPr>
    </w:lvl>
    <w:lvl w:ilvl="3" w:tplc="FA7E61FE">
      <w:numFmt w:val="bullet"/>
      <w:lvlText w:val="•"/>
      <w:lvlJc w:val="left"/>
      <w:pPr>
        <w:ind w:left="3153" w:hanging="213"/>
      </w:pPr>
      <w:rPr>
        <w:rFonts w:hint="default"/>
        <w:lang w:val="ru-RU" w:eastAsia="en-US" w:bidi="ar-SA"/>
      </w:rPr>
    </w:lvl>
    <w:lvl w:ilvl="4" w:tplc="A822C836">
      <w:numFmt w:val="bullet"/>
      <w:lvlText w:val="•"/>
      <w:lvlJc w:val="left"/>
      <w:pPr>
        <w:ind w:left="4158" w:hanging="213"/>
      </w:pPr>
      <w:rPr>
        <w:rFonts w:hint="default"/>
        <w:lang w:val="ru-RU" w:eastAsia="en-US" w:bidi="ar-SA"/>
      </w:rPr>
    </w:lvl>
    <w:lvl w:ilvl="5" w:tplc="554A70BC">
      <w:numFmt w:val="bullet"/>
      <w:lvlText w:val="•"/>
      <w:lvlJc w:val="left"/>
      <w:pPr>
        <w:ind w:left="5163" w:hanging="213"/>
      </w:pPr>
      <w:rPr>
        <w:rFonts w:hint="default"/>
        <w:lang w:val="ru-RU" w:eastAsia="en-US" w:bidi="ar-SA"/>
      </w:rPr>
    </w:lvl>
    <w:lvl w:ilvl="6" w:tplc="4CBE864C">
      <w:numFmt w:val="bullet"/>
      <w:lvlText w:val="•"/>
      <w:lvlJc w:val="left"/>
      <w:pPr>
        <w:ind w:left="6167" w:hanging="213"/>
      </w:pPr>
      <w:rPr>
        <w:rFonts w:hint="default"/>
        <w:lang w:val="ru-RU" w:eastAsia="en-US" w:bidi="ar-SA"/>
      </w:rPr>
    </w:lvl>
    <w:lvl w:ilvl="7" w:tplc="9828CBBA">
      <w:numFmt w:val="bullet"/>
      <w:lvlText w:val="•"/>
      <w:lvlJc w:val="left"/>
      <w:pPr>
        <w:ind w:left="7172" w:hanging="213"/>
      </w:pPr>
      <w:rPr>
        <w:rFonts w:hint="default"/>
        <w:lang w:val="ru-RU" w:eastAsia="en-US" w:bidi="ar-SA"/>
      </w:rPr>
    </w:lvl>
    <w:lvl w:ilvl="8" w:tplc="2CE24504">
      <w:numFmt w:val="bullet"/>
      <w:lvlText w:val="•"/>
      <w:lvlJc w:val="left"/>
      <w:pPr>
        <w:ind w:left="8177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7D36"/>
    <w:rsid w:val="004F3604"/>
    <w:rsid w:val="006A3F50"/>
    <w:rsid w:val="008E67A4"/>
    <w:rsid w:val="00BC2A04"/>
    <w:rsid w:val="00C1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549" w:lineRule="exact"/>
      <w:ind w:left="3"/>
      <w:jc w:val="center"/>
    </w:pPr>
    <w:rPr>
      <w:sz w:val="48"/>
      <w:szCs w:val="48"/>
      <w:u w:val="single" w:color="000000"/>
    </w:rPr>
  </w:style>
  <w:style w:type="paragraph" w:styleId="a5">
    <w:name w:val="List Paragraph"/>
    <w:basedOn w:val="a"/>
    <w:uiPriority w:val="1"/>
    <w:qFormat/>
    <w:pPr>
      <w:ind w:left="13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C2A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A0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549" w:lineRule="exact"/>
      <w:ind w:left="3"/>
      <w:jc w:val="center"/>
    </w:pPr>
    <w:rPr>
      <w:sz w:val="48"/>
      <w:szCs w:val="48"/>
      <w:u w:val="single" w:color="000000"/>
    </w:rPr>
  </w:style>
  <w:style w:type="paragraph" w:styleId="a5">
    <w:name w:val="List Paragraph"/>
    <w:basedOn w:val="a"/>
    <w:uiPriority w:val="1"/>
    <w:qFormat/>
    <w:pPr>
      <w:ind w:left="13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C2A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A0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2023-12-06T09:08:00Z</cp:lastPrinted>
  <dcterms:created xsi:type="dcterms:W3CDTF">2023-12-06T08:55:00Z</dcterms:created>
  <dcterms:modified xsi:type="dcterms:W3CDTF">2023-12-06T09:11:00Z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2023-12-06T00:00:00Z</vt:filetime>
  </property>
  <property fmtid="{D5CDD505-2E9C-101B-9397-08002B2CF9AE}" pid="5" name="Producer">
    <vt:lpwstr>Microsoft® Word 2010</vt:lpwstr>
  </property>
</Properties>
</file>