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B84" w:rsidRDefault="00711B84">
      <w:pPr>
        <w:shd w:val="clear" w:color="auto" w:fill="FFFFFF"/>
        <w:jc w:val="both"/>
        <w:rPr>
          <w:color w:val="000000"/>
          <w:szCs w:val="28"/>
        </w:rPr>
      </w:pPr>
    </w:p>
    <w:p w:rsidR="00711B84" w:rsidRDefault="00711B84">
      <w:pPr>
        <w:shd w:val="clear" w:color="auto" w:fill="FFFFFF"/>
        <w:jc w:val="center"/>
        <w:rPr>
          <w:color w:val="000000"/>
          <w:szCs w:val="28"/>
        </w:rPr>
      </w:pPr>
    </w:p>
    <w:p w:rsidR="00711B84" w:rsidRPr="00CD4412" w:rsidRDefault="00BB6463">
      <w:pPr>
        <w:shd w:val="clear" w:color="auto" w:fill="FFFFFF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 УТВЕРЖДЕНО</w:t>
      </w:r>
      <w:r w:rsidRPr="00CD4412">
        <w:rPr>
          <w:color w:val="000000"/>
          <w:szCs w:val="28"/>
        </w:rPr>
        <w:t>:</w:t>
      </w:r>
    </w:p>
    <w:p w:rsidR="00711B84" w:rsidRDefault="0078318E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56599006"/>
      <w:r>
        <w:rPr>
          <w:rFonts w:ascii="Times New Roman" w:eastAsia="Times New Roman" w:hAnsi="Times New Roman" w:cs="Times New Roman"/>
          <w:sz w:val="28"/>
          <w:szCs w:val="28"/>
        </w:rPr>
        <w:t>И.о.н</w:t>
      </w:r>
      <w:r w:rsidR="00BB6463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bookmarkStart w:id="1" w:name="_GoBack"/>
      <w:bookmarkEnd w:id="1"/>
      <w:r w:rsidR="00BB6463">
        <w:rPr>
          <w:rFonts w:ascii="Times New Roman" w:eastAsia="Times New Roman" w:hAnsi="Times New Roman" w:cs="Times New Roman"/>
          <w:sz w:val="28"/>
          <w:szCs w:val="28"/>
        </w:rPr>
        <w:t xml:space="preserve"> Управления образования </w:t>
      </w:r>
    </w:p>
    <w:p w:rsidR="00711B84" w:rsidRDefault="00BB6463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Катав-Ивановского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1B84" w:rsidRPr="00241A17" w:rsidRDefault="00BB6463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202</w:t>
      </w:r>
      <w:r w:rsidR="00DB423F">
        <w:rPr>
          <w:rFonts w:ascii="Times New Roman" w:eastAsia="Times New Roman" w:hAnsi="Times New Roman" w:cs="Times New Roman"/>
          <w:sz w:val="28"/>
          <w:szCs w:val="28"/>
        </w:rPr>
        <w:t>4</w:t>
      </w:r>
      <w:r w:rsidR="0078318E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711B84" w:rsidRDefault="00BB6463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711B84" w:rsidRDefault="00711B84">
      <w:pPr>
        <w:jc w:val="center"/>
        <w:rPr>
          <w:b/>
          <w:szCs w:val="28"/>
        </w:rPr>
      </w:pPr>
    </w:p>
    <w:p w:rsidR="00711B84" w:rsidRDefault="00711B84">
      <w:pPr>
        <w:jc w:val="center"/>
        <w:rPr>
          <w:b/>
          <w:szCs w:val="28"/>
        </w:rPr>
      </w:pPr>
    </w:p>
    <w:p w:rsidR="00711B84" w:rsidRDefault="00711B84">
      <w:pPr>
        <w:jc w:val="center"/>
        <w:rPr>
          <w:b/>
          <w:szCs w:val="28"/>
        </w:rPr>
      </w:pPr>
    </w:p>
    <w:p w:rsidR="00711B84" w:rsidRDefault="00711B84">
      <w:pPr>
        <w:jc w:val="center"/>
        <w:rPr>
          <w:b/>
          <w:szCs w:val="28"/>
        </w:rPr>
      </w:pPr>
    </w:p>
    <w:p w:rsidR="00711B84" w:rsidRDefault="00711B84">
      <w:pPr>
        <w:jc w:val="center"/>
        <w:rPr>
          <w:b/>
          <w:szCs w:val="28"/>
        </w:rPr>
      </w:pPr>
    </w:p>
    <w:p w:rsidR="00711B84" w:rsidRDefault="00711B84">
      <w:pPr>
        <w:jc w:val="center"/>
        <w:rPr>
          <w:b/>
          <w:szCs w:val="28"/>
        </w:rPr>
      </w:pPr>
    </w:p>
    <w:p w:rsidR="00711B84" w:rsidRDefault="00711B84">
      <w:pPr>
        <w:jc w:val="center"/>
        <w:rPr>
          <w:b/>
          <w:szCs w:val="28"/>
        </w:rPr>
      </w:pPr>
    </w:p>
    <w:p w:rsidR="00711B84" w:rsidRDefault="00711B84">
      <w:pPr>
        <w:jc w:val="center"/>
        <w:rPr>
          <w:b/>
          <w:szCs w:val="28"/>
        </w:rPr>
      </w:pPr>
    </w:p>
    <w:p w:rsidR="00711B84" w:rsidRDefault="00711B84">
      <w:pPr>
        <w:jc w:val="center"/>
        <w:rPr>
          <w:b/>
          <w:szCs w:val="28"/>
        </w:rPr>
      </w:pPr>
    </w:p>
    <w:p w:rsidR="00711B84" w:rsidRDefault="00711B84">
      <w:pPr>
        <w:jc w:val="center"/>
        <w:rPr>
          <w:b/>
          <w:szCs w:val="28"/>
        </w:rPr>
      </w:pPr>
    </w:p>
    <w:p w:rsidR="00711B84" w:rsidRDefault="00711B84">
      <w:pPr>
        <w:jc w:val="center"/>
        <w:rPr>
          <w:b/>
          <w:szCs w:val="28"/>
        </w:rPr>
      </w:pPr>
    </w:p>
    <w:p w:rsidR="00711B84" w:rsidRDefault="00711B84">
      <w:pPr>
        <w:rPr>
          <w:b/>
          <w:szCs w:val="28"/>
        </w:rPr>
      </w:pPr>
    </w:p>
    <w:p w:rsidR="00711B84" w:rsidRDefault="00711B84">
      <w:pPr>
        <w:jc w:val="center"/>
        <w:rPr>
          <w:b/>
          <w:szCs w:val="28"/>
        </w:rPr>
      </w:pPr>
    </w:p>
    <w:p w:rsidR="00711B84" w:rsidRDefault="00711B84">
      <w:pPr>
        <w:jc w:val="center"/>
        <w:rPr>
          <w:b/>
          <w:szCs w:val="28"/>
        </w:rPr>
      </w:pPr>
    </w:p>
    <w:p w:rsidR="00711B84" w:rsidRDefault="00711B84">
      <w:pPr>
        <w:jc w:val="center"/>
        <w:rPr>
          <w:b/>
          <w:szCs w:val="28"/>
        </w:rPr>
      </w:pPr>
    </w:p>
    <w:p w:rsidR="00711B84" w:rsidRDefault="00BB6463">
      <w:pPr>
        <w:jc w:val="center"/>
        <w:rPr>
          <w:b/>
          <w:szCs w:val="28"/>
        </w:rPr>
      </w:pPr>
      <w:r>
        <w:rPr>
          <w:b/>
          <w:szCs w:val="28"/>
        </w:rPr>
        <w:t>ПОЛОЖЕНИЕ</w:t>
      </w:r>
    </w:p>
    <w:p w:rsidR="00711B84" w:rsidRDefault="00BB6463">
      <w:pPr>
        <w:jc w:val="center"/>
        <w:rPr>
          <w:b/>
          <w:szCs w:val="28"/>
        </w:rPr>
      </w:pPr>
      <w:r>
        <w:rPr>
          <w:b/>
          <w:szCs w:val="28"/>
        </w:rPr>
        <w:t>районного конкурса среди учащихся образовательных учреждений</w:t>
      </w:r>
    </w:p>
    <w:p w:rsidR="00711B84" w:rsidRDefault="00BB6463">
      <w:pPr>
        <w:jc w:val="center"/>
        <w:rPr>
          <w:b/>
          <w:szCs w:val="28"/>
        </w:rPr>
      </w:pPr>
      <w:r>
        <w:rPr>
          <w:b/>
          <w:szCs w:val="28"/>
        </w:rPr>
        <w:t xml:space="preserve"> «Лесенка успеха»</w:t>
      </w:r>
    </w:p>
    <w:p w:rsidR="00711B84" w:rsidRDefault="00711B84">
      <w:pPr>
        <w:jc w:val="center"/>
        <w:rPr>
          <w:szCs w:val="28"/>
        </w:rPr>
      </w:pPr>
    </w:p>
    <w:p w:rsidR="00711B84" w:rsidRDefault="00711B84">
      <w:pPr>
        <w:jc w:val="center"/>
        <w:rPr>
          <w:b/>
          <w:szCs w:val="28"/>
        </w:rPr>
      </w:pPr>
    </w:p>
    <w:p w:rsidR="00711B84" w:rsidRDefault="00711B84">
      <w:pPr>
        <w:jc w:val="center"/>
        <w:rPr>
          <w:b/>
          <w:szCs w:val="28"/>
        </w:rPr>
      </w:pPr>
    </w:p>
    <w:p w:rsidR="00711B84" w:rsidRDefault="00711B84">
      <w:pPr>
        <w:jc w:val="center"/>
        <w:rPr>
          <w:b/>
          <w:szCs w:val="28"/>
        </w:rPr>
      </w:pPr>
    </w:p>
    <w:p w:rsidR="00711B84" w:rsidRDefault="00711B84">
      <w:pPr>
        <w:jc w:val="center"/>
        <w:rPr>
          <w:b/>
          <w:szCs w:val="28"/>
        </w:rPr>
      </w:pPr>
    </w:p>
    <w:p w:rsidR="00711B84" w:rsidRDefault="00711B84">
      <w:pPr>
        <w:jc w:val="center"/>
        <w:rPr>
          <w:b/>
          <w:szCs w:val="28"/>
        </w:rPr>
      </w:pPr>
    </w:p>
    <w:p w:rsidR="00711B84" w:rsidRDefault="00711B84">
      <w:pPr>
        <w:jc w:val="center"/>
        <w:rPr>
          <w:b/>
          <w:szCs w:val="28"/>
        </w:rPr>
      </w:pPr>
    </w:p>
    <w:p w:rsidR="00711B84" w:rsidRDefault="00711B84">
      <w:pPr>
        <w:jc w:val="center"/>
        <w:rPr>
          <w:b/>
          <w:szCs w:val="28"/>
        </w:rPr>
      </w:pPr>
    </w:p>
    <w:p w:rsidR="00711B84" w:rsidRDefault="00711B84">
      <w:pPr>
        <w:jc w:val="center"/>
        <w:rPr>
          <w:b/>
          <w:szCs w:val="28"/>
        </w:rPr>
      </w:pPr>
    </w:p>
    <w:p w:rsidR="00711B84" w:rsidRDefault="00711B84">
      <w:pPr>
        <w:jc w:val="center"/>
        <w:rPr>
          <w:b/>
          <w:szCs w:val="28"/>
        </w:rPr>
      </w:pPr>
    </w:p>
    <w:p w:rsidR="00711B84" w:rsidRDefault="00711B84">
      <w:pPr>
        <w:jc w:val="center"/>
        <w:rPr>
          <w:b/>
          <w:szCs w:val="28"/>
        </w:rPr>
      </w:pPr>
    </w:p>
    <w:p w:rsidR="00711B84" w:rsidRDefault="00711B84">
      <w:pPr>
        <w:jc w:val="center"/>
        <w:rPr>
          <w:b/>
          <w:szCs w:val="28"/>
        </w:rPr>
      </w:pPr>
    </w:p>
    <w:p w:rsidR="00711B84" w:rsidRDefault="00711B84">
      <w:pPr>
        <w:jc w:val="center"/>
        <w:rPr>
          <w:b/>
          <w:szCs w:val="28"/>
        </w:rPr>
      </w:pPr>
    </w:p>
    <w:p w:rsidR="00711B84" w:rsidRDefault="00711B84">
      <w:pPr>
        <w:jc w:val="center"/>
        <w:rPr>
          <w:b/>
          <w:szCs w:val="28"/>
        </w:rPr>
      </w:pPr>
    </w:p>
    <w:p w:rsidR="00711B84" w:rsidRDefault="00711B84">
      <w:pPr>
        <w:jc w:val="center"/>
        <w:rPr>
          <w:b/>
          <w:szCs w:val="28"/>
        </w:rPr>
      </w:pPr>
    </w:p>
    <w:p w:rsidR="00711B84" w:rsidRDefault="00711B84">
      <w:pPr>
        <w:jc w:val="center"/>
        <w:rPr>
          <w:b/>
          <w:szCs w:val="28"/>
        </w:rPr>
      </w:pPr>
    </w:p>
    <w:p w:rsidR="00711B84" w:rsidRDefault="00711B84">
      <w:pPr>
        <w:jc w:val="center"/>
        <w:rPr>
          <w:b/>
          <w:szCs w:val="28"/>
        </w:rPr>
      </w:pPr>
    </w:p>
    <w:p w:rsidR="00711B84" w:rsidRDefault="00711B84">
      <w:pPr>
        <w:jc w:val="center"/>
        <w:rPr>
          <w:b/>
          <w:szCs w:val="28"/>
        </w:rPr>
      </w:pPr>
    </w:p>
    <w:p w:rsidR="00711B84" w:rsidRDefault="00711B84">
      <w:pPr>
        <w:jc w:val="center"/>
        <w:rPr>
          <w:b/>
          <w:szCs w:val="28"/>
        </w:rPr>
      </w:pPr>
    </w:p>
    <w:p w:rsidR="00711B84" w:rsidRDefault="00711B84">
      <w:pPr>
        <w:jc w:val="center"/>
        <w:rPr>
          <w:b/>
          <w:szCs w:val="28"/>
        </w:rPr>
      </w:pPr>
    </w:p>
    <w:p w:rsidR="00711B84" w:rsidRDefault="00711B84">
      <w:pPr>
        <w:jc w:val="center"/>
        <w:rPr>
          <w:b/>
          <w:szCs w:val="28"/>
        </w:rPr>
      </w:pPr>
    </w:p>
    <w:p w:rsidR="00711B84" w:rsidRDefault="00711B84">
      <w:pPr>
        <w:jc w:val="center"/>
        <w:rPr>
          <w:b/>
          <w:szCs w:val="28"/>
        </w:rPr>
      </w:pPr>
    </w:p>
    <w:p w:rsidR="00711B84" w:rsidRDefault="00711B84">
      <w:pPr>
        <w:jc w:val="center"/>
        <w:rPr>
          <w:b/>
          <w:szCs w:val="28"/>
        </w:rPr>
      </w:pPr>
    </w:p>
    <w:p w:rsidR="00711B84" w:rsidRDefault="00711B84">
      <w:pPr>
        <w:jc w:val="center"/>
        <w:rPr>
          <w:b/>
          <w:szCs w:val="28"/>
        </w:rPr>
      </w:pPr>
    </w:p>
    <w:p w:rsidR="00711B84" w:rsidRDefault="00711B84">
      <w:pPr>
        <w:jc w:val="center"/>
        <w:rPr>
          <w:b/>
          <w:szCs w:val="28"/>
        </w:rPr>
      </w:pPr>
    </w:p>
    <w:p w:rsidR="00711B84" w:rsidRDefault="002B394D">
      <w:pPr>
        <w:jc w:val="center"/>
        <w:rPr>
          <w:b/>
          <w:szCs w:val="28"/>
        </w:rPr>
      </w:pPr>
      <w:r>
        <w:rPr>
          <w:b/>
          <w:szCs w:val="28"/>
        </w:rPr>
        <w:t>1.Общее положение</w:t>
      </w:r>
    </w:p>
    <w:p w:rsidR="00711B84" w:rsidRDefault="00711B84">
      <w:pPr>
        <w:jc w:val="center"/>
        <w:rPr>
          <w:b/>
          <w:szCs w:val="28"/>
        </w:rPr>
      </w:pPr>
    </w:p>
    <w:p w:rsidR="00711B84" w:rsidRDefault="00BB6463">
      <w:pPr>
        <w:ind w:firstLine="708"/>
        <w:jc w:val="both"/>
        <w:rPr>
          <w:szCs w:val="28"/>
        </w:rPr>
      </w:pPr>
      <w:r w:rsidRPr="00FE4094">
        <w:rPr>
          <w:b/>
          <w:szCs w:val="28"/>
        </w:rPr>
        <w:t>1.1</w:t>
      </w:r>
      <w:r w:rsidR="00FE4094" w:rsidRPr="00FE4094">
        <w:rPr>
          <w:b/>
          <w:szCs w:val="28"/>
        </w:rPr>
        <w:t>.</w:t>
      </w:r>
      <w:r>
        <w:rPr>
          <w:szCs w:val="28"/>
        </w:rPr>
        <w:t xml:space="preserve"> Районный конкурс среди учащихся образовательных учреждений «Лесенка успеха» проводится на основании плана работы Управления образования.</w:t>
      </w:r>
    </w:p>
    <w:p w:rsidR="00711B84" w:rsidRDefault="00711B84">
      <w:pPr>
        <w:jc w:val="both"/>
        <w:rPr>
          <w:szCs w:val="28"/>
        </w:rPr>
      </w:pPr>
    </w:p>
    <w:p w:rsidR="00711B84" w:rsidRDefault="002B394D">
      <w:pPr>
        <w:jc w:val="center"/>
        <w:rPr>
          <w:b/>
          <w:szCs w:val="28"/>
        </w:rPr>
      </w:pPr>
      <w:r>
        <w:rPr>
          <w:b/>
          <w:szCs w:val="28"/>
        </w:rPr>
        <w:t>2.Цели и задачи конкурса</w:t>
      </w:r>
    </w:p>
    <w:p w:rsidR="00711B84" w:rsidRDefault="00711B84">
      <w:pPr>
        <w:jc w:val="center"/>
        <w:rPr>
          <w:b/>
          <w:szCs w:val="28"/>
        </w:rPr>
      </w:pPr>
    </w:p>
    <w:p w:rsidR="00711B84" w:rsidRDefault="00BB6463">
      <w:pPr>
        <w:ind w:firstLine="708"/>
        <w:jc w:val="both"/>
        <w:rPr>
          <w:szCs w:val="28"/>
        </w:rPr>
      </w:pPr>
      <w:r w:rsidRPr="00FE4094">
        <w:rPr>
          <w:b/>
          <w:szCs w:val="28"/>
        </w:rPr>
        <w:t xml:space="preserve">2.1. </w:t>
      </w:r>
      <w:r>
        <w:rPr>
          <w:szCs w:val="28"/>
        </w:rPr>
        <w:t xml:space="preserve">Выявление и поддержка </w:t>
      </w:r>
      <w:proofErr w:type="gramStart"/>
      <w:r>
        <w:rPr>
          <w:szCs w:val="28"/>
        </w:rPr>
        <w:t>творческих</w:t>
      </w:r>
      <w:proofErr w:type="gramEnd"/>
      <w:r>
        <w:rPr>
          <w:szCs w:val="28"/>
        </w:rPr>
        <w:t>, одаренных, талантливых, инициативных обучающихся.</w:t>
      </w:r>
    </w:p>
    <w:p w:rsidR="00711B84" w:rsidRDefault="00BB6463">
      <w:pPr>
        <w:ind w:firstLine="708"/>
        <w:jc w:val="both"/>
        <w:rPr>
          <w:szCs w:val="28"/>
        </w:rPr>
      </w:pPr>
      <w:r w:rsidRPr="00FE4094">
        <w:rPr>
          <w:b/>
          <w:szCs w:val="28"/>
        </w:rPr>
        <w:t>2.2.</w:t>
      </w:r>
      <w:r>
        <w:rPr>
          <w:szCs w:val="28"/>
        </w:rPr>
        <w:t xml:space="preserve"> Создание конкурентной среды, стимулирующей повышение качества знаний.</w:t>
      </w:r>
    </w:p>
    <w:p w:rsidR="00711B84" w:rsidRDefault="00BB6463">
      <w:pPr>
        <w:ind w:firstLine="708"/>
        <w:jc w:val="both"/>
        <w:rPr>
          <w:szCs w:val="28"/>
        </w:rPr>
      </w:pPr>
      <w:r w:rsidRPr="00FE4094">
        <w:rPr>
          <w:b/>
          <w:szCs w:val="28"/>
        </w:rPr>
        <w:t>2.3.</w:t>
      </w:r>
      <w:r>
        <w:rPr>
          <w:szCs w:val="28"/>
        </w:rPr>
        <w:t xml:space="preserve"> Повышение престижа знаний, творческих возможностей школьников.</w:t>
      </w:r>
    </w:p>
    <w:p w:rsidR="00711B84" w:rsidRDefault="00BB6463">
      <w:pPr>
        <w:ind w:firstLine="708"/>
        <w:jc w:val="both"/>
        <w:rPr>
          <w:szCs w:val="28"/>
        </w:rPr>
      </w:pPr>
      <w:r w:rsidRPr="00FE4094">
        <w:rPr>
          <w:b/>
          <w:szCs w:val="28"/>
        </w:rPr>
        <w:t>2.4.</w:t>
      </w:r>
      <w:r>
        <w:rPr>
          <w:szCs w:val="28"/>
        </w:rPr>
        <w:t xml:space="preserve"> Привлечение детей к активному самодеятельному художественному творчеству.</w:t>
      </w:r>
    </w:p>
    <w:p w:rsidR="00711B84" w:rsidRDefault="00BB6463">
      <w:pPr>
        <w:jc w:val="center"/>
        <w:rPr>
          <w:b/>
          <w:szCs w:val="28"/>
        </w:rPr>
      </w:pPr>
      <w:r>
        <w:rPr>
          <w:b/>
          <w:szCs w:val="28"/>
        </w:rPr>
        <w:t>3.  Организатор конкурса</w:t>
      </w:r>
    </w:p>
    <w:p w:rsidR="00711B84" w:rsidRDefault="00711B84">
      <w:pPr>
        <w:jc w:val="both"/>
        <w:rPr>
          <w:b/>
          <w:szCs w:val="28"/>
        </w:rPr>
      </w:pPr>
    </w:p>
    <w:p w:rsidR="00711B84" w:rsidRDefault="00BB6463">
      <w:pPr>
        <w:ind w:firstLine="708"/>
        <w:jc w:val="both"/>
        <w:rPr>
          <w:szCs w:val="28"/>
        </w:rPr>
      </w:pPr>
      <w:r w:rsidRPr="00FE4094">
        <w:rPr>
          <w:b/>
          <w:szCs w:val="28"/>
        </w:rPr>
        <w:t>3.1.</w:t>
      </w:r>
      <w:r>
        <w:rPr>
          <w:szCs w:val="28"/>
        </w:rPr>
        <w:t xml:space="preserve"> Организатором конкурса является Управление образования Администрации </w:t>
      </w:r>
      <w:proofErr w:type="gramStart"/>
      <w:r>
        <w:rPr>
          <w:szCs w:val="28"/>
        </w:rPr>
        <w:t>Катав-Ивановского</w:t>
      </w:r>
      <w:proofErr w:type="gramEnd"/>
      <w:r>
        <w:rPr>
          <w:szCs w:val="28"/>
        </w:rPr>
        <w:t xml:space="preserve"> муниципального района, которое утверждает жюри конкурса.</w:t>
      </w:r>
    </w:p>
    <w:p w:rsidR="00711B84" w:rsidRDefault="00BB6463">
      <w:pPr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Жюри конкурса подводит итоги конкурса «</w:t>
      </w:r>
      <w:r>
        <w:rPr>
          <w:szCs w:val="28"/>
        </w:rPr>
        <w:t>Лесенка успеха</w:t>
      </w:r>
      <w:r>
        <w:rPr>
          <w:color w:val="000000"/>
          <w:szCs w:val="28"/>
          <w:shd w:val="clear" w:color="auto" w:fill="FFFFFF"/>
        </w:rPr>
        <w:t>» и выявляет победителя - самого талантливого, творческого ученика, имеющего активную жизненную позицию и высокий рейтинг, а также победителей номинаций и призеров.</w:t>
      </w:r>
    </w:p>
    <w:p w:rsidR="00711B84" w:rsidRDefault="00BB6463" w:rsidP="00CD4412">
      <w:pPr>
        <w:widowControl w:val="0"/>
        <w:suppressAutoHyphens/>
        <w:autoSpaceDE w:val="0"/>
        <w:spacing w:line="276" w:lineRule="auto"/>
        <w:ind w:firstLine="708"/>
        <w:jc w:val="both"/>
        <w:rPr>
          <w:szCs w:val="28"/>
          <w:lang w:eastAsia="ar-SA"/>
        </w:rPr>
      </w:pPr>
      <w:r w:rsidRPr="00FE4094">
        <w:rPr>
          <w:b/>
          <w:color w:val="000000"/>
          <w:szCs w:val="28"/>
          <w:shd w:val="clear" w:color="auto" w:fill="FFFFFF"/>
        </w:rPr>
        <w:t>3.2.</w:t>
      </w:r>
      <w:r>
        <w:rPr>
          <w:color w:val="000000"/>
          <w:szCs w:val="28"/>
          <w:shd w:val="clear" w:color="auto" w:fill="FFFFFF"/>
        </w:rPr>
        <w:t xml:space="preserve"> </w:t>
      </w:r>
      <w:r w:rsidR="007B6C6A">
        <w:rPr>
          <w:szCs w:val="28"/>
          <w:lang w:eastAsia="ar-SA"/>
        </w:rPr>
        <w:t xml:space="preserve">Место проведения </w:t>
      </w:r>
      <w:r w:rsidR="00E12905">
        <w:rPr>
          <w:szCs w:val="28"/>
          <w:lang w:eastAsia="ar-SA"/>
        </w:rPr>
        <w:t>по согласованию с оргкомитетом.</w:t>
      </w:r>
    </w:p>
    <w:p w:rsidR="00711B84" w:rsidRDefault="00711B84">
      <w:pPr>
        <w:widowControl w:val="0"/>
        <w:suppressAutoHyphens/>
        <w:autoSpaceDE w:val="0"/>
        <w:spacing w:line="276" w:lineRule="auto"/>
        <w:ind w:firstLine="708"/>
        <w:rPr>
          <w:szCs w:val="28"/>
          <w:lang w:eastAsia="ar-SA"/>
        </w:rPr>
      </w:pPr>
    </w:p>
    <w:p w:rsidR="00711B84" w:rsidRDefault="002B394D">
      <w:pPr>
        <w:jc w:val="center"/>
        <w:rPr>
          <w:b/>
          <w:szCs w:val="28"/>
        </w:rPr>
      </w:pPr>
      <w:r>
        <w:rPr>
          <w:b/>
          <w:szCs w:val="28"/>
        </w:rPr>
        <w:t>4. Участники конкурса</w:t>
      </w:r>
    </w:p>
    <w:p w:rsidR="00711B84" w:rsidRDefault="00711B84">
      <w:pPr>
        <w:jc w:val="center"/>
        <w:rPr>
          <w:b/>
          <w:szCs w:val="28"/>
        </w:rPr>
      </w:pPr>
    </w:p>
    <w:p w:rsidR="00711B84" w:rsidRDefault="00BB6463">
      <w:pPr>
        <w:ind w:firstLine="708"/>
        <w:jc w:val="both"/>
        <w:rPr>
          <w:szCs w:val="28"/>
        </w:rPr>
      </w:pPr>
      <w:r w:rsidRPr="00FE4094">
        <w:rPr>
          <w:b/>
          <w:szCs w:val="28"/>
        </w:rPr>
        <w:t>4.1.</w:t>
      </w:r>
      <w:r>
        <w:rPr>
          <w:szCs w:val="28"/>
        </w:rPr>
        <w:t xml:space="preserve"> В районном конкурсе среди учащихся образовательных учреждений «Лесенка успеха» участвуют учащиеся начальной и основной школы образовательных учреждений, а также обучающиеся учреждений дополнительного образования детей.</w:t>
      </w:r>
    </w:p>
    <w:p w:rsidR="00711B84" w:rsidRDefault="00711B84">
      <w:pPr>
        <w:jc w:val="both"/>
        <w:rPr>
          <w:szCs w:val="28"/>
        </w:rPr>
      </w:pPr>
    </w:p>
    <w:p w:rsidR="00711B84" w:rsidRDefault="00BB6463">
      <w:pPr>
        <w:jc w:val="center"/>
        <w:rPr>
          <w:b/>
          <w:szCs w:val="28"/>
        </w:rPr>
      </w:pPr>
      <w:r>
        <w:rPr>
          <w:b/>
          <w:szCs w:val="28"/>
        </w:rPr>
        <w:t>5</w:t>
      </w:r>
      <w:r w:rsidR="002B394D">
        <w:rPr>
          <w:b/>
          <w:szCs w:val="28"/>
        </w:rPr>
        <w:t>.  Порядок организации конкурса</w:t>
      </w:r>
    </w:p>
    <w:p w:rsidR="00711B84" w:rsidRDefault="00711B84">
      <w:pPr>
        <w:jc w:val="center"/>
        <w:rPr>
          <w:b/>
          <w:szCs w:val="28"/>
        </w:rPr>
      </w:pPr>
    </w:p>
    <w:p w:rsidR="00711B84" w:rsidRDefault="00BB6463">
      <w:pPr>
        <w:ind w:firstLine="708"/>
        <w:jc w:val="both"/>
        <w:rPr>
          <w:szCs w:val="28"/>
        </w:rPr>
      </w:pPr>
      <w:r w:rsidRPr="00FE4094">
        <w:rPr>
          <w:b/>
          <w:szCs w:val="28"/>
        </w:rPr>
        <w:t>5.1.</w:t>
      </w:r>
      <w:r>
        <w:rPr>
          <w:szCs w:val="28"/>
        </w:rPr>
        <w:t xml:space="preserve"> Районный конкурс среди учащихся образовательных учреждений «Лесенка успеха» состоит из этапов:</w:t>
      </w:r>
    </w:p>
    <w:p w:rsidR="00711B84" w:rsidRDefault="00BB6463">
      <w:pPr>
        <w:ind w:firstLine="708"/>
        <w:jc w:val="both"/>
        <w:rPr>
          <w:szCs w:val="28"/>
        </w:rPr>
      </w:pPr>
      <w:r>
        <w:rPr>
          <w:szCs w:val="28"/>
        </w:rPr>
        <w:t>1 этап – школьный;</w:t>
      </w:r>
    </w:p>
    <w:p w:rsidR="00711B84" w:rsidRDefault="00BB6463">
      <w:pPr>
        <w:ind w:firstLine="708"/>
        <w:jc w:val="both"/>
        <w:rPr>
          <w:szCs w:val="28"/>
        </w:rPr>
      </w:pPr>
      <w:r>
        <w:rPr>
          <w:szCs w:val="28"/>
        </w:rPr>
        <w:t>2 этап – районный.</w:t>
      </w:r>
    </w:p>
    <w:p w:rsidR="002B394D" w:rsidRDefault="00BB6463">
      <w:pPr>
        <w:ind w:firstLine="708"/>
        <w:jc w:val="both"/>
        <w:rPr>
          <w:szCs w:val="28"/>
        </w:rPr>
      </w:pPr>
      <w:r>
        <w:rPr>
          <w:szCs w:val="28"/>
        </w:rPr>
        <w:t xml:space="preserve">Для участия в районном этапе конкурса необходимо в адрес Управления образования </w:t>
      </w:r>
      <w:r w:rsidR="00D40D9D">
        <w:rPr>
          <w:szCs w:val="28"/>
        </w:rPr>
        <w:t xml:space="preserve">на электронный адрес </w:t>
      </w:r>
      <w:hyperlink r:id="rId9" w:history="1">
        <w:r w:rsidR="00D40D9D" w:rsidRPr="003F7806">
          <w:rPr>
            <w:rStyle w:val="a8"/>
            <w:szCs w:val="28"/>
            <w:lang w:val="en-US"/>
          </w:rPr>
          <w:t>guo</w:t>
        </w:r>
        <w:r w:rsidR="00D40D9D" w:rsidRPr="003F7806">
          <w:rPr>
            <w:rStyle w:val="a8"/>
            <w:szCs w:val="28"/>
          </w:rPr>
          <w:t>_</w:t>
        </w:r>
        <w:r w:rsidR="00D40D9D" w:rsidRPr="003F7806">
          <w:rPr>
            <w:rStyle w:val="a8"/>
            <w:szCs w:val="28"/>
            <w:lang w:val="en-US"/>
          </w:rPr>
          <w:t>katav</w:t>
        </w:r>
        <w:r w:rsidR="00D40D9D" w:rsidRPr="003F7806">
          <w:rPr>
            <w:rStyle w:val="a8"/>
            <w:szCs w:val="28"/>
          </w:rPr>
          <w:t>_</w:t>
        </w:r>
        <w:r w:rsidR="00D40D9D" w:rsidRPr="003F7806">
          <w:rPr>
            <w:rStyle w:val="a8"/>
            <w:szCs w:val="28"/>
            <w:lang w:val="en-US"/>
          </w:rPr>
          <w:t>metod</w:t>
        </w:r>
        <w:r w:rsidR="00D40D9D" w:rsidRPr="003F7806">
          <w:rPr>
            <w:rStyle w:val="a8"/>
            <w:szCs w:val="28"/>
          </w:rPr>
          <w:t>@</w:t>
        </w:r>
        <w:r w:rsidR="00D40D9D" w:rsidRPr="003F7806">
          <w:rPr>
            <w:rStyle w:val="a8"/>
            <w:szCs w:val="28"/>
            <w:lang w:val="en-US"/>
          </w:rPr>
          <w:t>mail</w:t>
        </w:r>
        <w:r w:rsidR="00D40D9D" w:rsidRPr="003F7806">
          <w:rPr>
            <w:rStyle w:val="a8"/>
            <w:szCs w:val="28"/>
          </w:rPr>
          <w:t>.</w:t>
        </w:r>
        <w:proofErr w:type="spellStart"/>
        <w:r w:rsidR="00D40D9D" w:rsidRPr="003F7806">
          <w:rPr>
            <w:rStyle w:val="a8"/>
            <w:szCs w:val="28"/>
            <w:lang w:val="en-US"/>
          </w:rPr>
          <w:t>ru</w:t>
        </w:r>
        <w:proofErr w:type="spellEnd"/>
      </w:hyperlink>
      <w:r w:rsidR="00D40D9D" w:rsidRPr="00D40D9D">
        <w:rPr>
          <w:szCs w:val="28"/>
        </w:rPr>
        <w:t xml:space="preserve"> </w:t>
      </w:r>
      <w:r>
        <w:rPr>
          <w:szCs w:val="28"/>
        </w:rPr>
        <w:t>направить</w:t>
      </w:r>
      <w:r w:rsidR="002B394D">
        <w:rPr>
          <w:szCs w:val="28"/>
        </w:rPr>
        <w:t>:</w:t>
      </w:r>
    </w:p>
    <w:p w:rsidR="002B394D" w:rsidRPr="002B394D" w:rsidRDefault="00BB6463" w:rsidP="002B394D">
      <w:pPr>
        <w:pStyle w:val="a7"/>
        <w:numPr>
          <w:ilvl w:val="0"/>
          <w:numId w:val="1"/>
        </w:numPr>
        <w:jc w:val="both"/>
        <w:rPr>
          <w:color w:val="000000"/>
          <w:szCs w:val="28"/>
        </w:rPr>
      </w:pPr>
      <w:r w:rsidRPr="002B394D">
        <w:rPr>
          <w:szCs w:val="28"/>
        </w:rPr>
        <w:t>заявку на участие</w:t>
      </w:r>
      <w:r w:rsidR="00DB423F">
        <w:rPr>
          <w:b/>
          <w:bCs/>
          <w:szCs w:val="28"/>
        </w:rPr>
        <w:t xml:space="preserve"> в срок до 15 ноября 2024</w:t>
      </w:r>
      <w:r w:rsidRPr="002B394D">
        <w:rPr>
          <w:szCs w:val="28"/>
        </w:rPr>
        <w:t xml:space="preserve"> </w:t>
      </w:r>
      <w:r w:rsidRPr="002B394D">
        <w:rPr>
          <w:b/>
          <w:szCs w:val="28"/>
        </w:rPr>
        <w:t>года</w:t>
      </w:r>
      <w:r w:rsidRPr="002B394D">
        <w:rPr>
          <w:szCs w:val="28"/>
        </w:rPr>
        <w:t xml:space="preserve"> (Приложение 1</w:t>
      </w:r>
      <w:r w:rsidR="00E879E0">
        <w:rPr>
          <w:szCs w:val="28"/>
        </w:rPr>
        <w:t xml:space="preserve">в </w:t>
      </w:r>
      <w:proofErr w:type="gramStart"/>
      <w:r w:rsidR="00E879E0">
        <w:rPr>
          <w:szCs w:val="28"/>
        </w:rPr>
        <w:t>формате</w:t>
      </w:r>
      <w:proofErr w:type="gramEnd"/>
      <w:r w:rsidR="00E879E0">
        <w:rPr>
          <w:szCs w:val="28"/>
        </w:rPr>
        <w:t xml:space="preserve"> </w:t>
      </w:r>
      <w:r w:rsidR="00E879E0">
        <w:rPr>
          <w:szCs w:val="28"/>
          <w:lang w:val="en-US"/>
        </w:rPr>
        <w:t>Word</w:t>
      </w:r>
      <w:r w:rsidRPr="002B394D">
        <w:rPr>
          <w:szCs w:val="28"/>
        </w:rPr>
        <w:t xml:space="preserve">), </w:t>
      </w:r>
    </w:p>
    <w:p w:rsidR="00E879E0" w:rsidRPr="00E879E0" w:rsidRDefault="00E879E0" w:rsidP="002B394D">
      <w:pPr>
        <w:pStyle w:val="a7"/>
        <w:numPr>
          <w:ilvl w:val="0"/>
          <w:numId w:val="1"/>
        </w:numPr>
        <w:jc w:val="both"/>
        <w:rPr>
          <w:color w:val="000000"/>
          <w:szCs w:val="28"/>
        </w:rPr>
      </w:pPr>
      <w:r>
        <w:rPr>
          <w:szCs w:val="28"/>
        </w:rPr>
        <w:t>папку</w:t>
      </w:r>
      <w:r w:rsidRPr="00E879E0">
        <w:rPr>
          <w:szCs w:val="28"/>
        </w:rPr>
        <w:t xml:space="preserve"> </w:t>
      </w:r>
      <w:r>
        <w:rPr>
          <w:szCs w:val="28"/>
          <w:lang w:val="en-US"/>
        </w:rPr>
        <w:t>c</w:t>
      </w:r>
      <w:r w:rsidRPr="00E879E0">
        <w:rPr>
          <w:szCs w:val="28"/>
        </w:rPr>
        <w:t xml:space="preserve"> </w:t>
      </w:r>
      <w:r w:rsidR="00BB6463" w:rsidRPr="002B394D">
        <w:rPr>
          <w:szCs w:val="28"/>
        </w:rPr>
        <w:t>видеоф</w:t>
      </w:r>
      <w:r>
        <w:rPr>
          <w:szCs w:val="28"/>
        </w:rPr>
        <w:t xml:space="preserve">айлами </w:t>
      </w:r>
      <w:r w:rsidR="00640501">
        <w:rPr>
          <w:szCs w:val="28"/>
        </w:rPr>
        <w:t xml:space="preserve"> конкурсны</w:t>
      </w:r>
      <w:r>
        <w:rPr>
          <w:szCs w:val="28"/>
        </w:rPr>
        <w:t>х  материалов</w:t>
      </w:r>
      <w:r w:rsidR="00640501">
        <w:rPr>
          <w:szCs w:val="28"/>
        </w:rPr>
        <w:t>,</w:t>
      </w:r>
      <w:r w:rsidR="00BB6463" w:rsidRPr="002B394D">
        <w:rPr>
          <w:szCs w:val="28"/>
        </w:rPr>
        <w:t xml:space="preserve"> анкету участника</w:t>
      </w:r>
      <w:r w:rsidR="00870F6F">
        <w:rPr>
          <w:szCs w:val="28"/>
        </w:rPr>
        <w:t xml:space="preserve"> (Приложение 2)</w:t>
      </w:r>
      <w:r w:rsidR="00640501">
        <w:rPr>
          <w:szCs w:val="28"/>
        </w:rPr>
        <w:t xml:space="preserve"> и портфолио</w:t>
      </w:r>
      <w:r w:rsidR="002B394D" w:rsidRPr="002B394D">
        <w:rPr>
          <w:b/>
          <w:bCs/>
          <w:szCs w:val="28"/>
        </w:rPr>
        <w:t xml:space="preserve"> </w:t>
      </w:r>
      <w:r w:rsidR="002B394D">
        <w:rPr>
          <w:b/>
          <w:bCs/>
          <w:szCs w:val="28"/>
        </w:rPr>
        <w:t xml:space="preserve">в срок </w:t>
      </w:r>
      <w:r w:rsidR="002B394D" w:rsidRPr="002B394D">
        <w:rPr>
          <w:b/>
          <w:bCs/>
          <w:szCs w:val="28"/>
        </w:rPr>
        <w:t xml:space="preserve">до </w:t>
      </w:r>
      <w:r w:rsidR="007B6C6A">
        <w:rPr>
          <w:b/>
          <w:bCs/>
          <w:szCs w:val="28"/>
        </w:rPr>
        <w:t>22</w:t>
      </w:r>
      <w:r w:rsidR="00DB423F">
        <w:rPr>
          <w:b/>
          <w:bCs/>
          <w:szCs w:val="28"/>
        </w:rPr>
        <w:t xml:space="preserve"> ноября 2024</w:t>
      </w:r>
      <w:r w:rsidR="002B394D" w:rsidRPr="002B394D">
        <w:rPr>
          <w:b/>
          <w:bCs/>
          <w:szCs w:val="28"/>
        </w:rPr>
        <w:t xml:space="preserve"> года</w:t>
      </w:r>
      <w:r w:rsidR="00BB6463" w:rsidRPr="002B394D">
        <w:rPr>
          <w:szCs w:val="28"/>
        </w:rPr>
        <w:t>.</w:t>
      </w:r>
    </w:p>
    <w:p w:rsidR="00711B84" w:rsidRPr="00E879E0" w:rsidRDefault="00E879E0" w:rsidP="00E879E0">
      <w:pPr>
        <w:jc w:val="both"/>
        <w:rPr>
          <w:color w:val="000000"/>
          <w:szCs w:val="28"/>
        </w:rPr>
      </w:pPr>
      <w:r>
        <w:rPr>
          <w:szCs w:val="28"/>
        </w:rPr>
        <w:t xml:space="preserve">     </w:t>
      </w:r>
      <w:r w:rsidRPr="00E879E0">
        <w:rPr>
          <w:szCs w:val="28"/>
        </w:rPr>
        <w:t>(</w:t>
      </w:r>
      <w:r w:rsidRPr="00E879E0">
        <w:rPr>
          <w:b/>
          <w:szCs w:val="28"/>
        </w:rPr>
        <w:t>На каждого участника отдельная папка</w:t>
      </w:r>
      <w:r w:rsidRPr="00E879E0">
        <w:rPr>
          <w:szCs w:val="28"/>
        </w:rPr>
        <w:t>).</w:t>
      </w:r>
    </w:p>
    <w:p w:rsidR="00711B84" w:rsidRDefault="00711B84">
      <w:pPr>
        <w:ind w:firstLine="708"/>
        <w:jc w:val="both"/>
        <w:rPr>
          <w:color w:val="000000"/>
          <w:szCs w:val="28"/>
        </w:rPr>
      </w:pPr>
    </w:p>
    <w:p w:rsidR="00711B84" w:rsidRDefault="00711B84">
      <w:pPr>
        <w:ind w:firstLine="708"/>
        <w:jc w:val="both"/>
        <w:rPr>
          <w:color w:val="000000"/>
          <w:szCs w:val="28"/>
        </w:rPr>
      </w:pPr>
    </w:p>
    <w:p w:rsidR="00711B84" w:rsidRDefault="00BB6463">
      <w:pPr>
        <w:ind w:firstLine="708"/>
        <w:jc w:val="both"/>
        <w:rPr>
          <w:szCs w:val="28"/>
        </w:rPr>
      </w:pPr>
      <w:r>
        <w:rPr>
          <w:szCs w:val="28"/>
        </w:rPr>
        <w:t xml:space="preserve"> </w:t>
      </w:r>
      <w:r w:rsidRPr="00FE4094">
        <w:rPr>
          <w:b/>
          <w:szCs w:val="28"/>
        </w:rPr>
        <w:t>5.2.</w:t>
      </w:r>
      <w:r>
        <w:rPr>
          <w:szCs w:val="28"/>
        </w:rPr>
        <w:t xml:space="preserve"> Конкурс проводится по следующим номинациям:</w:t>
      </w:r>
    </w:p>
    <w:p w:rsidR="00711B84" w:rsidRDefault="00BB6463">
      <w:pPr>
        <w:ind w:firstLine="708"/>
        <w:jc w:val="both"/>
        <w:rPr>
          <w:szCs w:val="28"/>
        </w:rPr>
      </w:pPr>
      <w:r>
        <w:rPr>
          <w:szCs w:val="28"/>
        </w:rPr>
        <w:t xml:space="preserve">− </w:t>
      </w:r>
      <w:r>
        <w:rPr>
          <w:b/>
          <w:szCs w:val="28"/>
        </w:rPr>
        <w:t>лидер творческих дел</w:t>
      </w:r>
      <w:r>
        <w:rPr>
          <w:szCs w:val="28"/>
        </w:rPr>
        <w:t xml:space="preserve"> (учитываются достижения в области художественной, музыкальной, вокальной, танцевальной</w:t>
      </w:r>
      <w:r w:rsidR="00241A17">
        <w:rPr>
          <w:szCs w:val="28"/>
        </w:rPr>
        <w:t>,</w:t>
      </w:r>
      <w:r w:rsidR="007936EA">
        <w:rPr>
          <w:szCs w:val="28"/>
        </w:rPr>
        <w:t xml:space="preserve"> </w:t>
      </w:r>
      <w:r w:rsidR="00640501">
        <w:rPr>
          <w:szCs w:val="28"/>
        </w:rPr>
        <w:t>изобразительной</w:t>
      </w:r>
      <w:r>
        <w:rPr>
          <w:szCs w:val="28"/>
        </w:rPr>
        <w:t xml:space="preserve"> или прикладной деятельности);</w:t>
      </w:r>
    </w:p>
    <w:p w:rsidR="00711B84" w:rsidRDefault="00BB6463">
      <w:pPr>
        <w:ind w:firstLine="708"/>
        <w:jc w:val="both"/>
        <w:rPr>
          <w:szCs w:val="28"/>
        </w:rPr>
      </w:pPr>
      <w:r>
        <w:rPr>
          <w:szCs w:val="28"/>
        </w:rPr>
        <w:t xml:space="preserve">− </w:t>
      </w:r>
      <w:r>
        <w:rPr>
          <w:b/>
          <w:szCs w:val="28"/>
        </w:rPr>
        <w:t xml:space="preserve">юный исследователь </w:t>
      </w:r>
      <w:r>
        <w:rPr>
          <w:szCs w:val="28"/>
        </w:rPr>
        <w:t>(учитываются достижения в интеллектуальной деятельности);</w:t>
      </w:r>
    </w:p>
    <w:p w:rsidR="00711B84" w:rsidRDefault="00BD2ED7">
      <w:pPr>
        <w:ind w:firstLine="708"/>
        <w:jc w:val="both"/>
        <w:rPr>
          <w:szCs w:val="28"/>
        </w:rPr>
      </w:pPr>
      <w:r>
        <w:rPr>
          <w:b/>
          <w:i/>
          <w:szCs w:val="28"/>
        </w:rPr>
        <w:t xml:space="preserve">− </w:t>
      </w:r>
      <w:r w:rsidR="00BB6463">
        <w:rPr>
          <w:b/>
          <w:szCs w:val="28"/>
        </w:rPr>
        <w:t>лидер</w:t>
      </w:r>
      <w:r w:rsidR="00BB6463">
        <w:rPr>
          <w:szCs w:val="28"/>
        </w:rPr>
        <w:t xml:space="preserve"> (учитываются достижения в деятельности самоуправления, организации и проведении школьных, городских, районных мероприятий</w:t>
      </w:r>
      <w:r w:rsidR="004C61FC">
        <w:rPr>
          <w:szCs w:val="28"/>
        </w:rPr>
        <w:t>, в волонтерской деятельности</w:t>
      </w:r>
      <w:r w:rsidR="00BB6463">
        <w:rPr>
          <w:szCs w:val="28"/>
        </w:rPr>
        <w:t>)</w:t>
      </w:r>
      <w:r w:rsidR="004C61FC">
        <w:rPr>
          <w:szCs w:val="28"/>
        </w:rPr>
        <w:t>;</w:t>
      </w:r>
    </w:p>
    <w:p w:rsidR="004C61FC" w:rsidRPr="00241A17" w:rsidRDefault="004C61FC">
      <w:pPr>
        <w:ind w:firstLine="708"/>
        <w:jc w:val="both"/>
        <w:rPr>
          <w:b/>
          <w:szCs w:val="28"/>
        </w:rPr>
      </w:pPr>
      <w:r>
        <w:rPr>
          <w:szCs w:val="28"/>
        </w:rPr>
        <w:t xml:space="preserve">- </w:t>
      </w:r>
      <w:r w:rsidRPr="00241A17">
        <w:rPr>
          <w:b/>
          <w:szCs w:val="28"/>
        </w:rPr>
        <w:t>спортивный лидер</w:t>
      </w:r>
      <w:r w:rsidR="00241A17" w:rsidRPr="00241A17">
        <w:rPr>
          <w:szCs w:val="28"/>
        </w:rPr>
        <w:t xml:space="preserve"> </w:t>
      </w:r>
      <w:r w:rsidR="00241A17">
        <w:rPr>
          <w:szCs w:val="28"/>
        </w:rPr>
        <w:t>(учитываются достижения в области спортивной и</w:t>
      </w:r>
      <w:r w:rsidR="00241A17" w:rsidRPr="00241A17">
        <w:rPr>
          <w:szCs w:val="28"/>
        </w:rPr>
        <w:t xml:space="preserve"> </w:t>
      </w:r>
      <w:r w:rsidR="00241A17">
        <w:rPr>
          <w:szCs w:val="28"/>
        </w:rPr>
        <w:t>цирковой деятельности).</w:t>
      </w:r>
    </w:p>
    <w:p w:rsidR="00711B84" w:rsidRPr="00C670A2" w:rsidRDefault="00BB6463">
      <w:pPr>
        <w:ind w:firstLine="708"/>
        <w:jc w:val="both"/>
        <w:rPr>
          <w:szCs w:val="28"/>
        </w:rPr>
      </w:pPr>
      <w:r w:rsidRPr="00FE4094">
        <w:rPr>
          <w:b/>
          <w:szCs w:val="28"/>
        </w:rPr>
        <w:t>5.3.</w:t>
      </w:r>
      <w:r w:rsidR="00FE4094">
        <w:rPr>
          <w:szCs w:val="28"/>
        </w:rPr>
        <w:t xml:space="preserve"> </w:t>
      </w:r>
      <w:r>
        <w:rPr>
          <w:szCs w:val="28"/>
        </w:rPr>
        <w:t xml:space="preserve">Защита конкурса будет проходить </w:t>
      </w:r>
      <w:r w:rsidR="00DB423F">
        <w:rPr>
          <w:b/>
          <w:szCs w:val="28"/>
        </w:rPr>
        <w:t>29</w:t>
      </w:r>
      <w:r>
        <w:rPr>
          <w:b/>
          <w:bCs/>
          <w:szCs w:val="28"/>
        </w:rPr>
        <w:t xml:space="preserve"> ноября</w:t>
      </w:r>
      <w:r w:rsidRPr="00CD4412">
        <w:rPr>
          <w:b/>
          <w:bCs/>
          <w:szCs w:val="28"/>
        </w:rPr>
        <w:t xml:space="preserve"> </w:t>
      </w:r>
      <w:r w:rsidR="00D40D9D">
        <w:rPr>
          <w:b/>
          <w:bCs/>
          <w:szCs w:val="28"/>
        </w:rPr>
        <w:t>2024</w:t>
      </w:r>
      <w:r>
        <w:rPr>
          <w:b/>
          <w:bCs/>
          <w:szCs w:val="28"/>
        </w:rPr>
        <w:t xml:space="preserve"> </w:t>
      </w:r>
      <w:r w:rsidR="00B74452">
        <w:rPr>
          <w:b/>
          <w:bCs/>
          <w:szCs w:val="28"/>
        </w:rPr>
        <w:t xml:space="preserve">года </w:t>
      </w:r>
      <w:r w:rsidR="007B6C6A">
        <w:rPr>
          <w:b/>
          <w:bCs/>
          <w:szCs w:val="28"/>
        </w:rPr>
        <w:t>(место проведения уточняется)</w:t>
      </w:r>
      <w:r w:rsidR="00C670A2">
        <w:rPr>
          <w:b/>
          <w:bCs/>
          <w:szCs w:val="28"/>
        </w:rPr>
        <w:t xml:space="preserve"> </w:t>
      </w:r>
      <w:r w:rsidR="00C670A2" w:rsidRPr="00C670A2">
        <w:rPr>
          <w:bCs/>
          <w:szCs w:val="28"/>
        </w:rPr>
        <w:t>и состоит из 3-х конкурсов</w:t>
      </w:r>
      <w:r w:rsidR="00C670A2">
        <w:rPr>
          <w:bCs/>
          <w:szCs w:val="28"/>
        </w:rPr>
        <w:t>:</w:t>
      </w:r>
    </w:p>
    <w:p w:rsidR="00711B84" w:rsidRDefault="00BB6463">
      <w:pPr>
        <w:ind w:firstLine="708"/>
        <w:jc w:val="both"/>
        <w:rPr>
          <w:szCs w:val="28"/>
        </w:rPr>
      </w:pPr>
      <w:r>
        <w:rPr>
          <w:szCs w:val="28"/>
        </w:rPr>
        <w:t xml:space="preserve">− </w:t>
      </w:r>
      <w:r w:rsidR="00C670A2">
        <w:rPr>
          <w:szCs w:val="28"/>
        </w:rPr>
        <w:t>конкурс «Визитная карточка</w:t>
      </w:r>
      <w:r>
        <w:rPr>
          <w:szCs w:val="28"/>
        </w:rPr>
        <w:t xml:space="preserve"> участника</w:t>
      </w:r>
      <w:r w:rsidR="00C670A2">
        <w:rPr>
          <w:szCs w:val="28"/>
        </w:rPr>
        <w:t>»</w:t>
      </w:r>
      <w:r>
        <w:rPr>
          <w:szCs w:val="28"/>
        </w:rPr>
        <w:t xml:space="preserve"> (очная форма); </w:t>
      </w:r>
    </w:p>
    <w:p w:rsidR="00711B84" w:rsidRDefault="00BB6463">
      <w:pPr>
        <w:ind w:firstLine="708"/>
        <w:jc w:val="both"/>
        <w:rPr>
          <w:szCs w:val="28"/>
        </w:rPr>
      </w:pPr>
      <w:r>
        <w:rPr>
          <w:szCs w:val="28"/>
        </w:rPr>
        <w:t xml:space="preserve">− </w:t>
      </w:r>
      <w:r w:rsidR="00C670A2">
        <w:rPr>
          <w:szCs w:val="28"/>
        </w:rPr>
        <w:t>конкурс «М</w:t>
      </w:r>
      <w:r>
        <w:rPr>
          <w:szCs w:val="28"/>
        </w:rPr>
        <w:t>ои увлечения</w:t>
      </w:r>
      <w:r w:rsidR="00C670A2">
        <w:rPr>
          <w:szCs w:val="28"/>
        </w:rPr>
        <w:t>»</w:t>
      </w:r>
      <w:r>
        <w:rPr>
          <w:szCs w:val="28"/>
        </w:rPr>
        <w:t xml:space="preserve"> (очная форма);</w:t>
      </w:r>
    </w:p>
    <w:p w:rsidR="00711B84" w:rsidRDefault="00BB6463">
      <w:pPr>
        <w:ind w:firstLine="708"/>
        <w:jc w:val="both"/>
        <w:rPr>
          <w:szCs w:val="28"/>
        </w:rPr>
      </w:pPr>
      <w:r>
        <w:rPr>
          <w:szCs w:val="28"/>
        </w:rPr>
        <w:t xml:space="preserve">− </w:t>
      </w:r>
      <w:r w:rsidR="00C670A2">
        <w:rPr>
          <w:szCs w:val="28"/>
        </w:rPr>
        <w:t>конкурс «Интеллектуальный</w:t>
      </w:r>
      <w:r>
        <w:rPr>
          <w:szCs w:val="28"/>
        </w:rPr>
        <w:t xml:space="preserve"> турнир</w:t>
      </w:r>
      <w:r w:rsidR="00C670A2">
        <w:rPr>
          <w:szCs w:val="28"/>
        </w:rPr>
        <w:t>»</w:t>
      </w:r>
      <w:r>
        <w:rPr>
          <w:szCs w:val="28"/>
        </w:rPr>
        <w:t xml:space="preserve"> (очная форма).</w:t>
      </w:r>
    </w:p>
    <w:p w:rsidR="00711B84" w:rsidRDefault="00BB6463">
      <w:pPr>
        <w:ind w:left="708"/>
        <w:rPr>
          <w:color w:val="000000"/>
          <w:szCs w:val="28"/>
        </w:rPr>
      </w:pPr>
      <w:r w:rsidRPr="00FE4094">
        <w:rPr>
          <w:b/>
          <w:color w:val="000000"/>
          <w:szCs w:val="28"/>
          <w:shd w:val="clear" w:color="auto" w:fill="FFFFFF"/>
        </w:rPr>
        <w:t>5.4.</w:t>
      </w:r>
      <w:r w:rsidR="00FE4094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Кроме заявки предоставляется:</w:t>
      </w:r>
      <w:r>
        <w:rPr>
          <w:color w:val="000000"/>
          <w:szCs w:val="28"/>
        </w:rPr>
        <w:br/>
        <w:t xml:space="preserve">− анкета </w:t>
      </w:r>
      <w:r w:rsidR="00870F6F">
        <w:rPr>
          <w:color w:val="000000"/>
          <w:szCs w:val="28"/>
        </w:rPr>
        <w:t>участника конкурса (Приложение 2</w:t>
      </w:r>
      <w:r>
        <w:rPr>
          <w:color w:val="000000"/>
          <w:szCs w:val="28"/>
        </w:rPr>
        <w:t>)</w:t>
      </w:r>
      <w:r w:rsidR="00BD2ED7">
        <w:rPr>
          <w:color w:val="000000"/>
          <w:szCs w:val="28"/>
        </w:rPr>
        <w:t>,</w:t>
      </w:r>
      <w:r w:rsidR="00BD2ED7" w:rsidRPr="00BD2ED7">
        <w:rPr>
          <w:szCs w:val="28"/>
        </w:rPr>
        <w:t xml:space="preserve"> </w:t>
      </w:r>
      <w:r w:rsidR="00BD2ED7" w:rsidRPr="002B394D">
        <w:rPr>
          <w:szCs w:val="28"/>
        </w:rPr>
        <w:t>видеоф</w:t>
      </w:r>
      <w:r w:rsidR="00BD2ED7">
        <w:rPr>
          <w:szCs w:val="28"/>
        </w:rPr>
        <w:t>айлы с конкурсными материалами,</w:t>
      </w:r>
      <w:r w:rsidR="00BD2ED7" w:rsidRPr="00BD2ED7">
        <w:rPr>
          <w:szCs w:val="28"/>
        </w:rPr>
        <w:t xml:space="preserve"> </w:t>
      </w:r>
      <w:r w:rsidR="00BD2ED7">
        <w:rPr>
          <w:szCs w:val="28"/>
        </w:rPr>
        <w:t>портфолио</w:t>
      </w:r>
      <w:r>
        <w:rPr>
          <w:color w:val="000000"/>
          <w:szCs w:val="28"/>
        </w:rPr>
        <w:t>.</w:t>
      </w:r>
    </w:p>
    <w:p w:rsidR="00711B84" w:rsidRDefault="00711B84">
      <w:pPr>
        <w:shd w:val="clear" w:color="auto" w:fill="FFFFFF"/>
        <w:ind w:left="2269"/>
        <w:jc w:val="center"/>
        <w:rPr>
          <w:bCs/>
          <w:color w:val="000000"/>
          <w:szCs w:val="28"/>
        </w:rPr>
      </w:pPr>
    </w:p>
    <w:p w:rsidR="00711B84" w:rsidRDefault="00BB6463">
      <w:pPr>
        <w:shd w:val="clear" w:color="auto" w:fill="FFFFFF"/>
        <w:ind w:left="2269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Cs w:val="28"/>
        </w:rPr>
        <w:t>6. Содержание проведения конкурса</w:t>
      </w:r>
    </w:p>
    <w:p w:rsidR="00711B84" w:rsidRDefault="00711B84">
      <w:pPr>
        <w:shd w:val="clear" w:color="auto" w:fill="FFFFFF"/>
        <w:ind w:left="2269"/>
        <w:rPr>
          <w:b/>
          <w:color w:val="000000"/>
          <w:sz w:val="27"/>
          <w:szCs w:val="27"/>
        </w:rPr>
      </w:pPr>
    </w:p>
    <w:p w:rsidR="00711B84" w:rsidRDefault="00BB6463">
      <w:pPr>
        <w:shd w:val="clear" w:color="auto" w:fill="FFFFFF"/>
        <w:ind w:firstLine="708"/>
        <w:jc w:val="both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6.1. Конкурс «Визитная карточка». </w:t>
      </w:r>
    </w:p>
    <w:p w:rsidR="007970C9" w:rsidRDefault="00BB6463">
      <w:pPr>
        <w:ind w:firstLine="708"/>
        <w:jc w:val="both"/>
      </w:pPr>
      <w:r>
        <w:rPr>
          <w:color w:val="000000"/>
          <w:szCs w:val="28"/>
          <w:shd w:val="clear" w:color="auto" w:fill="FFFFFF"/>
        </w:rPr>
        <w:t>Участникам необходимо подготовить выступление на тему «</w:t>
      </w:r>
      <w:r>
        <w:rPr>
          <w:b/>
          <w:color w:val="000000"/>
          <w:szCs w:val="28"/>
          <w:shd w:val="clear" w:color="auto" w:fill="FFFFFF"/>
        </w:rPr>
        <w:t>Ступеньки моего успеха</w:t>
      </w:r>
      <w:r>
        <w:rPr>
          <w:color w:val="000000"/>
          <w:szCs w:val="28"/>
          <w:shd w:val="clear" w:color="auto" w:fill="FFFFFF"/>
        </w:rPr>
        <w:t xml:space="preserve">» (необходимо раскрыть свою индивидуальность, отразить в общих чертах достижения, увлечения). </w:t>
      </w:r>
      <w:r>
        <w:rPr>
          <w:szCs w:val="28"/>
        </w:rPr>
        <w:t>Возможно участие группы поддержки</w:t>
      </w:r>
      <w:r>
        <w:t xml:space="preserve">. </w:t>
      </w:r>
    </w:p>
    <w:p w:rsidR="00711B84" w:rsidRDefault="00BB6463">
      <w:pPr>
        <w:ind w:firstLine="708"/>
        <w:jc w:val="both"/>
        <w:rPr>
          <w:szCs w:val="28"/>
        </w:rPr>
      </w:pPr>
      <w:r>
        <w:rPr>
          <w:color w:val="000000"/>
          <w:szCs w:val="28"/>
        </w:rPr>
        <w:t>Время выступления </w:t>
      </w:r>
      <w:r>
        <w:rPr>
          <w:b/>
          <w:bCs/>
          <w:color w:val="000000"/>
          <w:szCs w:val="28"/>
        </w:rPr>
        <w:t>до 5 минут.</w:t>
      </w:r>
      <w:r>
        <w:rPr>
          <w:color w:val="000000"/>
          <w:szCs w:val="28"/>
        </w:rPr>
        <w:t> </w:t>
      </w:r>
    </w:p>
    <w:p w:rsidR="00711B84" w:rsidRDefault="00BB6463">
      <w:pPr>
        <w:ind w:firstLine="708"/>
        <w:jc w:val="both"/>
        <w:rPr>
          <w:b/>
          <w:szCs w:val="28"/>
        </w:rPr>
      </w:pPr>
      <w:r>
        <w:rPr>
          <w:b/>
          <w:szCs w:val="28"/>
        </w:rPr>
        <w:t>6.2. Конкурс «Мои увлечения»</w:t>
      </w:r>
    </w:p>
    <w:p w:rsidR="00711B84" w:rsidRDefault="00BB6463" w:rsidP="007970C9">
      <w:pPr>
        <w:ind w:firstLine="709"/>
        <w:jc w:val="both"/>
        <w:rPr>
          <w:szCs w:val="28"/>
        </w:rPr>
      </w:pPr>
      <w:r>
        <w:rPr>
          <w:szCs w:val="28"/>
        </w:rPr>
        <w:t>Участник в творческой форме рассказывает о своём увлечении (о нескольких у</w:t>
      </w:r>
      <w:r w:rsidR="007970C9">
        <w:rPr>
          <w:szCs w:val="28"/>
        </w:rPr>
        <w:t>влечениях). Наглядно представляет</w:t>
      </w:r>
      <w:r>
        <w:rPr>
          <w:szCs w:val="28"/>
        </w:rPr>
        <w:t xml:space="preserve"> «продукт» своей деятельности. </w:t>
      </w:r>
      <w:r w:rsidR="007970C9">
        <w:rPr>
          <w:szCs w:val="28"/>
        </w:rPr>
        <w:t xml:space="preserve">                           </w:t>
      </w:r>
      <w:r>
        <w:rPr>
          <w:szCs w:val="28"/>
        </w:rPr>
        <w:t xml:space="preserve">Время выступления </w:t>
      </w:r>
      <w:r>
        <w:rPr>
          <w:b/>
          <w:szCs w:val="28"/>
        </w:rPr>
        <w:t>до 5 минут.</w:t>
      </w:r>
    </w:p>
    <w:p w:rsidR="00711B84" w:rsidRDefault="00BB6463">
      <w:pPr>
        <w:ind w:firstLine="708"/>
        <w:rPr>
          <w:b/>
          <w:szCs w:val="28"/>
        </w:rPr>
      </w:pPr>
      <w:r>
        <w:rPr>
          <w:b/>
          <w:szCs w:val="28"/>
        </w:rPr>
        <w:t>6.3. Конкурс «Интеллектуальный турнир»</w:t>
      </w:r>
    </w:p>
    <w:p w:rsidR="00090765" w:rsidRDefault="00090765">
      <w:pPr>
        <w:ind w:firstLine="708"/>
        <w:rPr>
          <w:szCs w:val="28"/>
        </w:rPr>
      </w:pPr>
      <w:r>
        <w:rPr>
          <w:szCs w:val="28"/>
        </w:rPr>
        <w:t>Участник отвечает на 1 интеллектуальный вопрос, доставшийся ему путем вытягивания жребия.</w:t>
      </w:r>
    </w:p>
    <w:p w:rsidR="00711B84" w:rsidRDefault="00090765">
      <w:pPr>
        <w:ind w:firstLine="708"/>
        <w:rPr>
          <w:szCs w:val="28"/>
        </w:rPr>
      </w:pPr>
      <w:bookmarkStart w:id="2" w:name="_Hlk56590904"/>
      <w:r>
        <w:rPr>
          <w:szCs w:val="28"/>
        </w:rPr>
        <w:t>Время ответа</w:t>
      </w:r>
      <w:r w:rsidR="00BB6463">
        <w:rPr>
          <w:szCs w:val="28"/>
        </w:rPr>
        <w:t xml:space="preserve"> </w:t>
      </w:r>
      <w:r w:rsidR="00BB6463">
        <w:rPr>
          <w:b/>
          <w:szCs w:val="28"/>
        </w:rPr>
        <w:t>до 3 минут.</w:t>
      </w:r>
      <w:bookmarkEnd w:id="2"/>
    </w:p>
    <w:p w:rsidR="00711B84" w:rsidRDefault="00BB6463">
      <w:pPr>
        <w:tabs>
          <w:tab w:val="left" w:pos="240"/>
        </w:tabs>
        <w:rPr>
          <w:b/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b/>
          <w:szCs w:val="28"/>
          <w:u w:val="single"/>
        </w:rPr>
        <w:t>Если участник н</w:t>
      </w:r>
      <w:r w:rsidR="00D247D1">
        <w:rPr>
          <w:b/>
          <w:szCs w:val="28"/>
          <w:u w:val="single"/>
        </w:rPr>
        <w:t>арушает установленный регламен</w:t>
      </w:r>
      <w:proofErr w:type="gramStart"/>
      <w:r w:rsidR="00D247D1">
        <w:rPr>
          <w:b/>
          <w:szCs w:val="28"/>
          <w:u w:val="single"/>
        </w:rPr>
        <w:t>т-</w:t>
      </w:r>
      <w:proofErr w:type="gramEnd"/>
      <w:r w:rsidR="00791344">
        <w:rPr>
          <w:b/>
          <w:szCs w:val="28"/>
          <w:u w:val="single"/>
        </w:rPr>
        <w:t xml:space="preserve"> снимае</w:t>
      </w:r>
      <w:r>
        <w:rPr>
          <w:b/>
          <w:szCs w:val="28"/>
          <w:u w:val="single"/>
        </w:rPr>
        <w:t>тся 2 балла</w:t>
      </w:r>
      <w:r>
        <w:rPr>
          <w:b/>
          <w:u w:val="single"/>
        </w:rPr>
        <w:t>.</w:t>
      </w:r>
    </w:p>
    <w:p w:rsidR="00711B84" w:rsidRDefault="00711B84">
      <w:pPr>
        <w:tabs>
          <w:tab w:val="left" w:pos="240"/>
        </w:tabs>
        <w:rPr>
          <w:b/>
          <w:szCs w:val="28"/>
        </w:rPr>
      </w:pPr>
    </w:p>
    <w:p w:rsidR="00711B84" w:rsidRPr="00191E2F" w:rsidRDefault="00BB6463">
      <w:pPr>
        <w:jc w:val="center"/>
        <w:rPr>
          <w:b/>
          <w:szCs w:val="28"/>
        </w:rPr>
      </w:pPr>
      <w:r w:rsidRPr="00191E2F">
        <w:rPr>
          <w:b/>
          <w:szCs w:val="28"/>
        </w:rPr>
        <w:t>7. Критерии оценки конкурсов</w:t>
      </w:r>
    </w:p>
    <w:p w:rsidR="00711B84" w:rsidRPr="00191E2F" w:rsidRDefault="00BB6463">
      <w:pPr>
        <w:ind w:firstLine="708"/>
        <w:rPr>
          <w:szCs w:val="28"/>
        </w:rPr>
      </w:pPr>
      <w:r w:rsidRPr="00191E2F">
        <w:rPr>
          <w:b/>
          <w:szCs w:val="28"/>
        </w:rPr>
        <w:t>7.1</w:t>
      </w:r>
      <w:r w:rsidR="00FE4094">
        <w:rPr>
          <w:b/>
          <w:szCs w:val="28"/>
        </w:rPr>
        <w:t>.</w:t>
      </w:r>
      <w:r w:rsidRPr="00191E2F">
        <w:rPr>
          <w:szCs w:val="28"/>
        </w:rPr>
        <w:t> </w:t>
      </w:r>
      <w:r w:rsidRPr="00191E2F">
        <w:rPr>
          <w:b/>
          <w:szCs w:val="28"/>
        </w:rPr>
        <w:t xml:space="preserve">«Визитная карточка», </w:t>
      </w:r>
      <w:r w:rsidRPr="00191E2F">
        <w:rPr>
          <w:szCs w:val="28"/>
        </w:rPr>
        <w:t xml:space="preserve">максимальный балл составляет- </w:t>
      </w:r>
      <w:r w:rsidR="00053589">
        <w:rPr>
          <w:b/>
          <w:szCs w:val="28"/>
        </w:rPr>
        <w:t>4</w:t>
      </w:r>
      <w:r w:rsidRPr="00191E2F">
        <w:rPr>
          <w:b/>
          <w:szCs w:val="28"/>
        </w:rPr>
        <w:t xml:space="preserve"> балла</w:t>
      </w:r>
      <w:r w:rsidRPr="00191E2F">
        <w:rPr>
          <w:szCs w:val="28"/>
        </w:rPr>
        <w:t>, по каждому критерию зачисляется 1 балл при выполнении критерия:</w:t>
      </w:r>
    </w:p>
    <w:p w:rsidR="00711B84" w:rsidRPr="00191E2F" w:rsidRDefault="00BB6463">
      <w:pPr>
        <w:rPr>
          <w:szCs w:val="28"/>
        </w:rPr>
      </w:pPr>
      <w:r w:rsidRPr="00191E2F">
        <w:rPr>
          <w:szCs w:val="28"/>
        </w:rPr>
        <w:t>−содержательность, раскрытие личностных качеств участника, широты интересов;</w:t>
      </w:r>
    </w:p>
    <w:p w:rsidR="00711B84" w:rsidRPr="00191E2F" w:rsidRDefault="00BB6463">
      <w:pPr>
        <w:rPr>
          <w:szCs w:val="28"/>
        </w:rPr>
      </w:pPr>
      <w:r w:rsidRPr="00191E2F">
        <w:rPr>
          <w:szCs w:val="28"/>
        </w:rPr>
        <w:t>−оригинальность подачи материала;</w:t>
      </w:r>
    </w:p>
    <w:p w:rsidR="00053589" w:rsidRDefault="00053589">
      <w:pPr>
        <w:rPr>
          <w:szCs w:val="28"/>
        </w:rPr>
      </w:pPr>
      <w:r>
        <w:rPr>
          <w:szCs w:val="28"/>
        </w:rPr>
        <w:t>−артистичность;</w:t>
      </w:r>
    </w:p>
    <w:p w:rsidR="00711B84" w:rsidRPr="00191E2F" w:rsidRDefault="00053589">
      <w:pPr>
        <w:rPr>
          <w:szCs w:val="28"/>
        </w:rPr>
      </w:pPr>
      <w:r>
        <w:rPr>
          <w:szCs w:val="28"/>
        </w:rPr>
        <w:t>-</w:t>
      </w:r>
      <w:r w:rsidR="00BB6463" w:rsidRPr="00191E2F">
        <w:rPr>
          <w:szCs w:val="28"/>
        </w:rPr>
        <w:t xml:space="preserve"> процент участия самого конкурсанта.</w:t>
      </w:r>
    </w:p>
    <w:p w:rsidR="00711B84" w:rsidRPr="00191E2F" w:rsidRDefault="00BB6463">
      <w:pPr>
        <w:ind w:firstLine="708"/>
        <w:rPr>
          <w:b/>
          <w:szCs w:val="28"/>
        </w:rPr>
      </w:pPr>
      <w:r w:rsidRPr="00191E2F">
        <w:rPr>
          <w:b/>
          <w:szCs w:val="28"/>
        </w:rPr>
        <w:lastRenderedPageBreak/>
        <w:t xml:space="preserve">7.2. «Мои увлечения», </w:t>
      </w:r>
      <w:r w:rsidRPr="00191E2F">
        <w:rPr>
          <w:szCs w:val="28"/>
        </w:rPr>
        <w:t>максимальный балл составляет</w:t>
      </w:r>
      <w:r w:rsidR="00F16857">
        <w:rPr>
          <w:b/>
          <w:szCs w:val="28"/>
        </w:rPr>
        <w:t>– 4</w:t>
      </w:r>
      <w:r w:rsidRPr="00191E2F">
        <w:rPr>
          <w:b/>
          <w:szCs w:val="28"/>
        </w:rPr>
        <w:t xml:space="preserve"> балла, </w:t>
      </w:r>
      <w:r w:rsidRPr="00191E2F">
        <w:rPr>
          <w:szCs w:val="28"/>
        </w:rPr>
        <w:t>по каждому критерию зачисляется 1 балл:</w:t>
      </w:r>
    </w:p>
    <w:p w:rsidR="00711B84" w:rsidRDefault="00BB6463">
      <w:r w:rsidRPr="00191E2F">
        <w:rPr>
          <w:b/>
          <w:sz w:val="24"/>
          <w:szCs w:val="28"/>
        </w:rPr>
        <w:t xml:space="preserve"> −</w:t>
      </w:r>
      <w:r w:rsidRPr="00191E2F">
        <w:t>выражение внутреннего мира конкурсанта;</w:t>
      </w:r>
      <w:r w:rsidRPr="00191E2F">
        <w:br/>
        <w:t>−творческий подход к</w:t>
      </w:r>
      <w:r w:rsidR="00053589">
        <w:t xml:space="preserve"> оформлению и подаче информации;</w:t>
      </w:r>
      <w:r w:rsidRPr="00191E2F">
        <w:br/>
        <w:t>−ор</w:t>
      </w:r>
      <w:r w:rsidR="00B314A9">
        <w:t>игинальность материала и сюжета;</w:t>
      </w:r>
    </w:p>
    <w:p w:rsidR="00B314A9" w:rsidRPr="00191E2F" w:rsidRDefault="00B314A9">
      <w:pPr>
        <w:rPr>
          <w:b/>
          <w:sz w:val="24"/>
          <w:szCs w:val="28"/>
        </w:rPr>
      </w:pPr>
      <w:r>
        <w:t>-</w:t>
      </w:r>
      <w:r w:rsidRPr="00B314A9">
        <w:rPr>
          <w:szCs w:val="28"/>
        </w:rPr>
        <w:t xml:space="preserve"> </w:t>
      </w:r>
      <w:r w:rsidRPr="00191E2F">
        <w:rPr>
          <w:szCs w:val="28"/>
        </w:rPr>
        <w:t>процент участия самого конкурсанта.</w:t>
      </w:r>
    </w:p>
    <w:p w:rsidR="00711B84" w:rsidRPr="00191E2F" w:rsidRDefault="00BB6463">
      <w:pPr>
        <w:ind w:firstLine="708"/>
        <w:rPr>
          <w:b/>
          <w:szCs w:val="28"/>
        </w:rPr>
      </w:pPr>
      <w:r w:rsidRPr="00191E2F">
        <w:rPr>
          <w:b/>
          <w:szCs w:val="28"/>
        </w:rPr>
        <w:t xml:space="preserve">7.3. «Интеллектуальный турнир», </w:t>
      </w:r>
      <w:r w:rsidRPr="00191E2F">
        <w:rPr>
          <w:szCs w:val="28"/>
        </w:rPr>
        <w:t xml:space="preserve">максимальный балл составляет- </w:t>
      </w:r>
      <w:r w:rsidR="00533D15" w:rsidRPr="00FF622F">
        <w:rPr>
          <w:b/>
          <w:szCs w:val="28"/>
        </w:rPr>
        <w:t>2</w:t>
      </w:r>
      <w:r w:rsidRPr="00FF622F">
        <w:rPr>
          <w:b/>
          <w:szCs w:val="28"/>
        </w:rPr>
        <w:t xml:space="preserve"> балла</w:t>
      </w:r>
      <w:r w:rsidRPr="00191E2F">
        <w:rPr>
          <w:szCs w:val="28"/>
        </w:rPr>
        <w:t>, за каждый выполненный критерий начисляется 1 балл:</w:t>
      </w:r>
    </w:p>
    <w:p w:rsidR="00711B84" w:rsidRPr="00191E2F" w:rsidRDefault="00BB6463">
      <w:pPr>
        <w:rPr>
          <w:szCs w:val="28"/>
        </w:rPr>
      </w:pPr>
      <w:r w:rsidRPr="00191E2F">
        <w:rPr>
          <w:b/>
          <w:szCs w:val="28"/>
        </w:rPr>
        <w:t>−</w:t>
      </w:r>
      <w:r w:rsidR="00533D15" w:rsidRPr="00533D15">
        <w:rPr>
          <w:szCs w:val="28"/>
        </w:rPr>
        <w:t>правильность и точность ответа</w:t>
      </w:r>
      <w:r w:rsidRPr="00191E2F">
        <w:rPr>
          <w:szCs w:val="28"/>
        </w:rPr>
        <w:t>;</w:t>
      </w:r>
    </w:p>
    <w:p w:rsidR="00711B84" w:rsidRPr="00191E2F" w:rsidRDefault="00BB6463">
      <w:pPr>
        <w:rPr>
          <w:szCs w:val="28"/>
        </w:rPr>
      </w:pPr>
      <w:r w:rsidRPr="00191E2F">
        <w:t>−</w:t>
      </w:r>
      <w:r w:rsidRPr="00191E2F">
        <w:rPr>
          <w:szCs w:val="28"/>
        </w:rPr>
        <w:t>раскрытие темы,</w:t>
      </w:r>
      <w:r w:rsidR="00FF622F">
        <w:rPr>
          <w:szCs w:val="28"/>
        </w:rPr>
        <w:t xml:space="preserve"> грамотная речь,</w:t>
      </w:r>
      <w:r w:rsidRPr="00191E2F">
        <w:rPr>
          <w:szCs w:val="28"/>
        </w:rPr>
        <w:t xml:space="preserve"> содержательность</w:t>
      </w:r>
      <w:r w:rsidRPr="00191E2F">
        <w:t>.</w:t>
      </w:r>
    </w:p>
    <w:p w:rsidR="00FF622F" w:rsidRDefault="00BB6463">
      <w:pPr>
        <w:rPr>
          <w:szCs w:val="28"/>
        </w:rPr>
      </w:pPr>
      <w:r w:rsidRPr="00191E2F">
        <w:rPr>
          <w:szCs w:val="28"/>
        </w:rPr>
        <w:t xml:space="preserve"> </w:t>
      </w:r>
      <w:r w:rsidRPr="00191E2F">
        <w:rPr>
          <w:szCs w:val="28"/>
        </w:rPr>
        <w:tab/>
      </w:r>
    </w:p>
    <w:p w:rsidR="00711B84" w:rsidRDefault="00BB6463" w:rsidP="00B36A37">
      <w:pPr>
        <w:jc w:val="both"/>
      </w:pPr>
      <w:r w:rsidRPr="00191E2F">
        <w:rPr>
          <w:szCs w:val="28"/>
        </w:rPr>
        <w:t xml:space="preserve">Максимальный балл по всем этапам </w:t>
      </w:r>
      <w:r w:rsidR="00FF622F">
        <w:rPr>
          <w:szCs w:val="28"/>
        </w:rPr>
        <w:t xml:space="preserve">конкурса составляет </w:t>
      </w:r>
      <w:r w:rsidR="00FF622F" w:rsidRPr="00FF622F">
        <w:rPr>
          <w:b/>
          <w:szCs w:val="28"/>
        </w:rPr>
        <w:t>10</w:t>
      </w:r>
      <w:r w:rsidRPr="00FF622F">
        <w:rPr>
          <w:b/>
          <w:szCs w:val="28"/>
        </w:rPr>
        <w:t xml:space="preserve"> баллов</w:t>
      </w:r>
      <w:r w:rsidRPr="00191E2F">
        <w:t>.</w:t>
      </w:r>
    </w:p>
    <w:p w:rsidR="00B36A37" w:rsidRPr="00191E2F" w:rsidRDefault="00B36A37" w:rsidP="00B36A37">
      <w:pPr>
        <w:jc w:val="both"/>
      </w:pPr>
      <w:r>
        <w:t>При возникновении спорных ситуаций во время оценивания (одинаковое количество баллов у участников)</w:t>
      </w:r>
      <w:r w:rsidR="008938D6">
        <w:t>,</w:t>
      </w:r>
      <w:r>
        <w:t xml:space="preserve"> члены жюри оценивают портфолио участников и отдают предпочтение участнику </w:t>
      </w:r>
      <w:proofErr w:type="gramStart"/>
      <w:r>
        <w:t>с</w:t>
      </w:r>
      <w:proofErr w:type="gramEnd"/>
      <w:r>
        <w:t xml:space="preserve"> наиболее полным и разнообразным портфолио.</w:t>
      </w:r>
    </w:p>
    <w:p w:rsidR="00711B84" w:rsidRPr="00191E2F" w:rsidRDefault="00711B84">
      <w:pPr>
        <w:jc w:val="center"/>
        <w:rPr>
          <w:b/>
          <w:szCs w:val="28"/>
          <w:shd w:val="clear" w:color="auto" w:fill="FFFFFF"/>
        </w:rPr>
      </w:pPr>
    </w:p>
    <w:p w:rsidR="00711B84" w:rsidRPr="00191E2F" w:rsidRDefault="00BB6463">
      <w:pPr>
        <w:jc w:val="center"/>
        <w:rPr>
          <w:b/>
          <w:szCs w:val="28"/>
        </w:rPr>
      </w:pPr>
      <w:r w:rsidRPr="00191E2F">
        <w:rPr>
          <w:b/>
          <w:szCs w:val="28"/>
          <w:shd w:val="clear" w:color="auto" w:fill="FFFFFF"/>
        </w:rPr>
        <w:t xml:space="preserve">8. </w:t>
      </w:r>
      <w:r w:rsidRPr="00191E2F">
        <w:rPr>
          <w:b/>
          <w:szCs w:val="28"/>
        </w:rPr>
        <w:t>Подведение итогов и награждение</w:t>
      </w:r>
    </w:p>
    <w:p w:rsidR="00711B84" w:rsidRPr="00191E2F" w:rsidRDefault="00711B84">
      <w:pPr>
        <w:jc w:val="center"/>
        <w:rPr>
          <w:b/>
          <w:szCs w:val="28"/>
          <w:shd w:val="clear" w:color="auto" w:fill="FFFFFF"/>
        </w:rPr>
      </w:pPr>
    </w:p>
    <w:p w:rsidR="00711B84" w:rsidRPr="00191E2F" w:rsidRDefault="00BB6463">
      <w:pPr>
        <w:ind w:firstLine="708"/>
        <w:jc w:val="both"/>
        <w:rPr>
          <w:szCs w:val="28"/>
        </w:rPr>
      </w:pPr>
      <w:r w:rsidRPr="00191E2F">
        <w:rPr>
          <w:szCs w:val="28"/>
          <w:shd w:val="clear" w:color="auto" w:fill="FFFFFF"/>
        </w:rPr>
        <w:t>Победитель/победители конкурса определяется по наибольшему количеству набранных баллов.</w:t>
      </w:r>
      <w:r w:rsidRPr="00191E2F">
        <w:rPr>
          <w:rStyle w:val="apple-converted-space"/>
          <w:szCs w:val="28"/>
          <w:shd w:val="clear" w:color="auto" w:fill="FFFFFF"/>
        </w:rPr>
        <w:t> </w:t>
      </w:r>
      <w:r w:rsidRPr="00191E2F">
        <w:rPr>
          <w:szCs w:val="28"/>
        </w:rPr>
        <w:t xml:space="preserve"> </w:t>
      </w:r>
    </w:p>
    <w:p w:rsidR="00711B84" w:rsidRPr="00191E2F" w:rsidRDefault="00BB6463">
      <w:pPr>
        <w:ind w:firstLine="708"/>
        <w:jc w:val="both"/>
        <w:rPr>
          <w:szCs w:val="28"/>
        </w:rPr>
      </w:pPr>
      <w:r w:rsidRPr="00191E2F">
        <w:rPr>
          <w:szCs w:val="28"/>
          <w:shd w:val="clear" w:color="auto" w:fill="FFFFFF"/>
        </w:rPr>
        <w:t xml:space="preserve">Определяются призеры конкурса </w:t>
      </w:r>
      <w:r w:rsidRPr="00191E2F">
        <w:rPr>
          <w:b/>
          <w:szCs w:val="28"/>
          <w:shd w:val="clear" w:color="auto" w:fill="FFFFFF"/>
        </w:rPr>
        <w:t>«Лесенка успеха»</w:t>
      </w:r>
      <w:r w:rsidRPr="00191E2F">
        <w:rPr>
          <w:szCs w:val="28"/>
          <w:shd w:val="clear" w:color="auto" w:fill="FFFFFF"/>
        </w:rPr>
        <w:t xml:space="preserve"> в различных номинациях п. 5.2, а также может </w:t>
      </w:r>
      <w:r w:rsidRPr="00191E2F">
        <w:rPr>
          <w:szCs w:val="28"/>
        </w:rPr>
        <w:t xml:space="preserve">вручаться </w:t>
      </w:r>
      <w:r w:rsidRPr="00191E2F">
        <w:rPr>
          <w:szCs w:val="28"/>
          <w:shd w:val="clear" w:color="auto" w:fill="FFFFFF"/>
        </w:rPr>
        <w:t>«Приз зрительских симпатий».</w:t>
      </w:r>
      <w:r w:rsidRPr="00191E2F">
        <w:rPr>
          <w:szCs w:val="28"/>
        </w:rPr>
        <w:t xml:space="preserve"> </w:t>
      </w:r>
    </w:p>
    <w:p w:rsidR="00FE4094" w:rsidRPr="00191E2F" w:rsidRDefault="00BB6463" w:rsidP="00D40D9D">
      <w:pPr>
        <w:jc w:val="both"/>
        <w:rPr>
          <w:rStyle w:val="apple-converted-space"/>
          <w:szCs w:val="27"/>
          <w:shd w:val="clear" w:color="auto" w:fill="FFFFFF"/>
        </w:rPr>
      </w:pPr>
      <w:r w:rsidRPr="00191E2F">
        <w:rPr>
          <w:rStyle w:val="apple-converted-space"/>
          <w:sz w:val="27"/>
          <w:szCs w:val="27"/>
          <w:shd w:val="clear" w:color="auto" w:fill="FFFFFF"/>
        </w:rPr>
        <w:t xml:space="preserve">          </w:t>
      </w:r>
      <w:r w:rsidRPr="00191E2F">
        <w:rPr>
          <w:rStyle w:val="apple-converted-space"/>
          <w:szCs w:val="27"/>
          <w:shd w:val="clear" w:color="auto" w:fill="FFFFFF"/>
        </w:rPr>
        <w:t>Победители и призеры награждаются грамотами и денежным поощрением Управления образования</w:t>
      </w:r>
      <w:r w:rsidR="00D40D9D">
        <w:rPr>
          <w:rStyle w:val="apple-converted-space"/>
          <w:szCs w:val="27"/>
          <w:shd w:val="clear" w:color="auto" w:fill="FFFFFF"/>
        </w:rPr>
        <w:t>.</w:t>
      </w:r>
    </w:p>
    <w:p w:rsidR="00FE4094" w:rsidRPr="00191E2F" w:rsidRDefault="00FE4094">
      <w:pPr>
        <w:jc w:val="both"/>
        <w:rPr>
          <w:rStyle w:val="apple-converted-space"/>
          <w:szCs w:val="27"/>
          <w:shd w:val="clear" w:color="auto" w:fill="FFFFFF"/>
        </w:rPr>
      </w:pPr>
    </w:p>
    <w:p w:rsidR="00711B84" w:rsidRDefault="00BB6463" w:rsidP="00D40D9D">
      <w:pPr>
        <w:spacing w:line="276" w:lineRule="auto"/>
        <w:jc w:val="both"/>
        <w:rPr>
          <w:rStyle w:val="apple-converted-space"/>
          <w:szCs w:val="27"/>
          <w:shd w:val="clear" w:color="auto" w:fill="FFFFFF"/>
        </w:rPr>
      </w:pPr>
      <w:r w:rsidRPr="00191E2F">
        <w:rPr>
          <w:rStyle w:val="apple-converted-space"/>
          <w:szCs w:val="27"/>
          <w:shd w:val="clear" w:color="auto" w:fill="FFFFFF"/>
        </w:rPr>
        <w:t xml:space="preserve">         Участники конкурса награждаются грамотами Управления образования.</w:t>
      </w:r>
    </w:p>
    <w:p w:rsidR="00D40D9D" w:rsidRPr="00191E2F" w:rsidRDefault="00D40D9D" w:rsidP="00D40D9D">
      <w:pPr>
        <w:spacing w:line="276" w:lineRule="auto"/>
        <w:jc w:val="both"/>
        <w:rPr>
          <w:szCs w:val="27"/>
          <w:shd w:val="clear" w:color="auto" w:fill="FFFFFF"/>
        </w:rPr>
      </w:pPr>
      <w:proofErr w:type="gramStart"/>
      <w:r>
        <w:rPr>
          <w:rStyle w:val="apple-converted-space"/>
          <w:szCs w:val="27"/>
          <w:shd w:val="clear" w:color="auto" w:fill="FFFFFF"/>
        </w:rPr>
        <w:t>Педагоги</w:t>
      </w:r>
      <w:proofErr w:type="gramEnd"/>
      <w:r>
        <w:rPr>
          <w:rStyle w:val="apple-converted-space"/>
          <w:szCs w:val="27"/>
          <w:shd w:val="clear" w:color="auto" w:fill="FFFFFF"/>
        </w:rPr>
        <w:t xml:space="preserve"> подготовившие конкурсантов, награждаются благодарственными письмами Управления образования.</w:t>
      </w:r>
    </w:p>
    <w:p w:rsidR="00711B84" w:rsidRPr="00191E2F" w:rsidRDefault="00711B84">
      <w:pPr>
        <w:rPr>
          <w:szCs w:val="28"/>
        </w:rPr>
      </w:pPr>
    </w:p>
    <w:p w:rsidR="00711B84" w:rsidRDefault="00711B84">
      <w:pPr>
        <w:rPr>
          <w:szCs w:val="28"/>
        </w:rPr>
      </w:pPr>
    </w:p>
    <w:p w:rsidR="00711B84" w:rsidRDefault="00711B84">
      <w:pPr>
        <w:rPr>
          <w:szCs w:val="28"/>
        </w:rPr>
      </w:pPr>
    </w:p>
    <w:p w:rsidR="00711B84" w:rsidRDefault="00711B84">
      <w:pPr>
        <w:rPr>
          <w:szCs w:val="28"/>
        </w:rPr>
      </w:pPr>
    </w:p>
    <w:p w:rsidR="00711B84" w:rsidRDefault="00711B84">
      <w:pPr>
        <w:rPr>
          <w:szCs w:val="28"/>
        </w:rPr>
      </w:pPr>
    </w:p>
    <w:p w:rsidR="00711B84" w:rsidRDefault="00711B84">
      <w:pPr>
        <w:rPr>
          <w:szCs w:val="28"/>
        </w:rPr>
      </w:pPr>
    </w:p>
    <w:p w:rsidR="00711B84" w:rsidRDefault="00711B84">
      <w:pPr>
        <w:rPr>
          <w:szCs w:val="28"/>
        </w:rPr>
      </w:pPr>
    </w:p>
    <w:p w:rsidR="00711B84" w:rsidRDefault="00711B84">
      <w:pPr>
        <w:jc w:val="right"/>
        <w:rPr>
          <w:szCs w:val="28"/>
        </w:rPr>
      </w:pPr>
    </w:p>
    <w:p w:rsidR="00711B84" w:rsidRDefault="00711B84">
      <w:pPr>
        <w:jc w:val="right"/>
        <w:rPr>
          <w:szCs w:val="28"/>
        </w:rPr>
      </w:pPr>
    </w:p>
    <w:p w:rsidR="00711B84" w:rsidRDefault="00711B84">
      <w:pPr>
        <w:jc w:val="right"/>
        <w:rPr>
          <w:szCs w:val="28"/>
        </w:rPr>
      </w:pPr>
    </w:p>
    <w:p w:rsidR="00711B84" w:rsidRDefault="00711B84">
      <w:pPr>
        <w:jc w:val="right"/>
        <w:rPr>
          <w:szCs w:val="28"/>
        </w:rPr>
      </w:pPr>
    </w:p>
    <w:p w:rsidR="00711B84" w:rsidRDefault="00711B84">
      <w:pPr>
        <w:jc w:val="right"/>
        <w:rPr>
          <w:szCs w:val="28"/>
        </w:rPr>
      </w:pPr>
    </w:p>
    <w:p w:rsidR="00711B84" w:rsidRDefault="00711B84">
      <w:pPr>
        <w:jc w:val="right"/>
        <w:rPr>
          <w:szCs w:val="28"/>
        </w:rPr>
      </w:pPr>
    </w:p>
    <w:p w:rsidR="00711B84" w:rsidRDefault="00711B84">
      <w:pPr>
        <w:jc w:val="right"/>
        <w:rPr>
          <w:szCs w:val="28"/>
        </w:rPr>
      </w:pPr>
    </w:p>
    <w:p w:rsidR="00711B84" w:rsidRDefault="00711B84">
      <w:pPr>
        <w:jc w:val="right"/>
        <w:rPr>
          <w:szCs w:val="28"/>
        </w:rPr>
      </w:pPr>
    </w:p>
    <w:p w:rsidR="00711B84" w:rsidRDefault="00711B84">
      <w:pPr>
        <w:jc w:val="right"/>
        <w:rPr>
          <w:szCs w:val="28"/>
        </w:rPr>
      </w:pPr>
    </w:p>
    <w:p w:rsidR="00711B84" w:rsidRDefault="00711B84">
      <w:pPr>
        <w:jc w:val="right"/>
        <w:rPr>
          <w:szCs w:val="28"/>
        </w:rPr>
      </w:pPr>
    </w:p>
    <w:p w:rsidR="00711B84" w:rsidRDefault="00711B84">
      <w:pPr>
        <w:jc w:val="right"/>
        <w:rPr>
          <w:szCs w:val="28"/>
        </w:rPr>
      </w:pPr>
    </w:p>
    <w:p w:rsidR="00711B84" w:rsidRDefault="00711B84">
      <w:pPr>
        <w:jc w:val="right"/>
        <w:rPr>
          <w:szCs w:val="28"/>
        </w:rPr>
      </w:pPr>
    </w:p>
    <w:p w:rsidR="00711B84" w:rsidRDefault="00711B84">
      <w:pPr>
        <w:jc w:val="right"/>
        <w:rPr>
          <w:szCs w:val="28"/>
        </w:rPr>
      </w:pPr>
    </w:p>
    <w:p w:rsidR="00711B84" w:rsidRDefault="00BB646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:rsidR="00711B84" w:rsidRDefault="00BB646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711B84" w:rsidRDefault="00BB6463">
      <w:pPr>
        <w:spacing w:line="0" w:lineRule="atLeast"/>
        <w:jc w:val="center"/>
        <w:rPr>
          <w:b/>
        </w:rPr>
      </w:pPr>
      <w:r>
        <w:rPr>
          <w:b/>
        </w:rPr>
        <w:t>Заявка</w:t>
      </w:r>
    </w:p>
    <w:p w:rsidR="00711B84" w:rsidRDefault="00BB6463">
      <w:pPr>
        <w:spacing w:line="0" w:lineRule="atLeast"/>
        <w:jc w:val="center"/>
        <w:rPr>
          <w:b/>
        </w:rPr>
      </w:pPr>
      <w:r>
        <w:rPr>
          <w:b/>
        </w:rPr>
        <w:t>на участие в районном конкурсе</w:t>
      </w:r>
    </w:p>
    <w:p w:rsidR="00711B84" w:rsidRDefault="00BB6463">
      <w:pPr>
        <w:spacing w:line="0" w:lineRule="atLeast"/>
        <w:jc w:val="center"/>
        <w:rPr>
          <w:b/>
        </w:rPr>
      </w:pPr>
      <w:r>
        <w:rPr>
          <w:b/>
        </w:rPr>
        <w:t xml:space="preserve"> «Лесенка Успеха»</w:t>
      </w:r>
    </w:p>
    <w:p w:rsidR="00711B84" w:rsidRDefault="00711B84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2057"/>
        <w:gridCol w:w="1832"/>
        <w:gridCol w:w="1772"/>
        <w:gridCol w:w="2384"/>
      </w:tblGrid>
      <w:tr w:rsidR="006B23E8" w:rsidTr="006B23E8">
        <w:tc>
          <w:tcPr>
            <w:tcW w:w="2131" w:type="dxa"/>
          </w:tcPr>
          <w:p w:rsidR="006B23E8" w:rsidRDefault="006B23E8">
            <w:pPr>
              <w:jc w:val="center"/>
              <w:rPr>
                <w:b/>
              </w:rPr>
            </w:pPr>
            <w:r>
              <w:rPr>
                <w:b/>
              </w:rPr>
              <w:t xml:space="preserve">Ф.И. </w:t>
            </w:r>
            <w:proofErr w:type="gramStart"/>
            <w:r>
              <w:rPr>
                <w:b/>
              </w:rPr>
              <w:t>О</w:t>
            </w:r>
            <w:proofErr w:type="gramEnd"/>
            <w:r>
              <w:rPr>
                <w:b/>
              </w:rPr>
              <w:t xml:space="preserve"> участника</w:t>
            </w:r>
          </w:p>
        </w:tc>
        <w:tc>
          <w:tcPr>
            <w:tcW w:w="2097" w:type="dxa"/>
          </w:tcPr>
          <w:p w:rsidR="006B23E8" w:rsidRDefault="006B23E8">
            <w:pPr>
              <w:jc w:val="center"/>
              <w:rPr>
                <w:b/>
              </w:rPr>
            </w:pPr>
            <w:r>
              <w:rPr>
                <w:b/>
              </w:rPr>
              <w:t>Дата рождения</w:t>
            </w:r>
          </w:p>
        </w:tc>
        <w:tc>
          <w:tcPr>
            <w:tcW w:w="1893" w:type="dxa"/>
          </w:tcPr>
          <w:p w:rsidR="006B23E8" w:rsidRDefault="006B23E8">
            <w:pPr>
              <w:jc w:val="center"/>
              <w:rPr>
                <w:b/>
              </w:rPr>
            </w:pPr>
            <w:r>
              <w:rPr>
                <w:b/>
              </w:rPr>
              <w:t>ОУ, класс</w:t>
            </w:r>
          </w:p>
        </w:tc>
        <w:tc>
          <w:tcPr>
            <w:tcW w:w="1623" w:type="dxa"/>
          </w:tcPr>
          <w:p w:rsidR="006B23E8" w:rsidRDefault="006B23E8" w:rsidP="00716E39">
            <w:pPr>
              <w:jc w:val="center"/>
              <w:rPr>
                <w:b/>
              </w:rPr>
            </w:pPr>
            <w:r>
              <w:rPr>
                <w:b/>
              </w:rPr>
              <w:t>Номинация, в котор</w:t>
            </w:r>
            <w:r w:rsidR="00D248AC">
              <w:rPr>
                <w:b/>
              </w:rPr>
              <w:t>ой будет принимать участие участ</w:t>
            </w:r>
            <w:r>
              <w:rPr>
                <w:b/>
              </w:rPr>
              <w:t>ник</w:t>
            </w:r>
            <w:r w:rsidR="00716E39">
              <w:rPr>
                <w:b/>
              </w:rPr>
              <w:t xml:space="preserve"> (</w:t>
            </w:r>
            <w:r w:rsidR="00D248AC">
              <w:rPr>
                <w:b/>
              </w:rPr>
              <w:t xml:space="preserve">из </w:t>
            </w:r>
            <w:r w:rsidR="00716E39">
              <w:rPr>
                <w:b/>
              </w:rPr>
              <w:t>п. 5.2.)</w:t>
            </w:r>
          </w:p>
        </w:tc>
        <w:tc>
          <w:tcPr>
            <w:tcW w:w="2394" w:type="dxa"/>
          </w:tcPr>
          <w:p w:rsidR="006B23E8" w:rsidRDefault="006B23E8">
            <w:pPr>
              <w:jc w:val="center"/>
              <w:rPr>
                <w:b/>
              </w:rPr>
            </w:pPr>
            <w:r>
              <w:rPr>
                <w:b/>
              </w:rPr>
              <w:t>Педагог, подготовивший участника</w:t>
            </w:r>
          </w:p>
        </w:tc>
      </w:tr>
      <w:tr w:rsidR="006B23E8" w:rsidTr="00A60062">
        <w:trPr>
          <w:trHeight w:val="938"/>
        </w:trPr>
        <w:tc>
          <w:tcPr>
            <w:tcW w:w="2131" w:type="dxa"/>
          </w:tcPr>
          <w:p w:rsidR="006B23E8" w:rsidRDefault="006B23E8"/>
        </w:tc>
        <w:tc>
          <w:tcPr>
            <w:tcW w:w="2097" w:type="dxa"/>
          </w:tcPr>
          <w:p w:rsidR="006B23E8" w:rsidRDefault="006B23E8"/>
        </w:tc>
        <w:tc>
          <w:tcPr>
            <w:tcW w:w="1893" w:type="dxa"/>
          </w:tcPr>
          <w:p w:rsidR="006B23E8" w:rsidRDefault="006B23E8"/>
        </w:tc>
        <w:tc>
          <w:tcPr>
            <w:tcW w:w="1623" w:type="dxa"/>
          </w:tcPr>
          <w:p w:rsidR="006B23E8" w:rsidRDefault="006B23E8"/>
        </w:tc>
        <w:tc>
          <w:tcPr>
            <w:tcW w:w="2394" w:type="dxa"/>
          </w:tcPr>
          <w:p w:rsidR="006B23E8" w:rsidRDefault="006B23E8"/>
        </w:tc>
      </w:tr>
    </w:tbl>
    <w:p w:rsidR="00711B84" w:rsidRDefault="00711B84">
      <w:pPr>
        <w:jc w:val="center"/>
        <w:rPr>
          <w:b/>
          <w:bCs/>
          <w:color w:val="000000"/>
          <w:szCs w:val="24"/>
        </w:rPr>
      </w:pPr>
    </w:p>
    <w:p w:rsidR="00870F6F" w:rsidRDefault="00870F6F">
      <w:pPr>
        <w:rPr>
          <w:color w:val="000000"/>
          <w:szCs w:val="24"/>
        </w:rPr>
      </w:pPr>
    </w:p>
    <w:p w:rsidR="00870F6F" w:rsidRDefault="00870F6F">
      <w:pPr>
        <w:rPr>
          <w:color w:val="000000"/>
          <w:szCs w:val="24"/>
        </w:rPr>
      </w:pPr>
    </w:p>
    <w:p w:rsidR="00711B84" w:rsidRDefault="00BB6463">
      <w:pPr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</w:rPr>
        <w:br/>
      </w:r>
      <w:r w:rsidR="00870F6F">
        <w:rPr>
          <w:color w:val="000000"/>
          <w:szCs w:val="24"/>
          <w:shd w:val="clear" w:color="auto" w:fill="FFFFFF"/>
        </w:rPr>
        <w:t xml:space="preserve">Директор </w:t>
      </w:r>
      <w:r>
        <w:rPr>
          <w:color w:val="000000"/>
          <w:szCs w:val="24"/>
          <w:shd w:val="clear" w:color="auto" w:fill="FFFFFF"/>
        </w:rPr>
        <w:t>ОУ</w:t>
      </w:r>
      <w:proofErr w:type="gramStart"/>
      <w:r>
        <w:rPr>
          <w:color w:val="000000"/>
          <w:szCs w:val="24"/>
          <w:shd w:val="clear" w:color="auto" w:fill="FFFFFF"/>
        </w:rPr>
        <w:t xml:space="preserve"> _______ _______________ /</w:t>
      </w:r>
      <w:r>
        <w:rPr>
          <w:color w:val="000000"/>
          <w:szCs w:val="24"/>
        </w:rPr>
        <w:t> </w:t>
      </w:r>
      <w:r>
        <w:rPr>
          <w:color w:val="000000"/>
          <w:szCs w:val="24"/>
          <w:shd w:val="clear" w:color="auto" w:fill="FFFFFF"/>
        </w:rPr>
        <w:t>(_____________)</w:t>
      </w:r>
      <w:r>
        <w:rPr>
          <w:color w:val="000000"/>
          <w:szCs w:val="24"/>
        </w:rPr>
        <w:br/>
      </w:r>
      <w:proofErr w:type="gramEnd"/>
      <w:r>
        <w:rPr>
          <w:color w:val="000000"/>
          <w:szCs w:val="24"/>
          <w:shd w:val="clear" w:color="auto" w:fill="FFFFFF"/>
        </w:rPr>
        <w:t>Дата подачи заявки</w:t>
      </w:r>
      <w:r>
        <w:rPr>
          <w:color w:val="000000"/>
          <w:szCs w:val="24"/>
        </w:rPr>
        <w:br/>
      </w:r>
    </w:p>
    <w:p w:rsidR="00870F6F" w:rsidRDefault="00870F6F">
      <w:pPr>
        <w:jc w:val="center"/>
        <w:rPr>
          <w:b/>
          <w:bCs/>
          <w:color w:val="000000"/>
          <w:sz w:val="27"/>
        </w:rPr>
      </w:pPr>
    </w:p>
    <w:p w:rsidR="00870F6F" w:rsidRDefault="00870F6F">
      <w:pPr>
        <w:jc w:val="center"/>
        <w:rPr>
          <w:b/>
          <w:bCs/>
          <w:color w:val="000000"/>
          <w:sz w:val="27"/>
        </w:rPr>
      </w:pPr>
    </w:p>
    <w:p w:rsidR="00870F6F" w:rsidRDefault="00870F6F">
      <w:pPr>
        <w:jc w:val="center"/>
        <w:rPr>
          <w:b/>
          <w:bCs/>
          <w:color w:val="000000"/>
          <w:sz w:val="27"/>
        </w:rPr>
      </w:pPr>
    </w:p>
    <w:p w:rsidR="00870F6F" w:rsidRDefault="00870F6F">
      <w:pPr>
        <w:jc w:val="center"/>
        <w:rPr>
          <w:b/>
          <w:bCs/>
          <w:color w:val="000000"/>
          <w:sz w:val="27"/>
        </w:rPr>
      </w:pPr>
    </w:p>
    <w:p w:rsidR="00870F6F" w:rsidRDefault="00870F6F">
      <w:pPr>
        <w:jc w:val="center"/>
        <w:rPr>
          <w:b/>
          <w:bCs/>
          <w:color w:val="000000"/>
          <w:sz w:val="27"/>
        </w:rPr>
      </w:pPr>
    </w:p>
    <w:p w:rsidR="00870F6F" w:rsidRDefault="00870F6F">
      <w:pPr>
        <w:jc w:val="center"/>
        <w:rPr>
          <w:b/>
          <w:bCs/>
          <w:color w:val="000000"/>
          <w:sz w:val="27"/>
        </w:rPr>
      </w:pPr>
    </w:p>
    <w:p w:rsidR="00870F6F" w:rsidRDefault="00870F6F">
      <w:pPr>
        <w:jc w:val="center"/>
        <w:rPr>
          <w:b/>
          <w:bCs/>
          <w:color w:val="000000"/>
          <w:sz w:val="27"/>
        </w:rPr>
      </w:pPr>
    </w:p>
    <w:p w:rsidR="00870F6F" w:rsidRDefault="00870F6F">
      <w:pPr>
        <w:jc w:val="center"/>
        <w:rPr>
          <w:b/>
          <w:bCs/>
          <w:color w:val="000000"/>
          <w:sz w:val="27"/>
        </w:rPr>
      </w:pPr>
    </w:p>
    <w:p w:rsidR="00870F6F" w:rsidRDefault="00870F6F">
      <w:pPr>
        <w:jc w:val="center"/>
        <w:rPr>
          <w:b/>
          <w:bCs/>
          <w:color w:val="000000"/>
          <w:sz w:val="27"/>
        </w:rPr>
      </w:pPr>
    </w:p>
    <w:p w:rsidR="00870F6F" w:rsidRDefault="00870F6F">
      <w:pPr>
        <w:jc w:val="center"/>
        <w:rPr>
          <w:b/>
          <w:bCs/>
          <w:color w:val="000000"/>
          <w:sz w:val="27"/>
        </w:rPr>
      </w:pPr>
    </w:p>
    <w:p w:rsidR="00870F6F" w:rsidRDefault="00870F6F">
      <w:pPr>
        <w:jc w:val="center"/>
        <w:rPr>
          <w:b/>
          <w:bCs/>
          <w:color w:val="000000"/>
          <w:sz w:val="27"/>
        </w:rPr>
      </w:pPr>
    </w:p>
    <w:p w:rsidR="00870F6F" w:rsidRDefault="00870F6F">
      <w:pPr>
        <w:jc w:val="center"/>
        <w:rPr>
          <w:b/>
          <w:bCs/>
          <w:color w:val="000000"/>
          <w:sz w:val="27"/>
        </w:rPr>
      </w:pPr>
    </w:p>
    <w:p w:rsidR="00870F6F" w:rsidRDefault="00870F6F">
      <w:pPr>
        <w:jc w:val="center"/>
        <w:rPr>
          <w:b/>
          <w:bCs/>
          <w:color w:val="000000"/>
          <w:sz w:val="27"/>
        </w:rPr>
      </w:pPr>
    </w:p>
    <w:p w:rsidR="00870F6F" w:rsidRDefault="00870F6F">
      <w:pPr>
        <w:jc w:val="center"/>
        <w:rPr>
          <w:b/>
          <w:bCs/>
          <w:color w:val="000000"/>
          <w:sz w:val="27"/>
        </w:rPr>
      </w:pPr>
    </w:p>
    <w:p w:rsidR="00870F6F" w:rsidRDefault="00870F6F">
      <w:pPr>
        <w:jc w:val="center"/>
        <w:rPr>
          <w:b/>
          <w:bCs/>
          <w:color w:val="000000"/>
          <w:sz w:val="27"/>
        </w:rPr>
      </w:pPr>
    </w:p>
    <w:p w:rsidR="00870F6F" w:rsidRDefault="00870F6F">
      <w:pPr>
        <w:jc w:val="center"/>
        <w:rPr>
          <w:b/>
          <w:bCs/>
          <w:color w:val="000000"/>
          <w:sz w:val="27"/>
        </w:rPr>
      </w:pPr>
    </w:p>
    <w:p w:rsidR="00870F6F" w:rsidRDefault="00870F6F">
      <w:pPr>
        <w:jc w:val="center"/>
        <w:rPr>
          <w:b/>
          <w:bCs/>
          <w:color w:val="000000"/>
          <w:sz w:val="27"/>
        </w:rPr>
      </w:pPr>
    </w:p>
    <w:p w:rsidR="00870F6F" w:rsidRDefault="00870F6F">
      <w:pPr>
        <w:jc w:val="center"/>
        <w:rPr>
          <w:b/>
          <w:bCs/>
          <w:color w:val="000000"/>
          <w:sz w:val="27"/>
        </w:rPr>
      </w:pPr>
    </w:p>
    <w:p w:rsidR="00870F6F" w:rsidRDefault="00870F6F">
      <w:pPr>
        <w:jc w:val="center"/>
        <w:rPr>
          <w:b/>
          <w:bCs/>
          <w:color w:val="000000"/>
          <w:sz w:val="27"/>
        </w:rPr>
      </w:pPr>
    </w:p>
    <w:p w:rsidR="00955D95" w:rsidRDefault="00955D95">
      <w:pPr>
        <w:jc w:val="center"/>
        <w:rPr>
          <w:b/>
          <w:bCs/>
          <w:color w:val="000000"/>
          <w:sz w:val="27"/>
        </w:rPr>
      </w:pPr>
    </w:p>
    <w:p w:rsidR="00955D95" w:rsidRDefault="00955D95">
      <w:pPr>
        <w:jc w:val="center"/>
        <w:rPr>
          <w:b/>
          <w:bCs/>
          <w:color w:val="000000"/>
          <w:sz w:val="27"/>
        </w:rPr>
      </w:pPr>
    </w:p>
    <w:p w:rsidR="00870F6F" w:rsidRDefault="00870F6F">
      <w:pPr>
        <w:jc w:val="center"/>
        <w:rPr>
          <w:b/>
          <w:bCs/>
          <w:color w:val="000000"/>
          <w:sz w:val="27"/>
        </w:rPr>
      </w:pPr>
    </w:p>
    <w:p w:rsidR="00870F6F" w:rsidRDefault="00870F6F">
      <w:pPr>
        <w:jc w:val="center"/>
        <w:rPr>
          <w:b/>
          <w:bCs/>
          <w:color w:val="000000"/>
          <w:sz w:val="27"/>
        </w:rPr>
      </w:pPr>
    </w:p>
    <w:p w:rsidR="00870F6F" w:rsidRDefault="00870F6F">
      <w:pPr>
        <w:jc w:val="center"/>
        <w:rPr>
          <w:b/>
          <w:bCs/>
          <w:color w:val="000000"/>
          <w:sz w:val="27"/>
        </w:rPr>
      </w:pPr>
    </w:p>
    <w:p w:rsidR="00870F6F" w:rsidRDefault="00870F6F">
      <w:pPr>
        <w:jc w:val="center"/>
        <w:rPr>
          <w:b/>
          <w:bCs/>
          <w:color w:val="000000"/>
          <w:sz w:val="27"/>
        </w:rPr>
      </w:pPr>
    </w:p>
    <w:p w:rsidR="00870F6F" w:rsidRDefault="00870F6F">
      <w:pPr>
        <w:jc w:val="center"/>
        <w:rPr>
          <w:b/>
          <w:bCs/>
          <w:color w:val="000000"/>
          <w:sz w:val="27"/>
        </w:rPr>
      </w:pPr>
    </w:p>
    <w:p w:rsidR="00870F6F" w:rsidRDefault="00870F6F" w:rsidP="00870F6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</w:t>
      </w:r>
    </w:p>
    <w:p w:rsidR="00870F6F" w:rsidRDefault="00870F6F">
      <w:pPr>
        <w:jc w:val="center"/>
        <w:rPr>
          <w:b/>
          <w:bCs/>
          <w:color w:val="000000"/>
          <w:sz w:val="27"/>
        </w:rPr>
      </w:pPr>
    </w:p>
    <w:p w:rsidR="00870F6F" w:rsidRDefault="00870F6F">
      <w:pPr>
        <w:jc w:val="center"/>
        <w:rPr>
          <w:b/>
          <w:bCs/>
          <w:color w:val="000000"/>
          <w:sz w:val="27"/>
        </w:rPr>
      </w:pPr>
    </w:p>
    <w:p w:rsidR="00711B84" w:rsidRDefault="00BB6463">
      <w:pPr>
        <w:jc w:val="center"/>
        <w:rPr>
          <w:b/>
          <w:bCs/>
          <w:color w:val="000000"/>
          <w:szCs w:val="28"/>
          <w:shd w:val="clear" w:color="auto" w:fill="FFFFFF"/>
        </w:rPr>
      </w:pPr>
      <w:r>
        <w:rPr>
          <w:b/>
          <w:bCs/>
          <w:color w:val="000000"/>
          <w:sz w:val="27"/>
        </w:rPr>
        <w:t xml:space="preserve">Анкета </w:t>
      </w:r>
      <w:r>
        <w:rPr>
          <w:b/>
          <w:bCs/>
          <w:color w:val="000000"/>
          <w:szCs w:val="28"/>
        </w:rPr>
        <w:t>участника </w:t>
      </w:r>
      <w:r>
        <w:rPr>
          <w:color w:val="000000"/>
          <w:szCs w:val="28"/>
        </w:rPr>
        <w:br/>
      </w:r>
      <w:r>
        <w:rPr>
          <w:b/>
          <w:bCs/>
          <w:color w:val="000000"/>
          <w:szCs w:val="28"/>
          <w:shd w:val="clear" w:color="auto" w:fill="FFFFFF"/>
        </w:rPr>
        <w:t>районного конкурса «</w:t>
      </w:r>
      <w:r>
        <w:rPr>
          <w:b/>
          <w:szCs w:val="28"/>
        </w:rPr>
        <w:t>Лесенка успеха</w:t>
      </w:r>
      <w:r>
        <w:rPr>
          <w:b/>
          <w:bCs/>
          <w:color w:val="000000"/>
          <w:szCs w:val="28"/>
          <w:shd w:val="clear" w:color="auto" w:fill="FFFFFF"/>
        </w:rPr>
        <w:t>»</w:t>
      </w:r>
    </w:p>
    <w:p w:rsidR="00711B84" w:rsidRDefault="00711B84">
      <w:pPr>
        <w:rPr>
          <w:color w:val="000000"/>
          <w:sz w:val="27"/>
          <w:szCs w:val="27"/>
          <w:shd w:val="clear" w:color="auto" w:fill="FFFFFF"/>
        </w:rPr>
      </w:pPr>
    </w:p>
    <w:p w:rsidR="00711B84" w:rsidRDefault="00BB6463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Фамилия ________________________________________________________</w:t>
      </w:r>
      <w:r>
        <w:rPr>
          <w:color w:val="000000"/>
          <w:sz w:val="27"/>
        </w:rPr>
        <w:t> </w:t>
      </w:r>
      <w:r>
        <w:rPr>
          <w:color w:val="000000"/>
          <w:sz w:val="27"/>
          <w:szCs w:val="27"/>
        </w:rPr>
        <w:br/>
      </w:r>
    </w:p>
    <w:p w:rsidR="00711B84" w:rsidRDefault="00BB6463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Имя ____________________________________________________________</w:t>
      </w:r>
      <w:r>
        <w:rPr>
          <w:color w:val="000000"/>
          <w:sz w:val="27"/>
          <w:szCs w:val="27"/>
        </w:rPr>
        <w:br/>
      </w:r>
    </w:p>
    <w:p w:rsidR="00711B84" w:rsidRDefault="00BB6463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Любимые школьные предметы _________________________________________________________________</w:t>
      </w:r>
      <w:r>
        <w:rPr>
          <w:color w:val="000000"/>
          <w:sz w:val="27"/>
          <w:szCs w:val="27"/>
        </w:rPr>
        <w:br/>
      </w:r>
    </w:p>
    <w:p w:rsidR="00711B84" w:rsidRDefault="00BB6463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Ваши достижения (участие в олимпиадах, конкурсах, фестивалях)_______________________________________________________ __________________________________________________________________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Дополнительное обучение _________________________________________________________________</w:t>
      </w:r>
      <w:r>
        <w:rPr>
          <w:color w:val="000000"/>
          <w:sz w:val="27"/>
        </w:rPr>
        <w:t> </w:t>
      </w:r>
      <w:r>
        <w:rPr>
          <w:color w:val="000000"/>
          <w:sz w:val="27"/>
          <w:szCs w:val="27"/>
        </w:rPr>
        <w:br/>
      </w:r>
    </w:p>
    <w:p w:rsidR="00711B84" w:rsidRDefault="00BB6463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Участие в общественной жизни класса, школы____________________________________________________________ __________________________________________________________________</w:t>
      </w:r>
      <w:r>
        <w:rPr>
          <w:color w:val="000000"/>
          <w:sz w:val="27"/>
          <w:szCs w:val="27"/>
        </w:rPr>
        <w:br/>
      </w:r>
    </w:p>
    <w:p w:rsidR="00711B84" w:rsidRDefault="00BB6463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Ваши увлечения (хобби) __________________________________________________________________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Ваши три </w:t>
      </w:r>
      <w:proofErr w:type="gramStart"/>
      <w:r>
        <w:rPr>
          <w:color w:val="000000"/>
          <w:sz w:val="27"/>
          <w:szCs w:val="27"/>
          <w:shd w:val="clear" w:color="auto" w:fill="FFFFFF"/>
        </w:rPr>
        <w:t>заветные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желания: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для себя _______________________________________________________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для школы _____________________________________________________</w:t>
      </w:r>
      <w:r>
        <w:rPr>
          <w:color w:val="000000"/>
          <w:sz w:val="27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для России _________________________________________________________</w:t>
      </w:r>
      <w:r>
        <w:rPr>
          <w:color w:val="000000"/>
          <w:sz w:val="27"/>
          <w:szCs w:val="27"/>
        </w:rPr>
        <w:br/>
      </w:r>
    </w:p>
    <w:p w:rsidR="00711B84" w:rsidRDefault="00BB6463">
      <w:pPr>
        <w:rPr>
          <w:szCs w:val="28"/>
        </w:rPr>
      </w:pPr>
      <w:r>
        <w:rPr>
          <w:color w:val="000000"/>
          <w:sz w:val="27"/>
          <w:szCs w:val="27"/>
          <w:shd w:val="clear" w:color="auto" w:fill="FFFFFF"/>
        </w:rPr>
        <w:t>Ваш девиз_________________________________________________________</w:t>
      </w:r>
      <w:r>
        <w:rPr>
          <w:color w:val="000000"/>
          <w:sz w:val="27"/>
          <w:szCs w:val="27"/>
        </w:rPr>
        <w:br/>
      </w:r>
      <w:bookmarkEnd w:id="0"/>
    </w:p>
    <w:sectPr w:rsidR="00711B84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A7D" w:rsidRDefault="00745A7D">
      <w:r>
        <w:separator/>
      </w:r>
    </w:p>
  </w:endnote>
  <w:endnote w:type="continuationSeparator" w:id="0">
    <w:p w:rsidR="00745A7D" w:rsidRDefault="00745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0000000000000000000"/>
    <w:charset w:val="86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A7D" w:rsidRDefault="00745A7D">
      <w:r>
        <w:separator/>
      </w:r>
    </w:p>
  </w:footnote>
  <w:footnote w:type="continuationSeparator" w:id="0">
    <w:p w:rsidR="00745A7D" w:rsidRDefault="00745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403FD"/>
    <w:multiLevelType w:val="hybridMultilevel"/>
    <w:tmpl w:val="645813DA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34"/>
    <w:rsid w:val="000050B3"/>
    <w:rsid w:val="00020416"/>
    <w:rsid w:val="00037870"/>
    <w:rsid w:val="00053589"/>
    <w:rsid w:val="00090765"/>
    <w:rsid w:val="00117603"/>
    <w:rsid w:val="0012350F"/>
    <w:rsid w:val="00160BAA"/>
    <w:rsid w:val="001670CD"/>
    <w:rsid w:val="00191E2F"/>
    <w:rsid w:val="00192CDD"/>
    <w:rsid w:val="001A2DF9"/>
    <w:rsid w:val="001A66C3"/>
    <w:rsid w:val="001A7705"/>
    <w:rsid w:val="001B1EFC"/>
    <w:rsid w:val="001C5C5D"/>
    <w:rsid w:val="002216AF"/>
    <w:rsid w:val="00241A17"/>
    <w:rsid w:val="00292871"/>
    <w:rsid w:val="002B394D"/>
    <w:rsid w:val="00394E86"/>
    <w:rsid w:val="003D2D7A"/>
    <w:rsid w:val="00410D2B"/>
    <w:rsid w:val="004274CE"/>
    <w:rsid w:val="0043172D"/>
    <w:rsid w:val="004416D4"/>
    <w:rsid w:val="004C61FC"/>
    <w:rsid w:val="004E2C34"/>
    <w:rsid w:val="004E5817"/>
    <w:rsid w:val="00533D15"/>
    <w:rsid w:val="005C4113"/>
    <w:rsid w:val="005E089B"/>
    <w:rsid w:val="005E66BB"/>
    <w:rsid w:val="005F1D84"/>
    <w:rsid w:val="00600DEF"/>
    <w:rsid w:val="00640501"/>
    <w:rsid w:val="00654CE3"/>
    <w:rsid w:val="00670832"/>
    <w:rsid w:val="006B23E8"/>
    <w:rsid w:val="006F1BE5"/>
    <w:rsid w:val="00702DA6"/>
    <w:rsid w:val="00711B84"/>
    <w:rsid w:val="00716E39"/>
    <w:rsid w:val="0073702A"/>
    <w:rsid w:val="00745A7D"/>
    <w:rsid w:val="0078318E"/>
    <w:rsid w:val="00791344"/>
    <w:rsid w:val="007936EA"/>
    <w:rsid w:val="007970C9"/>
    <w:rsid w:val="007B6C6A"/>
    <w:rsid w:val="008676C4"/>
    <w:rsid w:val="00870F6F"/>
    <w:rsid w:val="008938D6"/>
    <w:rsid w:val="0089495D"/>
    <w:rsid w:val="008A0F4B"/>
    <w:rsid w:val="008C44AB"/>
    <w:rsid w:val="00955D95"/>
    <w:rsid w:val="009A4DC9"/>
    <w:rsid w:val="00A53B3B"/>
    <w:rsid w:val="00A60062"/>
    <w:rsid w:val="00A62654"/>
    <w:rsid w:val="00A954FE"/>
    <w:rsid w:val="00AB5142"/>
    <w:rsid w:val="00B314A9"/>
    <w:rsid w:val="00B36A37"/>
    <w:rsid w:val="00B50F2F"/>
    <w:rsid w:val="00B6002E"/>
    <w:rsid w:val="00B72B12"/>
    <w:rsid w:val="00B74452"/>
    <w:rsid w:val="00BB6463"/>
    <w:rsid w:val="00BD2ED7"/>
    <w:rsid w:val="00BE03E4"/>
    <w:rsid w:val="00C24F9B"/>
    <w:rsid w:val="00C670A2"/>
    <w:rsid w:val="00C739BD"/>
    <w:rsid w:val="00C76E23"/>
    <w:rsid w:val="00C95301"/>
    <w:rsid w:val="00CA2AFB"/>
    <w:rsid w:val="00CD4412"/>
    <w:rsid w:val="00CE5A2A"/>
    <w:rsid w:val="00D247D1"/>
    <w:rsid w:val="00D248AC"/>
    <w:rsid w:val="00D40D9D"/>
    <w:rsid w:val="00D70D99"/>
    <w:rsid w:val="00D8143A"/>
    <w:rsid w:val="00D94A05"/>
    <w:rsid w:val="00DB423F"/>
    <w:rsid w:val="00DE1DBF"/>
    <w:rsid w:val="00E12905"/>
    <w:rsid w:val="00E630E7"/>
    <w:rsid w:val="00E67179"/>
    <w:rsid w:val="00E845BE"/>
    <w:rsid w:val="00E879E0"/>
    <w:rsid w:val="00EF7095"/>
    <w:rsid w:val="00EF7554"/>
    <w:rsid w:val="00F16857"/>
    <w:rsid w:val="00F4082B"/>
    <w:rsid w:val="00F41934"/>
    <w:rsid w:val="00F43BF4"/>
    <w:rsid w:val="00FE4094"/>
    <w:rsid w:val="00FF622F"/>
    <w:rsid w:val="0586028C"/>
    <w:rsid w:val="489429C9"/>
    <w:rsid w:val="6FB92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qFormat/>
  </w:style>
  <w:style w:type="paragraph" w:styleId="a6">
    <w:name w:val="No Spacing"/>
    <w:uiPriority w:val="1"/>
    <w:qFormat/>
    <w:rPr>
      <w:rFonts w:eastAsiaTheme="minorEastAsia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40D9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qFormat/>
  </w:style>
  <w:style w:type="paragraph" w:styleId="a6">
    <w:name w:val="No Spacing"/>
    <w:uiPriority w:val="1"/>
    <w:qFormat/>
    <w:rPr>
      <w:rFonts w:eastAsiaTheme="minorEastAsia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40D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uo_katav_met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51C7E-474B-47AE-BDC9-8913D329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2022-11-02T04:20:00Z</cp:lastPrinted>
  <dcterms:created xsi:type="dcterms:W3CDTF">2024-10-22T10:36:00Z</dcterms:created>
  <dcterms:modified xsi:type="dcterms:W3CDTF">2024-11-05T05:35:00Z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62FD5BDDC5F9463CB4210CF874CA1988_13</vt:lpwstr>
  </property>
</Properties>
</file>