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07" w:rsidRPr="007E72DD" w:rsidRDefault="007E72DD">
      <w:pPr>
        <w:pStyle w:val="Heading1"/>
        <w:rPr>
          <w:lang w:val="ru-RU"/>
        </w:rPr>
      </w:pPr>
      <w:r w:rsidRPr="007E72DD">
        <w:rPr>
          <w:lang w:val="ru-RU"/>
        </w:rPr>
        <w:t>Постановление Правительства Российской Федерации от 31 мая 2018 г. № 638</w:t>
      </w:r>
    </w:p>
    <w:p w:rsidR="00AE3607" w:rsidRPr="007E72DD" w:rsidRDefault="007E72DD">
      <w:pPr>
        <w:pStyle w:val="Heading2"/>
        <w:rPr>
          <w:lang w:val="ru-RU"/>
        </w:rPr>
      </w:pPr>
      <w:r w:rsidRPr="007E72DD">
        <w:rPr>
          <w:lang w:val="ru-RU"/>
        </w:rPr>
        <w:t xml:space="preserve">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</w:t>
      </w:r>
      <w:r w:rsidRPr="007E72DD">
        <w:rPr>
          <w:lang w:val="ru-RU"/>
        </w:rPr>
        <w:t>федеральными учреждениями медико-социальной экспертизы»</w:t>
      </w:r>
    </w:p>
    <w:p w:rsidR="00AE3607" w:rsidRDefault="007E72DD">
      <w:pPr>
        <w:pStyle w:val="a3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частью</w:t>
      </w:r>
      <w:proofErr w:type="spellEnd"/>
      <w:r>
        <w:t xml:space="preserve"> 3 </w:t>
      </w:r>
      <w:proofErr w:type="spellStart"/>
      <w:r>
        <w:t>статьи</w:t>
      </w:r>
      <w:proofErr w:type="spellEnd"/>
      <w:r>
        <w:t xml:space="preserve"> 11 </w:t>
      </w:r>
      <w:proofErr w:type="spellStart"/>
      <w:r>
        <w:t>Федерального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"О </w:t>
      </w:r>
      <w:proofErr w:type="spellStart"/>
      <w:r>
        <w:t>внесении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законодательные</w:t>
      </w:r>
      <w:proofErr w:type="spellEnd"/>
      <w:r>
        <w:t xml:space="preserve"> </w:t>
      </w:r>
      <w:proofErr w:type="spellStart"/>
      <w:r>
        <w:t>акты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 </w:t>
      </w:r>
      <w:proofErr w:type="spellStart"/>
      <w:r>
        <w:t>совершенствования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независимой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организациями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,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>
        <w:t xml:space="preserve">,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обслуживания</w:t>
      </w:r>
      <w:proofErr w:type="spellEnd"/>
      <w:r>
        <w:t xml:space="preserve"> и </w:t>
      </w:r>
      <w:proofErr w:type="spellStart"/>
      <w:r>
        <w:t>федеральными</w:t>
      </w:r>
      <w:proofErr w:type="spellEnd"/>
      <w:r>
        <w:t xml:space="preserve"> </w:t>
      </w:r>
      <w:proofErr w:type="spellStart"/>
      <w:r>
        <w:t>учреждениями</w:t>
      </w:r>
      <w:proofErr w:type="spellEnd"/>
      <w:r>
        <w:t xml:space="preserve"> </w:t>
      </w:r>
      <w:proofErr w:type="spellStart"/>
      <w:r>
        <w:t>медико-социальной</w:t>
      </w:r>
      <w:proofErr w:type="spellEnd"/>
      <w:r>
        <w:t xml:space="preserve"> </w:t>
      </w:r>
      <w:proofErr w:type="spellStart"/>
      <w:r>
        <w:t>экспертизы</w:t>
      </w:r>
      <w:proofErr w:type="spellEnd"/>
      <w:r>
        <w:t xml:space="preserve">" </w:t>
      </w:r>
      <w:proofErr w:type="spellStart"/>
      <w:r>
        <w:t>Правительство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постановляет</w:t>
      </w:r>
      <w:proofErr w:type="spellEnd"/>
      <w:r>
        <w:t>:</w:t>
      </w:r>
    </w:p>
    <w:p w:rsidR="00AE3607" w:rsidRPr="007E72DD" w:rsidRDefault="007E72DD">
      <w:pPr>
        <w:pStyle w:val="a3"/>
        <w:rPr>
          <w:lang w:val="ru-RU"/>
        </w:rPr>
      </w:pPr>
      <w:r w:rsidRPr="007E72DD">
        <w:rPr>
          <w:lang w:val="ru-RU"/>
        </w:rPr>
        <w:t xml:space="preserve">Утвердить прилагаемые Правила сбора и </w:t>
      </w:r>
      <w:r w:rsidRPr="007E72DD">
        <w:rPr>
          <w:lang w:val="ru-RU"/>
        </w:rPr>
        <w:t>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AE3607" w:rsidRPr="007E72DD" w:rsidRDefault="007E72DD">
      <w:pPr>
        <w:pStyle w:val="a3"/>
        <w:rPr>
          <w:lang w:val="ru-RU"/>
        </w:rPr>
      </w:pPr>
      <w:r>
        <w:t> </w:t>
      </w:r>
    </w:p>
    <w:p w:rsidR="00AE3607" w:rsidRPr="007E72DD" w:rsidRDefault="007E72DD">
      <w:pPr>
        <w:pStyle w:val="a3"/>
        <w:rPr>
          <w:lang w:val="ru-RU"/>
        </w:rPr>
      </w:pPr>
      <w:r w:rsidRPr="007E72DD">
        <w:rPr>
          <w:rStyle w:val="StrongEmphasis"/>
          <w:lang w:val="ru-RU"/>
        </w:rPr>
        <w:t>Председатель Правительства</w:t>
      </w:r>
    </w:p>
    <w:p w:rsidR="00AE3607" w:rsidRPr="007E72DD" w:rsidRDefault="007E72DD">
      <w:pPr>
        <w:pStyle w:val="a3"/>
        <w:rPr>
          <w:lang w:val="ru-RU"/>
        </w:rPr>
      </w:pPr>
      <w:r w:rsidRPr="007E72DD">
        <w:rPr>
          <w:rStyle w:val="StrongEmphasis"/>
          <w:lang w:val="ru-RU"/>
        </w:rPr>
        <w:t>Российской Федерации</w:t>
      </w:r>
    </w:p>
    <w:p w:rsidR="00AE3607" w:rsidRPr="007E72DD" w:rsidRDefault="007E72DD">
      <w:pPr>
        <w:pStyle w:val="a3"/>
        <w:rPr>
          <w:lang w:val="ru-RU"/>
        </w:rPr>
      </w:pPr>
      <w:r w:rsidRPr="007E72DD">
        <w:rPr>
          <w:rStyle w:val="StrongEmphasis"/>
          <w:lang w:val="ru-RU"/>
        </w:rPr>
        <w:t>Д.МЕДВ</w:t>
      </w:r>
      <w:r w:rsidRPr="007E72DD">
        <w:rPr>
          <w:rStyle w:val="StrongEmphasis"/>
          <w:lang w:val="ru-RU"/>
        </w:rPr>
        <w:t>ЕДЕВ</w:t>
      </w:r>
    </w:p>
    <w:sectPr w:rsidR="00AE3607" w:rsidRPr="007E72DD" w:rsidSect="00AE36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E3607"/>
    <w:rsid w:val="007E72DD"/>
    <w:rsid w:val="00AE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AE3607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AE3607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AE3607"/>
  </w:style>
  <w:style w:type="character" w:customStyle="1" w:styleId="FootnoteCharacters">
    <w:name w:val="Footnote Characters"/>
    <w:qFormat/>
    <w:rsid w:val="00AE3607"/>
  </w:style>
  <w:style w:type="character" w:customStyle="1" w:styleId="InternetLink">
    <w:name w:val="Internet Link"/>
    <w:rsid w:val="00AE3607"/>
    <w:rPr>
      <w:color w:val="000080"/>
      <w:u w:val="single"/>
    </w:rPr>
  </w:style>
  <w:style w:type="character" w:customStyle="1" w:styleId="StrongEmphasis">
    <w:name w:val="Strong Emphasis"/>
    <w:qFormat/>
    <w:rsid w:val="00AE3607"/>
    <w:rPr>
      <w:b/>
      <w:bCs/>
    </w:rPr>
  </w:style>
  <w:style w:type="paragraph" w:customStyle="1" w:styleId="Heading">
    <w:name w:val="Heading"/>
    <w:basedOn w:val="a"/>
    <w:next w:val="a3"/>
    <w:qFormat/>
    <w:rsid w:val="00AE3607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AE3607"/>
    <w:pPr>
      <w:spacing w:after="283"/>
    </w:pPr>
  </w:style>
  <w:style w:type="paragraph" w:styleId="a4">
    <w:name w:val="List"/>
    <w:basedOn w:val="a3"/>
    <w:rsid w:val="00AE3607"/>
  </w:style>
  <w:style w:type="paragraph" w:customStyle="1" w:styleId="Caption">
    <w:name w:val="Caption"/>
    <w:basedOn w:val="a"/>
    <w:qFormat/>
    <w:rsid w:val="00AE36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E3607"/>
    <w:pPr>
      <w:suppressLineNumbers/>
    </w:pPr>
  </w:style>
  <w:style w:type="paragraph" w:customStyle="1" w:styleId="HorizontalLine">
    <w:name w:val="Horizontal Line"/>
    <w:basedOn w:val="a"/>
    <w:next w:val="a3"/>
    <w:qFormat/>
    <w:rsid w:val="00AE3607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AE3607"/>
    <w:rPr>
      <w:i/>
    </w:rPr>
  </w:style>
  <w:style w:type="paragraph" w:customStyle="1" w:styleId="TableContents">
    <w:name w:val="Table Contents"/>
    <w:basedOn w:val="a3"/>
    <w:qFormat/>
    <w:rsid w:val="00AE3607"/>
  </w:style>
  <w:style w:type="paragraph" w:customStyle="1" w:styleId="Footer">
    <w:name w:val="Footer"/>
    <w:basedOn w:val="a"/>
    <w:rsid w:val="00AE3607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AE3607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2022-02-14T07:38:00Z</dcterms:created>
  <dcterms:modified xsi:type="dcterms:W3CDTF">2022-02-14T07:38:00Z</dcterms:modified>
  <dc:language>en-US</dc:language>
</cp:coreProperties>
</file>