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3D" w:rsidRPr="008211C7" w:rsidRDefault="008211C7" w:rsidP="00A1443D">
      <w:pPr>
        <w:pStyle w:val="a3"/>
        <w:shd w:val="clear" w:color="auto" w:fill="FFFFFF"/>
        <w:spacing w:before="0" w:beforeAutospacing="0" w:after="312" w:afterAutospacing="0"/>
        <w:rPr>
          <w:color w:val="000000"/>
          <w:sz w:val="32"/>
          <w:szCs w:val="32"/>
        </w:rPr>
      </w:pPr>
      <w:r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>В рамках нацпроекта "Образование</w:t>
      </w:r>
      <w:r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>" с 1 сентября 2022 года в МОУ «</w:t>
      </w:r>
      <w:proofErr w:type="spellStart"/>
      <w:r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>Королевщинская</w:t>
      </w:r>
      <w:proofErr w:type="spellEnd"/>
      <w:r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СОШ»  открыт центр </w:t>
      </w:r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>естественно-научной</w:t>
      </w:r>
      <w:proofErr w:type="spellEnd"/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и </w:t>
      </w:r>
      <w:proofErr w:type="gramStart"/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>технологической</w:t>
      </w:r>
      <w:proofErr w:type="gramEnd"/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направленностей</w:t>
      </w:r>
      <w:r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«Точка роста»</w:t>
      </w:r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>.  Целью деятельности центра является создание условий для внедрения на уровнях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</w:t>
      </w:r>
      <w:r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грамм. Центр "Точка роста" </w:t>
      </w:r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оснащен новым современным оборудованием. Центр даст ребятам возможность приобрести навыки работы в команде, подготовиться к участию в различных конкурсах. Для</w:t>
      </w:r>
      <w:r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работы в центре учителя повысили</w:t>
      </w:r>
      <w:r w:rsidR="00A1443D" w:rsidRPr="008211C7">
        <w:rPr>
          <w:rStyle w:val="a4"/>
          <w:b w:val="0"/>
          <w:color w:val="000000"/>
          <w:sz w:val="32"/>
          <w:szCs w:val="32"/>
          <w:bdr w:val="none" w:sz="0" w:space="0" w:color="auto" w:frame="1"/>
        </w:rPr>
        <w:t xml:space="preserve"> свою квалификацию. "Точка роста" - новый центр притяжения сельских ребят.</w:t>
      </w:r>
    </w:p>
    <w:p w:rsidR="00C47BBD" w:rsidRPr="008211C7" w:rsidRDefault="00821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0005" cy="3464361"/>
            <wp:effectExtent l="19050" t="0" r="0" b="0"/>
            <wp:docPr id="1" name="Рисунок 1" descr="C:\Users\1\Downloads\foto_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foto_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46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BBD" w:rsidRPr="008211C7" w:rsidSect="00821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43D"/>
    <w:rsid w:val="008211C7"/>
    <w:rsid w:val="00A1443D"/>
    <w:rsid w:val="00C47BBD"/>
    <w:rsid w:val="00D0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44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2022-11-11T09:05:00Z</dcterms:created>
  <dcterms:modified xsi:type="dcterms:W3CDTF">2022-11-11T09:20:00Z</dcterms:modified>
</cp:coreProperties>
</file>