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C781B" w14:textId="77777777" w:rsidR="000146B1" w:rsidRPr="00C919D6" w:rsidRDefault="000146B1" w:rsidP="000146B1">
      <w:pPr>
        <w:jc w:val="both"/>
        <w:rPr>
          <w:color w:val="000000" w:themeColor="text1"/>
          <w:sz w:val="28"/>
          <w:szCs w:val="28"/>
        </w:rPr>
      </w:pPr>
    </w:p>
    <w:p w14:paraId="4D1859D5" w14:textId="4E7F5B1B" w:rsidR="000146B1" w:rsidRDefault="000146B1" w:rsidP="00796BB4">
      <w:pPr>
        <w:jc w:val="both"/>
        <w:rPr>
          <w:b/>
          <w:bCs/>
          <w:color w:val="000000" w:themeColor="text1"/>
          <w:sz w:val="28"/>
          <w:szCs w:val="28"/>
        </w:rPr>
      </w:pPr>
      <w:r w:rsidRPr="00C919D6">
        <w:rPr>
          <w:b/>
          <w:bCs/>
          <w:color w:val="000000" w:themeColor="text1"/>
          <w:sz w:val="28"/>
          <w:szCs w:val="28"/>
        </w:rPr>
        <w:t>Опыт школ, которым удалось достичь результатов по проекту</w:t>
      </w:r>
    </w:p>
    <w:p w14:paraId="06D70BE1" w14:textId="02EF6DE4" w:rsidR="00796BB4" w:rsidRDefault="00796BB4" w:rsidP="00796BB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36576B51" w14:textId="77777777" w:rsidR="00796BB4" w:rsidRPr="00C919D6" w:rsidRDefault="00796BB4" w:rsidP="00796BB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3A3B18CC" w14:textId="77777777" w:rsidR="000146B1" w:rsidRPr="00C919D6" w:rsidRDefault="000146B1" w:rsidP="00796BB4">
      <w:pPr>
        <w:jc w:val="both"/>
        <w:rPr>
          <w:b/>
          <w:bCs/>
          <w:color w:val="000000" w:themeColor="text1"/>
          <w:sz w:val="28"/>
          <w:szCs w:val="28"/>
        </w:rPr>
      </w:pPr>
      <w:r w:rsidRPr="00C919D6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МБОУ «Средняя общеобразовательная школа с. </w:t>
      </w:r>
      <w:proofErr w:type="spellStart"/>
      <w:r w:rsidRPr="00C919D6">
        <w:rPr>
          <w:b/>
          <w:bCs/>
          <w:color w:val="000000" w:themeColor="text1"/>
          <w:sz w:val="28"/>
          <w:szCs w:val="28"/>
          <w:shd w:val="clear" w:color="auto" w:fill="FFFFFF"/>
        </w:rPr>
        <w:t>Гусельниково</w:t>
      </w:r>
      <w:proofErr w:type="spellEnd"/>
      <w:r w:rsidRPr="00C919D6">
        <w:rPr>
          <w:b/>
          <w:bCs/>
          <w:color w:val="000000" w:themeColor="text1"/>
          <w:sz w:val="28"/>
          <w:szCs w:val="28"/>
          <w:shd w:val="clear" w:color="auto" w:fill="FFFFFF"/>
        </w:rPr>
        <w:t>»:</w:t>
      </w:r>
    </w:p>
    <w:p w14:paraId="08330A7A" w14:textId="77777777" w:rsidR="000146B1" w:rsidRPr="00C919D6" w:rsidRDefault="000146B1" w:rsidP="00796BB4">
      <w:pPr>
        <w:pStyle w:val="a5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C919D6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C919D6">
        <w:rPr>
          <w:color w:val="000000" w:themeColor="text1"/>
          <w:sz w:val="28"/>
          <w:szCs w:val="28"/>
        </w:rPr>
        <w:t>Ученики стали активными,</w:t>
      </w:r>
      <w:r w:rsidRPr="00C919D6">
        <w:rPr>
          <w:color w:val="000000" w:themeColor="text1"/>
          <w:sz w:val="28"/>
          <w:szCs w:val="28"/>
          <w:shd w:val="clear" w:color="auto" w:fill="F0F0E7"/>
        </w:rPr>
        <w:t xml:space="preserve"> </w:t>
      </w:r>
      <w:r w:rsidRPr="00C919D6">
        <w:rPr>
          <w:color w:val="000000" w:themeColor="text1"/>
          <w:sz w:val="28"/>
          <w:szCs w:val="28"/>
        </w:rPr>
        <w:t>мотивированными на работу в классе и с классом, что отразилось на качестве успеваемости: к концу года оно повысилось на 8%».</w:t>
      </w:r>
    </w:p>
    <w:p w14:paraId="29259EEC" w14:textId="77777777" w:rsidR="000146B1" w:rsidRPr="00C919D6" w:rsidRDefault="000146B1" w:rsidP="000146B1">
      <w:pPr>
        <w:jc w:val="both"/>
        <w:rPr>
          <w:color w:val="000000" w:themeColor="text1"/>
          <w:sz w:val="28"/>
          <w:szCs w:val="28"/>
        </w:rPr>
      </w:pPr>
    </w:p>
    <w:p w14:paraId="234E8AD8" w14:textId="77777777" w:rsidR="000146B1" w:rsidRPr="00C919D6" w:rsidRDefault="000146B1" w:rsidP="000146B1">
      <w:pPr>
        <w:jc w:val="both"/>
        <w:rPr>
          <w:color w:val="000000" w:themeColor="text1"/>
          <w:sz w:val="28"/>
          <w:szCs w:val="28"/>
        </w:rPr>
      </w:pPr>
      <w:proofErr w:type="spellStart"/>
      <w:r w:rsidRPr="00C919D6">
        <w:rPr>
          <w:b/>
          <w:bCs/>
          <w:color w:val="000000" w:themeColor="text1"/>
          <w:sz w:val="28"/>
          <w:szCs w:val="28"/>
        </w:rPr>
        <w:t>Кайгородская</w:t>
      </w:r>
      <w:proofErr w:type="spellEnd"/>
      <w:r w:rsidRPr="00C919D6">
        <w:rPr>
          <w:b/>
          <w:bCs/>
          <w:color w:val="000000" w:themeColor="text1"/>
          <w:sz w:val="28"/>
          <w:szCs w:val="28"/>
        </w:rPr>
        <w:t xml:space="preserve"> ООШ:</w:t>
      </w:r>
    </w:p>
    <w:p w14:paraId="17314269" w14:textId="77777777" w:rsidR="000146B1" w:rsidRPr="00C919D6" w:rsidRDefault="000146B1" w:rsidP="000146B1">
      <w:pPr>
        <w:jc w:val="both"/>
        <w:rPr>
          <w:color w:val="000000" w:themeColor="text1"/>
          <w:sz w:val="28"/>
          <w:szCs w:val="28"/>
        </w:rPr>
      </w:pPr>
      <w:r w:rsidRPr="00C919D6">
        <w:rPr>
          <w:color w:val="000000" w:themeColor="text1"/>
          <w:sz w:val="28"/>
          <w:szCs w:val="28"/>
        </w:rPr>
        <w:t>«Я работаю в сельской школе. Классы у нас с небольшой наполняемостью, самый большой — 15 человек. Большинство детей из малообеспеченных семей, и большинство из родителей не только не имеют высшего образования, но даже не имеют полного среднего.</w:t>
      </w:r>
    </w:p>
    <w:p w14:paraId="57CD63A0" w14:textId="77777777" w:rsidR="000146B1" w:rsidRPr="00C919D6" w:rsidRDefault="000146B1" w:rsidP="000146B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919D6">
        <w:rPr>
          <w:color w:val="000000" w:themeColor="text1"/>
          <w:sz w:val="28"/>
          <w:szCs w:val="28"/>
        </w:rPr>
        <w:t>С октября 2021 года мы включились в работу по освоению в школе кураторской методики. При подготовке к урокам приходилось отрабатывать новые педагогические компетенции: продумывать, кому конкретно из учеников я адресую тот или иной вопрос, как я задействую того или иного ребенка, как я включу их в урок, чтобы было максимальное взаимодействие.</w:t>
      </w:r>
    </w:p>
    <w:p w14:paraId="7D73D4C7" w14:textId="77777777" w:rsidR="000146B1" w:rsidRPr="00C919D6" w:rsidRDefault="000146B1" w:rsidP="000146B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5FB6C676" w14:textId="77777777" w:rsidR="000146B1" w:rsidRPr="00C919D6" w:rsidRDefault="000146B1" w:rsidP="000146B1">
      <w:pPr>
        <w:jc w:val="both"/>
        <w:rPr>
          <w:color w:val="000000" w:themeColor="text1"/>
          <w:sz w:val="28"/>
          <w:szCs w:val="28"/>
        </w:rPr>
      </w:pPr>
      <w:r w:rsidRPr="00C919D6">
        <w:rPr>
          <w:color w:val="000000" w:themeColor="text1"/>
          <w:sz w:val="28"/>
          <w:szCs w:val="28"/>
        </w:rPr>
        <w:t>Результат в чем-то был заметен почти сразу. Мы работали с 6-м и 7-м классами, выбрали по две «мишени» для работы из каждого класса, и с одним из детей это сработало быстро и очень хорошо. Ребенок стал абсолютно другим. Изначально ребенок слабый, с посредственными знаниями, слабый троечник, большинство контрольных и самостоятельных работ писал на двойки, плохо занимался по всем предметам, домашние задания вообще не делал. На уроках старался отсидеться и отмолчаться. Но у этого ребенка очень хороший потенциал: хорошая память, мыслительная деятельность, логическое мышление, то есть у него есть все, чтобы быть успешным. А теперь, видя мою поддержку и помощь, стал смелее. Те контрольные и проверочные работы, которые мы с ним уже успели провести, он написал очень хорошо, по баллам близко к четверке. И важно, наверное, не то, что я научила его делать морфологический разбор причастия, а то, что те жизненные уроки, которые он получил в процессе работы — преодолевать трудности, повышать самооценку, — наверное, более ценные и важные. И когда появляется у учителя такой результат, то это тоже окрыляет».</w:t>
      </w:r>
    </w:p>
    <w:p w14:paraId="01E87390" w14:textId="77777777" w:rsidR="000146B1" w:rsidRPr="00C919D6" w:rsidRDefault="000146B1" w:rsidP="000146B1">
      <w:pPr>
        <w:jc w:val="both"/>
        <w:rPr>
          <w:color w:val="000000" w:themeColor="text1"/>
          <w:sz w:val="28"/>
          <w:szCs w:val="28"/>
        </w:rPr>
      </w:pPr>
    </w:p>
    <w:p w14:paraId="4DA614DB" w14:textId="77777777" w:rsidR="000146B1" w:rsidRPr="00C919D6" w:rsidRDefault="000146B1" w:rsidP="000146B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777B0294" w14:textId="77777777" w:rsidR="000146B1" w:rsidRPr="00C919D6" w:rsidRDefault="000146B1" w:rsidP="000146B1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proofErr w:type="spellStart"/>
      <w:r w:rsidRPr="00C919D6">
        <w:rPr>
          <w:b/>
          <w:bCs/>
          <w:color w:val="000000" w:themeColor="text1"/>
          <w:sz w:val="28"/>
          <w:szCs w:val="28"/>
        </w:rPr>
        <w:t>Новокузьминская</w:t>
      </w:r>
      <w:proofErr w:type="spellEnd"/>
      <w:r w:rsidRPr="00C919D6">
        <w:rPr>
          <w:b/>
          <w:bCs/>
          <w:color w:val="000000" w:themeColor="text1"/>
          <w:sz w:val="28"/>
          <w:szCs w:val="28"/>
        </w:rPr>
        <w:t xml:space="preserve"> ООШ Ордынского района:</w:t>
      </w:r>
    </w:p>
    <w:p w14:paraId="451EE39F" w14:textId="77777777" w:rsidR="000146B1" w:rsidRPr="00C919D6" w:rsidRDefault="000146B1" w:rsidP="000146B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919D6">
        <w:rPr>
          <w:color w:val="000000" w:themeColor="text1"/>
          <w:sz w:val="28"/>
          <w:szCs w:val="28"/>
        </w:rPr>
        <w:t xml:space="preserve">«Сидя на уроке у другого учителя, глядя на его работу, а потом, готовясь к своему уроку, понимая наблюдаемые моменты, я училась работать качественнее. Ведь за мои годы работы взгляды на урок, конечно, устарели, и я сама увидела свои недостатки. Меня никто не тыкал в них носом, я сама их </w:t>
      </w:r>
      <w:r w:rsidRPr="00C919D6">
        <w:rPr>
          <w:color w:val="000000" w:themeColor="text1"/>
          <w:sz w:val="28"/>
          <w:szCs w:val="28"/>
        </w:rPr>
        <w:lastRenderedPageBreak/>
        <w:t>увидела. Появился новый взгляд на урок, захотелось изменить некоторые моменты в своей работе, ввести что-то новое.</w:t>
      </w:r>
    </w:p>
    <w:p w14:paraId="4D0F2E57" w14:textId="77777777" w:rsidR="000146B1" w:rsidRPr="00C919D6" w:rsidRDefault="000146B1" w:rsidP="000146B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919D6">
        <w:rPr>
          <w:color w:val="000000" w:themeColor="text1"/>
          <w:sz w:val="28"/>
          <w:szCs w:val="28"/>
        </w:rPr>
        <w:t>Протокол «Время речи» стал для меня, как педагога, наиболее ценным. Я во время урока часто увлекаюсь и перестаю контролировать отведенное на этапы урока время. Теперь я обратила внимание на этот момент.</w:t>
      </w:r>
    </w:p>
    <w:p w14:paraId="5A71A8CE" w14:textId="77777777" w:rsidR="000146B1" w:rsidRPr="00C919D6" w:rsidRDefault="000146B1" w:rsidP="000146B1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C919D6">
        <w:rPr>
          <w:color w:val="000000" w:themeColor="text1"/>
          <w:sz w:val="28"/>
          <w:szCs w:val="28"/>
        </w:rPr>
        <w:t>После завершения проекта планирую применять инструменты кураторской методики и с их помощью развивать себя и учеников».</w:t>
      </w:r>
    </w:p>
    <w:p w14:paraId="5565C193" w14:textId="77777777" w:rsidR="000146B1" w:rsidRPr="00C919D6" w:rsidRDefault="000146B1" w:rsidP="000146B1">
      <w:pPr>
        <w:spacing w:after="240"/>
        <w:jc w:val="both"/>
        <w:rPr>
          <w:color w:val="000000" w:themeColor="text1"/>
          <w:sz w:val="28"/>
          <w:szCs w:val="28"/>
        </w:rPr>
      </w:pPr>
    </w:p>
    <w:p w14:paraId="3BBFFCF8" w14:textId="77777777" w:rsidR="000146B1" w:rsidRPr="00C919D6" w:rsidRDefault="000146B1" w:rsidP="000146B1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proofErr w:type="spellStart"/>
      <w:r w:rsidRPr="00C919D6">
        <w:rPr>
          <w:b/>
          <w:bCs/>
          <w:color w:val="000000" w:themeColor="text1"/>
          <w:sz w:val="28"/>
          <w:szCs w:val="28"/>
        </w:rPr>
        <w:t>Чановская</w:t>
      </w:r>
      <w:proofErr w:type="spellEnd"/>
      <w:r w:rsidRPr="00C919D6">
        <w:rPr>
          <w:b/>
          <w:bCs/>
          <w:color w:val="000000" w:themeColor="text1"/>
          <w:sz w:val="28"/>
          <w:szCs w:val="28"/>
        </w:rPr>
        <w:t xml:space="preserve"> СОШ:</w:t>
      </w:r>
    </w:p>
    <w:p w14:paraId="4F588465" w14:textId="77777777" w:rsidR="000146B1" w:rsidRPr="00C919D6" w:rsidRDefault="000146B1" w:rsidP="000146B1">
      <w:pPr>
        <w:jc w:val="both"/>
        <w:rPr>
          <w:color w:val="000000" w:themeColor="text1"/>
          <w:sz w:val="28"/>
          <w:szCs w:val="28"/>
        </w:rPr>
      </w:pPr>
      <w:r w:rsidRPr="00C919D6">
        <w:rPr>
          <w:color w:val="000000" w:themeColor="text1"/>
          <w:sz w:val="28"/>
          <w:szCs w:val="28"/>
        </w:rPr>
        <w:t>«Я молодой педагог, работаю в школе второй год. Принимая участие в работе по кураторской методике, выделила для себя много полезного. Раньше мы с коллегами мало обсуждали различные виды педагогических компетенций, но сейчас в рамках заданий проекта встречи с коллегами по кураторской методике подталкивают нас к совместному обсуждению планируемых компетенций.</w:t>
      </w:r>
    </w:p>
    <w:p w14:paraId="11DBE96A" w14:textId="77777777" w:rsidR="000146B1" w:rsidRPr="00C919D6" w:rsidRDefault="000146B1" w:rsidP="000146B1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C919D6">
        <w:rPr>
          <w:color w:val="000000" w:themeColor="text1"/>
          <w:sz w:val="28"/>
          <w:szCs w:val="28"/>
        </w:rPr>
        <w:t>Мы работали с 5-м и 7-м классами, и чем сложнее становились отработанные протоколы, чем выше мы брали уровень работы, тем активнее становился класс.</w:t>
      </w:r>
    </w:p>
    <w:p w14:paraId="3C964F5D" w14:textId="77777777" w:rsidR="000146B1" w:rsidRPr="00C919D6" w:rsidRDefault="000146B1" w:rsidP="000146B1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C919D6">
        <w:rPr>
          <w:color w:val="000000" w:themeColor="text1"/>
          <w:sz w:val="28"/>
          <w:szCs w:val="28"/>
        </w:rPr>
        <w:t>«Время на размышление» — тема, которая внесла коррективы в мои представления об ответах учеников. Работая первый год в школе, я, задавая вопрос, всегда спрашивала тех, кто первым поднимал руки, но сейчас, посетив уроки коллег, сделала вывод: если спрашивать ребенка среднего уровня и давать ему достаточное время на осмысление вопроса, то его ответ звучит даже более полно и осмысленно, чем ответ отличника.</w:t>
      </w:r>
    </w:p>
    <w:p w14:paraId="6D6F840A" w14:textId="77777777" w:rsidR="000146B1" w:rsidRPr="00C919D6" w:rsidRDefault="000146B1" w:rsidP="000146B1">
      <w:pPr>
        <w:jc w:val="both"/>
        <w:rPr>
          <w:color w:val="000000" w:themeColor="text1"/>
          <w:sz w:val="28"/>
          <w:szCs w:val="28"/>
        </w:rPr>
      </w:pPr>
      <w:r w:rsidRPr="00C919D6">
        <w:rPr>
          <w:color w:val="000000" w:themeColor="text1"/>
          <w:sz w:val="28"/>
          <w:szCs w:val="28"/>
        </w:rPr>
        <w:t>Посетив уроки по теме «Похвала», мой арсенал похвалы ребенка пополнился новыми формулировками и приемами поощрения.</w:t>
      </w:r>
    </w:p>
    <w:p w14:paraId="6A296AFE" w14:textId="77777777" w:rsidR="000146B1" w:rsidRPr="00C919D6" w:rsidRDefault="000146B1" w:rsidP="000146B1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C919D6">
        <w:rPr>
          <w:color w:val="000000" w:themeColor="text1"/>
          <w:sz w:val="28"/>
          <w:szCs w:val="28"/>
        </w:rPr>
        <w:t xml:space="preserve">В итоге для себя кураторскую методику я воспринимаю как самореализацию, то есть мы не только работали с детьми, мы работали еще и над собой. И я заметила, </w:t>
      </w:r>
      <w:proofErr w:type="gramStart"/>
      <w:r w:rsidRPr="00C919D6">
        <w:rPr>
          <w:color w:val="000000" w:themeColor="text1"/>
          <w:sz w:val="28"/>
          <w:szCs w:val="28"/>
        </w:rPr>
        <w:t>что</w:t>
      </w:r>
      <w:proofErr w:type="gramEnd"/>
      <w:r w:rsidRPr="00C919D6">
        <w:rPr>
          <w:color w:val="000000" w:themeColor="text1"/>
          <w:sz w:val="28"/>
          <w:szCs w:val="28"/>
        </w:rPr>
        <w:t xml:space="preserve"> когда ко мне на урок приходила коллега, я не воспринимала это как надзор или контроль, спокойно вела урок, а протокол, составленный коллегой, давал мне потом хороший материал для размышлений и анализа своей работы».</w:t>
      </w:r>
    </w:p>
    <w:p w14:paraId="51FA79C0" w14:textId="77777777" w:rsidR="000146B1" w:rsidRPr="00C919D6" w:rsidRDefault="000146B1" w:rsidP="000146B1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111D8EAC" w14:textId="77777777" w:rsidR="000146B1" w:rsidRPr="00C919D6" w:rsidRDefault="000146B1" w:rsidP="000146B1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</w:rPr>
      </w:pPr>
      <w:r w:rsidRPr="00C919D6">
        <w:rPr>
          <w:b/>
          <w:bCs/>
          <w:color w:val="000000" w:themeColor="text1"/>
          <w:sz w:val="28"/>
          <w:szCs w:val="28"/>
        </w:rPr>
        <w:t>Основные итоги проекта:</w:t>
      </w:r>
    </w:p>
    <w:p w14:paraId="35F720BF" w14:textId="77777777" w:rsidR="000146B1" w:rsidRPr="00C919D6" w:rsidRDefault="000146B1" w:rsidP="000146B1">
      <w:pPr>
        <w:pStyle w:val="a3"/>
        <w:numPr>
          <w:ilvl w:val="0"/>
          <w:numId w:val="9"/>
        </w:numPr>
        <w:shd w:val="clear" w:color="auto" w:fill="FFFFFF"/>
        <w:jc w:val="both"/>
        <w:rPr>
          <w:b/>
          <w:bCs/>
          <w:color w:val="000000" w:themeColor="text1"/>
          <w:sz w:val="28"/>
          <w:szCs w:val="28"/>
        </w:rPr>
      </w:pPr>
      <w:r w:rsidRPr="00C919D6">
        <w:rPr>
          <w:b/>
          <w:bCs/>
          <w:color w:val="000000" w:themeColor="text1"/>
          <w:sz w:val="28"/>
          <w:szCs w:val="28"/>
        </w:rPr>
        <w:t>Зафиксировано существенное перераспределение внимания педагогов между группами сильных, средних и слабых учеников, которое стало значительно более равномерным, что означает успешное движение в решении проблемы обеспечения равного доступа к образованию.</w:t>
      </w:r>
    </w:p>
    <w:p w14:paraId="64B00511" w14:textId="77777777" w:rsidR="000146B1" w:rsidRPr="00C919D6" w:rsidRDefault="000146B1" w:rsidP="000146B1">
      <w:pPr>
        <w:pStyle w:val="a3"/>
        <w:numPr>
          <w:ilvl w:val="0"/>
          <w:numId w:val="9"/>
        </w:numPr>
        <w:shd w:val="clear" w:color="auto" w:fill="FFFFFF"/>
        <w:jc w:val="both"/>
        <w:rPr>
          <w:b/>
          <w:bCs/>
          <w:color w:val="000000" w:themeColor="text1"/>
          <w:sz w:val="28"/>
          <w:szCs w:val="28"/>
        </w:rPr>
      </w:pPr>
      <w:r w:rsidRPr="00C919D6">
        <w:rPr>
          <w:b/>
          <w:bCs/>
          <w:color w:val="000000" w:themeColor="text1"/>
          <w:sz w:val="28"/>
          <w:szCs w:val="28"/>
        </w:rPr>
        <w:t>Как следует из отчетов, значительно развился навык профессиональной рефлексии</w:t>
      </w:r>
    </w:p>
    <w:p w14:paraId="4FBF5A88" w14:textId="77777777" w:rsidR="000146B1" w:rsidRPr="00C919D6" w:rsidRDefault="000146B1" w:rsidP="000146B1">
      <w:pPr>
        <w:pStyle w:val="a3"/>
        <w:numPr>
          <w:ilvl w:val="0"/>
          <w:numId w:val="8"/>
        </w:numPr>
        <w:shd w:val="clear" w:color="auto" w:fill="FFFFFF"/>
        <w:jc w:val="both"/>
        <w:rPr>
          <w:b/>
          <w:bCs/>
          <w:color w:val="000000" w:themeColor="text1"/>
          <w:sz w:val="28"/>
          <w:szCs w:val="28"/>
        </w:rPr>
      </w:pPr>
      <w:r w:rsidRPr="00C919D6">
        <w:rPr>
          <w:b/>
          <w:bCs/>
          <w:color w:val="000000" w:themeColor="text1"/>
          <w:sz w:val="28"/>
          <w:szCs w:val="28"/>
        </w:rPr>
        <w:lastRenderedPageBreak/>
        <w:t>Как следует из отчетов по процедуре проверки устойчивости, приобретенные навыки педагогов показали, что она достаточно высокая, и не демонстрирует затухания в процессе реализации проекта</w:t>
      </w:r>
    </w:p>
    <w:p w14:paraId="7B00E8D2" w14:textId="77777777" w:rsidR="000146B1" w:rsidRPr="00C919D6" w:rsidRDefault="000146B1" w:rsidP="000146B1">
      <w:pPr>
        <w:pStyle w:val="a3"/>
        <w:numPr>
          <w:ilvl w:val="0"/>
          <w:numId w:val="8"/>
        </w:numPr>
        <w:shd w:val="clear" w:color="auto" w:fill="FFFFFF"/>
        <w:jc w:val="both"/>
        <w:rPr>
          <w:b/>
          <w:bCs/>
          <w:color w:val="000000" w:themeColor="text1"/>
          <w:sz w:val="28"/>
          <w:szCs w:val="28"/>
        </w:rPr>
      </w:pPr>
      <w:r w:rsidRPr="00C919D6">
        <w:rPr>
          <w:b/>
          <w:bCs/>
          <w:color w:val="000000" w:themeColor="text1"/>
          <w:sz w:val="28"/>
          <w:szCs w:val="28"/>
        </w:rPr>
        <w:t>Использование технологии «мишеней» позволило педагогам приобрести опыт личной педагогической успешности и убедиться в эффективности приобретённых навыков.</w:t>
      </w:r>
    </w:p>
    <w:p w14:paraId="6CF0C330" w14:textId="77777777" w:rsidR="000146B1" w:rsidRPr="00C919D6" w:rsidRDefault="000146B1" w:rsidP="000146B1">
      <w:pPr>
        <w:pStyle w:val="a3"/>
        <w:numPr>
          <w:ilvl w:val="0"/>
          <w:numId w:val="8"/>
        </w:numPr>
        <w:shd w:val="clear" w:color="auto" w:fill="FFFFFF"/>
        <w:jc w:val="both"/>
        <w:rPr>
          <w:b/>
          <w:bCs/>
          <w:color w:val="000000" w:themeColor="text1"/>
          <w:sz w:val="28"/>
          <w:szCs w:val="28"/>
        </w:rPr>
      </w:pPr>
      <w:r w:rsidRPr="00C919D6">
        <w:rPr>
          <w:b/>
          <w:bCs/>
          <w:color w:val="000000" w:themeColor="text1"/>
          <w:sz w:val="28"/>
          <w:szCs w:val="28"/>
        </w:rPr>
        <w:t>У педагогов появился опыт длительного безопасного сотрудничества. Отмечается существенное уменьшение (исчезновения) стресса от появления на уроке коллеги, развитие профессионального доверия.</w:t>
      </w:r>
    </w:p>
    <w:p w14:paraId="6B7CEEDD" w14:textId="77777777" w:rsidR="000146B1" w:rsidRPr="00C919D6" w:rsidRDefault="000146B1" w:rsidP="000146B1">
      <w:pPr>
        <w:pStyle w:val="a3"/>
        <w:numPr>
          <w:ilvl w:val="0"/>
          <w:numId w:val="8"/>
        </w:numPr>
        <w:shd w:val="clear" w:color="auto" w:fill="FFFFFF"/>
        <w:jc w:val="both"/>
        <w:rPr>
          <w:b/>
          <w:bCs/>
          <w:color w:val="000000" w:themeColor="text1"/>
          <w:sz w:val="28"/>
          <w:szCs w:val="28"/>
        </w:rPr>
      </w:pPr>
      <w:r w:rsidRPr="00C919D6">
        <w:rPr>
          <w:b/>
          <w:bCs/>
          <w:color w:val="000000" w:themeColor="text1"/>
          <w:sz w:val="28"/>
          <w:szCs w:val="28"/>
        </w:rPr>
        <w:t>Несмотря на длительность проекта, мотивация педагогов не уменьшалась, что говорит о высоком потенциале проекта.</w:t>
      </w:r>
    </w:p>
    <w:p w14:paraId="32E479D0" w14:textId="77777777" w:rsidR="000146B1" w:rsidRPr="00C919D6" w:rsidRDefault="000146B1" w:rsidP="000146B1">
      <w:pPr>
        <w:pStyle w:val="a3"/>
        <w:numPr>
          <w:ilvl w:val="0"/>
          <w:numId w:val="8"/>
        </w:numPr>
        <w:shd w:val="clear" w:color="auto" w:fill="FFFFFF"/>
        <w:jc w:val="both"/>
        <w:rPr>
          <w:b/>
          <w:bCs/>
          <w:color w:val="000000" w:themeColor="text1"/>
          <w:sz w:val="28"/>
          <w:szCs w:val="28"/>
        </w:rPr>
      </w:pPr>
      <w:r w:rsidRPr="00C919D6">
        <w:rPr>
          <w:b/>
          <w:bCs/>
          <w:color w:val="000000" w:themeColor="text1"/>
          <w:sz w:val="28"/>
          <w:szCs w:val="28"/>
        </w:rPr>
        <w:t>В некоторых школах отмечаются неконтролируемые нами процессы масштабирования методики.</w:t>
      </w:r>
    </w:p>
    <w:p w14:paraId="0221FF33" w14:textId="77777777" w:rsidR="000146B1" w:rsidRPr="00C919D6" w:rsidRDefault="000146B1" w:rsidP="000146B1">
      <w:pPr>
        <w:pStyle w:val="a3"/>
        <w:shd w:val="clear" w:color="auto" w:fill="FFFFFF"/>
        <w:ind w:left="720" w:firstLine="0"/>
        <w:jc w:val="both"/>
        <w:rPr>
          <w:b/>
          <w:bCs/>
          <w:color w:val="000000" w:themeColor="text1"/>
          <w:sz w:val="28"/>
          <w:szCs w:val="28"/>
        </w:rPr>
      </w:pPr>
    </w:p>
    <w:p w14:paraId="3E6BAF06" w14:textId="77777777" w:rsidR="000146B1" w:rsidRPr="005F61CE" w:rsidRDefault="000146B1" w:rsidP="000146B1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5F61CE">
        <w:rPr>
          <w:rFonts w:ascii="Times New Roman" w:hAnsi="Times New Roman" w:cs="Times New Roman"/>
        </w:rPr>
        <w:t xml:space="preserve">Другой пример. Использование исследования социального капитала и кураторской методики в школе № 82 Г. Красноярска позволило этому образовательному учреждению значительно повысить образовательные результаты. Семь лет назад результаты этой школы были ниже, чем в среднем по району и региону. </w:t>
      </w:r>
      <w:r w:rsidRPr="005F61CE">
        <w:rPr>
          <w:rFonts w:ascii="Times New Roman" w:eastAsia="Times New Roman" w:hAnsi="Times New Roman" w:cs="Times New Roman"/>
          <w:color w:val="000000"/>
          <w:shd w:val="clear" w:color="auto" w:fill="FFFFFF"/>
        </w:rPr>
        <w:t>30 детей из 300 (10%!) стояли на разных формах учета. Учителя увольнялись, молодые специалисты не задерживались.</w:t>
      </w:r>
    </w:p>
    <w:p w14:paraId="6D480ACF" w14:textId="02B6A10A" w:rsidR="000146B1" w:rsidRDefault="000146B1" w:rsidP="000146B1">
      <w:pPr>
        <w:spacing w:after="24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5F61CE">
        <w:rPr>
          <w:rFonts w:ascii="Times New Roman" w:eastAsia="Times New Roman" w:hAnsi="Times New Roman" w:cs="Times New Roman"/>
          <w:color w:val="000000"/>
          <w:shd w:val="clear" w:color="auto" w:fill="FFFFFF"/>
        </w:rPr>
        <w:t>За семь лет большая часть коллектива прошла через кураторскую методику. Сейчас успеваемость в школе стабильно выше среднего значения в городе, крае, стране. В группе риска почти никого не осталось.</w:t>
      </w:r>
      <w:r w:rsidRPr="005F61CE">
        <w:rPr>
          <w:rFonts w:ascii="Times New Roman" w:hAnsi="Times New Roman" w:cs="Times New Roman"/>
          <w:color w:val="000000"/>
        </w:rPr>
        <w:t xml:space="preserve"> количество детей выросло с 300 почти до 1000, количество учителей – с </w:t>
      </w:r>
      <w:proofErr w:type="gramStart"/>
      <w:r w:rsidRPr="005F61CE">
        <w:rPr>
          <w:rFonts w:ascii="Times New Roman" w:hAnsi="Times New Roman" w:cs="Times New Roman"/>
          <w:color w:val="000000"/>
        </w:rPr>
        <w:t>30  до</w:t>
      </w:r>
      <w:proofErr w:type="gramEnd"/>
      <w:r w:rsidRPr="005F61CE">
        <w:rPr>
          <w:rFonts w:ascii="Times New Roman" w:hAnsi="Times New Roman" w:cs="Times New Roman"/>
          <w:color w:val="000000"/>
        </w:rPr>
        <w:t xml:space="preserve"> 70. Все основные вакансии заняты. </w:t>
      </w:r>
      <w:r w:rsidRPr="005F61C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Учителей больше не раздражает, когда </w:t>
      </w:r>
      <w:proofErr w:type="gramStart"/>
      <w:r w:rsidRPr="005F61CE">
        <w:rPr>
          <w:rFonts w:ascii="Times New Roman" w:eastAsia="Times New Roman" w:hAnsi="Times New Roman" w:cs="Times New Roman"/>
          <w:color w:val="000000"/>
          <w:shd w:val="clear" w:color="auto" w:fill="FFFFFF"/>
        </w:rPr>
        <w:t>администрация  предлагаем</w:t>
      </w:r>
      <w:proofErr w:type="gramEnd"/>
      <w:r w:rsidRPr="005F61C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в чем-то поучаствовать. Наоборот, учителя сами проявляют инициативу. </w:t>
      </w:r>
    </w:p>
    <w:p w14:paraId="334CC098" w14:textId="22855766" w:rsidR="000146B1" w:rsidRDefault="000146B1" w:rsidP="000146B1">
      <w:pPr>
        <w:spacing w:after="24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707695CE" w14:textId="77777777" w:rsidR="000146B1" w:rsidRPr="00C919D6" w:rsidRDefault="000146B1" w:rsidP="000146B1">
      <w:pPr>
        <w:spacing w:after="240"/>
        <w:rPr>
          <w:color w:val="000000" w:themeColor="text1"/>
          <w:sz w:val="28"/>
          <w:szCs w:val="28"/>
        </w:rPr>
      </w:pPr>
    </w:p>
    <w:p w14:paraId="1E4C73FB" w14:textId="0F26B741" w:rsidR="00777A35" w:rsidRDefault="000146B1">
      <w:r>
        <w:t>Прогресс мы начали отслеживать с Новосибирской области,</w:t>
      </w:r>
      <w:r w:rsidRPr="000146B1">
        <w:t xml:space="preserve"> </w:t>
      </w:r>
      <w:r>
        <w:t>так как наиболее крупный регион</w:t>
      </w:r>
    </w:p>
    <w:p w14:paraId="5B50F946" w14:textId="4C77E944" w:rsidR="000146B1" w:rsidRDefault="000146B1"/>
    <w:p w14:paraId="2F3CB2B1" w14:textId="469FF3BC" w:rsidR="000146B1" w:rsidRDefault="000146B1"/>
    <w:p w14:paraId="7F61BEA2" w14:textId="77777777" w:rsidR="000146B1" w:rsidRPr="00996078" w:rsidRDefault="000146B1" w:rsidP="000146B1">
      <w:pPr>
        <w:pStyle w:val="a3"/>
        <w:numPr>
          <w:ilvl w:val="0"/>
          <w:numId w:val="10"/>
        </w:numPr>
        <w:spacing w:line="276" w:lineRule="auto"/>
        <w:ind w:right="244"/>
        <w:jc w:val="both"/>
        <w:rPr>
          <w:rStyle w:val="a6"/>
          <w:sz w:val="28"/>
          <w:szCs w:val="28"/>
        </w:rPr>
      </w:pPr>
      <w:r w:rsidRPr="00D44A10">
        <w:rPr>
          <w:b/>
          <w:bCs/>
          <w:sz w:val="28"/>
          <w:szCs w:val="28"/>
        </w:rPr>
        <w:t xml:space="preserve">10 июня была проведена онлайн-конференция для педагогических работников с обсуждением школьных кейсов внедрения Кураторской методики, </w:t>
      </w:r>
      <w:proofErr w:type="gramStart"/>
      <w:r w:rsidRPr="00D44A10">
        <w:rPr>
          <w:b/>
          <w:bCs/>
          <w:sz w:val="28"/>
          <w:szCs w:val="28"/>
        </w:rPr>
        <w:t>наблюдения  за</w:t>
      </w:r>
      <w:proofErr w:type="gramEnd"/>
      <w:r w:rsidRPr="00D44A10">
        <w:rPr>
          <w:b/>
          <w:bCs/>
          <w:sz w:val="28"/>
          <w:szCs w:val="28"/>
        </w:rPr>
        <w:t xml:space="preserve"> «мишенями» и школьными  «историями   успеха».</w:t>
      </w:r>
      <w:r w:rsidRPr="00D44A10">
        <w:rPr>
          <w:sz w:val="28"/>
          <w:szCs w:val="28"/>
        </w:rPr>
        <w:t xml:space="preserve"> Запись: </w:t>
      </w:r>
      <w:hyperlink r:id="rId5" w:history="1">
        <w:r w:rsidRPr="00D44A10">
          <w:rPr>
            <w:rStyle w:val="a6"/>
            <w:sz w:val="28"/>
            <w:szCs w:val="28"/>
          </w:rPr>
          <w:t>https://www.youtube.com/watch?v=oFr85MnwCJk&amp;t=1s</w:t>
        </w:r>
      </w:hyperlink>
    </w:p>
    <w:p w14:paraId="63DB554B" w14:textId="77777777" w:rsidR="000146B1" w:rsidRPr="00996078" w:rsidRDefault="000146B1" w:rsidP="000146B1">
      <w:pPr>
        <w:pStyle w:val="a3"/>
        <w:numPr>
          <w:ilvl w:val="0"/>
          <w:numId w:val="10"/>
        </w:numPr>
        <w:spacing w:line="276" w:lineRule="auto"/>
        <w:ind w:right="244"/>
        <w:jc w:val="both"/>
        <w:rPr>
          <w:sz w:val="28"/>
          <w:szCs w:val="28"/>
        </w:rPr>
      </w:pPr>
      <w:r w:rsidRPr="00996078">
        <w:rPr>
          <w:b/>
          <w:bCs/>
          <w:sz w:val="28"/>
          <w:szCs w:val="28"/>
        </w:rPr>
        <w:t>Список критериев и база кейсов с «историями успеха» неуспешных детей</w:t>
      </w:r>
    </w:p>
    <w:p w14:paraId="7064159B" w14:textId="77777777" w:rsidR="000146B1" w:rsidRPr="00D44A10" w:rsidRDefault="000146B1" w:rsidP="000146B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jc w:val="both"/>
        <w:rPr>
          <w:b/>
          <w:bCs/>
          <w:sz w:val="28"/>
          <w:szCs w:val="28"/>
        </w:rPr>
      </w:pPr>
      <w:r w:rsidRPr="00D44A10">
        <w:rPr>
          <w:b/>
          <w:bCs/>
          <w:sz w:val="28"/>
          <w:szCs w:val="28"/>
        </w:rPr>
        <w:t>Для начала мы предложили педагогам познакомиться с понятием «мишени».</w:t>
      </w:r>
    </w:p>
    <w:p w14:paraId="4A9DC2B6" w14:textId="77777777" w:rsidR="000146B1" w:rsidRPr="00D44A10" w:rsidRDefault="000146B1" w:rsidP="000146B1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4A10">
        <w:rPr>
          <w:b/>
          <w:bCs/>
          <w:color w:val="000000"/>
          <w:sz w:val="28"/>
          <w:szCs w:val="28"/>
        </w:rPr>
        <w:lastRenderedPageBreak/>
        <w:t>Что такое «мишень»?</w:t>
      </w:r>
      <w:r w:rsidRPr="00D44A10">
        <w:rPr>
          <w:color w:val="000000"/>
          <w:sz w:val="28"/>
          <w:szCs w:val="28"/>
        </w:rPr>
        <w:t> В нашем случае это метафора: «мишенями» мы будем называть двух-трех учеников из класса, за которыми в течение работы над протоколами педагоги</w:t>
      </w:r>
      <w:r w:rsidRPr="00D44A1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44A10">
        <w:rPr>
          <w:rStyle w:val="a7"/>
          <w:color w:val="000000"/>
          <w:sz w:val="28"/>
          <w:szCs w:val="28"/>
        </w:rPr>
        <w:t>прицельно наблюдают</w:t>
      </w:r>
      <w:r w:rsidRPr="00D44A10">
        <w:rPr>
          <w:color w:val="000000"/>
          <w:sz w:val="28"/>
          <w:szCs w:val="28"/>
        </w:rPr>
        <w:t>. </w:t>
      </w:r>
    </w:p>
    <w:p w14:paraId="21438D12" w14:textId="77777777" w:rsidR="000146B1" w:rsidRPr="00D44A10" w:rsidRDefault="000146B1" w:rsidP="000146B1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787B3EC" w14:textId="77777777" w:rsidR="000146B1" w:rsidRPr="00D44A10" w:rsidRDefault="000146B1" w:rsidP="000146B1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D44A10">
        <w:rPr>
          <w:b/>
          <w:bCs/>
          <w:color w:val="000000"/>
          <w:sz w:val="28"/>
          <w:szCs w:val="28"/>
        </w:rPr>
        <w:t>Критерии выбора и работы с «мишенями»:</w:t>
      </w:r>
    </w:p>
    <w:p w14:paraId="6C0E2A0A" w14:textId="77777777" w:rsidR="000146B1" w:rsidRPr="00D44A10" w:rsidRDefault="000146B1" w:rsidP="000146B1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766FC282" w14:textId="77777777" w:rsidR="000146B1" w:rsidRPr="00D44A10" w:rsidRDefault="000146B1" w:rsidP="000146B1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14:paraId="3885DF40" w14:textId="77777777" w:rsidR="000146B1" w:rsidRPr="00D44A10" w:rsidRDefault="000146B1" w:rsidP="000146B1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4A10">
        <w:rPr>
          <w:b/>
          <w:bCs/>
          <w:color w:val="000000"/>
          <w:sz w:val="28"/>
          <w:szCs w:val="28"/>
        </w:rPr>
        <w:t>Успеваемость</w:t>
      </w:r>
      <w:r w:rsidRPr="00D44A10">
        <w:rPr>
          <w:color w:val="000000"/>
          <w:sz w:val="28"/>
          <w:szCs w:val="28"/>
        </w:rPr>
        <w:t>. Это НЕ должны быть двоечники и особенно трудные дети, так как для начала это будет слишком сложно. Скорее, это те ученики, которые пассивны на уроках и не демонстрируют особенных успехов, например кто-то из слабых троечников, пытающихся тихо отсидеться. </w:t>
      </w:r>
    </w:p>
    <w:p w14:paraId="02D274FE" w14:textId="77777777" w:rsidR="000146B1" w:rsidRPr="00D44A10" w:rsidRDefault="000146B1" w:rsidP="000146B1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D44A10">
        <w:rPr>
          <w:b/>
          <w:bCs/>
          <w:color w:val="000000"/>
          <w:sz w:val="28"/>
          <w:szCs w:val="28"/>
        </w:rPr>
        <w:t xml:space="preserve">Распределение внимания учителя. </w:t>
      </w:r>
      <w:r w:rsidRPr="00D44A10">
        <w:rPr>
          <w:color w:val="000000"/>
          <w:sz w:val="28"/>
          <w:szCs w:val="28"/>
        </w:rPr>
        <w:t>За поведением этих учеников и изменением их отношения к уроку мы и будем наблюдать. Однако избегайте нарочитого внимания к «мишеням». Просто уделяйте им чуть больше внимания, чем обычно.</w:t>
      </w:r>
    </w:p>
    <w:p w14:paraId="5EDEE679" w14:textId="77777777" w:rsidR="000146B1" w:rsidRPr="00D44A10" w:rsidRDefault="000146B1" w:rsidP="000146B1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D44A10">
        <w:rPr>
          <w:color w:val="000000"/>
          <w:sz w:val="28"/>
          <w:szCs w:val="28"/>
        </w:rPr>
        <w:t xml:space="preserve">Для отслеживания результатов работы с "мишенями" мы предложили </w:t>
      </w:r>
      <w:proofErr w:type="gramStart"/>
      <w:r w:rsidRPr="00D44A10">
        <w:rPr>
          <w:color w:val="000000"/>
          <w:sz w:val="28"/>
          <w:szCs w:val="28"/>
        </w:rPr>
        <w:t>педагогам </w:t>
      </w:r>
      <w:r w:rsidRPr="00D44A10">
        <w:rPr>
          <w:rStyle w:val="a7"/>
          <w:color w:val="000000"/>
          <w:sz w:val="28"/>
          <w:szCs w:val="28"/>
        </w:rPr>
        <w:t> ПРИЦЕЛЬНЫЙ</w:t>
      </w:r>
      <w:proofErr w:type="gramEnd"/>
      <w:r w:rsidRPr="00D44A10">
        <w:rPr>
          <w:rStyle w:val="a7"/>
          <w:color w:val="000000"/>
          <w:sz w:val="28"/>
          <w:szCs w:val="28"/>
        </w:rPr>
        <w:t xml:space="preserve"> уровень протокола (</w:t>
      </w:r>
      <w:r w:rsidRPr="00D44A10">
        <w:rPr>
          <w:sz w:val="28"/>
          <w:szCs w:val="28"/>
        </w:rPr>
        <w:t>фиксирует и оценивает последствия применения приема (навыка) по отношению к нескольким учащимся)</w:t>
      </w:r>
      <w:r w:rsidRPr="00D44A10">
        <w:rPr>
          <w:rStyle w:val="a7"/>
          <w:color w:val="000000"/>
          <w:sz w:val="28"/>
          <w:szCs w:val="28"/>
        </w:rPr>
        <w:t>.</w:t>
      </w:r>
      <w:r w:rsidRPr="00D44A10">
        <w:rPr>
          <w:b/>
          <w:bCs/>
          <w:color w:val="000000"/>
          <w:sz w:val="28"/>
          <w:szCs w:val="28"/>
        </w:rPr>
        <w:t xml:space="preserve"> </w:t>
      </w:r>
      <w:r w:rsidRPr="00D44A10">
        <w:rPr>
          <w:color w:val="000000"/>
          <w:sz w:val="28"/>
          <w:szCs w:val="28"/>
        </w:rPr>
        <w:t>Иногда бывает сложно проследить, как сработал тот или иной прием на весь класс. Мы часто "вылавливаем" реакции лишь нескольких учеников (обычно отличников). Наличие мишеней позволяет конкретно понять, что сработало, а что — нет. </w:t>
      </w:r>
    </w:p>
    <w:p w14:paraId="283CA4A0" w14:textId="77777777" w:rsidR="000146B1" w:rsidRPr="00D44A10" w:rsidRDefault="000146B1" w:rsidP="000146B1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4A10">
        <w:rPr>
          <w:b/>
          <w:bCs/>
          <w:color w:val="000000"/>
          <w:sz w:val="28"/>
          <w:szCs w:val="28"/>
        </w:rPr>
        <w:t xml:space="preserve">Частота работы с мишенями. </w:t>
      </w:r>
      <w:r w:rsidRPr="00D44A10">
        <w:rPr>
          <w:color w:val="000000"/>
          <w:sz w:val="28"/>
          <w:szCs w:val="28"/>
        </w:rPr>
        <w:t xml:space="preserve">Закрепление и отработка пройденных протоколов, а также задания самопроверки позволило уделить больше времени и </w:t>
      </w:r>
      <w:proofErr w:type="spellStart"/>
      <w:r w:rsidRPr="00D44A10">
        <w:rPr>
          <w:color w:val="000000"/>
          <w:sz w:val="28"/>
          <w:szCs w:val="28"/>
        </w:rPr>
        <w:t>провзаимодействовать</w:t>
      </w:r>
      <w:proofErr w:type="spellEnd"/>
      <w:r w:rsidRPr="00D44A10">
        <w:rPr>
          <w:color w:val="000000"/>
          <w:sz w:val="28"/>
          <w:szCs w:val="28"/>
        </w:rPr>
        <w:t xml:space="preserve"> с «мишенями». Если вы отрабатываете какие-то навыки на этих учениках, то через некоторое время обычно заметен прогресс. А это будет мотивировать вас пробовать новое!</w:t>
      </w:r>
    </w:p>
    <w:p w14:paraId="3984517C" w14:textId="77777777" w:rsidR="000146B1" w:rsidRPr="00D44A10" w:rsidRDefault="000146B1" w:rsidP="000146B1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4A10">
        <w:rPr>
          <w:b/>
          <w:bCs/>
          <w:color w:val="000000"/>
          <w:sz w:val="28"/>
          <w:szCs w:val="28"/>
        </w:rPr>
        <w:t>Активность мишеней на уроке</w:t>
      </w:r>
      <w:r w:rsidRPr="00D44A10">
        <w:rPr>
          <w:b/>
          <w:bCs/>
          <w:color w:val="000000"/>
          <w:sz w:val="28"/>
          <w:szCs w:val="28"/>
          <w:lang w:val="en-US"/>
        </w:rPr>
        <w:t>.</w:t>
      </w:r>
    </w:p>
    <w:p w14:paraId="2436E734" w14:textId="77777777" w:rsidR="000146B1" w:rsidRPr="00D44A10" w:rsidRDefault="000146B1" w:rsidP="000146B1">
      <w:pPr>
        <w:spacing w:line="276" w:lineRule="auto"/>
        <w:ind w:right="244"/>
        <w:jc w:val="both"/>
        <w:rPr>
          <w:sz w:val="28"/>
          <w:szCs w:val="28"/>
        </w:rPr>
      </w:pPr>
    </w:p>
    <w:p w14:paraId="6950719B" w14:textId="77777777" w:rsidR="000146B1" w:rsidRPr="00D44A10" w:rsidRDefault="000146B1" w:rsidP="000146B1">
      <w:pPr>
        <w:pStyle w:val="a3"/>
        <w:spacing w:line="276" w:lineRule="auto"/>
        <w:ind w:left="720" w:firstLine="0"/>
        <w:jc w:val="both"/>
        <w:rPr>
          <w:color w:val="000000"/>
          <w:sz w:val="28"/>
          <w:szCs w:val="28"/>
        </w:rPr>
      </w:pPr>
      <w:r w:rsidRPr="00D44A10">
        <w:rPr>
          <w:color w:val="000000"/>
          <w:sz w:val="28"/>
          <w:szCs w:val="28"/>
        </w:rPr>
        <w:t xml:space="preserve">В сентябре педагоги провели минимум по </w:t>
      </w:r>
      <w:proofErr w:type="gramStart"/>
      <w:r w:rsidRPr="00D44A10">
        <w:rPr>
          <w:color w:val="000000"/>
          <w:sz w:val="28"/>
          <w:szCs w:val="28"/>
        </w:rPr>
        <w:t>2  «</w:t>
      </w:r>
      <w:proofErr w:type="gramEnd"/>
      <w:r w:rsidRPr="00D44A10">
        <w:rPr>
          <w:color w:val="000000"/>
          <w:sz w:val="28"/>
          <w:szCs w:val="28"/>
        </w:rPr>
        <w:t>проверочные» встречи  (</w:t>
      </w:r>
      <w:proofErr w:type="spellStart"/>
      <w:r w:rsidRPr="00D44A10">
        <w:rPr>
          <w:color w:val="000000"/>
          <w:sz w:val="28"/>
          <w:szCs w:val="28"/>
        </w:rPr>
        <w:t>СамоПроверки</w:t>
      </w:r>
      <w:proofErr w:type="spellEnd"/>
      <w:r w:rsidRPr="00D44A10">
        <w:rPr>
          <w:color w:val="000000"/>
          <w:sz w:val="28"/>
          <w:szCs w:val="28"/>
        </w:rPr>
        <w:t>) в своей паре, чтобы посмотреть, насколько закрепились новые практики работы. Результаты встреч зафиксированы и сданы старшими кураторами.</w:t>
      </w:r>
    </w:p>
    <w:p w14:paraId="4E233E98" w14:textId="77777777" w:rsidR="000146B1" w:rsidRPr="00D44A10" w:rsidRDefault="000146B1" w:rsidP="000146B1">
      <w:pPr>
        <w:pStyle w:val="a3"/>
        <w:spacing w:line="276" w:lineRule="auto"/>
        <w:ind w:left="720" w:firstLine="0"/>
        <w:jc w:val="both"/>
        <w:rPr>
          <w:color w:val="000000"/>
          <w:sz w:val="28"/>
          <w:szCs w:val="28"/>
        </w:rPr>
      </w:pPr>
    </w:p>
    <w:p w14:paraId="39252DA7" w14:textId="77777777" w:rsidR="000146B1" w:rsidRPr="00D44A10" w:rsidRDefault="000146B1" w:rsidP="000146B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left="720"/>
        <w:jc w:val="center"/>
        <w:rPr>
          <w:b/>
          <w:bCs/>
          <w:sz w:val="28"/>
          <w:szCs w:val="28"/>
        </w:rPr>
      </w:pPr>
      <w:proofErr w:type="gramStart"/>
      <w:r w:rsidRPr="00D44A10">
        <w:rPr>
          <w:b/>
          <w:bCs/>
          <w:sz w:val="28"/>
          <w:szCs w:val="28"/>
        </w:rPr>
        <w:t>Кейсы  с</w:t>
      </w:r>
      <w:proofErr w:type="gramEnd"/>
      <w:r w:rsidRPr="00D44A10">
        <w:rPr>
          <w:b/>
          <w:bCs/>
          <w:sz w:val="28"/>
          <w:szCs w:val="28"/>
        </w:rPr>
        <w:t xml:space="preserve"> «историями успеха» неуспешных детей</w:t>
      </w:r>
    </w:p>
    <w:p w14:paraId="625530BD" w14:textId="77777777" w:rsidR="000146B1" w:rsidRPr="00D44A10" w:rsidRDefault="000146B1" w:rsidP="000146B1">
      <w:pPr>
        <w:pStyle w:val="a3"/>
        <w:spacing w:line="276" w:lineRule="auto"/>
        <w:ind w:left="720" w:firstLine="0"/>
        <w:jc w:val="both"/>
        <w:rPr>
          <w:color w:val="000000"/>
          <w:sz w:val="28"/>
          <w:szCs w:val="28"/>
        </w:rPr>
      </w:pPr>
    </w:p>
    <w:p w14:paraId="793BB107" w14:textId="77777777" w:rsidR="000146B1" w:rsidRPr="00D44A10" w:rsidRDefault="000146B1" w:rsidP="000146B1">
      <w:pPr>
        <w:pStyle w:val="a3"/>
        <w:numPr>
          <w:ilvl w:val="0"/>
          <w:numId w:val="12"/>
        </w:numPr>
        <w:spacing w:line="276" w:lineRule="auto"/>
        <w:jc w:val="both"/>
        <w:rPr>
          <w:color w:val="000000"/>
          <w:sz w:val="28"/>
          <w:szCs w:val="28"/>
        </w:rPr>
      </w:pPr>
      <w:r w:rsidRPr="00D44A10">
        <w:rPr>
          <w:color w:val="333333"/>
          <w:sz w:val="28"/>
          <w:szCs w:val="28"/>
        </w:rPr>
        <w:t>Ученики стали активными, мотивированными на работу в классе и с классом, что отразилось на качестве успеваемости: к концу года оно повысилось на 8% в 6 классе и в 3 классе.</w:t>
      </w:r>
    </w:p>
    <w:p w14:paraId="6BF5E068" w14:textId="77777777" w:rsidR="000146B1" w:rsidRPr="00D44A10" w:rsidRDefault="000146B1" w:rsidP="000146B1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D44A10">
        <w:rPr>
          <w:color w:val="000000"/>
          <w:sz w:val="28"/>
          <w:szCs w:val="28"/>
          <w:shd w:val="clear" w:color="auto" w:fill="FFFFFF"/>
        </w:rPr>
        <w:lastRenderedPageBreak/>
        <w:t xml:space="preserve">В качестве мишеней было выбрано 2 ученика, на уроках они обычно старались отмолчаться, но потенциал хороший: память, логическое мышление. Благодаря тому что учитель стал целенаправленно работать на него, дети почувствовали, что могут справиться и </w:t>
      </w:r>
      <w:proofErr w:type="gramStart"/>
      <w:r w:rsidRPr="00D44A10">
        <w:rPr>
          <w:color w:val="000000"/>
          <w:sz w:val="28"/>
          <w:szCs w:val="28"/>
          <w:shd w:val="clear" w:color="auto" w:fill="FFFFFF"/>
        </w:rPr>
        <w:t>активизировались .Отмечались</w:t>
      </w:r>
      <w:proofErr w:type="gramEnd"/>
      <w:r w:rsidRPr="00D44A10">
        <w:rPr>
          <w:color w:val="000000"/>
          <w:sz w:val="28"/>
          <w:szCs w:val="28"/>
          <w:shd w:val="clear" w:color="auto" w:fill="FFFFFF"/>
        </w:rPr>
        <w:t xml:space="preserve"> успехи. Похвала: "Ты такой молодец!" " Ты меня так порадовал!" Дети увидели позитивную динамику и теперь стараются больше отвечать на уроках.</w:t>
      </w:r>
    </w:p>
    <w:p w14:paraId="52AEDEC1" w14:textId="77777777" w:rsidR="000146B1" w:rsidRPr="00D44A10" w:rsidRDefault="000146B1" w:rsidP="000146B1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D44A10">
        <w:rPr>
          <w:color w:val="000000"/>
          <w:sz w:val="28"/>
          <w:szCs w:val="28"/>
          <w:shd w:val="clear" w:color="auto" w:fill="FFFFFF"/>
        </w:rPr>
        <w:t>В обучении учеников-мишеней были видимые изменения в поведении и обучении. Для мишени был выбран 1 ученик из 7 класса Алексей, ученик со слабыми способностями, домашнюю работу практически не выполняет, дисциплину нарушал, в процессе занятия мало участвовал. Но спустя несколько занятий произошли изменения в поведении, стал активнее работать на уроках.</w:t>
      </w:r>
    </w:p>
    <w:p w14:paraId="19A47E63" w14:textId="77777777" w:rsidR="000146B1" w:rsidRPr="00D44A10" w:rsidRDefault="000146B1" w:rsidP="000146B1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D44A10">
        <w:rPr>
          <w:color w:val="000000"/>
          <w:sz w:val="28"/>
          <w:szCs w:val="28"/>
          <w:shd w:val="clear" w:color="auto" w:fill="FFFFFF"/>
        </w:rPr>
        <w:t xml:space="preserve">В нашей школе, у нашей пары, был наблюдаемый класс 3. В этом классе обучается 3 человека, мишенью был 1 ученик. Все дети имеют средний уровень образования. Когда мы только начали ходить в этот класс, дети вели себя скованно, замыкались, не понимали, что от них хотят. Они ведь привыкли к классическому ведению урока. После нескольких посещений учащиеся привыкли, что на уроке присутствует посторонний человек, и не обращая на него внимание, стали вести себя как обычно, даже стали более активными. Ученик, который стеснялся отвечать, после конкретной похвалы от меня за его старания, стал </w:t>
      </w:r>
      <w:proofErr w:type="gramStart"/>
      <w:r w:rsidRPr="00D44A10">
        <w:rPr>
          <w:color w:val="000000"/>
          <w:sz w:val="28"/>
          <w:szCs w:val="28"/>
          <w:shd w:val="clear" w:color="auto" w:fill="FFFFFF"/>
        </w:rPr>
        <w:t>более активнее</w:t>
      </w:r>
      <w:proofErr w:type="gramEnd"/>
      <w:r w:rsidRPr="00D44A10">
        <w:rPr>
          <w:color w:val="000000"/>
          <w:sz w:val="28"/>
          <w:szCs w:val="28"/>
          <w:shd w:val="clear" w:color="auto" w:fill="FFFFFF"/>
        </w:rPr>
        <w:t xml:space="preserve"> и смелее при ответах. Уроки стали более интересными (это отметили учащиеся в разговоре). У меня в классе на доске до сих пор висят Правила речи. Когда учащийся отвечает на вопрос, чтобы ответ был не просто правильным, а полным, я просто показываю рукой на доску, где висят Правила речи. Учащиеся, применив правило, дают полный ответ, они постепенно научились выбирать правильное начало формулировки ответа.</w:t>
      </w:r>
    </w:p>
    <w:p w14:paraId="5691617F" w14:textId="77777777" w:rsidR="000146B1" w:rsidRPr="00D44A10" w:rsidRDefault="000146B1" w:rsidP="000146B1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D44A10">
        <w:rPr>
          <w:color w:val="000000"/>
          <w:sz w:val="28"/>
          <w:szCs w:val="28"/>
          <w:shd w:val="clear" w:color="auto" w:fill="FFFFFF"/>
        </w:rPr>
        <w:t>Я выбрала двух учеников из четвёртого класса с целью улучшить их знания по некоторым предметам, одному обучающемуся требовалось отработать технику чтения, другому улучшить почерк. В результате работы техника чтения была увеличена до среднего показателя, почерк второго стал более разборчивым.</w:t>
      </w:r>
      <w:r w:rsidRPr="00D44A1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14:paraId="01565F6C" w14:textId="77777777" w:rsidR="000146B1" w:rsidRPr="000146B1" w:rsidRDefault="000146B1"/>
    <w:sectPr w:rsidR="000146B1" w:rsidRPr="00014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778B"/>
    <w:multiLevelType w:val="hybridMultilevel"/>
    <w:tmpl w:val="AB429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A74DC"/>
    <w:multiLevelType w:val="hybridMultilevel"/>
    <w:tmpl w:val="B3B49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94EAB"/>
    <w:multiLevelType w:val="hybridMultilevel"/>
    <w:tmpl w:val="9DB82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A0004"/>
    <w:multiLevelType w:val="multilevel"/>
    <w:tmpl w:val="9388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F05F13"/>
    <w:multiLevelType w:val="hybridMultilevel"/>
    <w:tmpl w:val="A9B4D07A"/>
    <w:lvl w:ilvl="0" w:tplc="C3447D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76998"/>
    <w:multiLevelType w:val="hybridMultilevel"/>
    <w:tmpl w:val="6CE02A4C"/>
    <w:lvl w:ilvl="0" w:tplc="67CEC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207DA"/>
    <w:multiLevelType w:val="multilevel"/>
    <w:tmpl w:val="D5FA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A17D4F"/>
    <w:multiLevelType w:val="hybridMultilevel"/>
    <w:tmpl w:val="B1582992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8" w15:restartNumberingAfterBreak="0">
    <w:nsid w:val="5F840DF7"/>
    <w:multiLevelType w:val="hybridMultilevel"/>
    <w:tmpl w:val="E5CA0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3685C"/>
    <w:multiLevelType w:val="hybridMultilevel"/>
    <w:tmpl w:val="D890967C"/>
    <w:lvl w:ilvl="0" w:tplc="295AEBE0">
      <w:start w:val="1"/>
      <w:numFmt w:val="decimal"/>
      <w:lvlText w:val="%1."/>
      <w:lvlJc w:val="left"/>
      <w:pPr>
        <w:ind w:left="184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7AD62D3E"/>
    <w:multiLevelType w:val="hybridMultilevel"/>
    <w:tmpl w:val="DE723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F6D25"/>
    <w:multiLevelType w:val="hybridMultilevel"/>
    <w:tmpl w:val="7FAE960A"/>
    <w:lvl w:ilvl="0" w:tplc="86A84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3947227">
    <w:abstractNumId w:val="11"/>
  </w:num>
  <w:num w:numId="2" w16cid:durableId="1711687503">
    <w:abstractNumId w:val="3"/>
  </w:num>
  <w:num w:numId="3" w16cid:durableId="1571693088">
    <w:abstractNumId w:val="6"/>
  </w:num>
  <w:num w:numId="4" w16cid:durableId="1756784167">
    <w:abstractNumId w:val="10"/>
  </w:num>
  <w:num w:numId="5" w16cid:durableId="916938784">
    <w:abstractNumId w:val="9"/>
  </w:num>
  <w:num w:numId="6" w16cid:durableId="1999723468">
    <w:abstractNumId w:val="7"/>
  </w:num>
  <w:num w:numId="7" w16cid:durableId="1526481157">
    <w:abstractNumId w:val="8"/>
  </w:num>
  <w:num w:numId="8" w16cid:durableId="619455906">
    <w:abstractNumId w:val="1"/>
  </w:num>
  <w:num w:numId="9" w16cid:durableId="2027898929">
    <w:abstractNumId w:val="0"/>
  </w:num>
  <w:num w:numId="10" w16cid:durableId="1863128030">
    <w:abstractNumId w:val="4"/>
  </w:num>
  <w:num w:numId="11" w16cid:durableId="1377856842">
    <w:abstractNumId w:val="2"/>
  </w:num>
  <w:num w:numId="12" w16cid:durableId="2125538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35"/>
    <w:rsid w:val="000146B1"/>
    <w:rsid w:val="00777A35"/>
    <w:rsid w:val="00796BB4"/>
    <w:rsid w:val="00830C8D"/>
    <w:rsid w:val="00E1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99874E"/>
  <w15:chartTrackingRefBased/>
  <w15:docId w15:val="{39B52AD7-B9EE-6948-A2A8-B495FB93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Цветной список - Акцент 11,Список нумерованный цифры,-Абзац списка"/>
    <w:basedOn w:val="a"/>
    <w:link w:val="a4"/>
    <w:uiPriority w:val="34"/>
    <w:qFormat/>
    <w:rsid w:val="00777A35"/>
    <w:pPr>
      <w:ind w:left="941" w:hanging="361"/>
    </w:pPr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Абзац списка Знак"/>
    <w:aliases w:val="Bullet List Знак,FooterText Знак,numbered Знак,Цветной список - Акцент 11 Знак,Список нумерованный цифры Знак,-Абзац списка Знак"/>
    <w:link w:val="a3"/>
    <w:uiPriority w:val="34"/>
    <w:locked/>
    <w:rsid w:val="00777A35"/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uiPriority w:val="99"/>
    <w:unhideWhenUsed/>
    <w:rsid w:val="00777A3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0146B1"/>
  </w:style>
  <w:style w:type="character" w:styleId="a6">
    <w:name w:val="Hyperlink"/>
    <w:basedOn w:val="a0"/>
    <w:uiPriority w:val="99"/>
    <w:unhideWhenUsed/>
    <w:rsid w:val="000146B1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0146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Fr85MnwCJk&amp;t=1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Soft8732</dc:creator>
  <cp:keywords/>
  <dc:description/>
  <cp:lastModifiedBy>Soft8732</cp:lastModifiedBy>
  <cp:revision>2</cp:revision>
  <dcterms:created xsi:type="dcterms:W3CDTF">2023-01-25T15:48:00Z</dcterms:created>
  <dcterms:modified xsi:type="dcterms:W3CDTF">2023-01-25T15:48:00Z</dcterms:modified>
</cp:coreProperties>
</file>