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96" w:rsidRPr="00816496" w:rsidRDefault="00816496" w:rsidP="00816496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816496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Духовно-нравственное воспитание личности на уроках литературы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Автор: Иванова Галина Васильевна</w:t>
      </w:r>
    </w:p>
    <w:p w:rsidR="00816496" w:rsidRDefault="00816496" w:rsidP="008164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4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анизация: МОУ «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Жарковская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 №1» </w:t>
      </w:r>
    </w:p>
    <w:p w:rsidR="00B53657" w:rsidRDefault="00A92E09" w:rsidP="00B53657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Без глубокого духовного и нравственного чувства     </w:t>
      </w:r>
    </w:p>
    <w:p w:rsidR="00B53657" w:rsidRDefault="00B53657" w:rsidP="00B53657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человек не может иметь</w:t>
      </w:r>
      <w:r w:rsidR="00A92E09">
        <w:rPr>
          <w:rFonts w:ascii="Arial" w:hAnsi="Arial" w:cs="Arial"/>
          <w:color w:val="333333"/>
          <w:shd w:val="clear" w:color="auto" w:fill="FFFFFF"/>
        </w:rPr>
        <w:t xml:space="preserve">    </w:t>
      </w:r>
      <w:r>
        <w:rPr>
          <w:rFonts w:ascii="Arial" w:hAnsi="Arial" w:cs="Arial"/>
          <w:color w:val="333333"/>
          <w:shd w:val="clear" w:color="auto" w:fill="FFFFFF"/>
        </w:rPr>
        <w:t>ни любви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,</w:t>
      </w:r>
      <w:proofErr w:type="gramEnd"/>
      <w:r w:rsidR="00A92E09">
        <w:rPr>
          <w:rFonts w:ascii="Arial" w:hAnsi="Arial" w:cs="Arial"/>
          <w:color w:val="333333"/>
          <w:shd w:val="clear" w:color="auto" w:fill="FFFFFF"/>
        </w:rPr>
        <w:t xml:space="preserve">               </w:t>
      </w: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</w:t>
      </w:r>
    </w:p>
    <w:p w:rsidR="00A92E09" w:rsidRDefault="00B53657" w:rsidP="00B53657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</w:t>
      </w:r>
      <w:r w:rsidR="00A92E09">
        <w:rPr>
          <w:rFonts w:ascii="Arial" w:hAnsi="Arial" w:cs="Arial"/>
          <w:color w:val="333333"/>
          <w:shd w:val="clear" w:color="auto" w:fill="FFFFFF"/>
        </w:rPr>
        <w:t>ни чести — ничего,</w:t>
      </w:r>
    </w:p>
    <w:p w:rsidR="00A92E09" w:rsidRDefault="00A92E09" w:rsidP="00B53657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</w:t>
      </w:r>
      <w:r w:rsidR="00B53657">
        <w:rPr>
          <w:rFonts w:ascii="Arial" w:hAnsi="Arial" w:cs="Arial"/>
          <w:color w:val="333333"/>
          <w:shd w:val="clear" w:color="auto" w:fill="FFFFFF"/>
        </w:rPr>
        <w:t xml:space="preserve">    </w:t>
      </w:r>
      <w:r>
        <w:rPr>
          <w:rFonts w:ascii="Arial" w:hAnsi="Arial" w:cs="Arial"/>
          <w:color w:val="333333"/>
          <w:shd w:val="clear" w:color="auto" w:fill="FFFFFF"/>
        </w:rPr>
        <w:t xml:space="preserve"> чем человек есть человек» </w:t>
      </w:r>
    </w:p>
    <w:p w:rsidR="00816496" w:rsidRDefault="00A92E09" w:rsidP="00A92E0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                                              (В. Белинский). 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Федерального государственного образовательного стандарта второго поколения (ФГОС) – это новый этап модернизации российского образования. Основой ФГОС является духовно-нравственное воспитание личности. Изменения в социальной жизни нашей страны, перемены в области просвещения делают особенно актуальными проблемы духовности, морали, этики. По требованию новых стандартов полученные знания не должны быть мертвым грузом: вызубрил правило, но ничего не понял. Ребёнок должен уметь свободно пользоваться этими знаниями, самостоятельно их находить, применять в жизни. Для педагога важно не просто передать знания школьнику, а научить его овладевать новыми знаниями, новыми видами деятельности.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уже не вызывает сомнений тот факт, что качество образования определяется не только количеством и качеством знаний, но и качеством личностного, духовного, гражданского развития подрастающего поколения. Литература занимает особое место в системе школьного образования. В Примерной Программе среднего (полного) общего образования по предмету литература охарактеризована как «базовая учебная дисциплина, формирующая духовный облик и нравственные ориентиры молодого поколения».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проблема воспитания подрастающего поколения стоит перед нашим обществом особенно остро. У многих подростков вырабатывается чувство отчуждения от системы истинных общечеловеческих ценностей, искажаются их нравственные ориентиры. Одна из причин такой ситуации, на мой взгляд, — негативное влияние мощного информационного потока низкопробного уровня, стихийно льющегося на подростка из Интернета, телевидения и т. д. И поэтому главная задача учителя-словесника состоит в том, чтобы превратить каждый урок литературы в урок нравственности.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Лучшие русские писатели задавались важнейшими, главными человеческими вопросами: что такое истина? кто я? так ли я живу? для чего пришёл в этот мир? То есть наша литература поднимает как раз те вопросы, которые непременно задаёт себе любой думающий подросток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учителя-словесника — сформировать у учащихся потребность размышлять над подобными вопросами, донести до сознания детей мысль, что русская литература может стать помощницей в осмыслении многих вопросов духовно-нравственного порядка.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же превратить каждый урок литературы в урок-открытие, нравственный урок? Прислушаемся к совету известного педагога Евгения Николаевича Ильина: ребята внимательны и активны, «когда с ними разговаривают языком неожиданных приемов, метких деталей, жгучих вопросов… — словом, языком искусства». [6] Основу </w:t>
      </w: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современного урока литературы должна составить активная деятельность самих учащихся.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 учебного года на уроке литературы спрашиваю учеников о том, какие нетрадиционные формы уроков и внеурочных мероприятий им больше нравятся, в каких хотелось бы поучаствовать. Принимаю и рассматриваю разные, даже самые неожиданные предложения школьников. Так рождается совместный план творческой деятельности на учебный год, а мои ученики становятся организаторами и участниками нетрадиционных уроков, проектов и внеклассных мероприятий, позволяющих им приобщиться к литературным ценностям, способствующих эмоционально-нравственному развитию, творческой самореализации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моей педагогической деятельности является воспитание и формирование творческой, созидающей, волевой, несущей ответственность за свои дела и поступки личности, которая будет стремиться к духовному освоению мира, к самореализации.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 выделяется в системе школьных предметов, так как обладает немаловажной особенностью: не только формирует у учащихся определенные знания, умения, навыки, но и помогает их нравственному становлению, приобретению моральных, этических жизненных принципов.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это происходит? Литературные произведения - это духовный опыт поколений, передаваемый как в форме устных повествований (сказки, былины, легенды, предания, сказания), так и на страницах печатных литературных произведений разных родов и жанров. И одна из важнейших целей литературного школьного образования - помочь ученикам понять и принять нравственные заветы, хранящиеся в произведениях русской и зарубежной литературы.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Литературное образование столкнулось сегодня с серьезным вызовом - поиском внутренней мотивации для привлечения школьников к литературе.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Известно, что современные ребята перестали испытывать потребность погружаться в контекстуальное пространство, потеряли ощущение соприкосновения с магией книги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деятельность, направленная на формирование нравственных ценностей, строится в соответствии со следующими направлениями:</w:t>
      </w:r>
    </w:p>
    <w:p w:rsidR="00816496" w:rsidRPr="00816496" w:rsidRDefault="00816496" w:rsidP="00816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нестандартных уроков литературы и внеклассных мероприятий как условие формирования читательской компетентности обучающихся в рамках введения ФГОС общего образования;</w:t>
      </w:r>
    </w:p>
    <w:p w:rsidR="00816496" w:rsidRPr="00816496" w:rsidRDefault="00816496" w:rsidP="00816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сотрудничество образовательного учебного учреждения и библиотек районного и школьного уровней;</w:t>
      </w:r>
    </w:p>
    <w:p w:rsidR="00816496" w:rsidRPr="00816496" w:rsidRDefault="00816496" w:rsidP="00816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тесной связи между родителями и детьми (семейное чтение);</w:t>
      </w:r>
    </w:p>
    <w:p w:rsidR="00816496" w:rsidRPr="00816496" w:rsidRDefault="00816496" w:rsidP="00816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различных творческих мероприятиях районного и школьного уровней, посвящённых углублённому изучению литературы;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конкурса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х(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«Живая классика», Всероссийский конкурс сочинений, конкурс "Ради жизни на Земле", Диалог с классиком, Письмо ветерану и др. ) позволяет выявить не только творческие особенности школьников, их артистизм, но и воспитать добросовестное отношение к делу, ответственность, гражданскую позицию.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Добиваться успеха в нравственном воспитании учеников мне помогает система работы, основанная на тесном содружестве с библиотеками школьного, районного уровней; в библиотеке формируется особое образовательное литературное пространство, помогающее свободно выразить свои чувства, эмоции и открыть самого себя.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Проект «Неделя литературы в школе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»п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редоставляет мне возможность через продуктивную деятельность с использованием телекоммуникаций закреплять знания, полученные на уроках, развивать ключевые и предметные компетентности обучающихся. Увлекательно и интересно для ребят проходят также поэтические марафоны и поэтические ринги. Такие творческие мероприятия способствуют развитию образной речи, пополнению словарного запаса, приучают всматриваться, вслушиваться в слово, понимать его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современных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на уроке актуально, так как позволяет в наибольшей степени решить поставленную государством задачу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гуманизации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образования, заключающуюся в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</w:t>
      </w:r>
      <w:r w:rsidRPr="00A92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преподавания уроков литературы подтверждает, что эффективность обучения повышается, если на занятиях использовать инновационное обучение, в основе которого лежат современные образовательные технологии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множества современных технологий наиболее приемлемыми для уроков литературы для меня являются следующие:</w:t>
      </w:r>
      <w:proofErr w:type="gramEnd"/>
    </w:p>
    <w:p w:rsidR="00816496" w:rsidRPr="00816496" w:rsidRDefault="00816496" w:rsidP="00816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проблемного обучения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816496" w:rsidRPr="00816496" w:rsidRDefault="00816496" w:rsidP="00816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развития критического мышления;</w:t>
      </w:r>
    </w:p>
    <w:p w:rsidR="00816496" w:rsidRPr="00816496" w:rsidRDefault="00816496" w:rsidP="00816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компьютерные технологии 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ИКТ);</w:t>
      </w:r>
    </w:p>
    <w:p w:rsidR="00816496" w:rsidRPr="00816496" w:rsidRDefault="00816496" w:rsidP="008164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ситуации успеха на уроке.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технологии привлекательны в первую очередь тем, что являются предметно-личностно-ориентированными, в центре их внимания – ученик, его личность, его неповторимый внутренний мир. Ведь от меня, как от современного учителя, требуется не только дать учащемуся образование в виде системы знаний-умений-навыков, но и всемерно развивать познавательные и творческие возможности учащихся, воспитывать личность.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использовании инновационных технологий в обучении литературы успешно применяю следующие приемы, формы и методы: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опорный конспект;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мозговая атака;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групповая дискуссия;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кластеры;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синквейн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перепутанные логические цепочки;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дидактическая игра;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работа с тестами;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работа с текстами;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групповая форма работы;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коллективная форма работы;</w:t>
      </w:r>
    </w:p>
    <w:p w:rsidR="00816496" w:rsidRPr="00816496" w:rsidRDefault="00816496" w:rsidP="00816496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нетрадиционные формы домашнего задания и др.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Изучая в 5 классе сказку «Тёплый хлеб» К. Паустовского, стараюсь убедить учащихся, что положительные качества в человеке всегда одерживают превосходство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и </w:t>
      </w: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Филька(главный герой) сумел разжечь в своём сердце искорку доброты, сострадания к солдатскому коню. А помогла ему в этом бабушка, которая рассказала ему поучительную сказку. После этой истории Филька кормит коня тёплым хлебом и беды в деревне прекращаются.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Задаю ребятам вопрос: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Каким добрым делам и поступкам учат ваши родители, дедушки и бабушки?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истории, рассказанные взрослыми, помогли выбрать вам правильное решение?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Обычно со всех сторон сыплются истории, примеры о том, как нужно относиться к людям, животным. И тут же ребята приходят к выводу, что родные их учат добру, любви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состраданию, ведь в жизни без этих качеств не прожить.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Обратимся к фрагменту урока литературы в седьмом классе. Изучая произведение А. С Пушкина «Станционный смотритель», я ставлю цель: выявить у ребят чувство ответственности за близких им людей. Достичь осмысления внутреннего мира героев, их поступков помогают вопросы по тексту: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ли Дуня, что уехала из дома?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отреагировал оте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ц(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Вырин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отъезд Дуни?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Вспоминала ли Дуня об отце в Петербурге?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вела себя Дуня на кладбище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Обращаю внимание на глаголы легла и лежала)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ребятам этого возраста хочется видеть конец повести счастливым. Воспользовавшись этим, я использую элементы урока- гипотезы, то есть начинаю вопросы со слов: «Что было бы если…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Вопросы: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Что было бы, если станционный смотритель был принят в доме 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Минского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гость?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было бы, если Дуня уехала с согласия отца?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-Что было бы, если приехала навестить отца после появления его в Петербурге?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 вопросы выявят ответы, которые утвердят в сознании подростков понятия о милосердии к людям.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 было сказано о том, что жизненный опыт ученика нужно соединять с жизнью персонажей. Поэтому завожу разговор о том, как относятся ребята к родителям. Прошу их подумать минуту о том, всегда ли были справедливы ребята с ними. Как поступят они, когда родители будут преклонного возраста. Затем предлагаю всем ребятам помолчать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 медленную музыку и предлагаю мысленно попросить прощения у родителей за плохие свои поступки.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Самой таинственной звездой на небосклоне русской литературы был и 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остаётся по сей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день Николай Васильевич Гоголь. Русский патриарх Алексий II назвал Н. В. Гоголя великим духовным писателем России. [5, № 2, 12] О духовно-нравственных проблемах заставляют читателя задуматься произведения Николая Васильевича Гоголя. Живой отклик у семиклассников вызывают предательство и любовь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Андрия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Бульбы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Предлагаю ребятам письменно прокомментировать поступок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Андрия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Большинство ребят всё же осуждают его предательство ради любви. Но всегда звучит и другая точка зрения: плохо, что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Андрий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предал отца, брата, товарищей, мать, Родину, но он это сделал во имя любви, поэтому его можно понять. Выслушав такое мнение, предлагаю поразмышлять над этим поступком под другим углом: «Давайте посмотрим, как ведёт себя прекрасная панночка </w:t>
      </w: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 встрече с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Андрием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осаждённом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Дубно. Она плачет, говорит, что у их любви нет будущего: «знаю слишком хорошо, что тебе нельзя любить меня; и знаю я, какой долг и завет твой: тебя зовут отец, товарищи, отчизна, а мы — враги тебе». Она могла бы сбежать с ним? Почему у неё даже мысли об этом не возникает? Какое слово ключевое в этой её фразе? «Мы». Она не отделяет себя от своего отца, от Родины. Что она выбрала для себя — любовь или предательство? Какие понятия для неё важнее любви? Долг, завет, отец, товарищи, отчизна. Сопоставьте её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мировоозрение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мировоззрением </w:t>
      </w:r>
      <w:proofErr w:type="spell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Андрия</w:t>
      </w:r>
      <w:proofErr w:type="spell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Чья позиция заслуживает уважения?»</w:t>
      </w:r>
    </w:p>
    <w:p w:rsidR="00816496" w:rsidRPr="00816496" w:rsidRDefault="00A92E09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proofErr w:type="gramStart"/>
      <w:r w:rsidR="00816496"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Важные духовно-нравственные аспекты становятся предметом дискуссий на уроках литературы в средних классах: взаимоотношения отцов и детей («Тарас </w:t>
      </w:r>
      <w:proofErr w:type="spellStart"/>
      <w:r w:rsidR="00816496"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Бульба</w:t>
      </w:r>
      <w:proofErr w:type="spellEnd"/>
      <w:r w:rsidR="00816496"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Н. В. Гоголя, «Станционный смотритель» А. С. Пушкина, «Телеграмма» К. Г. Паустовского), милосердие и жестокость («В дурном обществе» В. Г. Короленко, «Юшка» А. П. Платонова, «После бала» Л. Н. Толстого), честь и бесчестье («Капитанская дочка» А. С. Пушкина), храбрость и трусость («Тихое</w:t>
      </w:r>
      <w:proofErr w:type="gramEnd"/>
      <w:r w:rsidR="00816496"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утро» Ю. П. Казакова)…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92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Произведения замечательного русского писателя А.Платонова входят в ныне действующую программу по литературе для средней 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для обязательного, так и для самостоятельного изучения.</w:t>
      </w:r>
    </w:p>
    <w:p w:rsidR="00816496" w:rsidRPr="00816496" w:rsidRDefault="00A92E09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816496"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Творчество Платонова близко мне тем, что оно позволяет прикоснуться к жизни “обнаженным сердцем”. Научить этому трудно, может быть, невозможно. И Платонов, мне кажется, не учит, он просто верит – верит в творчество человеческого в человеке, в победу разума и добра.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слабый, больной Юшка, страдающий от людской жестокости, но убежденный в необходимости жить, и неизвестный цветок из одноименной сказки-были, как-то по человечески упорно борющийся за свое существование, несут в себе великую силу любви к жизни.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Эти герои по-настоящему человечны, они “одно дыхание, единое, теплое живое существо” (Платонов). Они сильны в своем стремлении просто </w:t>
      </w:r>
      <w:proofErr w:type="gramStart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жить и достойны</w:t>
      </w:r>
      <w:proofErr w:type="gramEnd"/>
      <w:r w:rsidRPr="008164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самого глубокого уважения и искренней любви. Главная моя задача – помочь детям понять это, потому что “больно одному – больно всем, умирает один – мертвеют все” (А.Платонов). Здесь уместно вспомнить этический принцип русского философа Н.Ф.Федорова: “Жить надо не для себя и не для других, а со всеми и для всех”.</w:t>
      </w:r>
    </w:p>
    <w:p w:rsidR="00A92E09" w:rsidRPr="00A92E09" w:rsidRDefault="00A92E09" w:rsidP="00A92E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 </w:t>
      </w:r>
      <w:r w:rsidRPr="00A92E09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Уроки литературы и русского языка  – это не часы в расписании, а уроки жизни. Именно на уроках формируются нравственные устои школьников, воспитываются их взгляды, убеждения, гражданские чувства человека-патриота.</w:t>
      </w:r>
    </w:p>
    <w:p w:rsidR="00A92E09" w:rsidRPr="00A92E09" w:rsidRDefault="00A92E09" w:rsidP="00A92E0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9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След, который должны оставлять мы, учителя, -  это доброе слово, посеянное в душах учеников. В современном мире подрастающее поколение  открыто, оно верит всему, что видит и слышит вокруг.</w:t>
      </w:r>
    </w:p>
    <w:p w:rsidR="00816496" w:rsidRPr="00816496" w:rsidRDefault="00816496" w:rsidP="008164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816496" w:rsidRPr="00816496" w:rsidSect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6564"/>
    <w:multiLevelType w:val="multilevel"/>
    <w:tmpl w:val="7394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A2F48"/>
    <w:multiLevelType w:val="multilevel"/>
    <w:tmpl w:val="19CA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B57E9"/>
    <w:multiLevelType w:val="multilevel"/>
    <w:tmpl w:val="9210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006E8"/>
    <w:multiLevelType w:val="multilevel"/>
    <w:tmpl w:val="63F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17956"/>
    <w:multiLevelType w:val="multilevel"/>
    <w:tmpl w:val="5F28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66251"/>
    <w:multiLevelType w:val="multilevel"/>
    <w:tmpl w:val="1CA2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B85F7C"/>
    <w:multiLevelType w:val="multilevel"/>
    <w:tmpl w:val="DD38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496"/>
    <w:rsid w:val="00816496"/>
    <w:rsid w:val="00A92E09"/>
    <w:rsid w:val="00B53657"/>
    <w:rsid w:val="00F1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94"/>
  </w:style>
  <w:style w:type="paragraph" w:styleId="2">
    <w:name w:val="heading 2"/>
    <w:basedOn w:val="a"/>
    <w:link w:val="20"/>
    <w:uiPriority w:val="9"/>
    <w:qFormat/>
    <w:rsid w:val="00816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4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496"/>
    <w:rPr>
      <w:b/>
      <w:bCs/>
    </w:rPr>
  </w:style>
  <w:style w:type="character" w:styleId="a5">
    <w:name w:val="Emphasis"/>
    <w:basedOn w:val="a0"/>
    <w:uiPriority w:val="20"/>
    <w:qFormat/>
    <w:rsid w:val="008164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96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81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0"/>
    <w:rsid w:val="00816496"/>
  </w:style>
  <w:style w:type="character" w:styleId="a8">
    <w:name w:val="Hyperlink"/>
    <w:basedOn w:val="a0"/>
    <w:uiPriority w:val="99"/>
    <w:semiHidden/>
    <w:unhideWhenUsed/>
    <w:rsid w:val="00A92E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8</dc:creator>
  <cp:lastModifiedBy>Кабинет 8</cp:lastModifiedBy>
  <cp:revision>2</cp:revision>
  <dcterms:created xsi:type="dcterms:W3CDTF">2025-01-22T09:45:00Z</dcterms:created>
  <dcterms:modified xsi:type="dcterms:W3CDTF">2025-01-22T10:11:00Z</dcterms:modified>
</cp:coreProperties>
</file>