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B2" w:rsidRPr="005F2A05" w:rsidRDefault="009607A9" w:rsidP="005F2A05">
      <w:pPr>
        <w:spacing w:line="360" w:lineRule="auto"/>
        <w:ind w:left="1267"/>
        <w:jc w:val="center"/>
        <w:rPr>
          <w:rFonts w:ascii="Times New Roman" w:hAnsi="Times New Roman" w:cs="Times New Roman"/>
          <w:b/>
          <w:sz w:val="24"/>
          <w:szCs w:val="24"/>
        </w:rPr>
      </w:pPr>
      <w:r w:rsidRPr="005F2A05">
        <w:rPr>
          <w:rFonts w:ascii="Times New Roman" w:hAnsi="Times New Roman" w:cs="Times New Roman"/>
          <w:b/>
          <w:sz w:val="24"/>
          <w:szCs w:val="24"/>
        </w:rPr>
        <w:t>Анализ работы районного</w:t>
      </w:r>
      <w:r w:rsidR="00B576E8" w:rsidRPr="005F2A05">
        <w:rPr>
          <w:rFonts w:ascii="Times New Roman" w:hAnsi="Times New Roman" w:cs="Times New Roman"/>
          <w:b/>
          <w:sz w:val="24"/>
          <w:szCs w:val="24"/>
        </w:rPr>
        <w:t xml:space="preserve"> методического объединения </w:t>
      </w:r>
      <w:r w:rsidRPr="005F2A05">
        <w:rPr>
          <w:rFonts w:ascii="Times New Roman" w:hAnsi="Times New Roman" w:cs="Times New Roman"/>
          <w:b/>
          <w:sz w:val="24"/>
          <w:szCs w:val="24"/>
        </w:rPr>
        <w:t xml:space="preserve">учителей гуманитарного </w:t>
      </w:r>
      <w:proofErr w:type="gramStart"/>
      <w:r w:rsidRPr="005F2A05">
        <w:rPr>
          <w:rFonts w:ascii="Times New Roman" w:hAnsi="Times New Roman" w:cs="Times New Roman"/>
          <w:b/>
          <w:sz w:val="24"/>
          <w:szCs w:val="24"/>
        </w:rPr>
        <w:t>цикла  (</w:t>
      </w:r>
      <w:proofErr w:type="gramEnd"/>
      <w:r w:rsidRPr="005F2A05">
        <w:rPr>
          <w:rFonts w:ascii="Times New Roman" w:hAnsi="Times New Roman" w:cs="Times New Roman"/>
          <w:b/>
          <w:sz w:val="24"/>
          <w:szCs w:val="24"/>
        </w:rPr>
        <w:t>Р</w:t>
      </w:r>
      <w:r w:rsidR="00B576E8" w:rsidRPr="005F2A05">
        <w:rPr>
          <w:rFonts w:ascii="Times New Roman" w:hAnsi="Times New Roman" w:cs="Times New Roman"/>
          <w:b/>
          <w:sz w:val="24"/>
          <w:szCs w:val="24"/>
        </w:rPr>
        <w:t>МО ГЦ) за 2023-2024 учебный год</w:t>
      </w:r>
      <w:r w:rsidR="00F625DC" w:rsidRPr="005F2A05">
        <w:rPr>
          <w:rFonts w:ascii="Times New Roman" w:eastAsia="Times New Roman" w:hAnsi="Times New Roman" w:cs="Times New Roman"/>
          <w:b/>
          <w:sz w:val="24"/>
          <w:szCs w:val="24"/>
          <w:lang w:eastAsia="ru-RU"/>
        </w:rPr>
        <w:t xml:space="preserve">       </w:t>
      </w:r>
    </w:p>
    <w:p w:rsidR="00D255B2" w:rsidRPr="005F2A05" w:rsidRDefault="00D255B2" w:rsidP="005F2A05">
      <w:pPr>
        <w:spacing w:after="5" w:line="360" w:lineRule="auto"/>
        <w:ind w:right="-1"/>
        <w:jc w:val="both"/>
        <w:rPr>
          <w:rFonts w:ascii="Times New Roman" w:eastAsia="Times New Roman" w:hAnsi="Times New Roman" w:cs="Times New Roman"/>
          <w:sz w:val="24"/>
          <w:szCs w:val="24"/>
          <w:lang w:eastAsia="ru-RU"/>
        </w:rPr>
      </w:pPr>
    </w:p>
    <w:p w:rsidR="009F3A40" w:rsidRPr="005F2A05" w:rsidRDefault="00D255B2" w:rsidP="005F2A05">
      <w:pPr>
        <w:spacing w:after="5" w:line="360" w:lineRule="auto"/>
        <w:ind w:right="-1"/>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sz w:val="24"/>
          <w:szCs w:val="24"/>
          <w:lang w:eastAsia="ru-RU"/>
        </w:rPr>
        <w:t xml:space="preserve">         </w:t>
      </w:r>
      <w:r w:rsidR="009607A9" w:rsidRPr="005F2A05">
        <w:rPr>
          <w:rFonts w:ascii="Times New Roman" w:eastAsia="Times New Roman" w:hAnsi="Times New Roman" w:cs="Times New Roman"/>
          <w:sz w:val="24"/>
          <w:szCs w:val="24"/>
          <w:lang w:eastAsia="ru-RU"/>
        </w:rPr>
        <w:t>Районное м</w:t>
      </w:r>
      <w:r w:rsidR="009F3A40" w:rsidRPr="005F2A05">
        <w:rPr>
          <w:rFonts w:ascii="Times New Roman" w:eastAsia="Times New Roman" w:hAnsi="Times New Roman" w:cs="Times New Roman"/>
          <w:sz w:val="24"/>
          <w:szCs w:val="24"/>
          <w:lang w:eastAsia="ru-RU"/>
        </w:rPr>
        <w:t xml:space="preserve">етодическое объединение учителей гуманитарного </w:t>
      </w:r>
      <w:proofErr w:type="gramStart"/>
      <w:r w:rsidR="009F3A40" w:rsidRPr="005F2A05">
        <w:rPr>
          <w:rFonts w:ascii="Times New Roman" w:eastAsia="Times New Roman" w:hAnsi="Times New Roman" w:cs="Times New Roman"/>
          <w:sz w:val="24"/>
          <w:szCs w:val="24"/>
          <w:lang w:eastAsia="ru-RU"/>
        </w:rPr>
        <w:t>цикл</w:t>
      </w:r>
      <w:r w:rsidR="009607A9" w:rsidRPr="005F2A05">
        <w:rPr>
          <w:rFonts w:ascii="Times New Roman" w:eastAsia="Times New Roman" w:hAnsi="Times New Roman" w:cs="Times New Roman"/>
          <w:sz w:val="24"/>
          <w:szCs w:val="24"/>
          <w:lang w:eastAsia="ru-RU"/>
        </w:rPr>
        <w:t xml:space="preserve">а </w:t>
      </w:r>
      <w:r w:rsidR="0077671A" w:rsidRPr="005F2A05">
        <w:rPr>
          <w:rFonts w:ascii="Times New Roman" w:eastAsia="Times New Roman" w:hAnsi="Times New Roman" w:cs="Times New Roman"/>
          <w:sz w:val="24"/>
          <w:szCs w:val="24"/>
          <w:lang w:eastAsia="ru-RU"/>
        </w:rPr>
        <w:t xml:space="preserve"> в</w:t>
      </w:r>
      <w:proofErr w:type="gramEnd"/>
      <w:r w:rsidR="0077671A" w:rsidRPr="005F2A05">
        <w:rPr>
          <w:rFonts w:ascii="Times New Roman" w:eastAsia="Times New Roman" w:hAnsi="Times New Roman" w:cs="Times New Roman"/>
          <w:sz w:val="24"/>
          <w:szCs w:val="24"/>
          <w:lang w:eastAsia="ru-RU"/>
        </w:rPr>
        <w:t xml:space="preserve"> 2023- 2024</w:t>
      </w:r>
      <w:r w:rsidR="009F3A40" w:rsidRPr="005F2A05">
        <w:rPr>
          <w:rFonts w:ascii="Times New Roman" w:eastAsia="Times New Roman" w:hAnsi="Times New Roman" w:cs="Times New Roman"/>
          <w:sz w:val="24"/>
          <w:szCs w:val="24"/>
          <w:lang w:eastAsia="ru-RU"/>
        </w:rPr>
        <w:t xml:space="preserve"> учебном году работало над</w:t>
      </w:r>
      <w:r w:rsidR="0077671A" w:rsidRPr="005F2A05">
        <w:rPr>
          <w:rFonts w:ascii="Times New Roman" w:eastAsia="Times New Roman" w:hAnsi="Times New Roman" w:cs="Times New Roman"/>
          <w:sz w:val="24"/>
          <w:szCs w:val="24"/>
          <w:lang w:eastAsia="ru-RU"/>
        </w:rPr>
        <w:t xml:space="preserve"> темой «</w:t>
      </w:r>
      <w:r w:rsidR="009607A9" w:rsidRPr="005F2A05">
        <w:rPr>
          <w:rFonts w:ascii="Times New Roman" w:hAnsi="Times New Roman" w:cs="Times New Roman"/>
          <w:sz w:val="24"/>
          <w:szCs w:val="24"/>
        </w:rPr>
        <w:t>Реализация обновленных ФГОС как приоритетное</w:t>
      </w:r>
      <w:r w:rsidR="009607A9" w:rsidRPr="005F2A05">
        <w:rPr>
          <w:rFonts w:ascii="Times New Roman" w:hAnsi="Times New Roman" w:cs="Times New Roman"/>
          <w:spacing w:val="-57"/>
          <w:sz w:val="24"/>
          <w:szCs w:val="24"/>
        </w:rPr>
        <w:t xml:space="preserve">    </w:t>
      </w:r>
      <w:r w:rsidR="009607A9" w:rsidRPr="005F2A05">
        <w:rPr>
          <w:rFonts w:ascii="Times New Roman" w:hAnsi="Times New Roman" w:cs="Times New Roman"/>
          <w:sz w:val="24"/>
          <w:szCs w:val="24"/>
        </w:rPr>
        <w:t>направление</w:t>
      </w:r>
      <w:r w:rsidR="009607A9" w:rsidRPr="005F2A05">
        <w:rPr>
          <w:rFonts w:ascii="Times New Roman" w:hAnsi="Times New Roman" w:cs="Times New Roman"/>
          <w:spacing w:val="-2"/>
          <w:sz w:val="24"/>
          <w:szCs w:val="24"/>
        </w:rPr>
        <w:t xml:space="preserve"> </w:t>
      </w:r>
      <w:r w:rsidR="009607A9" w:rsidRPr="005F2A05">
        <w:rPr>
          <w:rFonts w:ascii="Times New Roman" w:hAnsi="Times New Roman" w:cs="Times New Roman"/>
          <w:sz w:val="24"/>
          <w:szCs w:val="24"/>
        </w:rPr>
        <w:t>в</w:t>
      </w:r>
      <w:r w:rsidR="009607A9" w:rsidRPr="005F2A05">
        <w:rPr>
          <w:rFonts w:ascii="Times New Roman" w:hAnsi="Times New Roman" w:cs="Times New Roman"/>
          <w:spacing w:val="-1"/>
          <w:sz w:val="24"/>
          <w:szCs w:val="24"/>
        </w:rPr>
        <w:t xml:space="preserve"> </w:t>
      </w:r>
      <w:r w:rsidR="009607A9" w:rsidRPr="005F2A05">
        <w:rPr>
          <w:rFonts w:ascii="Times New Roman" w:hAnsi="Times New Roman" w:cs="Times New Roman"/>
          <w:sz w:val="24"/>
          <w:szCs w:val="24"/>
        </w:rPr>
        <w:t>преподавании»</w:t>
      </w:r>
      <w:r w:rsidR="0077671A" w:rsidRPr="005F2A05">
        <w:rPr>
          <w:rFonts w:ascii="Times New Roman" w:eastAsia="Times New Roman" w:hAnsi="Times New Roman" w:cs="Times New Roman"/>
          <w:sz w:val="24"/>
          <w:szCs w:val="24"/>
          <w:lang w:eastAsia="ru-RU"/>
        </w:rPr>
        <w:t xml:space="preserve"> </w:t>
      </w:r>
      <w:r w:rsidR="009F3A40" w:rsidRPr="005F2A05">
        <w:rPr>
          <w:rFonts w:ascii="Times New Roman" w:eastAsia="Times New Roman" w:hAnsi="Times New Roman" w:cs="Times New Roman"/>
          <w:sz w:val="24"/>
          <w:szCs w:val="24"/>
          <w:lang w:eastAsia="ru-RU"/>
        </w:rPr>
        <w:t>».</w:t>
      </w:r>
    </w:p>
    <w:p w:rsidR="009607A9" w:rsidRPr="005F2A05" w:rsidRDefault="009F3A40" w:rsidP="005F2A05">
      <w:pPr>
        <w:spacing w:after="0" w:line="360" w:lineRule="auto"/>
        <w:jc w:val="both"/>
        <w:rPr>
          <w:rFonts w:ascii="Times New Roman" w:hAnsi="Times New Roman" w:cs="Times New Roman"/>
          <w:sz w:val="24"/>
          <w:szCs w:val="24"/>
        </w:rPr>
      </w:pPr>
      <w:r w:rsidRPr="005F2A05">
        <w:rPr>
          <w:rFonts w:ascii="Times New Roman" w:eastAsia="Times New Roman" w:hAnsi="Times New Roman" w:cs="Times New Roman"/>
          <w:sz w:val="24"/>
          <w:szCs w:val="24"/>
          <w:lang w:eastAsia="ru-RU"/>
        </w:rPr>
        <w:t xml:space="preserve">          </w:t>
      </w:r>
      <w:proofErr w:type="gramStart"/>
      <w:r w:rsidRPr="005F2A05">
        <w:rPr>
          <w:rFonts w:ascii="Times New Roman" w:eastAsia="Times New Roman" w:hAnsi="Times New Roman" w:cs="Times New Roman"/>
          <w:b/>
          <w:sz w:val="24"/>
          <w:szCs w:val="24"/>
          <w:lang w:eastAsia="ru-RU"/>
        </w:rPr>
        <w:t>Цель:</w:t>
      </w:r>
      <w:r w:rsidRPr="005F2A05">
        <w:rPr>
          <w:rFonts w:ascii="Times New Roman" w:eastAsia="Times New Roman" w:hAnsi="Times New Roman" w:cs="Times New Roman"/>
          <w:sz w:val="24"/>
          <w:szCs w:val="24"/>
          <w:lang w:eastAsia="ru-RU"/>
        </w:rPr>
        <w:t xml:space="preserve">   </w:t>
      </w:r>
      <w:proofErr w:type="gramEnd"/>
      <w:r w:rsidR="00C228C1" w:rsidRPr="005F2A05">
        <w:rPr>
          <w:rFonts w:ascii="Times New Roman" w:eastAsia="Times New Roman" w:hAnsi="Times New Roman" w:cs="Times New Roman"/>
          <w:sz w:val="24"/>
          <w:szCs w:val="24"/>
          <w:lang w:eastAsia="ru-RU"/>
        </w:rPr>
        <w:t xml:space="preserve"> </w:t>
      </w:r>
      <w:r w:rsidR="009607A9" w:rsidRPr="005F2A05">
        <w:rPr>
          <w:rFonts w:ascii="Times New Roman" w:hAnsi="Times New Roman" w:cs="Times New Roman"/>
          <w:sz w:val="24"/>
          <w:szCs w:val="24"/>
        </w:rPr>
        <w:t>совершенствование профессиональной компетентности учителей,</w:t>
      </w:r>
      <w:r w:rsidR="009607A9" w:rsidRPr="005F2A05">
        <w:rPr>
          <w:rFonts w:ascii="Times New Roman" w:hAnsi="Times New Roman" w:cs="Times New Roman"/>
          <w:spacing w:val="1"/>
          <w:sz w:val="24"/>
          <w:szCs w:val="24"/>
        </w:rPr>
        <w:t xml:space="preserve"> </w:t>
      </w:r>
      <w:r w:rsidR="009607A9" w:rsidRPr="005F2A05">
        <w:rPr>
          <w:rFonts w:ascii="Times New Roman" w:hAnsi="Times New Roman" w:cs="Times New Roman"/>
          <w:sz w:val="24"/>
          <w:szCs w:val="24"/>
        </w:rPr>
        <w:t>развитие их творческого потенциала, направленного на повышение эффективности и качества педагогического</w:t>
      </w:r>
      <w:r w:rsidR="009607A9" w:rsidRPr="005F2A05">
        <w:rPr>
          <w:rFonts w:ascii="Times New Roman" w:hAnsi="Times New Roman" w:cs="Times New Roman"/>
          <w:spacing w:val="-52"/>
          <w:sz w:val="24"/>
          <w:szCs w:val="24"/>
        </w:rPr>
        <w:t xml:space="preserve"> </w:t>
      </w:r>
      <w:r w:rsidR="009607A9" w:rsidRPr="005F2A05">
        <w:rPr>
          <w:rFonts w:ascii="Times New Roman" w:hAnsi="Times New Roman" w:cs="Times New Roman"/>
          <w:sz w:val="24"/>
          <w:szCs w:val="24"/>
        </w:rPr>
        <w:t>процесса в условиях реализации обновленных</w:t>
      </w:r>
      <w:r w:rsidR="009607A9" w:rsidRPr="005F2A05">
        <w:rPr>
          <w:rFonts w:ascii="Times New Roman" w:hAnsi="Times New Roman" w:cs="Times New Roman"/>
          <w:spacing w:val="1"/>
          <w:sz w:val="24"/>
          <w:szCs w:val="24"/>
        </w:rPr>
        <w:t xml:space="preserve"> </w:t>
      </w:r>
      <w:r w:rsidR="009607A9" w:rsidRPr="005F2A05">
        <w:rPr>
          <w:rFonts w:ascii="Times New Roman" w:hAnsi="Times New Roman" w:cs="Times New Roman"/>
          <w:sz w:val="24"/>
          <w:szCs w:val="24"/>
        </w:rPr>
        <w:t>ФГОС</w:t>
      </w:r>
      <w:r w:rsidR="009607A9" w:rsidRPr="005F2A05">
        <w:rPr>
          <w:rFonts w:ascii="Times New Roman" w:hAnsi="Times New Roman" w:cs="Times New Roman"/>
          <w:sz w:val="24"/>
          <w:szCs w:val="24"/>
        </w:rPr>
        <w:t>.</w:t>
      </w:r>
    </w:p>
    <w:p w:rsidR="009F3A40" w:rsidRPr="005F2A05" w:rsidRDefault="00C228C1"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9607A9" w:rsidRPr="005F2A05">
        <w:rPr>
          <w:rFonts w:ascii="Times New Roman" w:eastAsia="Times New Roman" w:hAnsi="Times New Roman" w:cs="Times New Roman"/>
          <w:sz w:val="24"/>
          <w:szCs w:val="24"/>
          <w:lang w:eastAsia="ru-RU"/>
        </w:rPr>
        <w:t>Методическая работа учителей в Р</w:t>
      </w:r>
      <w:r w:rsidR="009F3A40" w:rsidRPr="005F2A05">
        <w:rPr>
          <w:rFonts w:ascii="Times New Roman" w:eastAsia="Times New Roman" w:hAnsi="Times New Roman" w:cs="Times New Roman"/>
          <w:sz w:val="24"/>
          <w:szCs w:val="24"/>
          <w:lang w:eastAsia="ru-RU"/>
        </w:rPr>
        <w:t>МО</w:t>
      </w:r>
      <w:r w:rsidR="009607A9" w:rsidRPr="005F2A05">
        <w:rPr>
          <w:rFonts w:ascii="Times New Roman" w:eastAsia="Times New Roman" w:hAnsi="Times New Roman" w:cs="Times New Roman"/>
          <w:sz w:val="24"/>
          <w:szCs w:val="24"/>
          <w:lang w:eastAsia="ru-RU"/>
        </w:rPr>
        <w:t xml:space="preserve"> ГЦ</w:t>
      </w:r>
      <w:r w:rsidR="009F3A40" w:rsidRPr="005F2A05">
        <w:rPr>
          <w:rFonts w:ascii="Times New Roman" w:eastAsia="Times New Roman" w:hAnsi="Times New Roman" w:cs="Times New Roman"/>
          <w:sz w:val="24"/>
          <w:szCs w:val="24"/>
          <w:lang w:eastAsia="ru-RU"/>
        </w:rPr>
        <w:t xml:space="preserve">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w:t>
      </w:r>
      <w:proofErr w:type="gramStart"/>
      <w:r w:rsidR="009F3A40" w:rsidRPr="005F2A05">
        <w:rPr>
          <w:rFonts w:ascii="Times New Roman" w:eastAsia="Times New Roman" w:hAnsi="Times New Roman" w:cs="Times New Roman"/>
          <w:sz w:val="24"/>
          <w:szCs w:val="24"/>
          <w:lang w:eastAsia="ru-RU"/>
        </w:rPr>
        <w:t>мероприятий .</w:t>
      </w:r>
      <w:proofErr w:type="gramEnd"/>
    </w:p>
    <w:p w:rsidR="009607A9" w:rsidRPr="005F2A05" w:rsidRDefault="009F3A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Pr="005F2A05">
        <w:rPr>
          <w:rFonts w:ascii="Times New Roman" w:eastAsia="Times New Roman" w:hAnsi="Times New Roman" w:cs="Times New Roman"/>
          <w:b/>
          <w:sz w:val="24"/>
          <w:szCs w:val="24"/>
          <w:lang w:eastAsia="ru-RU"/>
        </w:rPr>
        <w:t>Главная цель</w:t>
      </w:r>
      <w:r w:rsidRPr="005F2A05">
        <w:rPr>
          <w:rFonts w:ascii="Times New Roman" w:eastAsia="Times New Roman" w:hAnsi="Times New Roman" w:cs="Times New Roman"/>
          <w:sz w:val="24"/>
          <w:szCs w:val="24"/>
          <w:lang w:eastAsia="ru-RU"/>
        </w:rPr>
        <w:t xml:space="preserve"> деятельности нашего объединения – повысить профессиональную компетентность каждого педагога в использовании новых информационных технологий. Достижение этой цели было реализовано через расширение и углубление теоретической, практической и методической подготовки учителей методического объединения.</w:t>
      </w:r>
    </w:p>
    <w:p w:rsidR="005F2A05" w:rsidRDefault="005F2A05"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9F3A40" w:rsidRPr="005F2A05">
        <w:rPr>
          <w:rFonts w:ascii="Times New Roman" w:eastAsia="Times New Roman" w:hAnsi="Times New Roman" w:cs="Times New Roman"/>
          <w:sz w:val="24"/>
          <w:szCs w:val="24"/>
          <w:lang w:eastAsia="ru-RU"/>
        </w:rPr>
        <w:t xml:space="preserve">Исходя из главной цели перед методическим объединением, стояли </w:t>
      </w:r>
      <w:r w:rsidR="009F3A40" w:rsidRPr="005F2A05">
        <w:rPr>
          <w:rFonts w:ascii="Times New Roman" w:eastAsia="Times New Roman" w:hAnsi="Times New Roman" w:cs="Times New Roman"/>
          <w:b/>
          <w:sz w:val="24"/>
          <w:szCs w:val="24"/>
          <w:lang w:eastAsia="ru-RU"/>
        </w:rPr>
        <w:t>задачи</w:t>
      </w:r>
      <w:r>
        <w:rPr>
          <w:rFonts w:ascii="Times New Roman" w:eastAsia="Times New Roman" w:hAnsi="Times New Roman" w:cs="Times New Roman"/>
          <w:sz w:val="24"/>
          <w:szCs w:val="24"/>
          <w:lang w:eastAsia="ru-RU"/>
        </w:rPr>
        <w:t xml:space="preserve">: </w:t>
      </w:r>
    </w:p>
    <w:p w:rsidR="009607A9" w:rsidRPr="005F2A05" w:rsidRDefault="009607A9" w:rsidP="005F2A05">
      <w:pPr>
        <w:pStyle w:val="a4"/>
        <w:numPr>
          <w:ilvl w:val="0"/>
          <w:numId w:val="11"/>
        </w:numPr>
        <w:spacing w:after="0" w:line="360" w:lineRule="auto"/>
        <w:jc w:val="both"/>
        <w:rPr>
          <w:rFonts w:ascii="Times New Roman" w:eastAsia="Times New Roman" w:hAnsi="Times New Roman" w:cs="Times New Roman"/>
          <w:sz w:val="24"/>
          <w:szCs w:val="24"/>
          <w:lang w:eastAsia="ru-RU"/>
        </w:rPr>
      </w:pPr>
      <w:r w:rsidRPr="005F2A05">
        <w:rPr>
          <w:rFonts w:ascii="Times New Roman" w:hAnsi="Times New Roman" w:cs="Times New Roman"/>
          <w:sz w:val="24"/>
          <w:szCs w:val="24"/>
        </w:rPr>
        <w:t xml:space="preserve"> </w:t>
      </w:r>
      <w:r w:rsidRPr="005F2A05">
        <w:rPr>
          <w:rFonts w:ascii="Times New Roman" w:hAnsi="Times New Roman" w:cs="Times New Roman"/>
          <w:sz w:val="24"/>
          <w:szCs w:val="24"/>
        </w:rPr>
        <w:t>освоить</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работу</w:t>
      </w:r>
      <w:r w:rsidRPr="005F2A05">
        <w:rPr>
          <w:rFonts w:ascii="Times New Roman" w:hAnsi="Times New Roman" w:cs="Times New Roman"/>
          <w:spacing w:val="-10"/>
          <w:sz w:val="24"/>
          <w:szCs w:val="24"/>
        </w:rPr>
        <w:t xml:space="preserve"> </w:t>
      </w:r>
      <w:r w:rsidRPr="005F2A05">
        <w:rPr>
          <w:rFonts w:ascii="Times New Roman" w:hAnsi="Times New Roman" w:cs="Times New Roman"/>
          <w:sz w:val="24"/>
          <w:szCs w:val="24"/>
        </w:rPr>
        <w:t>электронного</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ресурса «Конструктора</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рабочих</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программ»;</w:t>
      </w:r>
    </w:p>
    <w:p w:rsidR="009607A9" w:rsidRPr="005F2A05" w:rsidRDefault="009607A9" w:rsidP="005F2A05">
      <w:pPr>
        <w:pStyle w:val="a4"/>
        <w:widowControl w:val="0"/>
        <w:numPr>
          <w:ilvl w:val="0"/>
          <w:numId w:val="11"/>
        </w:numPr>
        <w:tabs>
          <w:tab w:val="left" w:pos="1252"/>
          <w:tab w:val="left" w:pos="1253"/>
        </w:tabs>
        <w:autoSpaceDE w:val="0"/>
        <w:autoSpaceDN w:val="0"/>
        <w:spacing w:before="2" w:after="0" w:line="360" w:lineRule="auto"/>
        <w:ind w:right="281"/>
        <w:contextualSpacing w:val="0"/>
        <w:jc w:val="both"/>
        <w:rPr>
          <w:rFonts w:ascii="Times New Roman" w:hAnsi="Times New Roman" w:cs="Times New Roman"/>
          <w:sz w:val="24"/>
          <w:szCs w:val="24"/>
        </w:rPr>
      </w:pPr>
      <w:r w:rsidRPr="005F2A05">
        <w:rPr>
          <w:rFonts w:ascii="Times New Roman" w:hAnsi="Times New Roman" w:cs="Times New Roman"/>
          <w:sz w:val="24"/>
          <w:szCs w:val="24"/>
        </w:rPr>
        <w:t>разработать</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методические</w:t>
      </w:r>
      <w:r w:rsidRPr="005F2A05">
        <w:rPr>
          <w:rFonts w:ascii="Times New Roman" w:hAnsi="Times New Roman" w:cs="Times New Roman"/>
          <w:spacing w:val="-6"/>
          <w:sz w:val="24"/>
          <w:szCs w:val="24"/>
        </w:rPr>
        <w:t xml:space="preserve"> </w:t>
      </w:r>
      <w:r w:rsidRPr="005F2A05">
        <w:rPr>
          <w:rFonts w:ascii="Times New Roman" w:hAnsi="Times New Roman" w:cs="Times New Roman"/>
          <w:sz w:val="24"/>
          <w:szCs w:val="24"/>
        </w:rPr>
        <w:t>механизмы,</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способствующие</w:t>
      </w:r>
      <w:r w:rsidRPr="005F2A05">
        <w:rPr>
          <w:rFonts w:ascii="Times New Roman" w:hAnsi="Times New Roman" w:cs="Times New Roman"/>
          <w:spacing w:val="-6"/>
          <w:sz w:val="24"/>
          <w:szCs w:val="24"/>
        </w:rPr>
        <w:t xml:space="preserve"> </w:t>
      </w:r>
      <w:r w:rsidRPr="005F2A05">
        <w:rPr>
          <w:rFonts w:ascii="Times New Roman" w:hAnsi="Times New Roman" w:cs="Times New Roman"/>
          <w:sz w:val="24"/>
          <w:szCs w:val="24"/>
        </w:rPr>
        <w:t>качественной</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реализации</w:t>
      </w:r>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предметных</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рабочих</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программ</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в</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соответствии с</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обновленными ФГОС;</w:t>
      </w:r>
    </w:p>
    <w:p w:rsidR="009607A9" w:rsidRPr="005F2A05" w:rsidRDefault="009607A9" w:rsidP="005F2A05">
      <w:pPr>
        <w:pStyle w:val="a4"/>
        <w:widowControl w:val="0"/>
        <w:numPr>
          <w:ilvl w:val="0"/>
          <w:numId w:val="11"/>
        </w:numPr>
        <w:tabs>
          <w:tab w:val="left" w:pos="1252"/>
          <w:tab w:val="left" w:pos="1253"/>
        </w:tabs>
        <w:autoSpaceDE w:val="0"/>
        <w:autoSpaceDN w:val="0"/>
        <w:spacing w:before="5" w:after="0" w:line="360" w:lineRule="auto"/>
        <w:ind w:right="810"/>
        <w:contextualSpacing w:val="0"/>
        <w:jc w:val="both"/>
        <w:rPr>
          <w:rFonts w:ascii="Times New Roman" w:hAnsi="Times New Roman" w:cs="Times New Roman"/>
          <w:sz w:val="24"/>
          <w:szCs w:val="24"/>
        </w:rPr>
      </w:pPr>
      <w:r w:rsidRPr="005F2A05">
        <w:rPr>
          <w:rFonts w:ascii="Times New Roman" w:hAnsi="Times New Roman" w:cs="Times New Roman"/>
          <w:sz w:val="24"/>
          <w:szCs w:val="24"/>
        </w:rPr>
        <w:t>разработать алгоритм подготовки педагога к учебному занятию, помогающий обеспечить</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единство</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учебной и воспитательной деятельности;</w:t>
      </w:r>
    </w:p>
    <w:p w:rsidR="009607A9" w:rsidRPr="005F2A05" w:rsidRDefault="009607A9" w:rsidP="005F2A05">
      <w:pPr>
        <w:pStyle w:val="a4"/>
        <w:widowControl w:val="0"/>
        <w:numPr>
          <w:ilvl w:val="0"/>
          <w:numId w:val="11"/>
        </w:numPr>
        <w:tabs>
          <w:tab w:val="left" w:pos="1300"/>
          <w:tab w:val="left" w:pos="1301"/>
        </w:tabs>
        <w:autoSpaceDE w:val="0"/>
        <w:autoSpaceDN w:val="0"/>
        <w:spacing w:before="2" w:after="0" w:line="360" w:lineRule="auto"/>
        <w:ind w:left="1300" w:right="335"/>
        <w:contextualSpacing w:val="0"/>
        <w:jc w:val="both"/>
        <w:rPr>
          <w:rFonts w:ascii="Times New Roman" w:hAnsi="Times New Roman" w:cs="Times New Roman"/>
          <w:sz w:val="24"/>
          <w:szCs w:val="24"/>
        </w:rPr>
      </w:pPr>
      <w:r w:rsidRPr="005F2A05">
        <w:rPr>
          <w:rFonts w:ascii="Times New Roman" w:hAnsi="Times New Roman" w:cs="Times New Roman"/>
          <w:sz w:val="24"/>
          <w:szCs w:val="24"/>
        </w:rPr>
        <w:t>изучение и внедрение современных педагогических технологий в образовательный процесс с</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целью</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активизации</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познавательной деятельности;</w:t>
      </w:r>
    </w:p>
    <w:p w:rsidR="009607A9" w:rsidRPr="005F2A05" w:rsidRDefault="009607A9" w:rsidP="005F2A05">
      <w:pPr>
        <w:pStyle w:val="a4"/>
        <w:widowControl w:val="0"/>
        <w:numPr>
          <w:ilvl w:val="0"/>
          <w:numId w:val="11"/>
        </w:numPr>
        <w:tabs>
          <w:tab w:val="left" w:pos="1252"/>
          <w:tab w:val="left" w:pos="1253"/>
        </w:tabs>
        <w:autoSpaceDE w:val="0"/>
        <w:autoSpaceDN w:val="0"/>
        <w:spacing w:before="1" w:after="0" w:line="360" w:lineRule="auto"/>
        <w:ind w:right="1066"/>
        <w:contextualSpacing w:val="0"/>
        <w:jc w:val="both"/>
        <w:rPr>
          <w:rFonts w:ascii="Times New Roman" w:hAnsi="Times New Roman" w:cs="Times New Roman"/>
          <w:sz w:val="24"/>
          <w:szCs w:val="24"/>
        </w:rPr>
      </w:pPr>
      <w:r w:rsidRPr="005F2A05">
        <w:rPr>
          <w:rFonts w:ascii="Times New Roman" w:hAnsi="Times New Roman" w:cs="Times New Roman"/>
          <w:sz w:val="24"/>
          <w:szCs w:val="24"/>
        </w:rPr>
        <w:t>участвовать в планировании индивидуальной образовательной траектории повышения</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профессионализма</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педагогов</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РМО;</w:t>
      </w:r>
    </w:p>
    <w:p w:rsidR="009607A9" w:rsidRPr="005F2A05" w:rsidRDefault="009607A9" w:rsidP="005F2A05">
      <w:pPr>
        <w:pStyle w:val="a4"/>
        <w:widowControl w:val="0"/>
        <w:numPr>
          <w:ilvl w:val="0"/>
          <w:numId w:val="11"/>
        </w:numPr>
        <w:tabs>
          <w:tab w:val="left" w:pos="1252"/>
          <w:tab w:val="left" w:pos="1253"/>
        </w:tabs>
        <w:autoSpaceDE w:val="0"/>
        <w:autoSpaceDN w:val="0"/>
        <w:spacing w:before="1" w:after="0" w:line="360" w:lineRule="auto"/>
        <w:ind w:right="130"/>
        <w:contextualSpacing w:val="0"/>
        <w:jc w:val="both"/>
        <w:rPr>
          <w:rFonts w:ascii="Times New Roman" w:hAnsi="Times New Roman" w:cs="Times New Roman"/>
          <w:sz w:val="24"/>
          <w:szCs w:val="24"/>
        </w:rPr>
      </w:pPr>
      <w:r w:rsidRPr="005F2A05">
        <w:rPr>
          <w:rFonts w:ascii="Times New Roman" w:hAnsi="Times New Roman" w:cs="Times New Roman"/>
          <w:sz w:val="24"/>
          <w:szCs w:val="24"/>
        </w:rPr>
        <w:t>систематизировать опыт работы педагогов РМО в целях его популяризации и распространения;</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развивать накопительную систему методической работы, способствующей развитию</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непрерывного</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образования педагогов;</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879"/>
        <w:contextualSpacing w:val="0"/>
        <w:jc w:val="both"/>
        <w:rPr>
          <w:rFonts w:ascii="Times New Roman" w:hAnsi="Times New Roman" w:cs="Times New Roman"/>
          <w:sz w:val="24"/>
          <w:szCs w:val="24"/>
        </w:rPr>
      </w:pPr>
      <w:r w:rsidRPr="005F2A05">
        <w:rPr>
          <w:rFonts w:ascii="Times New Roman" w:hAnsi="Times New Roman" w:cs="Times New Roman"/>
          <w:sz w:val="24"/>
          <w:szCs w:val="24"/>
        </w:rPr>
        <w:t>развивать практику участия педагогов РМО в сетевом взаимодействии, направленном на</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обновление</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содержания</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образования</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и</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взаимную</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методическую</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поддержку;</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202"/>
        <w:contextualSpacing w:val="0"/>
        <w:jc w:val="both"/>
        <w:rPr>
          <w:rFonts w:ascii="Times New Roman" w:hAnsi="Times New Roman" w:cs="Times New Roman"/>
          <w:sz w:val="24"/>
          <w:szCs w:val="24"/>
        </w:rPr>
      </w:pPr>
      <w:r w:rsidRPr="005F2A05">
        <w:rPr>
          <w:rFonts w:ascii="Times New Roman" w:hAnsi="Times New Roman" w:cs="Times New Roman"/>
          <w:sz w:val="24"/>
          <w:szCs w:val="24"/>
        </w:rPr>
        <w:lastRenderedPageBreak/>
        <w:t>использовать различные формы обмена практическим положительным опытом между</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педагогами РМО;</w:t>
      </w:r>
      <w:r w:rsidRPr="005F2A05">
        <w:rPr>
          <w:rFonts w:ascii="Times New Roman" w:hAnsi="Times New Roman" w:cs="Times New Roman"/>
          <w:sz w:val="24"/>
          <w:szCs w:val="24"/>
        </w:rPr>
        <w:t xml:space="preserve"> </w:t>
      </w:r>
      <w:r w:rsidRPr="005F2A05">
        <w:rPr>
          <w:rFonts w:ascii="Times New Roman" w:hAnsi="Times New Roman" w:cs="Times New Roman"/>
          <w:sz w:val="24"/>
          <w:szCs w:val="24"/>
        </w:rPr>
        <w:t>использовать современные образовательные технологии, сочетать традиционные и</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инновационные</w:t>
      </w:r>
      <w:r w:rsidRPr="005F2A05">
        <w:rPr>
          <w:rFonts w:ascii="Times New Roman" w:hAnsi="Times New Roman" w:cs="Times New Roman"/>
          <w:spacing w:val="-6"/>
          <w:sz w:val="24"/>
          <w:szCs w:val="24"/>
        </w:rPr>
        <w:t xml:space="preserve"> </w:t>
      </w:r>
      <w:r w:rsidRPr="005F2A05">
        <w:rPr>
          <w:rFonts w:ascii="Times New Roman" w:hAnsi="Times New Roman" w:cs="Times New Roman"/>
          <w:sz w:val="24"/>
          <w:szCs w:val="24"/>
        </w:rPr>
        <w:t>методы</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обучения,</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учитывая</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современные</w:t>
      </w:r>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требования</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к</w:t>
      </w:r>
      <w:r w:rsidRPr="005F2A05">
        <w:rPr>
          <w:rFonts w:ascii="Times New Roman" w:hAnsi="Times New Roman" w:cs="Times New Roman"/>
          <w:spacing w:val="-2"/>
          <w:sz w:val="24"/>
          <w:szCs w:val="24"/>
        </w:rPr>
        <w:t xml:space="preserve"> </w:t>
      </w:r>
      <w:proofErr w:type="gramStart"/>
      <w:r w:rsidRPr="005F2A05">
        <w:rPr>
          <w:rFonts w:ascii="Times New Roman" w:hAnsi="Times New Roman" w:cs="Times New Roman"/>
          <w:sz w:val="24"/>
          <w:szCs w:val="24"/>
        </w:rPr>
        <w:t>урокам  в</w:t>
      </w:r>
      <w:proofErr w:type="gramEnd"/>
      <w:r w:rsidRPr="005F2A05">
        <w:rPr>
          <w:rFonts w:ascii="Times New Roman" w:hAnsi="Times New Roman" w:cs="Times New Roman"/>
          <w:sz w:val="24"/>
          <w:szCs w:val="24"/>
        </w:rPr>
        <w:t xml:space="preserve"> условиях реализации</w:t>
      </w:r>
      <w:r w:rsidRPr="005F2A05">
        <w:rPr>
          <w:rFonts w:ascii="Times New Roman" w:hAnsi="Times New Roman" w:cs="Times New Roman"/>
          <w:spacing w:val="1"/>
          <w:sz w:val="24"/>
          <w:szCs w:val="24"/>
        </w:rPr>
        <w:t xml:space="preserve"> обновленных </w:t>
      </w:r>
      <w:r w:rsidRPr="005F2A05">
        <w:rPr>
          <w:rFonts w:ascii="Times New Roman" w:hAnsi="Times New Roman" w:cs="Times New Roman"/>
          <w:sz w:val="24"/>
          <w:szCs w:val="24"/>
        </w:rPr>
        <w:t>ФГОС;</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222"/>
        <w:contextualSpacing w:val="0"/>
        <w:jc w:val="both"/>
        <w:rPr>
          <w:rFonts w:ascii="Times New Roman" w:hAnsi="Times New Roman" w:cs="Times New Roman"/>
          <w:sz w:val="24"/>
          <w:szCs w:val="24"/>
        </w:rPr>
      </w:pPr>
      <w:r w:rsidRPr="005F2A05">
        <w:rPr>
          <w:rFonts w:ascii="Times New Roman" w:hAnsi="Times New Roman" w:cs="Times New Roman"/>
          <w:sz w:val="24"/>
          <w:szCs w:val="24"/>
        </w:rPr>
        <w:t>продолжить</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работу</w:t>
      </w:r>
      <w:r w:rsidRPr="005F2A05">
        <w:rPr>
          <w:rFonts w:ascii="Times New Roman" w:hAnsi="Times New Roman" w:cs="Times New Roman"/>
          <w:spacing w:val="-11"/>
          <w:sz w:val="24"/>
          <w:szCs w:val="24"/>
        </w:rPr>
        <w:t xml:space="preserve"> </w:t>
      </w:r>
      <w:r w:rsidRPr="005F2A05">
        <w:rPr>
          <w:rFonts w:ascii="Times New Roman" w:hAnsi="Times New Roman" w:cs="Times New Roman"/>
          <w:sz w:val="24"/>
          <w:szCs w:val="24"/>
        </w:rPr>
        <w:t>по</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организации</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обучения,</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учитывая</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наличие</w:t>
      </w:r>
      <w:r w:rsidRPr="005F2A05">
        <w:rPr>
          <w:rFonts w:ascii="Times New Roman" w:hAnsi="Times New Roman" w:cs="Times New Roman"/>
          <w:spacing w:val="-5"/>
          <w:sz w:val="24"/>
          <w:szCs w:val="24"/>
        </w:rPr>
        <w:t xml:space="preserve"> </w:t>
      </w:r>
      <w:proofErr w:type="spellStart"/>
      <w:r w:rsidRPr="005F2A05">
        <w:rPr>
          <w:rFonts w:ascii="Times New Roman" w:hAnsi="Times New Roman" w:cs="Times New Roman"/>
          <w:sz w:val="24"/>
          <w:szCs w:val="24"/>
        </w:rPr>
        <w:t>разноуровневого</w:t>
      </w:r>
      <w:proofErr w:type="spellEnd"/>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контингента</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учащихся;</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748"/>
        <w:contextualSpacing w:val="0"/>
        <w:jc w:val="both"/>
        <w:rPr>
          <w:rFonts w:ascii="Times New Roman" w:hAnsi="Times New Roman" w:cs="Times New Roman"/>
          <w:sz w:val="24"/>
          <w:szCs w:val="24"/>
        </w:rPr>
      </w:pPr>
      <w:r w:rsidRPr="005F2A05">
        <w:rPr>
          <w:rFonts w:ascii="Times New Roman" w:hAnsi="Times New Roman" w:cs="Times New Roman"/>
          <w:sz w:val="24"/>
          <w:szCs w:val="24"/>
        </w:rPr>
        <w:t>систематически проводить тематический тестовый контроль, помогая учащимся овладеть</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техникой</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работы с</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тестами;</w:t>
      </w:r>
    </w:p>
    <w:p w:rsidR="009607A9" w:rsidRPr="005F2A05" w:rsidRDefault="009607A9" w:rsidP="005F2A05">
      <w:pPr>
        <w:pStyle w:val="a4"/>
        <w:widowControl w:val="0"/>
        <w:numPr>
          <w:ilvl w:val="0"/>
          <w:numId w:val="11"/>
        </w:numPr>
        <w:tabs>
          <w:tab w:val="left" w:pos="1252"/>
          <w:tab w:val="left" w:pos="1253"/>
        </w:tabs>
        <w:autoSpaceDE w:val="0"/>
        <w:autoSpaceDN w:val="0"/>
        <w:spacing w:before="1" w:after="0" w:line="360" w:lineRule="auto"/>
        <w:ind w:hanging="361"/>
        <w:contextualSpacing w:val="0"/>
        <w:jc w:val="both"/>
        <w:rPr>
          <w:rFonts w:ascii="Times New Roman" w:hAnsi="Times New Roman" w:cs="Times New Roman"/>
          <w:sz w:val="24"/>
          <w:szCs w:val="24"/>
        </w:rPr>
      </w:pPr>
      <w:r w:rsidRPr="005F2A05">
        <w:rPr>
          <w:rFonts w:ascii="Times New Roman" w:hAnsi="Times New Roman" w:cs="Times New Roman"/>
          <w:sz w:val="24"/>
          <w:szCs w:val="24"/>
        </w:rPr>
        <w:t>продолжить</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систематическую</w:t>
      </w:r>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работу</w:t>
      </w:r>
      <w:r w:rsidRPr="005F2A05">
        <w:rPr>
          <w:rFonts w:ascii="Times New Roman" w:hAnsi="Times New Roman" w:cs="Times New Roman"/>
          <w:spacing w:val="-7"/>
          <w:sz w:val="24"/>
          <w:szCs w:val="24"/>
        </w:rPr>
        <w:t xml:space="preserve"> </w:t>
      </w:r>
      <w:r w:rsidRPr="005F2A05">
        <w:rPr>
          <w:rFonts w:ascii="Times New Roman" w:hAnsi="Times New Roman" w:cs="Times New Roman"/>
          <w:sz w:val="24"/>
          <w:szCs w:val="24"/>
        </w:rPr>
        <w:t>со</w:t>
      </w:r>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слабоуспевающими</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учениками;</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445"/>
        <w:contextualSpacing w:val="0"/>
        <w:jc w:val="both"/>
        <w:rPr>
          <w:rFonts w:ascii="Times New Roman" w:hAnsi="Times New Roman" w:cs="Times New Roman"/>
          <w:sz w:val="24"/>
          <w:szCs w:val="24"/>
        </w:rPr>
      </w:pPr>
      <w:r w:rsidRPr="005F2A05">
        <w:rPr>
          <w:rFonts w:ascii="Times New Roman" w:hAnsi="Times New Roman" w:cs="Times New Roman"/>
          <w:sz w:val="24"/>
          <w:szCs w:val="24"/>
        </w:rPr>
        <w:t>развивать</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обобщённые</w:t>
      </w:r>
      <w:r w:rsidRPr="005F2A05">
        <w:rPr>
          <w:rFonts w:ascii="Times New Roman" w:hAnsi="Times New Roman" w:cs="Times New Roman"/>
          <w:spacing w:val="-6"/>
          <w:sz w:val="24"/>
          <w:szCs w:val="24"/>
        </w:rPr>
        <w:t xml:space="preserve"> </w:t>
      </w:r>
      <w:r w:rsidRPr="005F2A05">
        <w:rPr>
          <w:rFonts w:ascii="Times New Roman" w:hAnsi="Times New Roman" w:cs="Times New Roman"/>
          <w:sz w:val="24"/>
          <w:szCs w:val="24"/>
        </w:rPr>
        <w:t>творческие</w:t>
      </w:r>
      <w:r w:rsidRPr="005F2A05">
        <w:rPr>
          <w:rFonts w:ascii="Times New Roman" w:hAnsi="Times New Roman" w:cs="Times New Roman"/>
          <w:spacing w:val="-5"/>
          <w:sz w:val="24"/>
          <w:szCs w:val="24"/>
        </w:rPr>
        <w:t xml:space="preserve"> </w:t>
      </w:r>
      <w:r w:rsidRPr="005F2A05">
        <w:rPr>
          <w:rFonts w:ascii="Times New Roman" w:hAnsi="Times New Roman" w:cs="Times New Roman"/>
          <w:sz w:val="24"/>
          <w:szCs w:val="24"/>
        </w:rPr>
        <w:t>способности</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школьников,</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приобщать</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их</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к</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многообразной</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творческой деятельности с выходом на конкретный результат: исследовательские работы,</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поисковую</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деятельность,</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творческие</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проекты,</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литературные</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художественные</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работы</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и</w:t>
      </w:r>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др.;</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hanging="361"/>
        <w:contextualSpacing w:val="0"/>
        <w:jc w:val="both"/>
        <w:rPr>
          <w:rFonts w:ascii="Times New Roman" w:hAnsi="Times New Roman" w:cs="Times New Roman"/>
          <w:sz w:val="24"/>
          <w:szCs w:val="24"/>
        </w:rPr>
      </w:pPr>
      <w:r w:rsidRPr="005F2A05">
        <w:rPr>
          <w:rFonts w:ascii="Times New Roman" w:hAnsi="Times New Roman" w:cs="Times New Roman"/>
          <w:sz w:val="24"/>
          <w:szCs w:val="24"/>
        </w:rPr>
        <w:t>учитывая</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накопленную</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практику,</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накопленный</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положительный</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опыт</w:t>
      </w:r>
      <w:r w:rsidRPr="005F2A05">
        <w:rPr>
          <w:rFonts w:ascii="Times New Roman" w:hAnsi="Times New Roman" w:cs="Times New Roman"/>
          <w:spacing w:val="-4"/>
          <w:sz w:val="24"/>
          <w:szCs w:val="24"/>
        </w:rPr>
        <w:t xml:space="preserve"> </w:t>
      </w:r>
      <w:r w:rsidRPr="005F2A05">
        <w:rPr>
          <w:rFonts w:ascii="Times New Roman" w:hAnsi="Times New Roman" w:cs="Times New Roman"/>
          <w:sz w:val="24"/>
          <w:szCs w:val="24"/>
        </w:rPr>
        <w:t>и</w:t>
      </w:r>
      <w:r w:rsidRPr="005F2A05">
        <w:rPr>
          <w:rFonts w:ascii="Times New Roman" w:hAnsi="Times New Roman" w:cs="Times New Roman"/>
          <w:spacing w:val="-3"/>
          <w:sz w:val="24"/>
          <w:szCs w:val="24"/>
        </w:rPr>
        <w:t xml:space="preserve"> </w:t>
      </w:r>
      <w:r w:rsidRPr="005F2A05">
        <w:rPr>
          <w:rFonts w:ascii="Times New Roman" w:hAnsi="Times New Roman" w:cs="Times New Roman"/>
          <w:sz w:val="24"/>
          <w:szCs w:val="24"/>
        </w:rPr>
        <w:t>обнаруженные</w:t>
      </w:r>
    </w:p>
    <w:p w:rsidR="009607A9"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510"/>
        <w:contextualSpacing w:val="0"/>
        <w:jc w:val="both"/>
        <w:rPr>
          <w:rFonts w:ascii="Times New Roman" w:hAnsi="Times New Roman" w:cs="Times New Roman"/>
          <w:sz w:val="24"/>
          <w:szCs w:val="24"/>
        </w:rPr>
      </w:pPr>
      <w:r w:rsidRPr="005F2A05">
        <w:rPr>
          <w:rFonts w:ascii="Times New Roman" w:hAnsi="Times New Roman" w:cs="Times New Roman"/>
          <w:sz w:val="24"/>
          <w:szCs w:val="24"/>
        </w:rPr>
        <w:t xml:space="preserve">недостатки, проводить в постоянном режиме работу по подготовке учащихся к ГИА в </w:t>
      </w:r>
      <w:proofErr w:type="gramStart"/>
      <w:r w:rsidRPr="005F2A05">
        <w:rPr>
          <w:rFonts w:ascii="Times New Roman" w:hAnsi="Times New Roman" w:cs="Times New Roman"/>
          <w:sz w:val="24"/>
          <w:szCs w:val="24"/>
        </w:rPr>
        <w:t xml:space="preserve">формате </w:t>
      </w:r>
      <w:r w:rsidRPr="005F2A05">
        <w:rPr>
          <w:rFonts w:ascii="Times New Roman" w:hAnsi="Times New Roman" w:cs="Times New Roman"/>
          <w:spacing w:val="-57"/>
          <w:sz w:val="24"/>
          <w:szCs w:val="24"/>
        </w:rPr>
        <w:t xml:space="preserve"> </w:t>
      </w:r>
      <w:r w:rsidRPr="005F2A05">
        <w:rPr>
          <w:rFonts w:ascii="Times New Roman" w:hAnsi="Times New Roman" w:cs="Times New Roman"/>
          <w:sz w:val="24"/>
          <w:szCs w:val="24"/>
        </w:rPr>
        <w:t>ОГЭ</w:t>
      </w:r>
      <w:proofErr w:type="gramEnd"/>
      <w:r w:rsidRPr="005F2A05">
        <w:rPr>
          <w:rFonts w:ascii="Times New Roman" w:hAnsi="Times New Roman" w:cs="Times New Roman"/>
          <w:spacing w:val="-2"/>
          <w:sz w:val="24"/>
          <w:szCs w:val="24"/>
        </w:rPr>
        <w:t xml:space="preserve"> </w:t>
      </w:r>
      <w:r w:rsidRPr="005F2A05">
        <w:rPr>
          <w:rFonts w:ascii="Times New Roman" w:hAnsi="Times New Roman" w:cs="Times New Roman"/>
          <w:sz w:val="24"/>
          <w:szCs w:val="24"/>
        </w:rPr>
        <w:t>и ЕГЭ;</w:t>
      </w:r>
      <w:r w:rsidRPr="005F2A05">
        <w:rPr>
          <w:rFonts w:ascii="Times New Roman" w:hAnsi="Times New Roman" w:cs="Times New Roman"/>
          <w:sz w:val="24"/>
          <w:szCs w:val="24"/>
        </w:rPr>
        <w:t xml:space="preserve"> </w:t>
      </w:r>
      <w:r w:rsidRPr="005F2A05">
        <w:rPr>
          <w:rFonts w:ascii="Times New Roman" w:hAnsi="Times New Roman" w:cs="Times New Roman"/>
          <w:sz w:val="24"/>
          <w:szCs w:val="24"/>
        </w:rPr>
        <w:t>использовать информационно-коммуникационные технологии, современные средства</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обучения, компьютерные программы на уроках;</w:t>
      </w:r>
    </w:p>
    <w:p w:rsidR="00561616" w:rsidRPr="005F2A05" w:rsidRDefault="009607A9" w:rsidP="005F2A05">
      <w:pPr>
        <w:pStyle w:val="a4"/>
        <w:widowControl w:val="0"/>
        <w:numPr>
          <w:ilvl w:val="0"/>
          <w:numId w:val="11"/>
        </w:numPr>
        <w:tabs>
          <w:tab w:val="left" w:pos="1252"/>
          <w:tab w:val="left" w:pos="1253"/>
        </w:tabs>
        <w:autoSpaceDE w:val="0"/>
        <w:autoSpaceDN w:val="0"/>
        <w:spacing w:after="0" w:line="360" w:lineRule="auto"/>
        <w:ind w:right="135"/>
        <w:contextualSpacing w:val="0"/>
        <w:jc w:val="both"/>
        <w:rPr>
          <w:rFonts w:ascii="Times New Roman" w:hAnsi="Times New Roman" w:cs="Times New Roman"/>
          <w:sz w:val="24"/>
          <w:szCs w:val="24"/>
        </w:rPr>
      </w:pPr>
      <w:r w:rsidRPr="005F2A05">
        <w:rPr>
          <w:rFonts w:ascii="Times New Roman" w:hAnsi="Times New Roman" w:cs="Times New Roman"/>
          <w:sz w:val="24"/>
          <w:szCs w:val="24"/>
        </w:rPr>
        <w:t>расширять использование нового поколения программ, учебников и учебных пособий (УМК) в</w:t>
      </w:r>
      <w:r w:rsidRPr="005F2A05">
        <w:rPr>
          <w:rFonts w:ascii="Times New Roman" w:hAnsi="Times New Roman" w:cs="Times New Roman"/>
          <w:spacing w:val="1"/>
          <w:sz w:val="24"/>
          <w:szCs w:val="24"/>
        </w:rPr>
        <w:t xml:space="preserve"> </w:t>
      </w:r>
      <w:r w:rsidRPr="005F2A05">
        <w:rPr>
          <w:rFonts w:ascii="Times New Roman" w:hAnsi="Times New Roman" w:cs="Times New Roman"/>
          <w:sz w:val="24"/>
          <w:szCs w:val="24"/>
        </w:rPr>
        <w:t>связи с реформированием образования языка в условиях реализации</w:t>
      </w:r>
      <w:r w:rsidRPr="005F2A05">
        <w:rPr>
          <w:rFonts w:ascii="Times New Roman" w:hAnsi="Times New Roman" w:cs="Times New Roman"/>
          <w:spacing w:val="1"/>
          <w:sz w:val="24"/>
          <w:szCs w:val="24"/>
        </w:rPr>
        <w:t xml:space="preserve"> обновленных </w:t>
      </w:r>
      <w:r w:rsidRPr="005F2A05">
        <w:rPr>
          <w:rFonts w:ascii="Times New Roman" w:hAnsi="Times New Roman" w:cs="Times New Roman"/>
          <w:sz w:val="24"/>
          <w:szCs w:val="24"/>
        </w:rPr>
        <w:t>ФГОС.</w:t>
      </w:r>
    </w:p>
    <w:p w:rsidR="00561616" w:rsidRPr="005F2A05" w:rsidRDefault="00561616" w:rsidP="005F2A05">
      <w:pPr>
        <w:spacing w:after="13" w:line="360" w:lineRule="auto"/>
        <w:ind w:left="-15" w:firstLine="708"/>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Для реализации поставленных </w:t>
      </w:r>
      <w:r w:rsidRPr="005F2A05">
        <w:rPr>
          <w:rFonts w:ascii="Times New Roman" w:eastAsia="Times New Roman" w:hAnsi="Times New Roman" w:cs="Times New Roman"/>
          <w:b/>
          <w:color w:val="000000"/>
          <w:sz w:val="24"/>
          <w:szCs w:val="24"/>
          <w:lang w:eastAsia="ru-RU"/>
        </w:rPr>
        <w:t>задач</w:t>
      </w:r>
      <w:r w:rsidRPr="005F2A05">
        <w:rPr>
          <w:rFonts w:ascii="Times New Roman" w:eastAsia="Times New Roman" w:hAnsi="Times New Roman" w:cs="Times New Roman"/>
          <w:color w:val="000000"/>
          <w:sz w:val="24"/>
          <w:szCs w:val="24"/>
          <w:lang w:eastAsia="ru-RU"/>
        </w:rPr>
        <w:t xml:space="preserve"> были определены приоритетные </w:t>
      </w:r>
      <w:r w:rsidRPr="005F2A05">
        <w:rPr>
          <w:rFonts w:ascii="Times New Roman" w:eastAsia="Times New Roman" w:hAnsi="Times New Roman" w:cs="Times New Roman"/>
          <w:b/>
          <w:color w:val="000000"/>
          <w:sz w:val="24"/>
          <w:szCs w:val="24"/>
          <w:lang w:eastAsia="ru-RU"/>
        </w:rPr>
        <w:t>направления</w:t>
      </w:r>
      <w:r w:rsidRPr="005F2A05">
        <w:rPr>
          <w:rFonts w:ascii="Times New Roman" w:eastAsia="Times New Roman" w:hAnsi="Times New Roman" w:cs="Times New Roman"/>
          <w:color w:val="000000"/>
          <w:sz w:val="24"/>
          <w:szCs w:val="24"/>
          <w:lang w:eastAsia="ru-RU"/>
        </w:rPr>
        <w:t xml:space="preserve">, через которые и осуществлялась </w:t>
      </w:r>
      <w:proofErr w:type="gramStart"/>
      <w:r w:rsidRPr="005F2A05">
        <w:rPr>
          <w:rFonts w:ascii="Times New Roman" w:eastAsia="Times New Roman" w:hAnsi="Times New Roman" w:cs="Times New Roman"/>
          <w:color w:val="000000"/>
          <w:sz w:val="24"/>
          <w:szCs w:val="24"/>
          <w:lang w:eastAsia="ru-RU"/>
        </w:rPr>
        <w:t>методическая  работа</w:t>
      </w:r>
      <w:proofErr w:type="gramEnd"/>
      <w:r w:rsidRPr="005F2A05">
        <w:rPr>
          <w:rFonts w:ascii="Times New Roman" w:eastAsia="Times New Roman" w:hAnsi="Times New Roman" w:cs="Times New Roman"/>
          <w:color w:val="000000"/>
          <w:sz w:val="24"/>
          <w:szCs w:val="24"/>
          <w:lang w:eastAsia="ru-RU"/>
        </w:rPr>
        <w:t xml:space="preserve"> :</w:t>
      </w:r>
    </w:p>
    <w:p w:rsidR="00561616" w:rsidRPr="005F2A05" w:rsidRDefault="00561616" w:rsidP="005F2A05">
      <w:pPr>
        <w:numPr>
          <w:ilvl w:val="0"/>
          <w:numId w:val="6"/>
        </w:numPr>
        <w:spacing w:after="11" w:line="360" w:lineRule="auto"/>
        <w:ind w:right="104"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Применение активных форм обучения. Использование творческих заданий в обучении предметам гуманитарного цикла. Воспитание успехом. </w:t>
      </w:r>
    </w:p>
    <w:p w:rsidR="00561616" w:rsidRPr="005F2A05" w:rsidRDefault="00561616" w:rsidP="005F2A05">
      <w:pPr>
        <w:numPr>
          <w:ilvl w:val="0"/>
          <w:numId w:val="6"/>
        </w:numPr>
        <w:spacing w:after="11" w:line="360" w:lineRule="auto"/>
        <w:ind w:right="104"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Использование учителями ИКТ, исследовательских, проблемных методов обучения, </w:t>
      </w:r>
      <w:proofErr w:type="spellStart"/>
      <w:r w:rsidRPr="005F2A05">
        <w:rPr>
          <w:rFonts w:ascii="Times New Roman" w:eastAsia="Times New Roman" w:hAnsi="Times New Roman" w:cs="Times New Roman"/>
          <w:color w:val="000000"/>
          <w:sz w:val="24"/>
          <w:szCs w:val="24"/>
          <w:lang w:eastAsia="ru-RU"/>
        </w:rPr>
        <w:t>здоровьесберегающих</w:t>
      </w:r>
      <w:proofErr w:type="spellEnd"/>
      <w:r w:rsidRPr="005F2A05">
        <w:rPr>
          <w:rFonts w:ascii="Times New Roman" w:eastAsia="Times New Roman" w:hAnsi="Times New Roman" w:cs="Times New Roman"/>
          <w:color w:val="000000"/>
          <w:sz w:val="24"/>
          <w:szCs w:val="24"/>
          <w:lang w:eastAsia="ru-RU"/>
        </w:rPr>
        <w:t xml:space="preserve"> технологий, внеурочной деятельности в реализации основных направлений ФГОС. </w:t>
      </w:r>
    </w:p>
    <w:p w:rsidR="00561616" w:rsidRPr="005F2A05" w:rsidRDefault="00561616" w:rsidP="005F2A05">
      <w:pPr>
        <w:numPr>
          <w:ilvl w:val="0"/>
          <w:numId w:val="6"/>
        </w:numPr>
        <w:spacing w:after="11" w:line="360" w:lineRule="auto"/>
        <w:ind w:right="104"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Борьба за чистоту родного языка, повышение грамотности обучающихся, их техники чтения и осмысления текстов. Умение обучающихся работать с учебным материалом и пополнять свой словарный запас. </w:t>
      </w:r>
    </w:p>
    <w:p w:rsidR="00561616" w:rsidRPr="005F2A05" w:rsidRDefault="00561616" w:rsidP="005F2A05">
      <w:pPr>
        <w:numPr>
          <w:ilvl w:val="0"/>
          <w:numId w:val="6"/>
        </w:numPr>
        <w:spacing w:after="11" w:line="360" w:lineRule="auto"/>
        <w:ind w:right="104"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lastRenderedPageBreak/>
        <w:t xml:space="preserve">Повышение результативности личностно-ориентированного образования в ходе заседаний </w:t>
      </w:r>
      <w:r w:rsidR="005F2A05">
        <w:rPr>
          <w:rFonts w:ascii="Times New Roman" w:eastAsia="Times New Roman" w:hAnsi="Times New Roman" w:cs="Times New Roman"/>
          <w:color w:val="000000"/>
          <w:sz w:val="24"/>
          <w:szCs w:val="24"/>
          <w:lang w:eastAsia="ru-RU"/>
        </w:rPr>
        <w:t>Р</w:t>
      </w:r>
      <w:r w:rsidRPr="005F2A05">
        <w:rPr>
          <w:rFonts w:ascii="Times New Roman" w:eastAsia="Times New Roman" w:hAnsi="Times New Roman" w:cs="Times New Roman"/>
          <w:color w:val="000000"/>
          <w:sz w:val="24"/>
          <w:szCs w:val="24"/>
          <w:lang w:eastAsia="ru-RU"/>
        </w:rPr>
        <w:t xml:space="preserve">МО, </w:t>
      </w:r>
      <w:proofErr w:type="spellStart"/>
      <w:r w:rsidRPr="005F2A05">
        <w:rPr>
          <w:rFonts w:ascii="Times New Roman" w:eastAsia="Times New Roman" w:hAnsi="Times New Roman" w:cs="Times New Roman"/>
          <w:color w:val="000000"/>
          <w:sz w:val="24"/>
          <w:szCs w:val="24"/>
          <w:lang w:eastAsia="ru-RU"/>
        </w:rPr>
        <w:t>взаимопосещение</w:t>
      </w:r>
      <w:proofErr w:type="spellEnd"/>
      <w:r w:rsidRPr="005F2A05">
        <w:rPr>
          <w:rFonts w:ascii="Times New Roman" w:eastAsia="Times New Roman" w:hAnsi="Times New Roman" w:cs="Times New Roman"/>
          <w:color w:val="000000"/>
          <w:sz w:val="24"/>
          <w:szCs w:val="24"/>
          <w:lang w:eastAsia="ru-RU"/>
        </w:rPr>
        <w:t xml:space="preserve"> уроков. Повышение уровня духовно-нравственного и гражданско-патриотического воспитания обучающихся на уроках и во внеурочное время. </w:t>
      </w:r>
    </w:p>
    <w:p w:rsidR="00561616" w:rsidRPr="005F2A05" w:rsidRDefault="00561616" w:rsidP="005F2A05">
      <w:pPr>
        <w:spacing w:after="13" w:line="360" w:lineRule="auto"/>
        <w:ind w:left="-15" w:firstLine="708"/>
        <w:jc w:val="both"/>
        <w:rPr>
          <w:rFonts w:ascii="Times New Roman" w:eastAsia="Times New Roman" w:hAnsi="Times New Roman" w:cs="Times New Roman"/>
          <w:color w:val="000000"/>
          <w:sz w:val="24"/>
          <w:szCs w:val="24"/>
          <w:lang w:eastAsia="ru-RU"/>
        </w:rPr>
      </w:pPr>
    </w:p>
    <w:p w:rsidR="00561616" w:rsidRPr="005F2A05" w:rsidRDefault="00561616" w:rsidP="005F2A05">
      <w:pPr>
        <w:spacing w:after="7" w:line="360" w:lineRule="auto"/>
        <w:ind w:left="1622" w:right="1553" w:hanging="74"/>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b/>
          <w:color w:val="000000"/>
          <w:sz w:val="24"/>
          <w:szCs w:val="24"/>
          <w:lang w:eastAsia="ru-RU"/>
        </w:rPr>
        <w:t xml:space="preserve">Повышение квалификации педагогических работников - путь к формированию профессиональных компетенций </w:t>
      </w:r>
    </w:p>
    <w:p w:rsidR="0051314F" w:rsidRPr="005F2A05" w:rsidRDefault="00C228C1" w:rsidP="005F2A05">
      <w:pPr>
        <w:spacing w:after="13" w:line="360" w:lineRule="auto"/>
        <w:ind w:left="-5"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r w:rsidR="00561616" w:rsidRPr="005F2A05">
        <w:rPr>
          <w:rFonts w:ascii="Times New Roman" w:eastAsia="Times New Roman" w:hAnsi="Times New Roman" w:cs="Times New Roman"/>
          <w:color w:val="000000"/>
          <w:sz w:val="24"/>
          <w:szCs w:val="24"/>
          <w:lang w:eastAsia="ru-RU"/>
        </w:rPr>
        <w:t xml:space="preserve"> Кадровый потенциал является наиболее важным ресурсом, позволяющим осуществлять качественный образовательный процесс. Педагогическую деятельность </w:t>
      </w:r>
      <w:r w:rsidR="005F2A05">
        <w:rPr>
          <w:rFonts w:ascii="Times New Roman" w:eastAsia="Times New Roman" w:hAnsi="Times New Roman" w:cs="Times New Roman"/>
          <w:color w:val="000000"/>
          <w:sz w:val="24"/>
          <w:szCs w:val="24"/>
          <w:lang w:eastAsia="ru-RU"/>
        </w:rPr>
        <w:t>в составе Р</w:t>
      </w:r>
      <w:r w:rsidR="009607A9" w:rsidRPr="005F2A05">
        <w:rPr>
          <w:rFonts w:ascii="Times New Roman" w:eastAsia="Times New Roman" w:hAnsi="Times New Roman" w:cs="Times New Roman"/>
          <w:color w:val="000000"/>
          <w:sz w:val="24"/>
          <w:szCs w:val="24"/>
          <w:lang w:eastAsia="ru-RU"/>
        </w:rPr>
        <w:t xml:space="preserve">МО ГЦ </w:t>
      </w:r>
      <w:proofErr w:type="gramStart"/>
      <w:r w:rsidR="009607A9" w:rsidRPr="005F2A05">
        <w:rPr>
          <w:rFonts w:ascii="Times New Roman" w:eastAsia="Times New Roman" w:hAnsi="Times New Roman" w:cs="Times New Roman"/>
          <w:color w:val="000000"/>
          <w:sz w:val="24"/>
          <w:szCs w:val="24"/>
          <w:lang w:eastAsia="ru-RU"/>
        </w:rPr>
        <w:t>осуществляют  2</w:t>
      </w:r>
      <w:r w:rsidR="00561616" w:rsidRPr="005F2A05">
        <w:rPr>
          <w:rFonts w:ascii="Times New Roman" w:eastAsia="Times New Roman" w:hAnsi="Times New Roman" w:cs="Times New Roman"/>
          <w:color w:val="000000"/>
          <w:sz w:val="24"/>
          <w:szCs w:val="24"/>
          <w:lang w:eastAsia="ru-RU"/>
        </w:rPr>
        <w:t>3</w:t>
      </w:r>
      <w:proofErr w:type="gramEnd"/>
      <w:r w:rsidR="009607A9" w:rsidRPr="005F2A05">
        <w:rPr>
          <w:rFonts w:ascii="Times New Roman" w:eastAsia="Times New Roman" w:hAnsi="Times New Roman" w:cs="Times New Roman"/>
          <w:color w:val="000000"/>
          <w:sz w:val="24"/>
          <w:szCs w:val="24"/>
          <w:lang w:eastAsia="ru-RU"/>
        </w:rPr>
        <w:t xml:space="preserve"> педагога.</w:t>
      </w:r>
    </w:p>
    <w:p w:rsidR="0051314F" w:rsidRPr="005F2A05" w:rsidRDefault="0051314F"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E90540" w:rsidRPr="005F2A05">
        <w:rPr>
          <w:rFonts w:ascii="Times New Roman" w:eastAsia="Times New Roman" w:hAnsi="Times New Roman" w:cs="Times New Roman"/>
          <w:sz w:val="24"/>
          <w:szCs w:val="24"/>
          <w:lang w:eastAsia="ru-RU"/>
        </w:rPr>
        <w:t xml:space="preserve">       </w:t>
      </w:r>
      <w:r w:rsidRPr="005F2A05">
        <w:rPr>
          <w:rFonts w:ascii="Times New Roman" w:eastAsia="Times New Roman" w:hAnsi="Times New Roman" w:cs="Times New Roman"/>
          <w:sz w:val="24"/>
          <w:szCs w:val="24"/>
          <w:lang w:eastAsia="ru-RU"/>
        </w:rPr>
        <w:t>Большинство учителей имеют достаточно высокий профессиональный уровень, но не останавливаются на достигнутом</w:t>
      </w:r>
      <w:r w:rsidRPr="005F2A05">
        <w:rPr>
          <w:rFonts w:ascii="Times New Roman" w:eastAsia="Times New Roman" w:hAnsi="Times New Roman" w:cs="Times New Roman"/>
          <w:b/>
          <w:sz w:val="24"/>
          <w:szCs w:val="24"/>
          <w:lang w:eastAsia="ru-RU"/>
        </w:rPr>
        <w:t xml:space="preserve">. </w:t>
      </w:r>
      <w:r w:rsidRPr="005F2A05">
        <w:rPr>
          <w:rFonts w:ascii="Times New Roman" w:eastAsia="Times New Roman" w:hAnsi="Times New Roman" w:cs="Times New Roman"/>
          <w:sz w:val="24"/>
          <w:szCs w:val="24"/>
          <w:lang w:eastAsia="ru-RU"/>
        </w:rPr>
        <w:t>Педагоги постоянно проходят переподготовку.</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Основными </w:t>
      </w:r>
      <w:r w:rsidRPr="005F2A05">
        <w:rPr>
          <w:rFonts w:ascii="Times New Roman" w:eastAsia="Times New Roman" w:hAnsi="Times New Roman" w:cs="Times New Roman"/>
          <w:b/>
          <w:sz w:val="24"/>
          <w:szCs w:val="24"/>
          <w:lang w:eastAsia="ru-RU"/>
        </w:rPr>
        <w:t>формами работы по повышению педагогического мастерства</w:t>
      </w:r>
      <w:r w:rsidRPr="005F2A05">
        <w:rPr>
          <w:rFonts w:ascii="Times New Roman" w:eastAsia="Times New Roman" w:hAnsi="Times New Roman" w:cs="Times New Roman"/>
          <w:sz w:val="24"/>
          <w:szCs w:val="24"/>
          <w:lang w:eastAsia="ru-RU"/>
        </w:rPr>
        <w:t xml:space="preserve"> стали: </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·Прохождение плановой курсовой подготовки. </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·Участие в семинарах и конференциях. </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w:t>
      </w:r>
      <w:proofErr w:type="spellStart"/>
      <w:r w:rsidRPr="005F2A05">
        <w:rPr>
          <w:rFonts w:ascii="Times New Roman" w:eastAsia="Times New Roman" w:hAnsi="Times New Roman" w:cs="Times New Roman"/>
          <w:sz w:val="24"/>
          <w:szCs w:val="24"/>
          <w:lang w:eastAsia="ru-RU"/>
        </w:rPr>
        <w:t>Взаимопосещение</w:t>
      </w:r>
      <w:proofErr w:type="spellEnd"/>
      <w:r w:rsidRPr="005F2A05">
        <w:rPr>
          <w:rFonts w:ascii="Times New Roman" w:eastAsia="Times New Roman" w:hAnsi="Times New Roman" w:cs="Times New Roman"/>
          <w:sz w:val="24"/>
          <w:szCs w:val="24"/>
          <w:lang w:eastAsia="ru-RU"/>
        </w:rPr>
        <w:t xml:space="preserve"> уроков. </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·Работа над индивидуальной методической темой. </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·Обобщение опыта собственной педагогической деятельности. </w:t>
      </w:r>
    </w:p>
    <w:p w:rsidR="0051314F"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·Изучение передового педагогического опыта. </w:t>
      </w:r>
    </w:p>
    <w:p w:rsidR="00411C6C" w:rsidRPr="005F2A05" w:rsidRDefault="005C266F"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 xml:space="preserve">       Все учителя работают по программам, утвержденным Министерством образования РФ и соответствующим требованиям Федеральных образовательных стандартов (ФГОС), совершенствуя свой профессиональный уровень. Повышение профессионального мастерства педагога происходит через курсы повышения квалификации.</w:t>
      </w:r>
    </w:p>
    <w:p w:rsidR="005C266F" w:rsidRPr="005F2A05" w:rsidRDefault="0050566D"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 xml:space="preserve">       </w:t>
      </w:r>
      <w:r w:rsidR="005C266F" w:rsidRPr="005F2A05">
        <w:rPr>
          <w:rFonts w:ascii="Times New Roman" w:hAnsi="Times New Roman" w:cs="Times New Roman"/>
          <w:sz w:val="24"/>
          <w:szCs w:val="24"/>
        </w:rPr>
        <w:t>Курсовая подготовка и переподготовка является одной из основных форм повышении квалификации педагогов. В течение 2023-20</w:t>
      </w:r>
      <w:r w:rsidR="005F2A05">
        <w:rPr>
          <w:rFonts w:ascii="Times New Roman" w:hAnsi="Times New Roman" w:cs="Times New Roman"/>
          <w:sz w:val="24"/>
          <w:szCs w:val="24"/>
        </w:rPr>
        <w:t>24 учебного года педагоги Р</w:t>
      </w:r>
      <w:r w:rsidR="00F625DC" w:rsidRPr="005F2A05">
        <w:rPr>
          <w:rFonts w:ascii="Times New Roman" w:hAnsi="Times New Roman" w:cs="Times New Roman"/>
          <w:sz w:val="24"/>
          <w:szCs w:val="24"/>
        </w:rPr>
        <w:t>МО ГЦ</w:t>
      </w:r>
      <w:r w:rsidR="005C266F" w:rsidRPr="005F2A05">
        <w:rPr>
          <w:rFonts w:ascii="Times New Roman" w:hAnsi="Times New Roman" w:cs="Times New Roman"/>
          <w:sz w:val="24"/>
          <w:szCs w:val="24"/>
        </w:rPr>
        <w:t xml:space="preserve"> прошли курсовую подготовку</w:t>
      </w:r>
      <w:r w:rsidR="00F625DC" w:rsidRPr="005F2A05">
        <w:rPr>
          <w:rFonts w:ascii="Times New Roman" w:hAnsi="Times New Roman" w:cs="Times New Roman"/>
          <w:sz w:val="24"/>
          <w:szCs w:val="24"/>
        </w:rPr>
        <w:t>.</w:t>
      </w:r>
    </w:p>
    <w:p w:rsidR="00D84C6A" w:rsidRPr="005F2A05" w:rsidRDefault="005F2A05" w:rsidP="005F2A05">
      <w:pPr>
        <w:spacing w:after="13" w:line="360" w:lineRule="auto"/>
        <w:ind w:left="-5"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r w:rsidR="00D12FCC" w:rsidRPr="005F2A05">
        <w:rPr>
          <w:rFonts w:ascii="Times New Roman" w:eastAsia="Times New Roman" w:hAnsi="Times New Roman" w:cs="Times New Roman"/>
          <w:color w:val="000000"/>
          <w:sz w:val="24"/>
          <w:szCs w:val="24"/>
          <w:lang w:eastAsia="ru-RU"/>
        </w:rPr>
        <w:t>В соответствии с ут</w:t>
      </w:r>
      <w:r w:rsidR="00E90540" w:rsidRPr="005F2A05">
        <w:rPr>
          <w:rFonts w:ascii="Times New Roman" w:eastAsia="Times New Roman" w:hAnsi="Times New Roman" w:cs="Times New Roman"/>
          <w:color w:val="000000"/>
          <w:sz w:val="24"/>
          <w:szCs w:val="24"/>
          <w:lang w:eastAsia="ru-RU"/>
        </w:rPr>
        <w:t xml:space="preserve">вержденным планом работы на 2023-2024 учебный год проведено </w:t>
      </w:r>
      <w:r w:rsidR="00D12FCC" w:rsidRPr="005F2A05">
        <w:rPr>
          <w:rFonts w:ascii="Times New Roman" w:eastAsia="Times New Roman" w:hAnsi="Times New Roman" w:cs="Times New Roman"/>
          <w:color w:val="000000"/>
          <w:sz w:val="24"/>
          <w:szCs w:val="24"/>
          <w:lang w:eastAsia="ru-RU"/>
        </w:rPr>
        <w:t xml:space="preserve">5 </w:t>
      </w:r>
      <w:proofErr w:type="gramStart"/>
      <w:r w:rsidRPr="005F2A05">
        <w:rPr>
          <w:rFonts w:ascii="Times New Roman" w:eastAsia="Times New Roman" w:hAnsi="Times New Roman" w:cs="Times New Roman"/>
          <w:color w:val="000000"/>
          <w:sz w:val="24"/>
          <w:szCs w:val="24"/>
          <w:lang w:eastAsia="ru-RU"/>
        </w:rPr>
        <w:t>заседаний  Р</w:t>
      </w:r>
      <w:r w:rsidR="00E90540" w:rsidRPr="005F2A05">
        <w:rPr>
          <w:rFonts w:ascii="Times New Roman" w:eastAsia="Times New Roman" w:hAnsi="Times New Roman" w:cs="Times New Roman"/>
          <w:color w:val="000000"/>
          <w:sz w:val="24"/>
          <w:szCs w:val="24"/>
          <w:lang w:eastAsia="ru-RU"/>
        </w:rPr>
        <w:t>МО</w:t>
      </w:r>
      <w:proofErr w:type="gramEnd"/>
      <w:r w:rsidR="00E90540" w:rsidRPr="005F2A05">
        <w:rPr>
          <w:rFonts w:ascii="Times New Roman" w:eastAsia="Times New Roman" w:hAnsi="Times New Roman" w:cs="Times New Roman"/>
          <w:color w:val="000000"/>
          <w:sz w:val="24"/>
          <w:szCs w:val="24"/>
          <w:lang w:eastAsia="ru-RU"/>
        </w:rPr>
        <w:t xml:space="preserve"> ГЦ</w:t>
      </w:r>
      <w:r w:rsidR="00D12FCC" w:rsidRPr="005F2A05">
        <w:rPr>
          <w:rFonts w:ascii="Times New Roman" w:eastAsia="Times New Roman" w:hAnsi="Times New Roman" w:cs="Times New Roman"/>
          <w:color w:val="000000"/>
          <w:sz w:val="24"/>
          <w:szCs w:val="24"/>
          <w:lang w:eastAsia="ru-RU"/>
        </w:rPr>
        <w:t xml:space="preserve">: </w:t>
      </w:r>
    </w:p>
    <w:p w:rsidR="00D12FCC" w:rsidRPr="005F2A05" w:rsidRDefault="00D12FCC" w:rsidP="005F2A05">
      <w:pPr>
        <w:spacing w:after="13" w:line="360" w:lineRule="auto"/>
        <w:ind w:left="-5"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p>
    <w:tbl>
      <w:tblPr>
        <w:tblStyle w:val="a3"/>
        <w:tblW w:w="0" w:type="auto"/>
        <w:tblLook w:val="04A0" w:firstRow="1" w:lastRow="0" w:firstColumn="1" w:lastColumn="0" w:noHBand="0" w:noVBand="1"/>
      </w:tblPr>
      <w:tblGrid>
        <w:gridCol w:w="704"/>
        <w:gridCol w:w="2126"/>
        <w:gridCol w:w="6237"/>
      </w:tblGrid>
      <w:tr w:rsidR="00D12FCC" w:rsidRPr="005F2A05" w:rsidTr="00D12FCC">
        <w:tc>
          <w:tcPr>
            <w:tcW w:w="704" w:type="dxa"/>
          </w:tcPr>
          <w:p w:rsidR="00D12FCC" w:rsidRPr="005F2A05" w:rsidRDefault="00D12FCC" w:rsidP="005F2A05">
            <w:pPr>
              <w:spacing w:line="360" w:lineRule="auto"/>
              <w:jc w:val="center"/>
              <w:rPr>
                <w:rFonts w:ascii="Times New Roman" w:hAnsi="Times New Roman" w:cs="Times New Roman"/>
                <w:b/>
                <w:sz w:val="24"/>
                <w:szCs w:val="24"/>
              </w:rPr>
            </w:pPr>
          </w:p>
          <w:p w:rsidR="00D12FCC" w:rsidRPr="005F2A05" w:rsidRDefault="00D12FCC" w:rsidP="005F2A05">
            <w:pPr>
              <w:spacing w:line="360" w:lineRule="auto"/>
              <w:jc w:val="center"/>
              <w:rPr>
                <w:rFonts w:ascii="Times New Roman" w:hAnsi="Times New Roman" w:cs="Times New Roman"/>
                <w:b/>
                <w:sz w:val="24"/>
                <w:szCs w:val="24"/>
              </w:rPr>
            </w:pPr>
            <w:r w:rsidRPr="005F2A05">
              <w:rPr>
                <w:rFonts w:ascii="Times New Roman" w:hAnsi="Times New Roman" w:cs="Times New Roman"/>
                <w:b/>
                <w:sz w:val="24"/>
                <w:szCs w:val="24"/>
              </w:rPr>
              <w:t>№ п/п</w:t>
            </w:r>
          </w:p>
          <w:p w:rsidR="00D12FCC" w:rsidRPr="005F2A05" w:rsidRDefault="00D12FCC" w:rsidP="005F2A05">
            <w:pPr>
              <w:spacing w:line="360" w:lineRule="auto"/>
              <w:jc w:val="center"/>
              <w:rPr>
                <w:rFonts w:ascii="Times New Roman" w:hAnsi="Times New Roman" w:cs="Times New Roman"/>
                <w:b/>
                <w:sz w:val="24"/>
                <w:szCs w:val="24"/>
              </w:rPr>
            </w:pPr>
          </w:p>
        </w:tc>
        <w:tc>
          <w:tcPr>
            <w:tcW w:w="2126" w:type="dxa"/>
          </w:tcPr>
          <w:p w:rsidR="00D12FCC" w:rsidRPr="005F2A05" w:rsidRDefault="00D12FCC" w:rsidP="005F2A05">
            <w:pPr>
              <w:spacing w:line="360" w:lineRule="auto"/>
              <w:jc w:val="center"/>
              <w:rPr>
                <w:rFonts w:ascii="Times New Roman" w:hAnsi="Times New Roman" w:cs="Times New Roman"/>
                <w:b/>
                <w:sz w:val="24"/>
                <w:szCs w:val="24"/>
              </w:rPr>
            </w:pPr>
          </w:p>
          <w:p w:rsidR="00D12FCC" w:rsidRPr="005F2A05" w:rsidRDefault="00D12FCC" w:rsidP="005F2A05">
            <w:pPr>
              <w:spacing w:line="360" w:lineRule="auto"/>
              <w:jc w:val="center"/>
              <w:rPr>
                <w:rFonts w:ascii="Times New Roman" w:hAnsi="Times New Roman" w:cs="Times New Roman"/>
                <w:b/>
                <w:sz w:val="24"/>
                <w:szCs w:val="24"/>
              </w:rPr>
            </w:pPr>
            <w:r w:rsidRPr="005F2A05">
              <w:rPr>
                <w:rFonts w:ascii="Times New Roman" w:hAnsi="Times New Roman" w:cs="Times New Roman"/>
                <w:b/>
                <w:sz w:val="24"/>
                <w:szCs w:val="24"/>
              </w:rPr>
              <w:t>Месяц</w:t>
            </w:r>
          </w:p>
          <w:p w:rsidR="00D12FCC" w:rsidRPr="005F2A05" w:rsidRDefault="00D12FCC" w:rsidP="005F2A05">
            <w:pPr>
              <w:spacing w:line="360" w:lineRule="auto"/>
              <w:jc w:val="center"/>
              <w:rPr>
                <w:rFonts w:ascii="Times New Roman" w:hAnsi="Times New Roman" w:cs="Times New Roman"/>
                <w:b/>
                <w:sz w:val="24"/>
                <w:szCs w:val="24"/>
              </w:rPr>
            </w:pPr>
          </w:p>
        </w:tc>
        <w:tc>
          <w:tcPr>
            <w:tcW w:w="6237" w:type="dxa"/>
          </w:tcPr>
          <w:p w:rsidR="00D12FCC" w:rsidRPr="005F2A05" w:rsidRDefault="00D12FCC" w:rsidP="005F2A05">
            <w:pPr>
              <w:spacing w:line="360" w:lineRule="auto"/>
              <w:jc w:val="center"/>
              <w:rPr>
                <w:rFonts w:ascii="Times New Roman" w:hAnsi="Times New Roman" w:cs="Times New Roman"/>
                <w:b/>
                <w:sz w:val="24"/>
                <w:szCs w:val="24"/>
              </w:rPr>
            </w:pPr>
          </w:p>
          <w:p w:rsidR="00D12FCC" w:rsidRPr="005F2A05" w:rsidRDefault="00D12FCC" w:rsidP="005F2A05">
            <w:pPr>
              <w:spacing w:line="360" w:lineRule="auto"/>
              <w:jc w:val="center"/>
              <w:rPr>
                <w:rFonts w:ascii="Times New Roman" w:hAnsi="Times New Roman" w:cs="Times New Roman"/>
                <w:b/>
                <w:sz w:val="24"/>
                <w:szCs w:val="24"/>
              </w:rPr>
            </w:pPr>
            <w:r w:rsidRPr="005F2A05">
              <w:rPr>
                <w:rFonts w:ascii="Times New Roman" w:hAnsi="Times New Roman" w:cs="Times New Roman"/>
                <w:b/>
                <w:sz w:val="24"/>
                <w:szCs w:val="24"/>
              </w:rPr>
              <w:t>Тема</w:t>
            </w:r>
          </w:p>
        </w:tc>
      </w:tr>
      <w:tr w:rsidR="00D12FCC" w:rsidRPr="005F2A05" w:rsidTr="00D12FCC">
        <w:tc>
          <w:tcPr>
            <w:tcW w:w="704"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lastRenderedPageBreak/>
              <w:t>1.</w:t>
            </w:r>
          </w:p>
        </w:tc>
        <w:tc>
          <w:tcPr>
            <w:tcW w:w="2126"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Август</w:t>
            </w:r>
          </w:p>
        </w:tc>
        <w:tc>
          <w:tcPr>
            <w:tcW w:w="6237"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«Инновационная деятельность учителя как метод повышения качества образовательного процесса в условиях реализации ФГОС».</w:t>
            </w:r>
          </w:p>
        </w:tc>
      </w:tr>
      <w:tr w:rsidR="00D12FCC" w:rsidRPr="005F2A05" w:rsidTr="00D12FCC">
        <w:tc>
          <w:tcPr>
            <w:tcW w:w="704"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2.</w:t>
            </w:r>
          </w:p>
        </w:tc>
        <w:tc>
          <w:tcPr>
            <w:tcW w:w="2126"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Октябрь</w:t>
            </w:r>
          </w:p>
        </w:tc>
        <w:tc>
          <w:tcPr>
            <w:tcW w:w="6237" w:type="dxa"/>
          </w:tcPr>
          <w:p w:rsidR="00D12FCC" w:rsidRPr="005F2A05" w:rsidRDefault="00D12FCC" w:rsidP="005F2A05">
            <w:pPr>
              <w:spacing w:line="360" w:lineRule="auto"/>
              <w:ind w:right="376"/>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«Работа с одаренными учащимися и повышение качества образования обучающихся». </w:t>
            </w:r>
          </w:p>
          <w:p w:rsidR="00D12FCC" w:rsidRPr="005F2A05" w:rsidRDefault="00D12FCC" w:rsidP="005F2A05">
            <w:pPr>
              <w:spacing w:line="360" w:lineRule="auto"/>
              <w:jc w:val="both"/>
              <w:rPr>
                <w:rFonts w:ascii="Times New Roman" w:hAnsi="Times New Roman" w:cs="Times New Roman"/>
                <w:sz w:val="24"/>
                <w:szCs w:val="24"/>
              </w:rPr>
            </w:pPr>
          </w:p>
        </w:tc>
      </w:tr>
      <w:tr w:rsidR="00D12FCC" w:rsidRPr="005F2A05" w:rsidTr="00D12FCC">
        <w:tc>
          <w:tcPr>
            <w:tcW w:w="704"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3.</w:t>
            </w:r>
          </w:p>
        </w:tc>
        <w:tc>
          <w:tcPr>
            <w:tcW w:w="2126"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Январь</w:t>
            </w:r>
          </w:p>
        </w:tc>
        <w:tc>
          <w:tcPr>
            <w:tcW w:w="6237" w:type="dxa"/>
          </w:tcPr>
          <w:p w:rsidR="00D12FCC" w:rsidRPr="005F2A05" w:rsidRDefault="00D12FCC" w:rsidP="005F2A05">
            <w:pPr>
              <w:spacing w:line="360" w:lineRule="auto"/>
              <w:ind w:right="105"/>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«Развитие профессиональной компетентности педагога, как фактор повышения качества образования в условиях введения ФГОС». </w:t>
            </w:r>
          </w:p>
          <w:p w:rsidR="00D12FCC" w:rsidRPr="005F2A05" w:rsidRDefault="00D12FCC" w:rsidP="005F2A05">
            <w:pPr>
              <w:spacing w:line="360" w:lineRule="auto"/>
              <w:jc w:val="both"/>
              <w:rPr>
                <w:rFonts w:ascii="Times New Roman" w:hAnsi="Times New Roman" w:cs="Times New Roman"/>
                <w:sz w:val="24"/>
                <w:szCs w:val="24"/>
              </w:rPr>
            </w:pPr>
          </w:p>
        </w:tc>
      </w:tr>
      <w:tr w:rsidR="00D12FCC" w:rsidRPr="005F2A05" w:rsidTr="00D12FCC">
        <w:tc>
          <w:tcPr>
            <w:tcW w:w="704"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4.</w:t>
            </w:r>
          </w:p>
        </w:tc>
        <w:tc>
          <w:tcPr>
            <w:tcW w:w="2126"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Март</w:t>
            </w:r>
          </w:p>
        </w:tc>
        <w:tc>
          <w:tcPr>
            <w:tcW w:w="6237" w:type="dxa"/>
          </w:tcPr>
          <w:p w:rsidR="00D12FCC" w:rsidRPr="005F2A05" w:rsidRDefault="00D12FCC" w:rsidP="005F2A05">
            <w:pPr>
              <w:spacing w:line="360" w:lineRule="auto"/>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«Перспективы развития профессионализма учителя». </w:t>
            </w:r>
          </w:p>
          <w:p w:rsidR="00D12FCC" w:rsidRPr="005F2A05" w:rsidRDefault="00D12FCC" w:rsidP="005F2A05">
            <w:pPr>
              <w:spacing w:line="360" w:lineRule="auto"/>
              <w:jc w:val="both"/>
              <w:rPr>
                <w:rFonts w:ascii="Times New Roman" w:hAnsi="Times New Roman" w:cs="Times New Roman"/>
                <w:sz w:val="24"/>
                <w:szCs w:val="24"/>
              </w:rPr>
            </w:pPr>
          </w:p>
        </w:tc>
      </w:tr>
      <w:tr w:rsidR="00D12FCC" w:rsidRPr="005F2A05" w:rsidTr="00D12FCC">
        <w:tc>
          <w:tcPr>
            <w:tcW w:w="704"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5.</w:t>
            </w:r>
          </w:p>
        </w:tc>
        <w:tc>
          <w:tcPr>
            <w:tcW w:w="2126" w:type="dxa"/>
          </w:tcPr>
          <w:p w:rsidR="00D12FCC" w:rsidRPr="005F2A05" w:rsidRDefault="00D12FCC"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Май-июнь</w:t>
            </w:r>
          </w:p>
        </w:tc>
        <w:tc>
          <w:tcPr>
            <w:tcW w:w="6237" w:type="dxa"/>
          </w:tcPr>
          <w:p w:rsidR="00D12FCC" w:rsidRPr="005F2A05" w:rsidRDefault="005F2A05"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t>«Итоги результативности работы Р</w:t>
            </w:r>
            <w:r w:rsidR="00D12FCC" w:rsidRPr="005F2A05">
              <w:rPr>
                <w:rFonts w:ascii="Times New Roman" w:hAnsi="Times New Roman" w:cs="Times New Roman"/>
                <w:sz w:val="24"/>
                <w:szCs w:val="24"/>
              </w:rPr>
              <w:t>МО ГЦ за год»</w:t>
            </w:r>
          </w:p>
        </w:tc>
      </w:tr>
    </w:tbl>
    <w:p w:rsidR="00D84C6A" w:rsidRPr="005F2A05" w:rsidRDefault="00E90540" w:rsidP="005F2A05">
      <w:pPr>
        <w:tabs>
          <w:tab w:val="left" w:pos="7170"/>
        </w:tabs>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p>
    <w:p w:rsidR="00E90540" w:rsidRPr="005F2A05" w:rsidRDefault="00D84C6A" w:rsidP="005F2A05">
      <w:pPr>
        <w:tabs>
          <w:tab w:val="left" w:pos="7170"/>
        </w:tabs>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E90540" w:rsidRPr="005F2A05">
        <w:rPr>
          <w:rFonts w:ascii="Times New Roman" w:eastAsia="Times New Roman" w:hAnsi="Times New Roman" w:cs="Times New Roman"/>
          <w:sz w:val="24"/>
          <w:szCs w:val="24"/>
          <w:lang w:eastAsia="ru-RU"/>
        </w:rPr>
        <w:t xml:space="preserve">  Работа </w:t>
      </w:r>
      <w:r w:rsidR="005F2A05" w:rsidRPr="005F2A05">
        <w:rPr>
          <w:rFonts w:ascii="Times New Roman" w:eastAsia="Times New Roman" w:hAnsi="Times New Roman" w:cs="Times New Roman"/>
          <w:sz w:val="24"/>
          <w:szCs w:val="24"/>
          <w:lang w:eastAsia="ru-RU"/>
        </w:rPr>
        <w:t>Р</w:t>
      </w:r>
      <w:r w:rsidR="00E90540" w:rsidRPr="005F2A05">
        <w:rPr>
          <w:rFonts w:ascii="Times New Roman" w:eastAsia="Times New Roman" w:hAnsi="Times New Roman" w:cs="Times New Roman"/>
          <w:sz w:val="24"/>
          <w:szCs w:val="24"/>
          <w:lang w:eastAsia="ru-RU"/>
        </w:rPr>
        <w:t xml:space="preserve">МО гуманитарного цикла проводилась в соответствии с планом </w:t>
      </w:r>
      <w:r w:rsidR="00C228C1" w:rsidRPr="005F2A05">
        <w:rPr>
          <w:rFonts w:ascii="Times New Roman" w:eastAsia="Times New Roman" w:hAnsi="Times New Roman" w:cs="Times New Roman"/>
          <w:sz w:val="24"/>
          <w:szCs w:val="24"/>
          <w:lang w:eastAsia="ru-RU"/>
        </w:rPr>
        <w:t xml:space="preserve">работы </w:t>
      </w:r>
      <w:r w:rsidR="005F2A05" w:rsidRPr="005F2A05">
        <w:rPr>
          <w:rFonts w:ascii="Times New Roman" w:eastAsia="Times New Roman" w:hAnsi="Times New Roman" w:cs="Times New Roman"/>
          <w:sz w:val="24"/>
          <w:szCs w:val="24"/>
          <w:lang w:eastAsia="ru-RU"/>
        </w:rPr>
        <w:t>Р</w:t>
      </w:r>
      <w:r w:rsidR="00C228C1" w:rsidRPr="005F2A05">
        <w:rPr>
          <w:rFonts w:ascii="Times New Roman" w:eastAsia="Times New Roman" w:hAnsi="Times New Roman" w:cs="Times New Roman"/>
          <w:sz w:val="24"/>
          <w:szCs w:val="24"/>
          <w:lang w:eastAsia="ru-RU"/>
        </w:rPr>
        <w:t xml:space="preserve">МО. </w:t>
      </w:r>
      <w:r w:rsidR="00E90540" w:rsidRPr="005F2A05">
        <w:rPr>
          <w:rFonts w:ascii="Times New Roman" w:eastAsia="Times New Roman" w:hAnsi="Times New Roman" w:cs="Times New Roman"/>
          <w:sz w:val="24"/>
          <w:szCs w:val="24"/>
          <w:lang w:eastAsia="ru-RU"/>
        </w:rPr>
        <w:t xml:space="preserve">На заседаниях </w:t>
      </w:r>
      <w:proofErr w:type="gramStart"/>
      <w:r w:rsidR="005F2A05" w:rsidRPr="005F2A05">
        <w:rPr>
          <w:rFonts w:ascii="Times New Roman" w:eastAsia="Times New Roman" w:hAnsi="Times New Roman" w:cs="Times New Roman"/>
          <w:sz w:val="24"/>
          <w:szCs w:val="24"/>
          <w:lang w:eastAsia="ru-RU"/>
        </w:rPr>
        <w:t>Р</w:t>
      </w:r>
      <w:r w:rsidR="00E90540" w:rsidRPr="005F2A05">
        <w:rPr>
          <w:rFonts w:ascii="Times New Roman" w:eastAsia="Times New Roman" w:hAnsi="Times New Roman" w:cs="Times New Roman"/>
          <w:sz w:val="24"/>
          <w:szCs w:val="24"/>
          <w:lang w:eastAsia="ru-RU"/>
        </w:rPr>
        <w:t>МО  свой</w:t>
      </w:r>
      <w:proofErr w:type="gramEnd"/>
      <w:r w:rsidR="00E90540" w:rsidRPr="005F2A05">
        <w:rPr>
          <w:rFonts w:ascii="Times New Roman" w:eastAsia="Times New Roman" w:hAnsi="Times New Roman" w:cs="Times New Roman"/>
          <w:sz w:val="24"/>
          <w:szCs w:val="24"/>
          <w:lang w:eastAsia="ru-RU"/>
        </w:rPr>
        <w:t xml:space="preserve"> педагогический опыт обобщали все учителя школы.</w:t>
      </w:r>
    </w:p>
    <w:p w:rsidR="00E90540" w:rsidRPr="005F2A05" w:rsidRDefault="00E90540"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Тематика заседаний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 xml:space="preserve">МО определялась задачами методической работы школы на 2023-2024 учебный год, запросами членов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 xml:space="preserve">МО, их актуальностью. На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 xml:space="preserve">МО обсуждались следующие вопросы: </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Обсуждение и рассмотрение календарно-тематического планирования предметов и элективных курсов.</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Система работы с талантливыми детьми: подготовка и проведение тура олимпиад, участие в школьных и районных олимпиадах. </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Подготовка к написанию сочинения по литературе в 11 классе.</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Подготовка к ГИА и ЕГЭ.</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Анализ промежуточной аттестации, итогов четвертей, пробных экзаменов </w:t>
      </w:r>
      <w:proofErr w:type="gramStart"/>
      <w:r w:rsidRPr="005F2A05">
        <w:rPr>
          <w:rFonts w:ascii="Times New Roman" w:eastAsia="Times New Roman" w:hAnsi="Times New Roman" w:cs="Times New Roman"/>
          <w:sz w:val="24"/>
          <w:szCs w:val="24"/>
          <w:lang w:eastAsia="ru-RU"/>
        </w:rPr>
        <w:t>по  русскому</w:t>
      </w:r>
      <w:proofErr w:type="gramEnd"/>
      <w:r w:rsidRPr="005F2A05">
        <w:rPr>
          <w:rFonts w:ascii="Times New Roman" w:eastAsia="Times New Roman" w:hAnsi="Times New Roman" w:cs="Times New Roman"/>
          <w:sz w:val="24"/>
          <w:szCs w:val="24"/>
          <w:lang w:eastAsia="ru-RU"/>
        </w:rPr>
        <w:t xml:space="preserve"> языку в 11 и 9-х классах.</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Обсуждение нормативных документов. </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Система мер по предупреждению неуспеваемости и пробелов знаний обучающихся.</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5F2A05">
        <w:rPr>
          <w:rFonts w:ascii="Times New Roman" w:eastAsia="Times New Roman" w:hAnsi="Times New Roman" w:cs="Times New Roman"/>
          <w:sz w:val="24"/>
          <w:szCs w:val="24"/>
          <w:lang w:eastAsia="ru-RU"/>
        </w:rPr>
        <w:t>Здоровьесберегающий</w:t>
      </w:r>
      <w:proofErr w:type="spellEnd"/>
      <w:r w:rsidRPr="005F2A05">
        <w:rPr>
          <w:rFonts w:ascii="Times New Roman" w:eastAsia="Times New Roman" w:hAnsi="Times New Roman" w:cs="Times New Roman"/>
          <w:sz w:val="24"/>
          <w:szCs w:val="24"/>
          <w:lang w:eastAsia="ru-RU"/>
        </w:rPr>
        <w:t xml:space="preserve"> аспект уроков.</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Применение проектных методик и передовых технологий на уроках.</w:t>
      </w:r>
    </w:p>
    <w:p w:rsidR="00E90540" w:rsidRPr="005F2A05" w:rsidRDefault="00E90540" w:rsidP="005F2A05">
      <w:pPr>
        <w:numPr>
          <w:ilvl w:val="0"/>
          <w:numId w:val="4"/>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Отчёт по работе в рамках тем самообразования.</w:t>
      </w:r>
    </w:p>
    <w:p w:rsidR="00D12FCC" w:rsidRPr="005F2A05" w:rsidRDefault="00D12FCC" w:rsidP="005F2A05">
      <w:pPr>
        <w:spacing w:line="360" w:lineRule="auto"/>
        <w:jc w:val="both"/>
        <w:rPr>
          <w:rFonts w:ascii="Times New Roman" w:hAnsi="Times New Roman" w:cs="Times New Roman"/>
          <w:sz w:val="24"/>
          <w:szCs w:val="24"/>
        </w:rPr>
      </w:pPr>
    </w:p>
    <w:p w:rsidR="005C266F" w:rsidRPr="005F2A05" w:rsidRDefault="00D84C6A" w:rsidP="005F2A05">
      <w:pPr>
        <w:spacing w:line="360" w:lineRule="auto"/>
        <w:jc w:val="both"/>
        <w:rPr>
          <w:rFonts w:ascii="Times New Roman" w:hAnsi="Times New Roman" w:cs="Times New Roman"/>
          <w:sz w:val="24"/>
          <w:szCs w:val="24"/>
        </w:rPr>
      </w:pPr>
      <w:r w:rsidRPr="005F2A05">
        <w:rPr>
          <w:rFonts w:ascii="Times New Roman" w:hAnsi="Times New Roman" w:cs="Times New Roman"/>
          <w:sz w:val="24"/>
          <w:szCs w:val="24"/>
        </w:rPr>
        <w:lastRenderedPageBreak/>
        <w:t xml:space="preserve">       П</w:t>
      </w:r>
      <w:r w:rsidR="005F2A05" w:rsidRPr="005F2A05">
        <w:rPr>
          <w:rFonts w:ascii="Times New Roman" w:hAnsi="Times New Roman" w:cs="Times New Roman"/>
          <w:sz w:val="24"/>
          <w:szCs w:val="24"/>
        </w:rPr>
        <w:t>едагоги Р</w:t>
      </w:r>
      <w:r w:rsidR="00E90540" w:rsidRPr="005F2A05">
        <w:rPr>
          <w:rFonts w:ascii="Times New Roman" w:hAnsi="Times New Roman" w:cs="Times New Roman"/>
          <w:sz w:val="24"/>
          <w:szCs w:val="24"/>
        </w:rPr>
        <w:t xml:space="preserve">МО ГЦ </w:t>
      </w:r>
      <w:r w:rsidR="005C266F" w:rsidRPr="005F2A05">
        <w:rPr>
          <w:rFonts w:ascii="Times New Roman" w:hAnsi="Times New Roman" w:cs="Times New Roman"/>
          <w:sz w:val="24"/>
          <w:szCs w:val="24"/>
        </w:rPr>
        <w:t xml:space="preserve"> принимали активное участие в </w:t>
      </w:r>
      <w:r w:rsidR="00F00147" w:rsidRPr="005F2A05">
        <w:rPr>
          <w:rFonts w:ascii="Times New Roman" w:hAnsi="Times New Roman" w:cs="Times New Roman"/>
          <w:sz w:val="24"/>
          <w:szCs w:val="24"/>
        </w:rPr>
        <w:t xml:space="preserve">конкурсах, </w:t>
      </w:r>
      <w:proofErr w:type="spellStart"/>
      <w:r w:rsidR="005C266F" w:rsidRPr="005F2A05">
        <w:rPr>
          <w:rFonts w:ascii="Times New Roman" w:hAnsi="Times New Roman" w:cs="Times New Roman"/>
          <w:sz w:val="24"/>
          <w:szCs w:val="24"/>
        </w:rPr>
        <w:t>вебинарах</w:t>
      </w:r>
      <w:proofErr w:type="spellEnd"/>
      <w:r w:rsidR="005C266F" w:rsidRPr="005F2A05">
        <w:rPr>
          <w:rFonts w:ascii="Times New Roman" w:hAnsi="Times New Roman" w:cs="Times New Roman"/>
          <w:sz w:val="24"/>
          <w:szCs w:val="24"/>
        </w:rPr>
        <w:t>, семинарах, форумах:</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«Формирование читательской грамотности на уроках английского языка</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«Работа с детьми-</w:t>
      </w:r>
      <w:proofErr w:type="spellStart"/>
      <w:r w:rsidR="005F2A05" w:rsidRPr="005F2A05">
        <w:rPr>
          <w:rFonts w:ascii="Times New Roman" w:hAnsi="Times New Roman" w:cs="Times New Roman"/>
          <w:sz w:val="24"/>
          <w:szCs w:val="24"/>
        </w:rPr>
        <w:t>инофонами</w:t>
      </w:r>
      <w:proofErr w:type="spellEnd"/>
      <w:r w:rsidR="005F2A05" w:rsidRPr="005F2A05">
        <w:rPr>
          <w:rFonts w:ascii="Times New Roman" w:hAnsi="Times New Roman" w:cs="Times New Roman"/>
          <w:sz w:val="24"/>
          <w:szCs w:val="24"/>
        </w:rPr>
        <w:t xml:space="preserve"> на уроках русского языка и литературы»</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«Как формировать читательскую грамотность в основной школе»</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«Диагностика читательской грамот</w:t>
      </w:r>
      <w:r w:rsidR="005F2A05" w:rsidRPr="005F2A05">
        <w:rPr>
          <w:rFonts w:ascii="Times New Roman" w:hAnsi="Times New Roman" w:cs="Times New Roman"/>
          <w:sz w:val="24"/>
          <w:szCs w:val="24"/>
        </w:rPr>
        <w:t>ности и 3К-компетенций</w:t>
      </w:r>
      <w:r w:rsidR="005F2A05" w:rsidRPr="005F2A05">
        <w:rPr>
          <w:rFonts w:ascii="Times New Roman" w:hAnsi="Times New Roman" w:cs="Times New Roman"/>
          <w:sz w:val="24"/>
          <w:szCs w:val="24"/>
        </w:rPr>
        <w:t>»</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Всероссийская олимпиада учителей русского языка «Хранители русского языка»</w:t>
      </w:r>
      <w:r w:rsidR="005F2A05" w:rsidRPr="005F2A05">
        <w:rPr>
          <w:rFonts w:ascii="Times New Roman" w:hAnsi="Times New Roman" w:cs="Times New Roman"/>
          <w:sz w:val="24"/>
          <w:szCs w:val="24"/>
        </w:rPr>
        <w:t>, с</w:t>
      </w:r>
      <w:r w:rsidR="005F2A05" w:rsidRPr="005F2A05">
        <w:rPr>
          <w:rFonts w:ascii="Times New Roman" w:hAnsi="Times New Roman" w:cs="Times New Roman"/>
          <w:sz w:val="24"/>
          <w:szCs w:val="24"/>
        </w:rPr>
        <w:t>еминар «Основные аспекты подготовки к государственной итоговой аттестации ЕГЭ, ОГЭ по английскому языку</w:t>
      </w:r>
      <w:r w:rsidR="005F2A05" w:rsidRPr="005F2A05">
        <w:rPr>
          <w:rFonts w:ascii="Times New Roman" w:hAnsi="Times New Roman" w:cs="Times New Roman"/>
          <w:sz w:val="24"/>
          <w:szCs w:val="24"/>
        </w:rPr>
        <w:t xml:space="preserve">», </w:t>
      </w:r>
      <w:r w:rsidR="005F2A05" w:rsidRPr="005F2A05">
        <w:rPr>
          <w:rFonts w:ascii="Times New Roman" w:hAnsi="Times New Roman" w:cs="Times New Roman"/>
          <w:sz w:val="24"/>
          <w:szCs w:val="24"/>
        </w:rPr>
        <w:t xml:space="preserve">Всероссийская олимпиада руководителей и педагогов образовательных организаций «Актуальные вопросы формирования функциональной грамотности школьников в условиях реализации ФГОС» в рамках научно-практической конференции «Профессиональная компетентность педагога» по </w:t>
      </w:r>
      <w:r w:rsidR="005F2A05" w:rsidRPr="005F2A05">
        <w:rPr>
          <w:rFonts w:ascii="Times New Roman" w:hAnsi="Times New Roman" w:cs="Times New Roman"/>
          <w:sz w:val="24"/>
          <w:szCs w:val="24"/>
        </w:rPr>
        <w:t>направлению «Общее образование» и др.</w:t>
      </w:r>
    </w:p>
    <w:p w:rsidR="00A725FA" w:rsidRPr="005F2A05" w:rsidRDefault="005F2A05" w:rsidP="005F2A05">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Pr="005F2A05">
        <w:rPr>
          <w:rFonts w:ascii="Times New Roman" w:eastAsia="Times New Roman" w:hAnsi="Times New Roman" w:cs="Times New Roman"/>
          <w:color w:val="000000"/>
          <w:sz w:val="24"/>
          <w:szCs w:val="24"/>
          <w:lang w:eastAsia="ru-RU"/>
        </w:rPr>
        <w:t>Педагоги Р</w:t>
      </w:r>
      <w:r w:rsidR="00D84C6A" w:rsidRPr="005F2A05">
        <w:rPr>
          <w:rFonts w:ascii="Times New Roman" w:eastAsia="Times New Roman" w:hAnsi="Times New Roman" w:cs="Times New Roman"/>
          <w:color w:val="000000"/>
          <w:sz w:val="24"/>
          <w:szCs w:val="24"/>
          <w:lang w:eastAsia="ru-RU"/>
        </w:rPr>
        <w:t xml:space="preserve">МО ГЦ </w:t>
      </w:r>
      <w:r w:rsidR="00D12FCC" w:rsidRPr="005F2A05">
        <w:rPr>
          <w:rFonts w:ascii="Times New Roman" w:eastAsia="Times New Roman" w:hAnsi="Times New Roman" w:cs="Times New Roman"/>
          <w:color w:val="000000"/>
          <w:sz w:val="24"/>
          <w:szCs w:val="24"/>
          <w:lang w:eastAsia="ru-RU"/>
        </w:rPr>
        <w:t xml:space="preserve">публиковали свои методические </w:t>
      </w:r>
      <w:r w:rsidRPr="005F2A05">
        <w:rPr>
          <w:rFonts w:ascii="Times New Roman" w:eastAsia="Times New Roman" w:hAnsi="Times New Roman" w:cs="Times New Roman"/>
          <w:color w:val="000000"/>
          <w:sz w:val="24"/>
          <w:szCs w:val="24"/>
          <w:lang w:eastAsia="ru-RU"/>
        </w:rPr>
        <w:t>разработки: м</w:t>
      </w:r>
      <w:r w:rsidRPr="005F2A05">
        <w:rPr>
          <w:rFonts w:ascii="Times New Roman" w:hAnsi="Times New Roman" w:cs="Times New Roman"/>
          <w:sz w:val="24"/>
          <w:szCs w:val="24"/>
          <w:shd w:val="clear" w:color="auto" w:fill="EBEDF0"/>
        </w:rPr>
        <w:t>астер-класс «</w:t>
      </w:r>
      <w:r w:rsidRPr="005F2A05">
        <w:rPr>
          <w:rFonts w:ascii="Times New Roman" w:hAnsi="Times New Roman" w:cs="Times New Roman"/>
          <w:sz w:val="24"/>
          <w:szCs w:val="24"/>
          <w:shd w:val="clear" w:color="auto" w:fill="EBEDF0"/>
          <w:lang w:val="en-US"/>
        </w:rPr>
        <w:t>English</w:t>
      </w:r>
      <w:r w:rsidRPr="005F2A05">
        <w:rPr>
          <w:rFonts w:ascii="Times New Roman" w:hAnsi="Times New Roman" w:cs="Times New Roman"/>
          <w:sz w:val="24"/>
          <w:szCs w:val="24"/>
          <w:shd w:val="clear" w:color="auto" w:fill="EBEDF0"/>
        </w:rPr>
        <w:t xml:space="preserve"> </w:t>
      </w:r>
      <w:r w:rsidRPr="005F2A05">
        <w:rPr>
          <w:rFonts w:ascii="Times New Roman" w:hAnsi="Times New Roman" w:cs="Times New Roman"/>
          <w:sz w:val="24"/>
          <w:szCs w:val="24"/>
          <w:shd w:val="clear" w:color="auto" w:fill="EBEDF0"/>
          <w:lang w:val="en-US"/>
        </w:rPr>
        <w:t>everywhere</w:t>
      </w:r>
      <w:r w:rsidRPr="005F2A05">
        <w:rPr>
          <w:rFonts w:ascii="Times New Roman" w:hAnsi="Times New Roman" w:cs="Times New Roman"/>
          <w:sz w:val="24"/>
          <w:szCs w:val="24"/>
          <w:shd w:val="clear" w:color="auto" w:fill="EBEDF0"/>
        </w:rPr>
        <w:t>»</w:t>
      </w:r>
      <w:r w:rsidRPr="005F2A05">
        <w:rPr>
          <w:rFonts w:ascii="Times New Roman" w:hAnsi="Times New Roman" w:cs="Times New Roman"/>
          <w:sz w:val="24"/>
          <w:szCs w:val="24"/>
          <w:shd w:val="clear" w:color="auto" w:fill="EBEDF0"/>
        </w:rPr>
        <w:t>, «</w:t>
      </w:r>
      <w:r w:rsidRPr="005F2A05">
        <w:rPr>
          <w:rFonts w:ascii="Times New Roman" w:hAnsi="Times New Roman" w:cs="Times New Roman"/>
          <w:sz w:val="24"/>
          <w:szCs w:val="24"/>
          <w:shd w:val="clear" w:color="auto" w:fill="EBEDF0"/>
        </w:rPr>
        <w:t>Духовно-нравственное</w:t>
      </w:r>
      <w:r w:rsidRPr="005F2A05">
        <w:rPr>
          <w:rFonts w:ascii="Times New Roman" w:hAnsi="Times New Roman" w:cs="Times New Roman"/>
          <w:sz w:val="24"/>
          <w:szCs w:val="24"/>
        </w:rPr>
        <w:t xml:space="preserve"> </w:t>
      </w:r>
      <w:r w:rsidRPr="005F2A05">
        <w:rPr>
          <w:rFonts w:ascii="Times New Roman" w:hAnsi="Times New Roman" w:cs="Times New Roman"/>
          <w:sz w:val="24"/>
          <w:szCs w:val="24"/>
          <w:shd w:val="clear" w:color="auto" w:fill="EBEDF0"/>
        </w:rPr>
        <w:t>развитие современной</w:t>
      </w:r>
      <w:r w:rsidRPr="005F2A05">
        <w:rPr>
          <w:rFonts w:ascii="Times New Roman" w:hAnsi="Times New Roman" w:cs="Times New Roman"/>
          <w:sz w:val="24"/>
          <w:szCs w:val="24"/>
        </w:rPr>
        <w:t xml:space="preserve"> </w:t>
      </w:r>
      <w:r w:rsidRPr="005F2A05">
        <w:rPr>
          <w:rFonts w:ascii="Times New Roman" w:hAnsi="Times New Roman" w:cs="Times New Roman"/>
          <w:sz w:val="24"/>
          <w:szCs w:val="24"/>
          <w:shd w:val="clear" w:color="auto" w:fill="EBEDF0"/>
        </w:rPr>
        <w:t>личности</w:t>
      </w:r>
      <w:r w:rsidRPr="005F2A05">
        <w:rPr>
          <w:rFonts w:ascii="Times New Roman" w:hAnsi="Times New Roman" w:cs="Times New Roman"/>
          <w:sz w:val="24"/>
          <w:szCs w:val="24"/>
          <w:shd w:val="clear" w:color="auto" w:fill="EBEDF0"/>
        </w:rPr>
        <w:t>», «</w:t>
      </w:r>
      <w:r w:rsidRPr="005F2A05">
        <w:rPr>
          <w:rFonts w:ascii="Times New Roman" w:hAnsi="Times New Roman" w:cs="Times New Roman"/>
          <w:sz w:val="24"/>
          <w:szCs w:val="24"/>
          <w:shd w:val="clear" w:color="auto" w:fill="EBEDF0"/>
        </w:rPr>
        <w:t>Элективный курс по</w:t>
      </w:r>
      <w:r w:rsidRPr="005F2A05">
        <w:rPr>
          <w:rFonts w:ascii="Times New Roman" w:hAnsi="Times New Roman" w:cs="Times New Roman"/>
          <w:sz w:val="24"/>
          <w:szCs w:val="24"/>
        </w:rPr>
        <w:t xml:space="preserve"> </w:t>
      </w:r>
      <w:r w:rsidRPr="005F2A05">
        <w:rPr>
          <w:rFonts w:ascii="Times New Roman" w:hAnsi="Times New Roman" w:cs="Times New Roman"/>
          <w:sz w:val="24"/>
          <w:szCs w:val="24"/>
          <w:shd w:val="clear" w:color="auto" w:fill="EBEDF0"/>
        </w:rPr>
        <w:t>английскому языку.</w:t>
      </w:r>
      <w:r w:rsidRPr="005F2A05">
        <w:rPr>
          <w:rFonts w:ascii="Times New Roman" w:hAnsi="Times New Roman" w:cs="Times New Roman"/>
          <w:sz w:val="24"/>
          <w:szCs w:val="24"/>
        </w:rPr>
        <w:t xml:space="preserve"> </w:t>
      </w:r>
      <w:r w:rsidRPr="005F2A05">
        <w:rPr>
          <w:rFonts w:ascii="Times New Roman" w:hAnsi="Times New Roman" w:cs="Times New Roman"/>
          <w:sz w:val="24"/>
          <w:szCs w:val="24"/>
          <w:shd w:val="clear" w:color="auto" w:fill="EBEDF0"/>
        </w:rPr>
        <w:t>Английский язык. Теория</w:t>
      </w:r>
      <w:r w:rsidRPr="005F2A05">
        <w:rPr>
          <w:rFonts w:ascii="Times New Roman" w:hAnsi="Times New Roman" w:cs="Times New Roman"/>
          <w:sz w:val="24"/>
          <w:szCs w:val="24"/>
        </w:rPr>
        <w:t xml:space="preserve"> </w:t>
      </w:r>
      <w:r w:rsidRPr="005F2A05">
        <w:rPr>
          <w:rFonts w:ascii="Times New Roman" w:hAnsi="Times New Roman" w:cs="Times New Roman"/>
          <w:sz w:val="24"/>
          <w:szCs w:val="24"/>
          <w:shd w:val="clear" w:color="auto" w:fill="EBEDF0"/>
        </w:rPr>
        <w:t>и практика. 10-11</w:t>
      </w:r>
      <w:r w:rsidRPr="005F2A05">
        <w:rPr>
          <w:rFonts w:ascii="Times New Roman" w:hAnsi="Times New Roman" w:cs="Times New Roman"/>
          <w:sz w:val="24"/>
          <w:szCs w:val="24"/>
          <w:shd w:val="clear" w:color="auto" w:fill="EBEDF0"/>
        </w:rPr>
        <w:t xml:space="preserve">», </w:t>
      </w:r>
      <w:r w:rsidRPr="005F2A05">
        <w:rPr>
          <w:rFonts w:ascii="Times New Roman" w:hAnsi="Times New Roman" w:cs="Times New Roman"/>
          <w:color w:val="181818"/>
          <w:sz w:val="24"/>
          <w:szCs w:val="24"/>
          <w:shd w:val="clear" w:color="auto" w:fill="FFFFFF"/>
        </w:rPr>
        <w:t>п</w:t>
      </w:r>
      <w:r w:rsidRPr="005F2A05">
        <w:rPr>
          <w:rFonts w:ascii="Times New Roman" w:hAnsi="Times New Roman" w:cs="Times New Roman"/>
          <w:color w:val="181818"/>
          <w:sz w:val="24"/>
          <w:szCs w:val="24"/>
          <w:shd w:val="clear" w:color="auto" w:fill="FFFFFF"/>
        </w:rPr>
        <w:t>роект по русскому языку "Исчезнувшие буквы русского алфавита"</w:t>
      </w:r>
      <w:r w:rsidRPr="005F2A05">
        <w:rPr>
          <w:rFonts w:ascii="Times New Roman" w:hAnsi="Times New Roman" w:cs="Times New Roman"/>
          <w:color w:val="181818"/>
          <w:sz w:val="24"/>
          <w:szCs w:val="24"/>
          <w:shd w:val="clear" w:color="auto" w:fill="FFFFFF"/>
        </w:rPr>
        <w:t>,</w:t>
      </w:r>
      <w:r w:rsidRPr="005F2A05">
        <w:rPr>
          <w:rFonts w:ascii="Times New Roman" w:hAnsi="Times New Roman" w:cs="Times New Roman"/>
          <w:sz w:val="24"/>
          <w:szCs w:val="24"/>
        </w:rPr>
        <w:t xml:space="preserve"> </w:t>
      </w:r>
      <w:r w:rsidRPr="005F2A05">
        <w:rPr>
          <w:rFonts w:ascii="Times New Roman" w:hAnsi="Times New Roman" w:cs="Times New Roman"/>
          <w:color w:val="181818"/>
          <w:sz w:val="24"/>
          <w:szCs w:val="24"/>
          <w:shd w:val="clear" w:color="auto" w:fill="FFFFFF"/>
        </w:rPr>
        <w:t>п</w:t>
      </w:r>
      <w:r w:rsidRPr="005F2A05">
        <w:rPr>
          <w:rFonts w:ascii="Times New Roman" w:hAnsi="Times New Roman" w:cs="Times New Roman"/>
          <w:color w:val="181818"/>
          <w:sz w:val="24"/>
          <w:szCs w:val="24"/>
          <w:shd w:val="clear" w:color="auto" w:fill="FFFFFF"/>
        </w:rPr>
        <w:t>роект по литературе "Война в произведениях отечественной литературы"</w:t>
      </w:r>
      <w:r w:rsidRPr="005F2A05">
        <w:rPr>
          <w:rFonts w:ascii="Times New Roman" w:hAnsi="Times New Roman" w:cs="Times New Roman"/>
          <w:color w:val="181818"/>
          <w:sz w:val="24"/>
          <w:szCs w:val="24"/>
          <w:shd w:val="clear" w:color="auto" w:fill="FFFFFF"/>
        </w:rPr>
        <w:t>, «</w:t>
      </w:r>
      <w:r w:rsidRPr="005F2A05">
        <w:rPr>
          <w:rFonts w:ascii="Times New Roman" w:hAnsi="Times New Roman" w:cs="Times New Roman"/>
          <w:color w:val="181818"/>
          <w:sz w:val="24"/>
          <w:szCs w:val="24"/>
          <w:shd w:val="clear" w:color="auto" w:fill="FFFFFF"/>
        </w:rPr>
        <w:t>Проверочная работа за 1 полугодие по русскому языку в 10 классе</w:t>
      </w:r>
      <w:r w:rsidRPr="005F2A05">
        <w:rPr>
          <w:rFonts w:ascii="Times New Roman" w:hAnsi="Times New Roman" w:cs="Times New Roman"/>
          <w:color w:val="181818"/>
          <w:sz w:val="24"/>
          <w:szCs w:val="24"/>
          <w:shd w:val="clear" w:color="auto" w:fill="FFFFFF"/>
        </w:rPr>
        <w:t>»</w:t>
      </w:r>
      <w:r w:rsidRPr="005F2A05">
        <w:rPr>
          <w:rFonts w:ascii="Times New Roman" w:hAnsi="Times New Roman" w:cs="Times New Roman"/>
          <w:sz w:val="24"/>
          <w:szCs w:val="24"/>
        </w:rPr>
        <w:t xml:space="preserve">, </w:t>
      </w:r>
      <w:r w:rsidRPr="005F2A05">
        <w:rPr>
          <w:rFonts w:ascii="Times New Roman" w:hAnsi="Times New Roman" w:cs="Times New Roman"/>
          <w:color w:val="181818"/>
          <w:sz w:val="24"/>
          <w:szCs w:val="24"/>
          <w:shd w:val="clear" w:color="auto" w:fill="FFFFFF"/>
        </w:rPr>
        <w:t>«</w:t>
      </w:r>
      <w:r w:rsidRPr="005F2A05">
        <w:rPr>
          <w:rFonts w:ascii="Times New Roman" w:hAnsi="Times New Roman" w:cs="Times New Roman"/>
          <w:color w:val="181818"/>
          <w:sz w:val="24"/>
          <w:szCs w:val="24"/>
          <w:shd w:val="clear" w:color="auto" w:fill="FFFFFF"/>
        </w:rPr>
        <w:t>Сценарий классного часа в 5 классе на 1 сентября "Путешествие в школьный мир"</w:t>
      </w:r>
      <w:r w:rsidRPr="005F2A05">
        <w:rPr>
          <w:rFonts w:ascii="Times New Roman" w:hAnsi="Times New Roman" w:cs="Times New Roman"/>
          <w:color w:val="181818"/>
          <w:sz w:val="24"/>
          <w:szCs w:val="24"/>
          <w:shd w:val="clear" w:color="auto" w:fill="FFFFFF"/>
        </w:rPr>
        <w:t xml:space="preserve">», </w:t>
      </w:r>
      <w:r w:rsidRPr="005F2A05">
        <w:rPr>
          <w:rFonts w:ascii="Times New Roman" w:hAnsi="Times New Roman" w:cs="Times New Roman"/>
          <w:sz w:val="24"/>
          <w:szCs w:val="24"/>
        </w:rPr>
        <w:t>«Колобок на новый лад»</w:t>
      </w:r>
      <w:r w:rsidRPr="005F2A05">
        <w:rPr>
          <w:rFonts w:ascii="Times New Roman" w:hAnsi="Times New Roman" w:cs="Times New Roman"/>
          <w:sz w:val="24"/>
          <w:szCs w:val="24"/>
        </w:rPr>
        <w:t>, «</w:t>
      </w:r>
      <w:r w:rsidRPr="005F2A05">
        <w:rPr>
          <w:rFonts w:ascii="Times New Roman" w:hAnsi="Times New Roman" w:cs="Times New Roman"/>
          <w:sz w:val="24"/>
          <w:szCs w:val="24"/>
          <w:shd w:val="clear" w:color="auto" w:fill="EBEDF0"/>
        </w:rPr>
        <w:t xml:space="preserve">Система </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работы в школе</w:t>
      </w:r>
      <w:r w:rsidRPr="005F2A05">
        <w:rPr>
          <w:rFonts w:ascii="Times New Roman" w:hAnsi="Times New Roman" w:cs="Times New Roman"/>
          <w:sz w:val="24"/>
          <w:szCs w:val="24"/>
          <w:shd w:val="clear" w:color="auto" w:fill="EBEDF0"/>
        </w:rPr>
        <w:t>».</w:t>
      </w:r>
    </w:p>
    <w:p w:rsidR="00A725FA" w:rsidRPr="005F2A05" w:rsidRDefault="00A725FA" w:rsidP="005F2A05">
      <w:pPr>
        <w:spacing w:after="13" w:line="360" w:lineRule="auto"/>
        <w:ind w:left="-15" w:firstLine="142"/>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r w:rsidR="00B506E0" w:rsidRPr="005F2A05">
        <w:rPr>
          <w:rFonts w:ascii="Times New Roman" w:eastAsia="Times New Roman" w:hAnsi="Times New Roman" w:cs="Times New Roman"/>
          <w:color w:val="000000"/>
          <w:sz w:val="24"/>
          <w:szCs w:val="24"/>
          <w:lang w:eastAsia="ru-RU"/>
        </w:rPr>
        <w:t xml:space="preserve">       </w:t>
      </w:r>
      <w:r w:rsidRPr="005F2A05">
        <w:rPr>
          <w:rFonts w:ascii="Times New Roman" w:eastAsia="Times New Roman" w:hAnsi="Times New Roman" w:cs="Times New Roman"/>
          <w:color w:val="000000"/>
          <w:sz w:val="24"/>
          <w:szCs w:val="24"/>
          <w:lang w:eastAsia="ru-RU"/>
        </w:rPr>
        <w:t xml:space="preserve">Олимпиадное движение в школе - это важное направление развития обучающихся, а основной двигатель - это стремление педагогов научить школьников решению соответствующих задач, способность увлечь их, развить и сохранить </w:t>
      </w:r>
      <w:proofErr w:type="gramStart"/>
      <w:r w:rsidRPr="005F2A05">
        <w:rPr>
          <w:rFonts w:ascii="Times New Roman" w:eastAsia="Times New Roman" w:hAnsi="Times New Roman" w:cs="Times New Roman"/>
          <w:color w:val="000000"/>
          <w:sz w:val="24"/>
          <w:szCs w:val="24"/>
          <w:lang w:eastAsia="ru-RU"/>
        </w:rPr>
        <w:t>интерес  обучающихся</w:t>
      </w:r>
      <w:proofErr w:type="gramEnd"/>
      <w:r w:rsidRPr="005F2A05">
        <w:rPr>
          <w:rFonts w:ascii="Times New Roman" w:eastAsia="Times New Roman" w:hAnsi="Times New Roman" w:cs="Times New Roman"/>
          <w:color w:val="000000"/>
          <w:sz w:val="24"/>
          <w:szCs w:val="24"/>
          <w:lang w:eastAsia="ru-RU"/>
        </w:rPr>
        <w:t xml:space="preserve"> к предмету и дух соперничества.   Всероссийская олимпиада </w:t>
      </w:r>
      <w:proofErr w:type="gramStart"/>
      <w:r w:rsidRPr="005F2A05">
        <w:rPr>
          <w:rFonts w:ascii="Times New Roman" w:eastAsia="Times New Roman" w:hAnsi="Times New Roman" w:cs="Times New Roman"/>
          <w:color w:val="000000"/>
          <w:sz w:val="24"/>
          <w:szCs w:val="24"/>
          <w:lang w:eastAsia="ru-RU"/>
        </w:rPr>
        <w:t>школьников  -</w:t>
      </w:r>
      <w:proofErr w:type="gramEnd"/>
      <w:r w:rsidRPr="005F2A05">
        <w:rPr>
          <w:rFonts w:ascii="Times New Roman" w:eastAsia="Times New Roman" w:hAnsi="Times New Roman" w:cs="Times New Roman"/>
          <w:color w:val="000000"/>
          <w:sz w:val="24"/>
          <w:szCs w:val="24"/>
          <w:lang w:eastAsia="ru-RU"/>
        </w:rPr>
        <w:t xml:space="preserve">  старейшая и самая престижная олимпиада в стране. </w:t>
      </w:r>
    </w:p>
    <w:p w:rsidR="00A725FA" w:rsidRPr="005F2A05" w:rsidRDefault="00A725FA" w:rsidP="005F2A05">
      <w:pPr>
        <w:spacing w:after="13" w:line="360" w:lineRule="auto"/>
        <w:ind w:left="-15" w:firstLine="142"/>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r w:rsidR="00B506E0" w:rsidRPr="005F2A05">
        <w:rPr>
          <w:rFonts w:ascii="Times New Roman" w:eastAsia="Times New Roman" w:hAnsi="Times New Roman" w:cs="Times New Roman"/>
          <w:color w:val="000000"/>
          <w:sz w:val="24"/>
          <w:szCs w:val="24"/>
          <w:lang w:eastAsia="ru-RU"/>
        </w:rPr>
        <w:t xml:space="preserve">      </w:t>
      </w:r>
      <w:r w:rsidRPr="005F2A05">
        <w:rPr>
          <w:rFonts w:ascii="Times New Roman" w:eastAsia="Times New Roman" w:hAnsi="Times New Roman" w:cs="Times New Roman"/>
          <w:color w:val="000000"/>
          <w:sz w:val="24"/>
          <w:szCs w:val="24"/>
          <w:lang w:eastAsia="ru-RU"/>
        </w:rPr>
        <w:t>Серьезной проблемой остается работа по предмету с мотивированными деть</w:t>
      </w:r>
      <w:r w:rsidR="00B506E0" w:rsidRPr="005F2A05">
        <w:rPr>
          <w:rFonts w:ascii="Times New Roman" w:eastAsia="Times New Roman" w:hAnsi="Times New Roman" w:cs="Times New Roman"/>
          <w:color w:val="000000"/>
          <w:sz w:val="24"/>
          <w:szCs w:val="24"/>
          <w:lang w:eastAsia="ru-RU"/>
        </w:rPr>
        <w:t xml:space="preserve">ми. Целью работы учителей ШМО </w:t>
      </w:r>
      <w:proofErr w:type="gramStart"/>
      <w:r w:rsidR="00B506E0" w:rsidRPr="005F2A05">
        <w:rPr>
          <w:rFonts w:ascii="Times New Roman" w:eastAsia="Times New Roman" w:hAnsi="Times New Roman" w:cs="Times New Roman"/>
          <w:color w:val="000000"/>
          <w:sz w:val="24"/>
          <w:szCs w:val="24"/>
          <w:lang w:eastAsia="ru-RU"/>
        </w:rPr>
        <w:t>Г</w:t>
      </w:r>
      <w:r w:rsidRPr="005F2A05">
        <w:rPr>
          <w:rFonts w:ascii="Times New Roman" w:eastAsia="Times New Roman" w:hAnsi="Times New Roman" w:cs="Times New Roman"/>
          <w:color w:val="000000"/>
          <w:sz w:val="24"/>
          <w:szCs w:val="24"/>
          <w:lang w:eastAsia="ru-RU"/>
        </w:rPr>
        <w:t>Ц  является</w:t>
      </w:r>
      <w:proofErr w:type="gramEnd"/>
      <w:r w:rsidRPr="005F2A05">
        <w:rPr>
          <w:rFonts w:ascii="Times New Roman" w:eastAsia="Times New Roman" w:hAnsi="Times New Roman" w:cs="Times New Roman"/>
          <w:color w:val="000000"/>
          <w:sz w:val="24"/>
          <w:szCs w:val="24"/>
          <w:lang w:eastAsia="ru-RU"/>
        </w:rPr>
        <w:t xml:space="preserve"> формирование у обучающихся устойчивого интереса к предмету, дальнейшее развитие их способностей.  </w:t>
      </w:r>
    </w:p>
    <w:p w:rsidR="00A725FA" w:rsidRPr="005F2A05" w:rsidRDefault="00B506E0" w:rsidP="005F2A05">
      <w:pPr>
        <w:spacing w:after="13" w:line="360" w:lineRule="auto"/>
        <w:ind w:left="-15" w:firstLine="142"/>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       </w:t>
      </w:r>
      <w:r w:rsidR="00A725FA" w:rsidRPr="005F2A05">
        <w:rPr>
          <w:rFonts w:ascii="Times New Roman" w:eastAsia="Times New Roman" w:hAnsi="Times New Roman" w:cs="Times New Roman"/>
          <w:color w:val="000000"/>
          <w:sz w:val="24"/>
          <w:szCs w:val="24"/>
          <w:lang w:eastAsia="ru-RU"/>
        </w:rPr>
        <w:t>В школьном этапе Всероссийской олимпиаде школьников приняли участие учащиеся 5-11 классов. Многие учащиеся проверяли свои знания по нескольким предметам. В муниципальном этапе победитель</w:t>
      </w:r>
      <w:r w:rsidRPr="005F2A05">
        <w:rPr>
          <w:rFonts w:ascii="Times New Roman" w:eastAsia="Times New Roman" w:hAnsi="Times New Roman" w:cs="Times New Roman"/>
          <w:color w:val="000000"/>
          <w:sz w:val="24"/>
          <w:szCs w:val="24"/>
          <w:lang w:eastAsia="ru-RU"/>
        </w:rPr>
        <w:t xml:space="preserve"> олимпиады</w:t>
      </w:r>
      <w:r w:rsidR="00A725FA" w:rsidRPr="005F2A05">
        <w:rPr>
          <w:rFonts w:ascii="Times New Roman" w:eastAsia="Times New Roman" w:hAnsi="Times New Roman" w:cs="Times New Roman"/>
          <w:color w:val="000000"/>
          <w:sz w:val="24"/>
          <w:szCs w:val="24"/>
          <w:lang w:eastAsia="ru-RU"/>
        </w:rPr>
        <w:t xml:space="preserve"> по избирательному</w:t>
      </w:r>
      <w:r w:rsidRPr="005F2A05">
        <w:rPr>
          <w:rFonts w:ascii="Times New Roman" w:eastAsia="Times New Roman" w:hAnsi="Times New Roman" w:cs="Times New Roman"/>
          <w:color w:val="000000"/>
          <w:sz w:val="24"/>
          <w:szCs w:val="24"/>
          <w:lang w:eastAsia="ru-RU"/>
        </w:rPr>
        <w:t xml:space="preserve"> праву – </w:t>
      </w:r>
      <w:proofErr w:type="spellStart"/>
      <w:r w:rsidRPr="005F2A05">
        <w:rPr>
          <w:rFonts w:ascii="Times New Roman" w:eastAsia="Times New Roman" w:hAnsi="Times New Roman" w:cs="Times New Roman"/>
          <w:color w:val="000000"/>
          <w:sz w:val="24"/>
          <w:szCs w:val="24"/>
          <w:lang w:eastAsia="ru-RU"/>
        </w:rPr>
        <w:t>Мендаленкова</w:t>
      </w:r>
      <w:proofErr w:type="spellEnd"/>
      <w:r w:rsidRPr="005F2A05">
        <w:rPr>
          <w:rFonts w:ascii="Times New Roman" w:eastAsia="Times New Roman" w:hAnsi="Times New Roman" w:cs="Times New Roman"/>
          <w:color w:val="000000"/>
          <w:sz w:val="24"/>
          <w:szCs w:val="24"/>
          <w:lang w:eastAsia="ru-RU"/>
        </w:rPr>
        <w:t xml:space="preserve"> Алина</w:t>
      </w:r>
      <w:r w:rsidR="00A725FA" w:rsidRPr="005F2A05">
        <w:rPr>
          <w:rFonts w:ascii="Times New Roman" w:eastAsia="Times New Roman" w:hAnsi="Times New Roman" w:cs="Times New Roman"/>
          <w:color w:val="000000"/>
          <w:sz w:val="24"/>
          <w:szCs w:val="24"/>
          <w:lang w:eastAsia="ru-RU"/>
        </w:rPr>
        <w:t xml:space="preserve"> </w:t>
      </w:r>
      <w:r w:rsidRPr="005F2A05">
        <w:rPr>
          <w:rFonts w:ascii="Times New Roman" w:eastAsia="Times New Roman" w:hAnsi="Times New Roman" w:cs="Times New Roman"/>
          <w:color w:val="000000"/>
          <w:sz w:val="24"/>
          <w:szCs w:val="24"/>
          <w:lang w:eastAsia="ru-RU"/>
        </w:rPr>
        <w:t xml:space="preserve">(учитель </w:t>
      </w:r>
      <w:proofErr w:type="spellStart"/>
      <w:r w:rsidRPr="005F2A05">
        <w:rPr>
          <w:rFonts w:ascii="Times New Roman" w:eastAsia="Times New Roman" w:hAnsi="Times New Roman" w:cs="Times New Roman"/>
          <w:color w:val="000000"/>
          <w:sz w:val="24"/>
          <w:szCs w:val="24"/>
          <w:lang w:eastAsia="ru-RU"/>
        </w:rPr>
        <w:t>Антипенкова</w:t>
      </w:r>
      <w:proofErr w:type="spellEnd"/>
      <w:r w:rsidRPr="005F2A05">
        <w:rPr>
          <w:rFonts w:ascii="Times New Roman" w:eastAsia="Times New Roman" w:hAnsi="Times New Roman" w:cs="Times New Roman"/>
          <w:color w:val="000000"/>
          <w:sz w:val="24"/>
          <w:szCs w:val="24"/>
          <w:lang w:eastAsia="ru-RU"/>
        </w:rPr>
        <w:t xml:space="preserve"> С.Н.</w:t>
      </w:r>
      <w:proofErr w:type="gramStart"/>
      <w:r w:rsidRPr="005F2A05">
        <w:rPr>
          <w:rFonts w:ascii="Times New Roman" w:eastAsia="Times New Roman" w:hAnsi="Times New Roman" w:cs="Times New Roman"/>
          <w:color w:val="000000"/>
          <w:sz w:val="24"/>
          <w:szCs w:val="24"/>
          <w:lang w:eastAsia="ru-RU"/>
        </w:rPr>
        <w:t>),  победитель</w:t>
      </w:r>
      <w:proofErr w:type="gramEnd"/>
      <w:r w:rsidRPr="005F2A05">
        <w:rPr>
          <w:rFonts w:ascii="Times New Roman" w:eastAsia="Times New Roman" w:hAnsi="Times New Roman" w:cs="Times New Roman"/>
          <w:color w:val="000000"/>
          <w:sz w:val="24"/>
          <w:szCs w:val="24"/>
          <w:lang w:eastAsia="ru-RU"/>
        </w:rPr>
        <w:t xml:space="preserve"> по литературе – </w:t>
      </w:r>
      <w:proofErr w:type="spellStart"/>
      <w:r w:rsidRPr="005F2A05">
        <w:rPr>
          <w:rFonts w:ascii="Times New Roman" w:eastAsia="Times New Roman" w:hAnsi="Times New Roman" w:cs="Times New Roman"/>
          <w:color w:val="000000"/>
          <w:sz w:val="24"/>
          <w:szCs w:val="24"/>
          <w:lang w:eastAsia="ru-RU"/>
        </w:rPr>
        <w:t>Дометова</w:t>
      </w:r>
      <w:proofErr w:type="spellEnd"/>
      <w:r w:rsidRPr="005F2A05">
        <w:rPr>
          <w:rFonts w:ascii="Times New Roman" w:eastAsia="Times New Roman" w:hAnsi="Times New Roman" w:cs="Times New Roman"/>
          <w:color w:val="000000"/>
          <w:sz w:val="24"/>
          <w:szCs w:val="24"/>
          <w:lang w:eastAsia="ru-RU"/>
        </w:rPr>
        <w:t xml:space="preserve"> Дарья (учитель Титова Е.Ю)., призёр по литературе –Филатова София (учитель </w:t>
      </w:r>
      <w:proofErr w:type="spellStart"/>
      <w:r w:rsidRPr="005F2A05">
        <w:rPr>
          <w:rFonts w:ascii="Times New Roman" w:eastAsia="Times New Roman" w:hAnsi="Times New Roman" w:cs="Times New Roman"/>
          <w:color w:val="000000"/>
          <w:sz w:val="24"/>
          <w:szCs w:val="24"/>
          <w:lang w:eastAsia="ru-RU"/>
        </w:rPr>
        <w:t>Курелёва</w:t>
      </w:r>
      <w:proofErr w:type="spellEnd"/>
      <w:r w:rsidRPr="005F2A05">
        <w:rPr>
          <w:rFonts w:ascii="Times New Roman" w:eastAsia="Times New Roman" w:hAnsi="Times New Roman" w:cs="Times New Roman"/>
          <w:color w:val="000000"/>
          <w:sz w:val="24"/>
          <w:szCs w:val="24"/>
          <w:lang w:eastAsia="ru-RU"/>
        </w:rPr>
        <w:t xml:space="preserve"> Л.П.), победитель олимпиады по английскому языку – Любавина Надежда (учитель (</w:t>
      </w:r>
      <w:proofErr w:type="spellStart"/>
      <w:r w:rsidRPr="005F2A05">
        <w:rPr>
          <w:rFonts w:ascii="Times New Roman" w:eastAsia="Times New Roman" w:hAnsi="Times New Roman" w:cs="Times New Roman"/>
          <w:color w:val="000000"/>
          <w:sz w:val="24"/>
          <w:szCs w:val="24"/>
          <w:lang w:eastAsia="ru-RU"/>
        </w:rPr>
        <w:t>Теребейкина</w:t>
      </w:r>
      <w:proofErr w:type="spellEnd"/>
      <w:r w:rsidRPr="005F2A05">
        <w:rPr>
          <w:rFonts w:ascii="Times New Roman" w:eastAsia="Times New Roman" w:hAnsi="Times New Roman" w:cs="Times New Roman"/>
          <w:color w:val="000000"/>
          <w:sz w:val="24"/>
          <w:szCs w:val="24"/>
          <w:lang w:eastAsia="ru-RU"/>
        </w:rPr>
        <w:t xml:space="preserve"> Е.Г.)</w:t>
      </w:r>
    </w:p>
    <w:p w:rsidR="00A725FA" w:rsidRPr="005F2A05" w:rsidRDefault="00B506E0" w:rsidP="005F2A05">
      <w:pPr>
        <w:spacing w:after="13" w:line="360" w:lineRule="auto"/>
        <w:ind w:left="-15" w:firstLine="142"/>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lastRenderedPageBreak/>
        <w:t xml:space="preserve">       </w:t>
      </w:r>
      <w:r w:rsidR="00A725FA" w:rsidRPr="005F2A05">
        <w:rPr>
          <w:rFonts w:ascii="Times New Roman" w:eastAsia="Times New Roman" w:hAnsi="Times New Roman" w:cs="Times New Roman"/>
          <w:color w:val="000000"/>
          <w:sz w:val="24"/>
          <w:szCs w:val="24"/>
          <w:lang w:eastAsia="ru-RU"/>
        </w:rPr>
        <w:t>Одним из методов работы с одаренными детьми является участие в дистанционных конкурсах, о</w:t>
      </w:r>
      <w:r w:rsidR="00C228C1" w:rsidRPr="005F2A05">
        <w:rPr>
          <w:rFonts w:ascii="Times New Roman" w:eastAsia="Times New Roman" w:hAnsi="Times New Roman" w:cs="Times New Roman"/>
          <w:color w:val="000000"/>
          <w:sz w:val="24"/>
          <w:szCs w:val="24"/>
          <w:lang w:eastAsia="ru-RU"/>
        </w:rPr>
        <w:t xml:space="preserve">лимпиадах. Результаты участия: </w:t>
      </w:r>
    </w:p>
    <w:tbl>
      <w:tblPr>
        <w:tblStyle w:val="a3"/>
        <w:tblW w:w="9776" w:type="dxa"/>
        <w:tblLook w:val="04A0" w:firstRow="1" w:lastRow="0" w:firstColumn="1" w:lastColumn="0" w:noHBand="0" w:noVBand="1"/>
      </w:tblPr>
      <w:tblGrid>
        <w:gridCol w:w="688"/>
        <w:gridCol w:w="2001"/>
        <w:gridCol w:w="2835"/>
        <w:gridCol w:w="2693"/>
        <w:gridCol w:w="1559"/>
      </w:tblGrid>
      <w:tr w:rsidR="000020B8" w:rsidRPr="005F2A05" w:rsidTr="00480867">
        <w:tc>
          <w:tcPr>
            <w:tcW w:w="688" w:type="dxa"/>
          </w:tcPr>
          <w:p w:rsidR="00B506E0" w:rsidRPr="005F2A05" w:rsidRDefault="00B506E0" w:rsidP="005F2A05">
            <w:pPr>
              <w:spacing w:after="13"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 п/п</w:t>
            </w:r>
          </w:p>
        </w:tc>
        <w:tc>
          <w:tcPr>
            <w:tcW w:w="2001" w:type="dxa"/>
          </w:tcPr>
          <w:p w:rsidR="00B506E0" w:rsidRPr="005F2A05" w:rsidRDefault="00B506E0" w:rsidP="005F2A05">
            <w:pPr>
              <w:spacing w:after="13"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ФИО</w:t>
            </w:r>
          </w:p>
        </w:tc>
        <w:tc>
          <w:tcPr>
            <w:tcW w:w="2835" w:type="dxa"/>
          </w:tcPr>
          <w:p w:rsidR="00B506E0" w:rsidRPr="005F2A05" w:rsidRDefault="00B506E0" w:rsidP="005F2A05">
            <w:pPr>
              <w:spacing w:after="13"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Название</w:t>
            </w:r>
          </w:p>
        </w:tc>
        <w:tc>
          <w:tcPr>
            <w:tcW w:w="2693" w:type="dxa"/>
          </w:tcPr>
          <w:p w:rsidR="00B506E0" w:rsidRPr="005F2A05" w:rsidRDefault="00B506E0" w:rsidP="005F2A05">
            <w:pPr>
              <w:spacing w:after="13"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Участник</w:t>
            </w:r>
          </w:p>
        </w:tc>
        <w:tc>
          <w:tcPr>
            <w:tcW w:w="1559" w:type="dxa"/>
          </w:tcPr>
          <w:p w:rsidR="00B506E0" w:rsidRPr="005F2A05" w:rsidRDefault="00B506E0" w:rsidP="005F2A05">
            <w:pPr>
              <w:spacing w:after="13"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Результат</w:t>
            </w:r>
          </w:p>
        </w:tc>
      </w:tr>
      <w:tr w:rsidR="00293677" w:rsidRPr="005F2A05" w:rsidTr="00480867">
        <w:tc>
          <w:tcPr>
            <w:tcW w:w="688" w:type="dxa"/>
            <w:vMerge w:val="restart"/>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1.</w:t>
            </w:r>
          </w:p>
        </w:tc>
        <w:tc>
          <w:tcPr>
            <w:tcW w:w="2001" w:type="dxa"/>
            <w:vMerge w:val="restart"/>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Антипенкова</w:t>
            </w:r>
            <w:proofErr w:type="spellEnd"/>
            <w:r w:rsidRPr="005F2A05">
              <w:rPr>
                <w:rFonts w:ascii="Times New Roman" w:eastAsia="Times New Roman" w:hAnsi="Times New Roman" w:cs="Times New Roman"/>
                <w:color w:val="000000"/>
                <w:sz w:val="24"/>
                <w:szCs w:val="24"/>
                <w:lang w:eastAsia="ru-RU"/>
              </w:rPr>
              <w:t xml:space="preserve"> С.Н.</w:t>
            </w:r>
          </w:p>
        </w:tc>
        <w:tc>
          <w:tcPr>
            <w:tcW w:w="2835"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Движение Первых</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Номинация</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«Достижения</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родного края»</w:t>
            </w:r>
          </w:p>
        </w:tc>
        <w:tc>
          <w:tcPr>
            <w:tcW w:w="2693"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 xml:space="preserve">Гусейнова </w:t>
            </w:r>
            <w:proofErr w:type="spellStart"/>
            <w:r w:rsidRPr="005F2A05">
              <w:rPr>
                <w:rFonts w:ascii="Times New Roman" w:hAnsi="Times New Roman" w:cs="Times New Roman"/>
                <w:sz w:val="24"/>
                <w:szCs w:val="24"/>
                <w:shd w:val="clear" w:color="auto" w:fill="EBEDF0"/>
              </w:rPr>
              <w:t>Айтач</w:t>
            </w:r>
            <w:proofErr w:type="spellEnd"/>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Иванова Диана</w:t>
            </w:r>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Ходченкова</w:t>
            </w:r>
            <w:proofErr w:type="spellEnd"/>
            <w:r w:rsidRPr="005F2A05">
              <w:rPr>
                <w:rFonts w:ascii="Times New Roman" w:hAnsi="Times New Roman" w:cs="Times New Roman"/>
                <w:sz w:val="24"/>
                <w:szCs w:val="24"/>
                <w:shd w:val="clear" w:color="auto" w:fill="EBEDF0"/>
              </w:rPr>
              <w:t xml:space="preserve"> Кристина</w:t>
            </w:r>
          </w:p>
        </w:tc>
        <w:tc>
          <w:tcPr>
            <w:tcW w:w="1559"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293677" w:rsidRPr="005F2A05" w:rsidTr="00480867">
        <w:tc>
          <w:tcPr>
            <w:tcW w:w="688" w:type="dxa"/>
            <w:vMerge/>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Региональный конкурс чтецов «Единая святая Русь»</w:t>
            </w:r>
          </w:p>
        </w:tc>
        <w:tc>
          <w:tcPr>
            <w:tcW w:w="2693"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Касаткин Никита</w:t>
            </w:r>
          </w:p>
        </w:tc>
        <w:tc>
          <w:tcPr>
            <w:tcW w:w="1559"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Участник</w:t>
            </w:r>
          </w:p>
        </w:tc>
      </w:tr>
      <w:tr w:rsidR="00293677" w:rsidRPr="005F2A05" w:rsidTr="00480867">
        <w:tc>
          <w:tcPr>
            <w:tcW w:w="688" w:type="dxa"/>
            <w:vMerge/>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 xml:space="preserve">19 </w:t>
            </w:r>
            <w:proofErr w:type="spellStart"/>
            <w:r w:rsidRPr="005F2A05">
              <w:rPr>
                <w:rFonts w:ascii="Times New Roman" w:hAnsi="Times New Roman" w:cs="Times New Roman"/>
                <w:sz w:val="24"/>
                <w:szCs w:val="24"/>
                <w:shd w:val="clear" w:color="auto" w:fill="EBEDF0"/>
              </w:rPr>
              <w:t>Торопецкий</w:t>
            </w:r>
            <w:proofErr w:type="spellEnd"/>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межрегиональный</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Рождественский</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фестиваль детского</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и народного</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творчества «Через</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века звонят твои</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колокола»</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Конкурс</w:t>
            </w:r>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медиапроектов</w:t>
            </w:r>
            <w:proofErr w:type="spellEnd"/>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«Азбука рождества»,</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номинация «За веру</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и Отечество»</w:t>
            </w:r>
          </w:p>
        </w:tc>
        <w:tc>
          <w:tcPr>
            <w:tcW w:w="2693"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Филатова София</w:t>
            </w:r>
          </w:p>
        </w:tc>
        <w:tc>
          <w:tcPr>
            <w:tcW w:w="1559" w:type="dxa"/>
          </w:tcPr>
          <w:p w:rsidR="00293677" w:rsidRPr="005F2A05" w:rsidRDefault="00293677"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4C44FB" w:rsidRPr="005F2A05" w:rsidTr="00480867">
        <w:tc>
          <w:tcPr>
            <w:tcW w:w="688" w:type="dxa"/>
            <w:vMerge w:val="restart"/>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2.</w:t>
            </w:r>
          </w:p>
        </w:tc>
        <w:tc>
          <w:tcPr>
            <w:tcW w:w="2001" w:type="dxa"/>
            <w:vMerge w:val="restart"/>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Курелёва</w:t>
            </w:r>
            <w:proofErr w:type="spellEnd"/>
            <w:r w:rsidRPr="005F2A05">
              <w:rPr>
                <w:rFonts w:ascii="Times New Roman" w:eastAsia="Times New Roman" w:hAnsi="Times New Roman" w:cs="Times New Roman"/>
                <w:color w:val="000000"/>
                <w:sz w:val="24"/>
                <w:szCs w:val="24"/>
                <w:lang w:eastAsia="ru-RU"/>
              </w:rPr>
              <w:t xml:space="preserve"> Л.П.</w:t>
            </w:r>
          </w:p>
        </w:tc>
        <w:tc>
          <w:tcPr>
            <w:tcW w:w="2835"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Региональный конкурс чтецов «Единая святая Русь»</w:t>
            </w:r>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Касаткин Никита</w:t>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Участник</w:t>
            </w:r>
          </w:p>
        </w:tc>
      </w:tr>
      <w:tr w:rsidR="004C44FB" w:rsidRPr="005F2A05" w:rsidTr="00480867">
        <w:tc>
          <w:tcPr>
            <w:tcW w:w="688"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Движение Первых</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Номинация</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«Достижения</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родного края»</w:t>
            </w:r>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Глушкова Анастасия</w:t>
            </w:r>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Бородич</w:t>
            </w:r>
            <w:proofErr w:type="spellEnd"/>
            <w:r w:rsidRPr="005F2A05">
              <w:rPr>
                <w:rFonts w:ascii="Times New Roman" w:hAnsi="Times New Roman" w:cs="Times New Roman"/>
                <w:sz w:val="24"/>
                <w:szCs w:val="24"/>
                <w:shd w:val="clear" w:color="auto" w:fill="EBEDF0"/>
              </w:rPr>
              <w:t xml:space="preserve"> Мария </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Кириллова Елизавета</w:t>
            </w:r>
            <w:r w:rsidRPr="005F2A05">
              <w:rPr>
                <w:rFonts w:ascii="Times New Roman" w:hAnsi="Times New Roman" w:cs="Times New Roman"/>
                <w:sz w:val="24"/>
                <w:szCs w:val="24"/>
              </w:rPr>
              <w:br/>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4C44FB" w:rsidRPr="005F2A05" w:rsidTr="00480867">
        <w:tc>
          <w:tcPr>
            <w:tcW w:w="688"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4C44FB" w:rsidRPr="005F2A05" w:rsidRDefault="00411275"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Всероссийская олимпиада </w:t>
            </w:r>
            <w:r w:rsidR="004C44FB" w:rsidRPr="005F2A05">
              <w:rPr>
                <w:rFonts w:ascii="Times New Roman" w:eastAsia="Times New Roman" w:hAnsi="Times New Roman" w:cs="Times New Roman"/>
                <w:color w:val="000000"/>
                <w:sz w:val="24"/>
                <w:szCs w:val="24"/>
                <w:lang w:eastAsia="ru-RU"/>
              </w:rPr>
              <w:t xml:space="preserve">«Русский медвежонок – </w:t>
            </w:r>
            <w:r w:rsidR="004C44FB" w:rsidRPr="005F2A05">
              <w:rPr>
                <w:rFonts w:ascii="Times New Roman" w:eastAsia="Times New Roman" w:hAnsi="Times New Roman" w:cs="Times New Roman"/>
                <w:color w:val="000000"/>
                <w:sz w:val="24"/>
                <w:szCs w:val="24"/>
                <w:lang w:eastAsia="ru-RU"/>
              </w:rPr>
              <w:lastRenderedPageBreak/>
              <w:t>языкознание для всех» (2023г.)</w:t>
            </w:r>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lastRenderedPageBreak/>
              <w:t>Колчева</w:t>
            </w:r>
            <w:proofErr w:type="spellEnd"/>
            <w:r w:rsidRPr="005F2A05">
              <w:rPr>
                <w:rFonts w:ascii="Times New Roman" w:eastAsia="Times New Roman" w:hAnsi="Times New Roman" w:cs="Times New Roman"/>
                <w:color w:val="000000"/>
                <w:sz w:val="24"/>
                <w:szCs w:val="24"/>
                <w:lang w:eastAsia="ru-RU"/>
              </w:rPr>
              <w:t xml:space="preserve"> Евгения</w:t>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4C44FB" w:rsidRPr="005F2A05" w:rsidTr="00480867">
        <w:tc>
          <w:tcPr>
            <w:tcW w:w="688"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Олимпиада по финансовой грамотности и предпринимательству на </w:t>
            </w:r>
            <w:proofErr w:type="spellStart"/>
            <w:r w:rsidRPr="005F2A05">
              <w:rPr>
                <w:rFonts w:ascii="Times New Roman" w:eastAsia="Times New Roman" w:hAnsi="Times New Roman" w:cs="Times New Roman"/>
                <w:color w:val="000000"/>
                <w:sz w:val="24"/>
                <w:szCs w:val="24"/>
                <w:lang w:eastAsia="ru-RU"/>
              </w:rPr>
              <w:t>Учи.ру</w:t>
            </w:r>
            <w:proofErr w:type="spellEnd"/>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Бородич</w:t>
            </w:r>
            <w:proofErr w:type="spellEnd"/>
            <w:r w:rsidRPr="005F2A05">
              <w:rPr>
                <w:rFonts w:ascii="Times New Roman" w:eastAsia="Times New Roman" w:hAnsi="Times New Roman" w:cs="Times New Roman"/>
                <w:color w:val="000000"/>
                <w:sz w:val="24"/>
                <w:szCs w:val="24"/>
                <w:lang w:eastAsia="ru-RU"/>
              </w:rPr>
              <w:t xml:space="preserve"> Мария</w:t>
            </w:r>
          </w:p>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Филатова София</w:t>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4C44FB" w:rsidRPr="005F2A05" w:rsidTr="00480867">
        <w:tc>
          <w:tcPr>
            <w:tcW w:w="688"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Олимпиада «Безопасный интернет»</w:t>
            </w:r>
            <w:r w:rsidR="00411275" w:rsidRPr="005F2A05">
              <w:rPr>
                <w:rFonts w:ascii="Times New Roman" w:eastAsia="Times New Roman" w:hAnsi="Times New Roman" w:cs="Times New Roman"/>
                <w:color w:val="000000"/>
                <w:sz w:val="24"/>
                <w:szCs w:val="24"/>
                <w:lang w:eastAsia="ru-RU"/>
              </w:rPr>
              <w:t xml:space="preserve"> н</w:t>
            </w:r>
            <w:r w:rsidRPr="005F2A05">
              <w:rPr>
                <w:rFonts w:ascii="Times New Roman" w:eastAsia="Times New Roman" w:hAnsi="Times New Roman" w:cs="Times New Roman"/>
                <w:color w:val="000000"/>
                <w:sz w:val="24"/>
                <w:szCs w:val="24"/>
                <w:lang w:eastAsia="ru-RU"/>
              </w:rPr>
              <w:t xml:space="preserve">а </w:t>
            </w:r>
            <w:proofErr w:type="spellStart"/>
            <w:r w:rsidRPr="005F2A05">
              <w:rPr>
                <w:rFonts w:ascii="Times New Roman" w:eastAsia="Times New Roman" w:hAnsi="Times New Roman" w:cs="Times New Roman"/>
                <w:color w:val="000000"/>
                <w:sz w:val="24"/>
                <w:szCs w:val="24"/>
                <w:lang w:eastAsia="ru-RU"/>
              </w:rPr>
              <w:t>Учи.ру</w:t>
            </w:r>
            <w:proofErr w:type="spellEnd"/>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Бородич</w:t>
            </w:r>
            <w:proofErr w:type="spellEnd"/>
            <w:r w:rsidRPr="005F2A05">
              <w:rPr>
                <w:rFonts w:ascii="Times New Roman" w:eastAsia="Times New Roman" w:hAnsi="Times New Roman" w:cs="Times New Roman"/>
                <w:color w:val="000000"/>
                <w:sz w:val="24"/>
                <w:szCs w:val="24"/>
                <w:lang w:eastAsia="ru-RU"/>
              </w:rPr>
              <w:t xml:space="preserve"> Мария</w:t>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4C44FB" w:rsidRPr="005F2A05" w:rsidTr="00480867">
        <w:tc>
          <w:tcPr>
            <w:tcW w:w="688"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Олимпиада «Культура вокруг нас»</w:t>
            </w:r>
            <w:r w:rsidR="00411275" w:rsidRPr="005F2A05">
              <w:rPr>
                <w:rFonts w:ascii="Times New Roman" w:eastAsia="Times New Roman" w:hAnsi="Times New Roman" w:cs="Times New Roman"/>
                <w:color w:val="000000"/>
                <w:sz w:val="24"/>
                <w:szCs w:val="24"/>
                <w:lang w:eastAsia="ru-RU"/>
              </w:rPr>
              <w:t xml:space="preserve"> на </w:t>
            </w:r>
            <w:proofErr w:type="spellStart"/>
            <w:r w:rsidR="00411275" w:rsidRPr="005F2A05">
              <w:rPr>
                <w:rFonts w:ascii="Times New Roman" w:eastAsia="Times New Roman" w:hAnsi="Times New Roman" w:cs="Times New Roman"/>
                <w:color w:val="000000"/>
                <w:sz w:val="24"/>
                <w:szCs w:val="24"/>
                <w:lang w:eastAsia="ru-RU"/>
              </w:rPr>
              <w:t>Учи.ру</w:t>
            </w:r>
            <w:proofErr w:type="spellEnd"/>
          </w:p>
        </w:tc>
        <w:tc>
          <w:tcPr>
            <w:tcW w:w="2693"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Бородич</w:t>
            </w:r>
            <w:proofErr w:type="spellEnd"/>
            <w:r w:rsidRPr="005F2A05">
              <w:rPr>
                <w:rFonts w:ascii="Times New Roman" w:eastAsia="Times New Roman" w:hAnsi="Times New Roman" w:cs="Times New Roman"/>
                <w:color w:val="000000"/>
                <w:sz w:val="24"/>
                <w:szCs w:val="24"/>
                <w:lang w:eastAsia="ru-RU"/>
              </w:rPr>
              <w:t xml:space="preserve"> Мария</w:t>
            </w:r>
          </w:p>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Гудкова Татьяна</w:t>
            </w:r>
          </w:p>
        </w:tc>
        <w:tc>
          <w:tcPr>
            <w:tcW w:w="1559" w:type="dxa"/>
          </w:tcPr>
          <w:p w:rsidR="004C44FB" w:rsidRPr="005F2A05" w:rsidRDefault="004C44FB"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0020B8" w:rsidRPr="005F2A05" w:rsidTr="00480867">
        <w:tc>
          <w:tcPr>
            <w:tcW w:w="688" w:type="dxa"/>
            <w:vMerge w:val="restart"/>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3.</w:t>
            </w:r>
          </w:p>
        </w:tc>
        <w:tc>
          <w:tcPr>
            <w:tcW w:w="2001" w:type="dxa"/>
            <w:vMerge w:val="restart"/>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Теребейкина</w:t>
            </w:r>
            <w:proofErr w:type="spellEnd"/>
            <w:r w:rsidRPr="005F2A05">
              <w:rPr>
                <w:rFonts w:ascii="Times New Roman" w:eastAsia="Times New Roman" w:hAnsi="Times New Roman" w:cs="Times New Roman"/>
                <w:color w:val="000000"/>
                <w:sz w:val="24"/>
                <w:szCs w:val="24"/>
                <w:lang w:eastAsia="ru-RU"/>
              </w:rPr>
              <w:t xml:space="preserve"> Е.Г.</w:t>
            </w:r>
          </w:p>
        </w:tc>
        <w:tc>
          <w:tcPr>
            <w:tcW w:w="2835"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Всероссийская онлайн-</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 xml:space="preserve">олимпиад </w:t>
            </w:r>
            <w:proofErr w:type="spellStart"/>
            <w:r w:rsidRPr="005F2A05">
              <w:rPr>
                <w:rFonts w:ascii="Times New Roman" w:hAnsi="Times New Roman" w:cs="Times New Roman"/>
                <w:sz w:val="24"/>
                <w:szCs w:val="24"/>
                <w:shd w:val="clear" w:color="auto" w:fill="EBEDF0"/>
              </w:rPr>
              <w:t>USchool</w:t>
            </w:r>
            <w:proofErr w:type="spellEnd"/>
            <w:r w:rsidRPr="005F2A05">
              <w:rPr>
                <w:rFonts w:ascii="Times New Roman" w:hAnsi="Times New Roman" w:cs="Times New Roman"/>
                <w:sz w:val="24"/>
                <w:szCs w:val="24"/>
                <w:shd w:val="clear" w:color="auto" w:fill="EBEDF0"/>
              </w:rPr>
              <w:t xml:space="preserve"> по экологии</w:t>
            </w:r>
          </w:p>
        </w:tc>
        <w:tc>
          <w:tcPr>
            <w:tcW w:w="2693"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Комбарова</w:t>
            </w:r>
            <w:proofErr w:type="spellEnd"/>
            <w:r w:rsidRPr="005F2A05">
              <w:rPr>
                <w:rFonts w:ascii="Times New Roman" w:eastAsia="Times New Roman" w:hAnsi="Times New Roman" w:cs="Times New Roman"/>
                <w:color w:val="000000"/>
                <w:sz w:val="24"/>
                <w:szCs w:val="24"/>
                <w:lang w:eastAsia="ru-RU"/>
              </w:rPr>
              <w:t xml:space="preserve"> Алёна</w:t>
            </w:r>
          </w:p>
        </w:tc>
        <w:tc>
          <w:tcPr>
            <w:tcW w:w="1559"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Финалист</w:t>
            </w:r>
          </w:p>
        </w:tc>
      </w:tr>
      <w:tr w:rsidR="000020B8" w:rsidRPr="005F2A05" w:rsidTr="00480867">
        <w:tc>
          <w:tcPr>
            <w:tcW w:w="688"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17</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интеллектуальный</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онлайн-турнир</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Знатоков географии</w:t>
            </w:r>
          </w:p>
        </w:tc>
        <w:tc>
          <w:tcPr>
            <w:tcW w:w="2693"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Чередникова</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 xml:space="preserve">Виктория, Гусейнова </w:t>
            </w:r>
            <w:proofErr w:type="spellStart"/>
            <w:r w:rsidRPr="005F2A05">
              <w:rPr>
                <w:rFonts w:ascii="Times New Roman" w:hAnsi="Times New Roman" w:cs="Times New Roman"/>
                <w:sz w:val="24"/>
                <w:szCs w:val="24"/>
                <w:shd w:val="clear" w:color="auto" w:fill="EBEDF0"/>
              </w:rPr>
              <w:t>Айтач</w:t>
            </w:r>
            <w:proofErr w:type="spellEnd"/>
            <w:r w:rsidRPr="005F2A05">
              <w:rPr>
                <w:rFonts w:ascii="Times New Roman" w:hAnsi="Times New Roman" w:cs="Times New Roman"/>
                <w:sz w:val="24"/>
                <w:szCs w:val="24"/>
                <w:shd w:val="clear" w:color="auto" w:fill="EBEDF0"/>
              </w:rPr>
              <w:t>,</w:t>
            </w:r>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Комбаров</w:t>
            </w:r>
            <w:proofErr w:type="spellEnd"/>
            <w:r w:rsidRPr="005F2A05">
              <w:rPr>
                <w:rFonts w:ascii="Times New Roman" w:hAnsi="Times New Roman" w:cs="Times New Roman"/>
                <w:sz w:val="24"/>
                <w:szCs w:val="24"/>
                <w:shd w:val="clear" w:color="auto" w:fill="EBEDF0"/>
              </w:rPr>
              <w:t xml:space="preserve"> Максим, Бодров</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 xml:space="preserve">Артём, </w:t>
            </w:r>
            <w:proofErr w:type="spellStart"/>
            <w:r w:rsidRPr="005F2A05">
              <w:rPr>
                <w:rFonts w:ascii="Times New Roman" w:hAnsi="Times New Roman" w:cs="Times New Roman"/>
                <w:sz w:val="24"/>
                <w:szCs w:val="24"/>
                <w:shd w:val="clear" w:color="auto" w:fill="EBEDF0"/>
              </w:rPr>
              <w:t>Григайтис</w:t>
            </w:r>
            <w:proofErr w:type="spellEnd"/>
            <w:r w:rsidRPr="005F2A05">
              <w:rPr>
                <w:rFonts w:ascii="Times New Roman" w:hAnsi="Times New Roman" w:cs="Times New Roman"/>
                <w:sz w:val="24"/>
                <w:szCs w:val="24"/>
                <w:shd w:val="clear" w:color="auto" w:fill="EBEDF0"/>
              </w:rPr>
              <w:t xml:space="preserve"> Ярослав</w:t>
            </w:r>
          </w:p>
        </w:tc>
        <w:tc>
          <w:tcPr>
            <w:tcW w:w="1559"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Призёры</w:t>
            </w:r>
          </w:p>
        </w:tc>
      </w:tr>
      <w:tr w:rsidR="000020B8" w:rsidRPr="005F2A05" w:rsidTr="00480867">
        <w:tc>
          <w:tcPr>
            <w:tcW w:w="688"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Всероссийский Конкурс «Герои</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Великой победы -</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2024»</w:t>
            </w:r>
          </w:p>
        </w:tc>
        <w:tc>
          <w:tcPr>
            <w:tcW w:w="2693"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Васильченкова</w:t>
            </w:r>
            <w:proofErr w:type="spellEnd"/>
            <w:r w:rsidRPr="005F2A05">
              <w:rPr>
                <w:rFonts w:ascii="Times New Roman" w:eastAsia="Times New Roman" w:hAnsi="Times New Roman" w:cs="Times New Roman"/>
                <w:color w:val="000000"/>
                <w:sz w:val="24"/>
                <w:szCs w:val="24"/>
                <w:lang w:eastAsia="ru-RU"/>
              </w:rPr>
              <w:t xml:space="preserve"> Мария</w:t>
            </w:r>
          </w:p>
        </w:tc>
        <w:tc>
          <w:tcPr>
            <w:tcW w:w="1559" w:type="dxa"/>
          </w:tcPr>
          <w:p w:rsidR="000020B8" w:rsidRPr="005F2A05" w:rsidRDefault="00411275"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Участник</w:t>
            </w:r>
          </w:p>
        </w:tc>
      </w:tr>
      <w:tr w:rsidR="000020B8" w:rsidRPr="005F2A05" w:rsidTr="00480867">
        <w:tc>
          <w:tcPr>
            <w:tcW w:w="688"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Региональный конкурс</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презентаций по</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географии</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w:t>
            </w:r>
            <w:proofErr w:type="spellStart"/>
            <w:r w:rsidRPr="005F2A05">
              <w:rPr>
                <w:rFonts w:ascii="Times New Roman" w:hAnsi="Times New Roman" w:cs="Times New Roman"/>
                <w:sz w:val="24"/>
                <w:szCs w:val="24"/>
                <w:shd w:val="clear" w:color="auto" w:fill="EBEDF0"/>
              </w:rPr>
              <w:t>Геокомпас</w:t>
            </w:r>
            <w:proofErr w:type="spellEnd"/>
            <w:r w:rsidRPr="005F2A05">
              <w:rPr>
                <w:rFonts w:ascii="Times New Roman" w:hAnsi="Times New Roman" w:cs="Times New Roman"/>
                <w:sz w:val="24"/>
                <w:szCs w:val="24"/>
                <w:shd w:val="clear" w:color="auto" w:fill="EBEDF0"/>
              </w:rPr>
              <w:t>»</w:t>
            </w:r>
          </w:p>
        </w:tc>
        <w:tc>
          <w:tcPr>
            <w:tcW w:w="2693"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shd w:val="clear" w:color="auto" w:fill="EBEDF0"/>
              </w:rPr>
              <w:t>Чередников Виктория,</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 xml:space="preserve">Гусейнова </w:t>
            </w:r>
            <w:proofErr w:type="spellStart"/>
            <w:r w:rsidRPr="005F2A05">
              <w:rPr>
                <w:rFonts w:ascii="Times New Roman" w:hAnsi="Times New Roman" w:cs="Times New Roman"/>
                <w:sz w:val="24"/>
                <w:szCs w:val="24"/>
                <w:shd w:val="clear" w:color="auto" w:fill="EBEDF0"/>
              </w:rPr>
              <w:t>Айтач</w:t>
            </w:r>
            <w:proofErr w:type="spellEnd"/>
            <w:r w:rsidRPr="005F2A05">
              <w:rPr>
                <w:rFonts w:ascii="Times New Roman" w:hAnsi="Times New Roman" w:cs="Times New Roman"/>
                <w:sz w:val="24"/>
                <w:szCs w:val="24"/>
                <w:shd w:val="clear" w:color="auto" w:fill="EBEDF0"/>
              </w:rPr>
              <w:t xml:space="preserve">, </w:t>
            </w:r>
            <w:proofErr w:type="spellStart"/>
            <w:r w:rsidRPr="005F2A05">
              <w:rPr>
                <w:rFonts w:ascii="Times New Roman" w:hAnsi="Times New Roman" w:cs="Times New Roman"/>
                <w:sz w:val="24"/>
                <w:szCs w:val="24"/>
                <w:shd w:val="clear" w:color="auto" w:fill="EBEDF0"/>
              </w:rPr>
              <w:t>Танакова</w:t>
            </w:r>
            <w:proofErr w:type="spellEnd"/>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Варвара,Байкова</w:t>
            </w:r>
            <w:proofErr w:type="spellEnd"/>
            <w:r w:rsidRPr="005F2A05">
              <w:rPr>
                <w:rFonts w:ascii="Times New Roman" w:hAnsi="Times New Roman" w:cs="Times New Roman"/>
                <w:sz w:val="24"/>
                <w:szCs w:val="24"/>
              </w:rPr>
              <w:br/>
            </w:r>
            <w:proofErr w:type="spellStart"/>
            <w:r w:rsidRPr="005F2A05">
              <w:rPr>
                <w:rFonts w:ascii="Times New Roman" w:hAnsi="Times New Roman" w:cs="Times New Roman"/>
                <w:sz w:val="24"/>
                <w:szCs w:val="24"/>
                <w:shd w:val="clear" w:color="auto" w:fill="EBEDF0"/>
              </w:rPr>
              <w:t>Валерия,Репников</w:t>
            </w:r>
            <w:proofErr w:type="spellEnd"/>
            <w:r w:rsidRPr="005F2A05">
              <w:rPr>
                <w:rFonts w:ascii="Times New Roman" w:hAnsi="Times New Roman" w:cs="Times New Roman"/>
                <w:sz w:val="24"/>
                <w:szCs w:val="24"/>
                <w:shd w:val="clear" w:color="auto" w:fill="EBEDF0"/>
              </w:rPr>
              <w:t xml:space="preserve"> Евгений,</w:t>
            </w:r>
            <w:r w:rsidRPr="005F2A05">
              <w:rPr>
                <w:rFonts w:ascii="Times New Roman" w:hAnsi="Times New Roman" w:cs="Times New Roman"/>
                <w:sz w:val="24"/>
                <w:szCs w:val="24"/>
              </w:rPr>
              <w:br/>
            </w:r>
            <w:r w:rsidRPr="005F2A05">
              <w:rPr>
                <w:rFonts w:ascii="Times New Roman" w:hAnsi="Times New Roman" w:cs="Times New Roman"/>
                <w:sz w:val="24"/>
                <w:szCs w:val="24"/>
                <w:shd w:val="clear" w:color="auto" w:fill="EBEDF0"/>
              </w:rPr>
              <w:t>Васильева Алина</w:t>
            </w:r>
          </w:p>
        </w:tc>
        <w:tc>
          <w:tcPr>
            <w:tcW w:w="1559" w:type="dxa"/>
          </w:tcPr>
          <w:p w:rsidR="000020B8" w:rsidRPr="005F2A05" w:rsidRDefault="000020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Участники</w:t>
            </w:r>
          </w:p>
        </w:tc>
      </w:tr>
      <w:tr w:rsidR="009B4FB8" w:rsidRPr="005F2A05" w:rsidTr="00480867">
        <w:tc>
          <w:tcPr>
            <w:tcW w:w="688" w:type="dxa"/>
            <w:vMerge w:val="restart"/>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4.</w:t>
            </w:r>
          </w:p>
        </w:tc>
        <w:tc>
          <w:tcPr>
            <w:tcW w:w="2001" w:type="dxa"/>
            <w:vMerge w:val="restart"/>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Титова Е.Ю.</w:t>
            </w: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Всероссийская олимпиада «Русский медвежонок – </w:t>
            </w:r>
            <w:r w:rsidRPr="005F2A05">
              <w:rPr>
                <w:rFonts w:ascii="Times New Roman" w:hAnsi="Times New Roman" w:cs="Times New Roman"/>
                <w:color w:val="000000"/>
                <w:sz w:val="24"/>
                <w:szCs w:val="24"/>
              </w:rPr>
              <w:lastRenderedPageBreak/>
              <w:t>языкознание для всех» (2023 г.)</w:t>
            </w:r>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lastRenderedPageBreak/>
              <w:t>Владимирова Вероника</w:t>
            </w:r>
          </w:p>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Манькова</w:t>
            </w:r>
            <w:proofErr w:type="spellEnd"/>
            <w:r w:rsidRPr="005F2A05">
              <w:rPr>
                <w:rFonts w:ascii="Times New Roman" w:eastAsia="Times New Roman" w:hAnsi="Times New Roman" w:cs="Times New Roman"/>
                <w:color w:val="000000"/>
                <w:sz w:val="24"/>
                <w:szCs w:val="24"/>
                <w:lang w:eastAsia="ru-RU"/>
              </w:rPr>
              <w:t xml:space="preserve"> Ника</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Всероссийская олимпиада по русскому языку «Кириллица»</w:t>
            </w:r>
          </w:p>
        </w:tc>
        <w:tc>
          <w:tcPr>
            <w:tcW w:w="2693" w:type="dxa"/>
          </w:tcPr>
          <w:p w:rsidR="009B4FB8" w:rsidRPr="005F2A05" w:rsidRDefault="009B4FB8" w:rsidP="005F2A05">
            <w:pPr>
              <w:spacing w:line="360" w:lineRule="auto"/>
              <w:rPr>
                <w:rFonts w:ascii="Times New Roman" w:hAnsi="Times New Roman" w:cs="Times New Roman"/>
                <w:color w:val="000000"/>
                <w:sz w:val="24"/>
                <w:szCs w:val="24"/>
              </w:rPr>
            </w:pPr>
            <w:r w:rsidRPr="005F2A05">
              <w:rPr>
                <w:rFonts w:ascii="Times New Roman" w:hAnsi="Times New Roman" w:cs="Times New Roman"/>
                <w:color w:val="000000"/>
                <w:sz w:val="24"/>
                <w:szCs w:val="24"/>
              </w:rPr>
              <w:t>Иванова Ксения, 5а (русский яз., осень - 2023)</w:t>
            </w:r>
          </w:p>
          <w:p w:rsidR="009B4FB8" w:rsidRPr="005F2A05" w:rsidRDefault="009B4FB8" w:rsidP="005F2A05">
            <w:pPr>
              <w:spacing w:line="360" w:lineRule="auto"/>
              <w:rPr>
                <w:rFonts w:ascii="Times New Roman" w:hAnsi="Times New Roman" w:cs="Times New Roman"/>
                <w:color w:val="000000"/>
                <w:sz w:val="24"/>
                <w:szCs w:val="24"/>
              </w:rPr>
            </w:pPr>
            <w:r w:rsidRPr="005F2A05">
              <w:rPr>
                <w:rFonts w:ascii="Times New Roman" w:hAnsi="Times New Roman" w:cs="Times New Roman"/>
                <w:color w:val="000000"/>
                <w:sz w:val="24"/>
                <w:szCs w:val="24"/>
              </w:rPr>
              <w:t>Васильева Алина, 5а (русский яз., осень- 2023)</w:t>
            </w:r>
          </w:p>
          <w:p w:rsidR="009B4FB8" w:rsidRPr="005F2A05" w:rsidRDefault="009B4FB8" w:rsidP="005F2A05">
            <w:pPr>
              <w:spacing w:line="360" w:lineRule="auto"/>
              <w:rPr>
                <w:rFonts w:ascii="Times New Roman" w:hAnsi="Times New Roman" w:cs="Times New Roman"/>
                <w:color w:val="000000"/>
                <w:sz w:val="24"/>
                <w:szCs w:val="24"/>
              </w:rPr>
            </w:pPr>
            <w:proofErr w:type="spellStart"/>
            <w:r w:rsidRPr="005F2A05">
              <w:rPr>
                <w:rFonts w:ascii="Times New Roman" w:hAnsi="Times New Roman" w:cs="Times New Roman"/>
                <w:color w:val="000000"/>
                <w:sz w:val="24"/>
                <w:szCs w:val="24"/>
              </w:rPr>
              <w:t>Мандрыкин</w:t>
            </w:r>
            <w:proofErr w:type="spellEnd"/>
            <w:r w:rsidRPr="005F2A05">
              <w:rPr>
                <w:rFonts w:ascii="Times New Roman" w:hAnsi="Times New Roman" w:cs="Times New Roman"/>
                <w:color w:val="000000"/>
                <w:sz w:val="24"/>
                <w:szCs w:val="24"/>
              </w:rPr>
              <w:t xml:space="preserve"> Семён, 5а (русский яз., осень- 2023)</w:t>
            </w:r>
          </w:p>
          <w:p w:rsidR="009B4FB8" w:rsidRPr="005F2A05" w:rsidRDefault="009B4FB8" w:rsidP="005F2A05">
            <w:pPr>
              <w:spacing w:line="360" w:lineRule="auto"/>
              <w:rPr>
                <w:rFonts w:ascii="Times New Roman" w:hAnsi="Times New Roman" w:cs="Times New Roman"/>
                <w:color w:val="000000"/>
                <w:sz w:val="24"/>
                <w:szCs w:val="24"/>
              </w:rPr>
            </w:pPr>
            <w:r w:rsidRPr="005F2A05">
              <w:rPr>
                <w:rFonts w:ascii="Times New Roman" w:hAnsi="Times New Roman" w:cs="Times New Roman"/>
                <w:color w:val="000000"/>
                <w:sz w:val="24"/>
                <w:szCs w:val="24"/>
              </w:rPr>
              <w:t>Иванова Ксения, 5а (литература, зима - 2023)</w:t>
            </w:r>
          </w:p>
          <w:p w:rsidR="009B4FB8" w:rsidRPr="005F2A05" w:rsidRDefault="009B4FB8" w:rsidP="005F2A05">
            <w:pPr>
              <w:spacing w:line="360" w:lineRule="auto"/>
              <w:rPr>
                <w:rFonts w:ascii="Times New Roman" w:hAnsi="Times New Roman" w:cs="Times New Roman"/>
                <w:color w:val="000000"/>
                <w:sz w:val="24"/>
                <w:szCs w:val="24"/>
              </w:rPr>
            </w:pPr>
            <w:r w:rsidRPr="005F2A05">
              <w:rPr>
                <w:rFonts w:ascii="Times New Roman" w:hAnsi="Times New Roman" w:cs="Times New Roman"/>
                <w:color w:val="000000"/>
                <w:sz w:val="24"/>
                <w:szCs w:val="24"/>
              </w:rPr>
              <w:t>Васильева Алина, 5а (русский яз., зима - 2023)</w:t>
            </w:r>
          </w:p>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Алексеев Александр, 5а(русский яз., зима - 2023)</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sz w:val="24"/>
                <w:szCs w:val="24"/>
              </w:rPr>
              <w:t xml:space="preserve">Олимпиада «Безопасные дороги» на </w:t>
            </w:r>
            <w:proofErr w:type="spellStart"/>
            <w:r w:rsidRPr="005F2A05">
              <w:rPr>
                <w:rFonts w:ascii="Times New Roman" w:eastAsia="Times New Roman" w:hAnsi="Times New Roman" w:cs="Times New Roman"/>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t xml:space="preserve">Алексеев Александр, Козлова Любовь, Васильева Алина, </w:t>
            </w:r>
            <w:proofErr w:type="spellStart"/>
            <w:r w:rsidRPr="005F2A05">
              <w:rPr>
                <w:rFonts w:ascii="Times New Roman" w:hAnsi="Times New Roman" w:cs="Times New Roman"/>
                <w:sz w:val="24"/>
                <w:szCs w:val="24"/>
              </w:rPr>
              <w:t>Мандрыкин</w:t>
            </w:r>
            <w:proofErr w:type="spellEnd"/>
            <w:r w:rsidRPr="005F2A05">
              <w:rPr>
                <w:rFonts w:ascii="Times New Roman" w:hAnsi="Times New Roman" w:cs="Times New Roman"/>
                <w:sz w:val="24"/>
                <w:szCs w:val="24"/>
              </w:rPr>
              <w:t xml:space="preserve"> Семён.</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Олимпиада «Наука вокруг нас»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t xml:space="preserve">Алексеев Александр, Козлова Любовь, Васильева Алина, </w:t>
            </w:r>
            <w:proofErr w:type="spellStart"/>
            <w:r w:rsidRPr="005F2A05">
              <w:rPr>
                <w:rFonts w:ascii="Times New Roman" w:hAnsi="Times New Roman" w:cs="Times New Roman"/>
                <w:sz w:val="24"/>
                <w:szCs w:val="24"/>
              </w:rPr>
              <w:t>Мандрыкин</w:t>
            </w:r>
            <w:proofErr w:type="spellEnd"/>
            <w:r w:rsidRPr="005F2A05">
              <w:rPr>
                <w:rFonts w:ascii="Times New Roman" w:hAnsi="Times New Roman" w:cs="Times New Roman"/>
                <w:sz w:val="24"/>
                <w:szCs w:val="24"/>
              </w:rPr>
              <w:t xml:space="preserve"> Семён.</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Олимпиада «Культура вокруг нас»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t xml:space="preserve">Козлова Любовь, Васильева Алина, Иванова Ксения, </w:t>
            </w:r>
            <w:proofErr w:type="spellStart"/>
            <w:r w:rsidRPr="005F2A05">
              <w:rPr>
                <w:rFonts w:ascii="Times New Roman" w:hAnsi="Times New Roman" w:cs="Times New Roman"/>
                <w:sz w:val="24"/>
                <w:szCs w:val="24"/>
              </w:rPr>
              <w:t>Мандрыкин</w:t>
            </w:r>
            <w:proofErr w:type="spellEnd"/>
            <w:r w:rsidRPr="005F2A05">
              <w:rPr>
                <w:rFonts w:ascii="Times New Roman" w:hAnsi="Times New Roman" w:cs="Times New Roman"/>
                <w:sz w:val="24"/>
                <w:szCs w:val="24"/>
              </w:rPr>
              <w:t xml:space="preserve"> Семён.</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Краеведческая онлайн-викторина «Открываем </w:t>
            </w:r>
            <w:r w:rsidRPr="005F2A05">
              <w:rPr>
                <w:rFonts w:ascii="Times New Roman" w:hAnsi="Times New Roman" w:cs="Times New Roman"/>
                <w:color w:val="000000"/>
                <w:sz w:val="24"/>
                <w:szCs w:val="24"/>
              </w:rPr>
              <w:lastRenderedPageBreak/>
              <w:t xml:space="preserve">Курскую область»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lastRenderedPageBreak/>
              <w:t>Васильева Алина, Иванова Ксения.</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Олимпиада «Безопасный интернет»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t>Алексеев Александр, Васильева Алина, Савицкая Арина, Иванова Ксения.</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color w:val="000000"/>
                <w:sz w:val="24"/>
                <w:szCs w:val="24"/>
              </w:rPr>
              <w:t xml:space="preserve">Краеведческая онлайн-викторина «Открываем Екатеринбург»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hAnsi="Times New Roman" w:cs="Times New Roman"/>
                <w:sz w:val="24"/>
                <w:szCs w:val="24"/>
              </w:rPr>
              <w:t xml:space="preserve">Козлова Любовь, Васильева Алина, Иванова Ксения, </w:t>
            </w:r>
            <w:proofErr w:type="spellStart"/>
            <w:r w:rsidRPr="005F2A05">
              <w:rPr>
                <w:rFonts w:ascii="Times New Roman" w:hAnsi="Times New Roman" w:cs="Times New Roman"/>
                <w:sz w:val="24"/>
                <w:szCs w:val="24"/>
              </w:rPr>
              <w:t>Мандрыкин</w:t>
            </w:r>
            <w:proofErr w:type="spellEnd"/>
            <w:r w:rsidRPr="005F2A05">
              <w:rPr>
                <w:rFonts w:ascii="Times New Roman" w:hAnsi="Times New Roman" w:cs="Times New Roman"/>
                <w:sz w:val="24"/>
                <w:szCs w:val="24"/>
              </w:rPr>
              <w:t xml:space="preserve"> Семён.</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r w:rsidR="009B4FB8" w:rsidRPr="005F2A05" w:rsidTr="00480867">
        <w:tc>
          <w:tcPr>
            <w:tcW w:w="688"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001" w:type="dxa"/>
            <w:vMerge/>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p>
        </w:tc>
        <w:tc>
          <w:tcPr>
            <w:tcW w:w="2835" w:type="dxa"/>
          </w:tcPr>
          <w:p w:rsidR="009B4FB8" w:rsidRPr="005F2A05" w:rsidRDefault="009B4FB8" w:rsidP="005F2A05">
            <w:pPr>
              <w:spacing w:line="360" w:lineRule="auto"/>
              <w:rPr>
                <w:rFonts w:ascii="Times New Roman" w:hAnsi="Times New Roman" w:cs="Times New Roman"/>
                <w:color w:val="000000"/>
                <w:sz w:val="24"/>
                <w:szCs w:val="24"/>
              </w:rPr>
            </w:pPr>
            <w:r w:rsidRPr="005F2A05">
              <w:rPr>
                <w:rFonts w:ascii="Times New Roman" w:hAnsi="Times New Roman" w:cs="Times New Roman"/>
                <w:color w:val="000000"/>
                <w:sz w:val="24"/>
                <w:szCs w:val="24"/>
              </w:rPr>
              <w:t xml:space="preserve">Олимпиада «Ближе к Дальнему»  на </w:t>
            </w:r>
            <w:proofErr w:type="spellStart"/>
            <w:r w:rsidRPr="005F2A05">
              <w:rPr>
                <w:rFonts w:ascii="Times New Roman" w:hAnsi="Times New Roman" w:cs="Times New Roman"/>
                <w:color w:val="000000"/>
                <w:sz w:val="24"/>
                <w:szCs w:val="24"/>
              </w:rPr>
              <w:t>Учи.ру</w:t>
            </w:r>
            <w:proofErr w:type="spellEnd"/>
          </w:p>
        </w:tc>
        <w:tc>
          <w:tcPr>
            <w:tcW w:w="2693" w:type="dxa"/>
          </w:tcPr>
          <w:p w:rsidR="009B4FB8" w:rsidRPr="005F2A05" w:rsidRDefault="009B4FB8" w:rsidP="005F2A05">
            <w:pPr>
              <w:spacing w:after="13" w:line="360" w:lineRule="auto"/>
              <w:ind w:right="3"/>
              <w:jc w:val="both"/>
              <w:rPr>
                <w:rFonts w:ascii="Times New Roman" w:hAnsi="Times New Roman" w:cs="Times New Roman"/>
                <w:sz w:val="24"/>
                <w:szCs w:val="24"/>
              </w:rPr>
            </w:pPr>
            <w:r w:rsidRPr="005F2A05">
              <w:rPr>
                <w:rFonts w:ascii="Times New Roman" w:hAnsi="Times New Roman" w:cs="Times New Roman"/>
                <w:sz w:val="24"/>
                <w:szCs w:val="24"/>
              </w:rPr>
              <w:t>Андрианова Ирина, Васильева Алина, Сергеева Ярослава.</w:t>
            </w:r>
          </w:p>
        </w:tc>
        <w:tc>
          <w:tcPr>
            <w:tcW w:w="1559" w:type="dxa"/>
          </w:tcPr>
          <w:p w:rsidR="009B4FB8" w:rsidRPr="005F2A05" w:rsidRDefault="009B4FB8" w:rsidP="005F2A05">
            <w:pPr>
              <w:spacing w:after="13"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Победители</w:t>
            </w:r>
          </w:p>
        </w:tc>
      </w:tr>
    </w:tbl>
    <w:p w:rsidR="00C228C1" w:rsidRPr="005F2A05" w:rsidRDefault="00C228C1" w:rsidP="005F2A05">
      <w:pPr>
        <w:spacing w:after="0" w:line="360" w:lineRule="auto"/>
        <w:ind w:right="3"/>
        <w:jc w:val="both"/>
        <w:rPr>
          <w:rFonts w:ascii="Times New Roman" w:eastAsia="Times New Roman" w:hAnsi="Times New Roman" w:cs="Times New Roman"/>
          <w:color w:val="000000"/>
          <w:sz w:val="24"/>
          <w:szCs w:val="24"/>
          <w:lang w:eastAsia="ru-RU"/>
        </w:rPr>
      </w:pPr>
    </w:p>
    <w:p w:rsidR="00FC617E" w:rsidRPr="005F2A05" w:rsidRDefault="00C228C1" w:rsidP="005F2A05">
      <w:pPr>
        <w:spacing w:after="0" w:line="360" w:lineRule="auto"/>
        <w:ind w:left="568"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Результаты участия </w:t>
      </w:r>
      <w:r w:rsidR="00D84C6A" w:rsidRPr="005F2A05">
        <w:rPr>
          <w:rFonts w:ascii="Times New Roman" w:eastAsia="Times New Roman" w:hAnsi="Times New Roman" w:cs="Times New Roman"/>
          <w:color w:val="000000"/>
          <w:sz w:val="24"/>
          <w:szCs w:val="24"/>
          <w:lang w:eastAsia="ru-RU"/>
        </w:rPr>
        <w:t>в пятой</w:t>
      </w:r>
      <w:r w:rsidR="00FC617E" w:rsidRPr="005F2A05">
        <w:rPr>
          <w:rFonts w:ascii="Times New Roman" w:eastAsia="Times New Roman" w:hAnsi="Times New Roman" w:cs="Times New Roman"/>
          <w:color w:val="000000"/>
          <w:sz w:val="24"/>
          <w:szCs w:val="24"/>
          <w:lang w:eastAsia="ru-RU"/>
        </w:rPr>
        <w:t xml:space="preserve"> муниципальной научно-практической конференции «Горизонты открытий»: </w:t>
      </w:r>
    </w:p>
    <w:tbl>
      <w:tblPr>
        <w:tblStyle w:val="a3"/>
        <w:tblW w:w="9703" w:type="dxa"/>
        <w:tblLook w:val="04A0" w:firstRow="1" w:lastRow="0" w:firstColumn="1" w:lastColumn="0" w:noHBand="0" w:noVBand="1"/>
      </w:tblPr>
      <w:tblGrid>
        <w:gridCol w:w="704"/>
        <w:gridCol w:w="3686"/>
        <w:gridCol w:w="2976"/>
        <w:gridCol w:w="2337"/>
      </w:tblGrid>
      <w:tr w:rsidR="00286EA5" w:rsidRPr="005F2A05" w:rsidTr="00286EA5">
        <w:tc>
          <w:tcPr>
            <w:tcW w:w="704" w:type="dxa"/>
          </w:tcPr>
          <w:p w:rsidR="00286EA5" w:rsidRPr="005F2A05" w:rsidRDefault="00286EA5" w:rsidP="005F2A05">
            <w:pPr>
              <w:spacing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 п/п</w:t>
            </w:r>
          </w:p>
        </w:tc>
        <w:tc>
          <w:tcPr>
            <w:tcW w:w="3686" w:type="dxa"/>
          </w:tcPr>
          <w:p w:rsidR="00286EA5" w:rsidRPr="005F2A05" w:rsidRDefault="00286EA5" w:rsidP="005F2A05">
            <w:pPr>
              <w:spacing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ФИО</w:t>
            </w:r>
          </w:p>
        </w:tc>
        <w:tc>
          <w:tcPr>
            <w:tcW w:w="2976" w:type="dxa"/>
          </w:tcPr>
          <w:p w:rsidR="00286EA5" w:rsidRPr="005F2A05" w:rsidRDefault="00286EA5" w:rsidP="005F2A05">
            <w:pPr>
              <w:spacing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Участник</w:t>
            </w:r>
          </w:p>
        </w:tc>
        <w:tc>
          <w:tcPr>
            <w:tcW w:w="2337" w:type="dxa"/>
          </w:tcPr>
          <w:p w:rsidR="00286EA5" w:rsidRPr="005F2A05" w:rsidRDefault="00286EA5" w:rsidP="005F2A05">
            <w:pPr>
              <w:spacing w:line="360" w:lineRule="auto"/>
              <w:ind w:right="3"/>
              <w:jc w:val="center"/>
              <w:rPr>
                <w:rFonts w:ascii="Times New Roman" w:eastAsia="Times New Roman" w:hAnsi="Times New Roman" w:cs="Times New Roman"/>
                <w:b/>
                <w:color w:val="000000"/>
                <w:sz w:val="24"/>
                <w:szCs w:val="24"/>
                <w:lang w:eastAsia="ru-RU"/>
              </w:rPr>
            </w:pPr>
            <w:r w:rsidRPr="005F2A05">
              <w:rPr>
                <w:rFonts w:ascii="Times New Roman" w:eastAsia="Times New Roman" w:hAnsi="Times New Roman" w:cs="Times New Roman"/>
                <w:b/>
                <w:color w:val="000000"/>
                <w:sz w:val="24"/>
                <w:szCs w:val="24"/>
                <w:lang w:eastAsia="ru-RU"/>
              </w:rPr>
              <w:t>Результат</w:t>
            </w:r>
          </w:p>
        </w:tc>
      </w:tr>
      <w:tr w:rsidR="00286EA5" w:rsidRPr="005F2A05" w:rsidTr="00286EA5">
        <w:tc>
          <w:tcPr>
            <w:tcW w:w="704"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1.</w:t>
            </w:r>
          </w:p>
        </w:tc>
        <w:tc>
          <w:tcPr>
            <w:tcW w:w="3686"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Антипенкова</w:t>
            </w:r>
            <w:proofErr w:type="spellEnd"/>
            <w:r w:rsidRPr="005F2A05">
              <w:rPr>
                <w:rFonts w:ascii="Times New Roman" w:eastAsia="Times New Roman" w:hAnsi="Times New Roman" w:cs="Times New Roman"/>
                <w:color w:val="000000"/>
                <w:sz w:val="24"/>
                <w:szCs w:val="24"/>
                <w:lang w:eastAsia="ru-RU"/>
              </w:rPr>
              <w:t xml:space="preserve"> Светлана Николаевна</w:t>
            </w:r>
          </w:p>
        </w:tc>
        <w:tc>
          <w:tcPr>
            <w:tcW w:w="2976"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Иванова Валерия, 11 класс</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Кузьмина Надежда, 11 класс</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Иванова Диана, 7б класс</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Филатова София, 9а класс</w:t>
            </w:r>
          </w:p>
        </w:tc>
        <w:tc>
          <w:tcPr>
            <w:tcW w:w="2337"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Призёр</w:t>
            </w:r>
          </w:p>
        </w:tc>
      </w:tr>
      <w:tr w:rsidR="00286EA5" w:rsidRPr="005F2A05" w:rsidTr="00286EA5">
        <w:tc>
          <w:tcPr>
            <w:tcW w:w="704"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2. </w:t>
            </w:r>
          </w:p>
        </w:tc>
        <w:tc>
          <w:tcPr>
            <w:tcW w:w="3686" w:type="dxa"/>
          </w:tcPr>
          <w:p w:rsidR="00286EA5" w:rsidRPr="005F2A05" w:rsidRDefault="00286EA5" w:rsidP="005F2A05">
            <w:pPr>
              <w:spacing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Курелёва</w:t>
            </w:r>
            <w:proofErr w:type="spellEnd"/>
            <w:r w:rsidRPr="005F2A05">
              <w:rPr>
                <w:rFonts w:ascii="Times New Roman" w:eastAsia="Times New Roman" w:hAnsi="Times New Roman" w:cs="Times New Roman"/>
                <w:color w:val="000000"/>
                <w:sz w:val="24"/>
                <w:szCs w:val="24"/>
                <w:lang w:eastAsia="ru-RU"/>
              </w:rPr>
              <w:t xml:space="preserve"> Людмила Петровна</w:t>
            </w:r>
          </w:p>
        </w:tc>
        <w:tc>
          <w:tcPr>
            <w:tcW w:w="2976"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Тарасова Алёна, 11 класс</w:t>
            </w:r>
          </w:p>
          <w:p w:rsidR="00C228C1"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Редькин Ярослав</w:t>
            </w:r>
          </w:p>
          <w:p w:rsidR="00C228C1"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Беляев Андрей</w:t>
            </w:r>
          </w:p>
        </w:tc>
        <w:tc>
          <w:tcPr>
            <w:tcW w:w="2337"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Призёр</w:t>
            </w:r>
          </w:p>
          <w:p w:rsidR="00C228C1"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p w:rsidR="00C228C1"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p>
        </w:tc>
      </w:tr>
      <w:tr w:rsidR="00286EA5" w:rsidRPr="005F2A05" w:rsidTr="00286EA5">
        <w:tc>
          <w:tcPr>
            <w:tcW w:w="704"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3.</w:t>
            </w:r>
          </w:p>
        </w:tc>
        <w:tc>
          <w:tcPr>
            <w:tcW w:w="3686"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Титова Елена Юрьевна</w:t>
            </w:r>
          </w:p>
        </w:tc>
        <w:tc>
          <w:tcPr>
            <w:tcW w:w="2976"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Владимирова Вероника</w:t>
            </w:r>
          </w:p>
          <w:p w:rsidR="00575F5B"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Иванова Ксения</w:t>
            </w:r>
          </w:p>
        </w:tc>
        <w:tc>
          <w:tcPr>
            <w:tcW w:w="2337" w:type="dxa"/>
          </w:tcPr>
          <w:p w:rsidR="00286EA5" w:rsidRPr="005F2A05" w:rsidRDefault="00575F5B"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Победитель</w:t>
            </w:r>
          </w:p>
        </w:tc>
      </w:tr>
      <w:tr w:rsidR="00286EA5" w:rsidRPr="005F2A05" w:rsidTr="00286EA5">
        <w:tc>
          <w:tcPr>
            <w:tcW w:w="704" w:type="dxa"/>
          </w:tcPr>
          <w:p w:rsidR="00286EA5"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4.</w:t>
            </w:r>
          </w:p>
        </w:tc>
        <w:tc>
          <w:tcPr>
            <w:tcW w:w="3686" w:type="dxa"/>
          </w:tcPr>
          <w:p w:rsidR="00286EA5"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Гвоздь Мария Анатольевна</w:t>
            </w:r>
          </w:p>
        </w:tc>
        <w:tc>
          <w:tcPr>
            <w:tcW w:w="2976" w:type="dxa"/>
          </w:tcPr>
          <w:p w:rsidR="00286EA5"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proofErr w:type="spellStart"/>
            <w:r w:rsidRPr="005F2A05">
              <w:rPr>
                <w:rFonts w:ascii="Times New Roman" w:eastAsia="Times New Roman" w:hAnsi="Times New Roman" w:cs="Times New Roman"/>
                <w:color w:val="000000"/>
                <w:sz w:val="24"/>
                <w:szCs w:val="24"/>
                <w:lang w:eastAsia="ru-RU"/>
              </w:rPr>
              <w:t>Комбарова</w:t>
            </w:r>
            <w:proofErr w:type="spellEnd"/>
            <w:r w:rsidRPr="005F2A05">
              <w:rPr>
                <w:rFonts w:ascii="Times New Roman" w:eastAsia="Times New Roman" w:hAnsi="Times New Roman" w:cs="Times New Roman"/>
                <w:color w:val="000000"/>
                <w:sz w:val="24"/>
                <w:szCs w:val="24"/>
                <w:lang w:eastAsia="ru-RU"/>
              </w:rPr>
              <w:t xml:space="preserve"> Алёна</w:t>
            </w:r>
          </w:p>
        </w:tc>
        <w:tc>
          <w:tcPr>
            <w:tcW w:w="2337" w:type="dxa"/>
          </w:tcPr>
          <w:p w:rsidR="00286EA5" w:rsidRPr="005F2A05" w:rsidRDefault="00C228C1" w:rsidP="005F2A05">
            <w:pPr>
              <w:spacing w:line="360" w:lineRule="auto"/>
              <w:ind w:right="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Призер</w:t>
            </w:r>
          </w:p>
        </w:tc>
      </w:tr>
    </w:tbl>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В течение года члены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 xml:space="preserve">МО делились своими наработками </w:t>
      </w:r>
      <w:r w:rsidRPr="005F2A05">
        <w:rPr>
          <w:rFonts w:ascii="Times New Roman" w:eastAsia="Times New Roman" w:hAnsi="Times New Roman" w:cs="Times New Roman"/>
          <w:b/>
          <w:sz w:val="24"/>
          <w:szCs w:val="24"/>
          <w:lang w:eastAsia="ru-RU"/>
        </w:rPr>
        <w:t>по темам самообразования</w:t>
      </w:r>
      <w:r w:rsidR="004F291F" w:rsidRPr="005F2A05">
        <w:rPr>
          <w:rFonts w:ascii="Times New Roman" w:eastAsia="Times New Roman" w:hAnsi="Times New Roman" w:cs="Times New Roman"/>
          <w:b/>
          <w:sz w:val="24"/>
          <w:szCs w:val="24"/>
          <w:lang w:eastAsia="ru-RU"/>
        </w:rPr>
        <w:t>:</w:t>
      </w:r>
      <w:r w:rsidR="00DE19AD" w:rsidRPr="005F2A05">
        <w:rPr>
          <w:rFonts w:ascii="Times New Roman" w:eastAsia="Times New Roman" w:hAnsi="Times New Roman" w:cs="Times New Roman"/>
          <w:sz w:val="24"/>
          <w:szCs w:val="24"/>
          <w:lang w:eastAsia="ru-RU"/>
        </w:rPr>
        <w:t xml:space="preserve"> «</w:t>
      </w:r>
      <w:r w:rsidR="00DE19AD" w:rsidRPr="005F2A05">
        <w:rPr>
          <w:rFonts w:ascii="Times New Roman" w:hAnsi="Times New Roman" w:cs="Times New Roman"/>
          <w:sz w:val="24"/>
          <w:szCs w:val="24"/>
          <w:shd w:val="clear" w:color="auto" w:fill="EBEDF0"/>
        </w:rPr>
        <w:t>Активная практика использования современных</w:t>
      </w:r>
      <w:r w:rsidR="00DE19AD" w:rsidRPr="005F2A05">
        <w:rPr>
          <w:rFonts w:ascii="Times New Roman" w:hAnsi="Times New Roman" w:cs="Times New Roman"/>
          <w:sz w:val="24"/>
          <w:szCs w:val="24"/>
        </w:rPr>
        <w:br/>
      </w:r>
      <w:r w:rsidR="00DE19AD" w:rsidRPr="005F2A05">
        <w:rPr>
          <w:rFonts w:ascii="Times New Roman" w:hAnsi="Times New Roman" w:cs="Times New Roman"/>
          <w:sz w:val="24"/>
          <w:szCs w:val="24"/>
          <w:shd w:val="clear" w:color="auto" w:fill="EBEDF0"/>
        </w:rPr>
        <w:t>образовательных технологий, в том числе ИКТ, в процессе обучения русскому языку и</w:t>
      </w:r>
      <w:r w:rsidR="00DE19AD" w:rsidRPr="005F2A05">
        <w:rPr>
          <w:rFonts w:ascii="Times New Roman" w:hAnsi="Times New Roman" w:cs="Times New Roman"/>
          <w:sz w:val="24"/>
          <w:szCs w:val="24"/>
        </w:rPr>
        <w:br/>
      </w:r>
      <w:r w:rsidR="00DE19AD" w:rsidRPr="005F2A05">
        <w:rPr>
          <w:rFonts w:ascii="Times New Roman" w:hAnsi="Times New Roman" w:cs="Times New Roman"/>
          <w:sz w:val="24"/>
          <w:szCs w:val="24"/>
          <w:shd w:val="clear" w:color="auto" w:fill="EBEDF0"/>
        </w:rPr>
        <w:t>литературе как средство повышения качества воспитания и образования учащихся</w:t>
      </w:r>
      <w:r w:rsidRPr="005F2A05">
        <w:rPr>
          <w:rFonts w:ascii="Times New Roman" w:eastAsia="Times New Roman" w:hAnsi="Times New Roman" w:cs="Times New Roman"/>
          <w:sz w:val="24"/>
          <w:szCs w:val="24"/>
          <w:lang w:eastAsia="ru-RU"/>
        </w:rPr>
        <w:t>» (</w:t>
      </w:r>
      <w:proofErr w:type="spellStart"/>
      <w:r w:rsidR="00DE19AD" w:rsidRPr="005F2A05">
        <w:rPr>
          <w:rFonts w:ascii="Times New Roman" w:eastAsia="Times New Roman" w:hAnsi="Times New Roman" w:cs="Times New Roman"/>
          <w:sz w:val="24"/>
          <w:szCs w:val="24"/>
          <w:lang w:eastAsia="ru-RU"/>
        </w:rPr>
        <w:t>Курелёва</w:t>
      </w:r>
      <w:proofErr w:type="spellEnd"/>
      <w:r w:rsidR="00DE19AD" w:rsidRPr="005F2A05">
        <w:rPr>
          <w:rFonts w:ascii="Times New Roman" w:eastAsia="Times New Roman" w:hAnsi="Times New Roman" w:cs="Times New Roman"/>
          <w:sz w:val="24"/>
          <w:szCs w:val="24"/>
          <w:lang w:eastAsia="ru-RU"/>
        </w:rPr>
        <w:t xml:space="preserve"> Л.П..), </w:t>
      </w:r>
      <w:r w:rsidRPr="005F2A05">
        <w:rPr>
          <w:rFonts w:ascii="Times New Roman" w:eastAsia="Times New Roman" w:hAnsi="Times New Roman" w:cs="Times New Roman"/>
          <w:sz w:val="24"/>
          <w:szCs w:val="24"/>
          <w:lang w:eastAsia="ru-RU"/>
        </w:rPr>
        <w:t xml:space="preserve"> «</w:t>
      </w:r>
      <w:r w:rsidR="00DE19AD" w:rsidRPr="005F2A05">
        <w:rPr>
          <w:rFonts w:ascii="Times New Roman" w:eastAsia="Times New Roman" w:hAnsi="Times New Roman" w:cs="Times New Roman"/>
          <w:sz w:val="24"/>
          <w:szCs w:val="24"/>
          <w:lang w:eastAsia="ru-RU"/>
        </w:rPr>
        <w:t>Проектная деятельность на уроках географии и во внеклассной работе</w:t>
      </w:r>
      <w:r w:rsidRPr="005F2A05">
        <w:rPr>
          <w:rFonts w:ascii="Times New Roman" w:eastAsia="Times New Roman" w:hAnsi="Times New Roman" w:cs="Times New Roman"/>
          <w:sz w:val="24"/>
          <w:szCs w:val="24"/>
          <w:lang w:eastAsia="ru-RU"/>
        </w:rPr>
        <w:t xml:space="preserve">» </w:t>
      </w:r>
      <w:r w:rsidRPr="005F2A05">
        <w:rPr>
          <w:rFonts w:ascii="Times New Roman" w:eastAsia="Times New Roman" w:hAnsi="Times New Roman" w:cs="Times New Roman"/>
          <w:sz w:val="24"/>
          <w:szCs w:val="24"/>
          <w:lang w:eastAsia="ru-RU"/>
        </w:rPr>
        <w:lastRenderedPageBreak/>
        <w:t>(</w:t>
      </w:r>
      <w:proofErr w:type="spellStart"/>
      <w:r w:rsidRPr="005F2A05">
        <w:rPr>
          <w:rFonts w:ascii="Times New Roman" w:eastAsia="Times New Roman" w:hAnsi="Times New Roman" w:cs="Times New Roman"/>
          <w:sz w:val="24"/>
          <w:szCs w:val="24"/>
          <w:lang w:eastAsia="ru-RU"/>
        </w:rPr>
        <w:t>Теребейкина</w:t>
      </w:r>
      <w:proofErr w:type="spellEnd"/>
      <w:r w:rsidRPr="005F2A05">
        <w:rPr>
          <w:rFonts w:ascii="Times New Roman" w:eastAsia="Times New Roman" w:hAnsi="Times New Roman" w:cs="Times New Roman"/>
          <w:sz w:val="24"/>
          <w:szCs w:val="24"/>
          <w:lang w:eastAsia="ru-RU"/>
        </w:rPr>
        <w:t xml:space="preserve"> Е.Г.) </w:t>
      </w:r>
      <w:r w:rsidR="00DE19AD" w:rsidRPr="005F2A05">
        <w:rPr>
          <w:rFonts w:ascii="Times New Roman" w:eastAsia="Times New Roman" w:hAnsi="Times New Roman" w:cs="Times New Roman"/>
          <w:sz w:val="24"/>
          <w:szCs w:val="24"/>
          <w:lang w:eastAsia="ru-RU"/>
        </w:rPr>
        <w:t>, «</w:t>
      </w:r>
      <w:r w:rsidRPr="005F2A05">
        <w:rPr>
          <w:rFonts w:ascii="Times New Roman" w:eastAsia="Times New Roman" w:hAnsi="Times New Roman" w:cs="Times New Roman"/>
          <w:sz w:val="24"/>
          <w:szCs w:val="24"/>
          <w:lang w:eastAsia="ru-RU"/>
        </w:rPr>
        <w:t xml:space="preserve"> </w:t>
      </w:r>
      <w:r w:rsidR="00DE19AD" w:rsidRPr="005F2A05">
        <w:rPr>
          <w:rFonts w:ascii="Times New Roman" w:hAnsi="Times New Roman" w:cs="Times New Roman"/>
          <w:sz w:val="24"/>
          <w:szCs w:val="24"/>
        </w:rPr>
        <w:t>Использование опорных конспектов и схем на уроках русского языка и литературы» (Титова Е.Ю.)</w:t>
      </w:r>
      <w:r w:rsidR="00D95C76" w:rsidRPr="005F2A05">
        <w:rPr>
          <w:rFonts w:ascii="Times New Roman" w:hAnsi="Times New Roman" w:cs="Times New Roman"/>
          <w:sz w:val="24"/>
          <w:szCs w:val="24"/>
        </w:rPr>
        <w:t>, «Формирование творческой личности» (Тюрина Л.И.) и др.</w:t>
      </w:r>
    </w:p>
    <w:p w:rsidR="00A725FA"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Методическим объединением велась работа между заседаниями, которая заключалась в проверке рабочих тетрадей, тетрадей для контрольных, лабораторных и практических работ, работе с одаренными детьми и организации консультаций для слабоуспевающих учащихся по предметам цикла, подготовке учащихся к итоговой аттестации (стенды, уголки, консультации, папки), </w:t>
      </w:r>
      <w:proofErr w:type="spellStart"/>
      <w:r w:rsidRPr="005F2A05">
        <w:rPr>
          <w:rFonts w:ascii="Times New Roman" w:eastAsia="Times New Roman" w:hAnsi="Times New Roman" w:cs="Times New Roman"/>
          <w:sz w:val="24"/>
          <w:szCs w:val="24"/>
          <w:lang w:eastAsia="ru-RU"/>
        </w:rPr>
        <w:t>срезовые</w:t>
      </w:r>
      <w:proofErr w:type="spellEnd"/>
      <w:r w:rsidRPr="005F2A05">
        <w:rPr>
          <w:rFonts w:ascii="Times New Roman" w:eastAsia="Times New Roman" w:hAnsi="Times New Roman" w:cs="Times New Roman"/>
          <w:sz w:val="24"/>
          <w:szCs w:val="24"/>
          <w:lang w:eastAsia="ru-RU"/>
        </w:rPr>
        <w:t xml:space="preserve"> работы, организация консультаций для учащихся 9,11 классов по подготовке к ГИА и ЕГЭ, </w:t>
      </w:r>
      <w:proofErr w:type="spellStart"/>
      <w:r w:rsidRPr="005F2A05">
        <w:rPr>
          <w:rFonts w:ascii="Times New Roman" w:eastAsia="Times New Roman" w:hAnsi="Times New Roman" w:cs="Times New Roman"/>
          <w:sz w:val="24"/>
          <w:szCs w:val="24"/>
          <w:lang w:eastAsia="ru-RU"/>
        </w:rPr>
        <w:t>взаимопосещение</w:t>
      </w:r>
      <w:proofErr w:type="spellEnd"/>
      <w:r w:rsidRPr="005F2A05">
        <w:rPr>
          <w:rFonts w:ascii="Times New Roman" w:eastAsia="Times New Roman" w:hAnsi="Times New Roman" w:cs="Times New Roman"/>
          <w:sz w:val="24"/>
          <w:szCs w:val="24"/>
          <w:lang w:eastAsia="ru-RU"/>
        </w:rPr>
        <w:t xml:space="preserve"> уроков. </w:t>
      </w:r>
    </w:p>
    <w:p w:rsidR="00561616" w:rsidRPr="005F2A05" w:rsidRDefault="00A725FA"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561616" w:rsidRPr="005F2A05">
        <w:rPr>
          <w:rFonts w:ascii="Times New Roman" w:eastAsia="Times New Roman" w:hAnsi="Times New Roman" w:cs="Times New Roman"/>
          <w:sz w:val="24"/>
          <w:szCs w:val="24"/>
          <w:lang w:eastAsia="ru-RU"/>
        </w:rPr>
        <w:t xml:space="preserve">Большую пользу приносят взаимные посещения уроков. Каждому учителю есть чему поучиться друг у друга, посмотреть со стороны на применение новых технологий, оценить их эффективность.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Учителя методического объединения посетили уроки друг у друга, и коллег из других МО передавая свой полезный опыт и обогащаясь опытом коллег. Анализируя посещенные уроки можно отметить, что в своей педагогической деятельности члены МО активно используют различные образовательные технологии (технологии критического мышления, метод проектов, игровые технологии и др.), что позволяет учителю повысить мотивацию обучающихся, практическую направленность занятий, добиваться результатов деятельности учащихся. А использование </w:t>
      </w:r>
      <w:proofErr w:type="spellStart"/>
      <w:r w:rsidRPr="005F2A05">
        <w:rPr>
          <w:rFonts w:ascii="Times New Roman" w:eastAsia="Times New Roman" w:hAnsi="Times New Roman" w:cs="Times New Roman"/>
          <w:sz w:val="24"/>
          <w:szCs w:val="24"/>
          <w:lang w:eastAsia="ru-RU"/>
        </w:rPr>
        <w:t>здоровьесберегающих</w:t>
      </w:r>
      <w:proofErr w:type="spellEnd"/>
      <w:r w:rsidRPr="005F2A05">
        <w:rPr>
          <w:rFonts w:ascii="Times New Roman" w:eastAsia="Times New Roman" w:hAnsi="Times New Roman" w:cs="Times New Roman"/>
          <w:sz w:val="24"/>
          <w:szCs w:val="24"/>
          <w:lang w:eastAsia="ru-RU"/>
        </w:rPr>
        <w:t xml:space="preserve"> технологий является составной частью любого урока и мероприятия. Все учителя ставят перед собой цель: формирование психически, физически нравственно здоровой личности. В ходе занятий акцент делается только на хорошее (успех порождает успех). Все члены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 xml:space="preserve">МО постоянно стараются искать пути повышения эффективности обучения. Педагоги в свое практике используют такие формы урока, как урок-лекция, урок-семинар, урок-зачет, урок-дискуссия, практикуется изложение материала объемных тем крупными блоками, применение опорных конспектов, путем умело организованной дифференцированной работы с учащимися учителя осуществляют на </w:t>
      </w:r>
      <w:proofErr w:type="gramStart"/>
      <w:r w:rsidRPr="005F2A05">
        <w:rPr>
          <w:rFonts w:ascii="Times New Roman" w:eastAsia="Times New Roman" w:hAnsi="Times New Roman" w:cs="Times New Roman"/>
          <w:sz w:val="24"/>
          <w:szCs w:val="24"/>
          <w:lang w:eastAsia="ru-RU"/>
        </w:rPr>
        <w:t xml:space="preserve">практике  </w:t>
      </w:r>
      <w:r w:rsidR="004F291F" w:rsidRPr="005F2A05">
        <w:rPr>
          <w:rFonts w:ascii="Times New Roman" w:eastAsia="Times New Roman" w:hAnsi="Times New Roman" w:cs="Times New Roman"/>
          <w:sz w:val="24"/>
          <w:szCs w:val="24"/>
          <w:lang w:eastAsia="ru-RU"/>
        </w:rPr>
        <w:t>принципы</w:t>
      </w:r>
      <w:proofErr w:type="gramEnd"/>
      <w:r w:rsidR="004F291F" w:rsidRPr="005F2A05">
        <w:rPr>
          <w:rFonts w:ascii="Times New Roman" w:eastAsia="Times New Roman" w:hAnsi="Times New Roman" w:cs="Times New Roman"/>
          <w:sz w:val="24"/>
          <w:szCs w:val="24"/>
          <w:lang w:eastAsia="ru-RU"/>
        </w:rPr>
        <w:t xml:space="preserve"> развивающего обучения.</w:t>
      </w:r>
    </w:p>
    <w:p w:rsidR="004F291F" w:rsidRPr="005F2A05" w:rsidRDefault="00561616" w:rsidP="005F2A05">
      <w:pPr>
        <w:spacing w:after="120" w:line="360" w:lineRule="auto"/>
        <w:ind w:firstLine="851"/>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Положительным моментом является более широкое по сравнению с прошлым годом </w:t>
      </w:r>
      <w:proofErr w:type="gramStart"/>
      <w:r w:rsidRPr="005F2A05">
        <w:rPr>
          <w:rFonts w:ascii="Times New Roman" w:eastAsia="Times New Roman" w:hAnsi="Times New Roman" w:cs="Times New Roman"/>
          <w:sz w:val="24"/>
          <w:szCs w:val="24"/>
          <w:lang w:eastAsia="ru-RU"/>
        </w:rPr>
        <w:t xml:space="preserve">участие </w:t>
      </w:r>
      <w:r w:rsidR="00467A38" w:rsidRPr="005F2A05">
        <w:rPr>
          <w:rFonts w:ascii="Times New Roman" w:eastAsia="Times New Roman" w:hAnsi="Times New Roman" w:cs="Times New Roman"/>
          <w:sz w:val="24"/>
          <w:szCs w:val="24"/>
          <w:lang w:eastAsia="ru-RU"/>
        </w:rPr>
        <w:t xml:space="preserve"> в</w:t>
      </w:r>
      <w:proofErr w:type="gramEnd"/>
      <w:r w:rsidR="00467A38" w:rsidRPr="005F2A05">
        <w:rPr>
          <w:rFonts w:ascii="Times New Roman" w:eastAsia="Times New Roman" w:hAnsi="Times New Roman" w:cs="Times New Roman"/>
          <w:sz w:val="24"/>
          <w:szCs w:val="24"/>
          <w:lang w:eastAsia="ru-RU"/>
        </w:rPr>
        <w:t xml:space="preserve"> очных конкурсах по предметам гуманитарного цикла</w:t>
      </w:r>
      <w:r w:rsidR="00880DD4" w:rsidRPr="005F2A05">
        <w:rPr>
          <w:rFonts w:ascii="Times New Roman" w:eastAsia="Times New Roman" w:hAnsi="Times New Roman" w:cs="Times New Roman"/>
          <w:sz w:val="24"/>
          <w:szCs w:val="24"/>
          <w:lang w:eastAsia="ru-RU"/>
        </w:rPr>
        <w:t>.</w:t>
      </w:r>
    </w:p>
    <w:p w:rsidR="00561616" w:rsidRPr="005F2A05" w:rsidRDefault="004F291F"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561616" w:rsidRPr="005F2A05">
        <w:rPr>
          <w:rFonts w:ascii="Times New Roman" w:eastAsia="Times New Roman" w:hAnsi="Times New Roman" w:cs="Times New Roman"/>
          <w:sz w:val="24"/>
          <w:szCs w:val="24"/>
          <w:lang w:eastAsia="ru-RU"/>
        </w:rPr>
        <w:t xml:space="preserve"> Комплексно решить задачи, стоящие перед </w:t>
      </w:r>
      <w:r w:rsidR="005F2A05" w:rsidRPr="005F2A05">
        <w:rPr>
          <w:rFonts w:ascii="Times New Roman" w:eastAsia="Times New Roman" w:hAnsi="Times New Roman" w:cs="Times New Roman"/>
          <w:sz w:val="24"/>
          <w:szCs w:val="24"/>
          <w:lang w:eastAsia="ru-RU"/>
        </w:rPr>
        <w:t>Р</w:t>
      </w:r>
      <w:r w:rsidR="00561616" w:rsidRPr="005F2A05">
        <w:rPr>
          <w:rFonts w:ascii="Times New Roman" w:eastAsia="Times New Roman" w:hAnsi="Times New Roman" w:cs="Times New Roman"/>
          <w:sz w:val="24"/>
          <w:szCs w:val="24"/>
          <w:lang w:eastAsia="ru-RU"/>
        </w:rPr>
        <w:t xml:space="preserve">МО, помогает использование в полном объёме регионального и школьного компонентов учебного плана, реализующих вариативность содержания образования предметов гуманитарного цикла. Программный материал пройден по всем предметам учебного плана во всех классах. Программа по предметам Базисного учебного плана выполнена за счёт резервных часов, </w:t>
      </w:r>
      <w:proofErr w:type="gramStart"/>
      <w:r w:rsidR="00561616" w:rsidRPr="005F2A05">
        <w:rPr>
          <w:rFonts w:ascii="Times New Roman" w:eastAsia="Times New Roman" w:hAnsi="Times New Roman" w:cs="Times New Roman"/>
          <w:sz w:val="24"/>
          <w:szCs w:val="24"/>
          <w:lang w:eastAsia="ru-RU"/>
        </w:rPr>
        <w:t>часов</w:t>
      </w:r>
      <w:proofErr w:type="gramEnd"/>
      <w:r w:rsidR="00561616" w:rsidRPr="005F2A05">
        <w:rPr>
          <w:rFonts w:ascii="Times New Roman" w:eastAsia="Times New Roman" w:hAnsi="Times New Roman" w:cs="Times New Roman"/>
          <w:sz w:val="24"/>
          <w:szCs w:val="24"/>
          <w:lang w:eastAsia="ru-RU"/>
        </w:rPr>
        <w:t xml:space="preserve"> отведённых на повторение материала. - все контрольные и практические работы проведены согласно </w:t>
      </w:r>
      <w:r w:rsidR="00561616" w:rsidRPr="005F2A05">
        <w:rPr>
          <w:rFonts w:ascii="Times New Roman" w:eastAsia="Times New Roman" w:hAnsi="Times New Roman" w:cs="Times New Roman"/>
          <w:sz w:val="24"/>
          <w:szCs w:val="24"/>
          <w:lang w:eastAsia="ru-RU"/>
        </w:rPr>
        <w:lastRenderedPageBreak/>
        <w:t>тематическому планированию в полном объёме; программы эле</w:t>
      </w:r>
      <w:r w:rsidR="00765FC7" w:rsidRPr="005F2A05">
        <w:rPr>
          <w:rFonts w:ascii="Times New Roman" w:eastAsia="Times New Roman" w:hAnsi="Times New Roman" w:cs="Times New Roman"/>
          <w:sz w:val="24"/>
          <w:szCs w:val="24"/>
          <w:lang w:eastAsia="ru-RU"/>
        </w:rPr>
        <w:t>ктивн</w:t>
      </w:r>
      <w:r w:rsidR="005F2A05" w:rsidRPr="005F2A05">
        <w:rPr>
          <w:rFonts w:ascii="Times New Roman" w:eastAsia="Times New Roman" w:hAnsi="Times New Roman" w:cs="Times New Roman"/>
          <w:sz w:val="24"/>
          <w:szCs w:val="24"/>
          <w:lang w:eastAsia="ru-RU"/>
        </w:rPr>
        <w:t xml:space="preserve">ых курсов выполнены.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Обобщая вышесказанное, следует отметить позитивные и негативные тенденции в работе </w:t>
      </w:r>
      <w:r w:rsidR="005F2A05" w:rsidRPr="005F2A05">
        <w:rPr>
          <w:rFonts w:ascii="Times New Roman" w:eastAsia="Times New Roman" w:hAnsi="Times New Roman" w:cs="Times New Roman"/>
          <w:sz w:val="24"/>
          <w:szCs w:val="24"/>
          <w:lang w:eastAsia="ru-RU"/>
        </w:rPr>
        <w:t>Р</w:t>
      </w:r>
      <w:r w:rsidRPr="005F2A05">
        <w:rPr>
          <w:rFonts w:ascii="Times New Roman" w:eastAsia="Times New Roman" w:hAnsi="Times New Roman" w:cs="Times New Roman"/>
          <w:sz w:val="24"/>
          <w:szCs w:val="24"/>
          <w:lang w:eastAsia="ru-RU"/>
        </w:rPr>
        <w:t>МО:</w:t>
      </w:r>
    </w:p>
    <w:p w:rsidR="00561616" w:rsidRPr="005F2A05" w:rsidRDefault="00561616" w:rsidP="005F2A05">
      <w:pPr>
        <w:numPr>
          <w:ilvl w:val="0"/>
          <w:numId w:val="1"/>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Недостаточная активность и нехватка времени из-за большой загруженности учителей. Профессиональная усталость и распределение нагрузки между членами МО. </w:t>
      </w:r>
    </w:p>
    <w:p w:rsidR="00561616" w:rsidRPr="005F2A05" w:rsidRDefault="00561616" w:rsidP="005F2A05">
      <w:pPr>
        <w:numPr>
          <w:ilvl w:val="0"/>
          <w:numId w:val="1"/>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Недостаточно активная работа по обобщению передового</w:t>
      </w:r>
      <w:r w:rsidR="00064A2F" w:rsidRPr="005F2A05">
        <w:rPr>
          <w:rFonts w:ascii="Times New Roman" w:eastAsia="Times New Roman" w:hAnsi="Times New Roman" w:cs="Times New Roman"/>
          <w:sz w:val="24"/>
          <w:szCs w:val="24"/>
          <w:lang w:eastAsia="ru-RU"/>
        </w:rPr>
        <w:t xml:space="preserve"> опыта. Организация инструктивн</w:t>
      </w:r>
      <w:r w:rsidRPr="005F2A05">
        <w:rPr>
          <w:rFonts w:ascii="Times New Roman" w:eastAsia="Times New Roman" w:hAnsi="Times New Roman" w:cs="Times New Roman"/>
          <w:sz w:val="24"/>
          <w:szCs w:val="24"/>
          <w:lang w:eastAsia="ru-RU"/>
        </w:rPr>
        <w:t xml:space="preserve">о- методически х совещаний по вопросам обобщения своей </w:t>
      </w:r>
      <w:proofErr w:type="gramStart"/>
      <w:r w:rsidRPr="005F2A05">
        <w:rPr>
          <w:rFonts w:ascii="Times New Roman" w:eastAsia="Times New Roman" w:hAnsi="Times New Roman" w:cs="Times New Roman"/>
          <w:sz w:val="24"/>
          <w:szCs w:val="24"/>
          <w:lang w:eastAsia="ru-RU"/>
        </w:rPr>
        <w:t>деятельности .</w:t>
      </w:r>
      <w:proofErr w:type="gramEnd"/>
      <w:r w:rsidRPr="005F2A05">
        <w:rPr>
          <w:rFonts w:ascii="Times New Roman" w:eastAsia="Times New Roman" w:hAnsi="Times New Roman" w:cs="Times New Roman"/>
          <w:sz w:val="24"/>
          <w:szCs w:val="24"/>
          <w:lang w:eastAsia="ru-RU"/>
        </w:rPr>
        <w:t xml:space="preserve"> </w:t>
      </w:r>
    </w:p>
    <w:p w:rsidR="00561616" w:rsidRPr="005F2A05" w:rsidRDefault="00561616" w:rsidP="005F2A05">
      <w:pPr>
        <w:numPr>
          <w:ilvl w:val="0"/>
          <w:numId w:val="1"/>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Недостаточная работа учителей по организации работы с одарёнными учащимися. Мало проводится индивидуальных занятий с одарёнными учащимися, нет предметных кружков. </w:t>
      </w:r>
    </w:p>
    <w:p w:rsidR="004F291F" w:rsidRPr="005F2A05" w:rsidRDefault="004F291F" w:rsidP="005F2A05">
      <w:pPr>
        <w:spacing w:after="0" w:line="360" w:lineRule="auto"/>
        <w:ind w:left="120"/>
        <w:jc w:val="both"/>
        <w:rPr>
          <w:rFonts w:ascii="Times New Roman" w:eastAsia="Times New Roman" w:hAnsi="Times New Roman" w:cs="Times New Roman"/>
          <w:sz w:val="24"/>
          <w:szCs w:val="24"/>
          <w:lang w:eastAsia="ru-RU"/>
        </w:rPr>
      </w:pPr>
    </w:p>
    <w:p w:rsidR="00561616" w:rsidRPr="005F2A05" w:rsidRDefault="00561616" w:rsidP="005F2A05">
      <w:pPr>
        <w:spacing w:after="0" w:line="360" w:lineRule="auto"/>
        <w:ind w:left="120"/>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К позитивным тенденциям можно отнести </w:t>
      </w:r>
    </w:p>
    <w:p w:rsidR="00561616" w:rsidRPr="005F2A05" w:rsidRDefault="00561616" w:rsidP="005F2A05">
      <w:pPr>
        <w:numPr>
          <w:ilvl w:val="0"/>
          <w:numId w:val="2"/>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Возросший уровень мотивации у учителей к овладению новыми технологиями в образовании и внедрение их в урочную деятельность. </w:t>
      </w:r>
    </w:p>
    <w:p w:rsidR="00561616" w:rsidRPr="005F2A05" w:rsidRDefault="00561616" w:rsidP="005F2A05">
      <w:pPr>
        <w:numPr>
          <w:ilvl w:val="0"/>
          <w:numId w:val="2"/>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Привлечение учащихся к участию во всероссийских, областных, региональных конкурсах.</w:t>
      </w:r>
    </w:p>
    <w:p w:rsidR="00561616" w:rsidRPr="005F2A05" w:rsidRDefault="00561616" w:rsidP="005F2A05">
      <w:pPr>
        <w:numPr>
          <w:ilvl w:val="0"/>
          <w:numId w:val="2"/>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Формирование портфолио учителя для аттестации. </w:t>
      </w:r>
    </w:p>
    <w:p w:rsidR="00561616" w:rsidRPr="005F2A05" w:rsidRDefault="00561616" w:rsidP="005F2A05">
      <w:pPr>
        <w:numPr>
          <w:ilvl w:val="0"/>
          <w:numId w:val="2"/>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Совершенствование системы профессионального сотрудничества. Оформление портфолио учителя. </w:t>
      </w:r>
    </w:p>
    <w:p w:rsidR="00561616" w:rsidRPr="005F2A05" w:rsidRDefault="00561616" w:rsidP="005F2A05">
      <w:pPr>
        <w:numPr>
          <w:ilvl w:val="0"/>
          <w:numId w:val="2"/>
        </w:num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Более серьёзный подход к выбору и реализации тем самообразования.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В будущем учебном году следует продолжить работу по совершенствованию системы раннего выявления и поддержки способных и одарённых детей, создания им режима особого благоприятствования как на уроках через индивидуализацию обучения, так и во внеурочное время через организацию работы п</w:t>
      </w:r>
      <w:r w:rsidR="00765FC7" w:rsidRPr="005F2A05">
        <w:rPr>
          <w:rFonts w:ascii="Times New Roman" w:eastAsia="Times New Roman" w:hAnsi="Times New Roman" w:cs="Times New Roman"/>
          <w:sz w:val="24"/>
          <w:szCs w:val="24"/>
          <w:lang w:eastAsia="ru-RU"/>
        </w:rPr>
        <w:t>редметных кружков</w:t>
      </w:r>
      <w:r w:rsidRPr="005F2A05">
        <w:rPr>
          <w:rFonts w:ascii="Times New Roman" w:eastAsia="Times New Roman" w:hAnsi="Times New Roman" w:cs="Times New Roman"/>
          <w:sz w:val="24"/>
          <w:szCs w:val="24"/>
          <w:lang w:eastAsia="ru-RU"/>
        </w:rPr>
        <w:t>, элективных курсов и индивидуальную работу.</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p>
    <w:p w:rsidR="00561616" w:rsidRPr="005F2A05" w:rsidRDefault="00561616" w:rsidP="005F2A05">
      <w:pPr>
        <w:spacing w:after="120" w:line="360" w:lineRule="auto"/>
        <w:ind w:firstLine="851"/>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Я считаю</w:t>
      </w:r>
      <w:r w:rsidR="005F2A05" w:rsidRPr="005F2A05">
        <w:rPr>
          <w:rFonts w:ascii="Times New Roman" w:eastAsia="Times New Roman" w:hAnsi="Times New Roman" w:cs="Times New Roman"/>
          <w:sz w:val="24"/>
          <w:szCs w:val="24"/>
          <w:lang w:eastAsia="ru-RU"/>
        </w:rPr>
        <w:t>, что с поставленными задачами Р</w:t>
      </w:r>
      <w:r w:rsidRPr="005F2A05">
        <w:rPr>
          <w:rFonts w:ascii="Times New Roman" w:eastAsia="Times New Roman" w:hAnsi="Times New Roman" w:cs="Times New Roman"/>
          <w:sz w:val="24"/>
          <w:szCs w:val="24"/>
          <w:lang w:eastAsia="ru-RU"/>
        </w:rPr>
        <w:t>МО учителей гуманитарног</w:t>
      </w:r>
      <w:r w:rsidR="005F2A05" w:rsidRPr="005F2A05">
        <w:rPr>
          <w:rFonts w:ascii="Times New Roman" w:eastAsia="Times New Roman" w:hAnsi="Times New Roman" w:cs="Times New Roman"/>
          <w:sz w:val="24"/>
          <w:szCs w:val="24"/>
          <w:lang w:eastAsia="ru-RU"/>
        </w:rPr>
        <w:t xml:space="preserve">о </w:t>
      </w:r>
      <w:proofErr w:type="gramStart"/>
      <w:r w:rsidR="005F2A05" w:rsidRPr="005F2A05">
        <w:rPr>
          <w:rFonts w:ascii="Times New Roman" w:eastAsia="Times New Roman" w:hAnsi="Times New Roman" w:cs="Times New Roman"/>
          <w:sz w:val="24"/>
          <w:szCs w:val="24"/>
          <w:lang w:eastAsia="ru-RU"/>
        </w:rPr>
        <w:t xml:space="preserve">цикла </w:t>
      </w:r>
      <w:r w:rsidRPr="005F2A05">
        <w:rPr>
          <w:rFonts w:ascii="Times New Roman" w:eastAsia="Times New Roman" w:hAnsi="Times New Roman" w:cs="Times New Roman"/>
          <w:sz w:val="24"/>
          <w:szCs w:val="24"/>
          <w:lang w:eastAsia="ru-RU"/>
        </w:rPr>
        <w:t xml:space="preserve"> справилось</w:t>
      </w:r>
      <w:proofErr w:type="gramEnd"/>
      <w:r w:rsidR="005F2A05" w:rsidRPr="005F2A05">
        <w:rPr>
          <w:rFonts w:ascii="Times New Roman" w:eastAsia="Times New Roman" w:hAnsi="Times New Roman" w:cs="Times New Roman"/>
          <w:sz w:val="24"/>
          <w:szCs w:val="24"/>
          <w:lang w:eastAsia="ru-RU"/>
        </w:rPr>
        <w:t>,  и предлагаю признать работу Р</w:t>
      </w:r>
      <w:r w:rsidRPr="005F2A05">
        <w:rPr>
          <w:rFonts w:ascii="Times New Roman" w:eastAsia="Times New Roman" w:hAnsi="Times New Roman" w:cs="Times New Roman"/>
          <w:sz w:val="24"/>
          <w:szCs w:val="24"/>
          <w:lang w:eastAsia="ru-RU"/>
        </w:rPr>
        <w:t>МО</w:t>
      </w:r>
      <w:r w:rsidR="005F2A05" w:rsidRPr="005F2A05">
        <w:rPr>
          <w:rFonts w:ascii="Times New Roman" w:eastAsia="Times New Roman" w:hAnsi="Times New Roman" w:cs="Times New Roman"/>
          <w:sz w:val="24"/>
          <w:szCs w:val="24"/>
          <w:lang w:eastAsia="ru-RU"/>
        </w:rPr>
        <w:t xml:space="preserve"> ГЦ</w:t>
      </w:r>
      <w:r w:rsidRPr="005F2A05">
        <w:rPr>
          <w:rFonts w:ascii="Times New Roman" w:eastAsia="Times New Roman" w:hAnsi="Times New Roman" w:cs="Times New Roman"/>
          <w:sz w:val="24"/>
          <w:szCs w:val="24"/>
          <w:lang w:eastAsia="ru-RU"/>
        </w:rPr>
        <w:t xml:space="preserve"> удовлетворительной.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            </w:t>
      </w:r>
      <w:r w:rsidR="00765FC7" w:rsidRPr="005F2A05">
        <w:rPr>
          <w:rFonts w:ascii="Times New Roman" w:eastAsia="Times New Roman" w:hAnsi="Times New Roman" w:cs="Times New Roman"/>
          <w:sz w:val="24"/>
          <w:szCs w:val="24"/>
          <w:lang w:eastAsia="ru-RU"/>
        </w:rPr>
        <w:t xml:space="preserve"> Учитывая вышесказанное, на 2024-2025</w:t>
      </w:r>
      <w:r w:rsidRPr="005F2A05">
        <w:rPr>
          <w:rFonts w:ascii="Times New Roman" w:eastAsia="Times New Roman" w:hAnsi="Times New Roman" w:cs="Times New Roman"/>
          <w:sz w:val="24"/>
          <w:szCs w:val="24"/>
          <w:lang w:eastAsia="ru-RU"/>
        </w:rPr>
        <w:t xml:space="preserve"> учебный год определены </w:t>
      </w:r>
      <w:r w:rsidRPr="005F2A05">
        <w:rPr>
          <w:rFonts w:ascii="Times New Roman" w:eastAsia="Times New Roman" w:hAnsi="Times New Roman" w:cs="Times New Roman"/>
          <w:b/>
          <w:sz w:val="24"/>
          <w:szCs w:val="24"/>
          <w:lang w:eastAsia="ru-RU"/>
        </w:rPr>
        <w:t>следующие задачи</w:t>
      </w:r>
      <w:r w:rsidRPr="005F2A05">
        <w:rPr>
          <w:rFonts w:ascii="Times New Roman" w:eastAsia="Times New Roman" w:hAnsi="Times New Roman" w:cs="Times New Roman"/>
          <w:sz w:val="24"/>
          <w:szCs w:val="24"/>
          <w:lang w:eastAsia="ru-RU"/>
        </w:rPr>
        <w:t>:</w:t>
      </w:r>
    </w:p>
    <w:p w:rsidR="005F2A05" w:rsidRPr="005F2A05" w:rsidRDefault="005F2A05" w:rsidP="005F2A05">
      <w:pPr>
        <w:numPr>
          <w:ilvl w:val="0"/>
          <w:numId w:val="13"/>
        </w:numPr>
        <w:spacing w:after="10" w:line="360" w:lineRule="auto"/>
        <w:ind w:right="640" w:hanging="28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Изучить нормативно-правовую базу ОО в условиях </w:t>
      </w:r>
      <w:r w:rsidRPr="005F2A05">
        <w:rPr>
          <w:rFonts w:ascii="Times New Roman" w:eastAsia="Times New Roman" w:hAnsi="Times New Roman" w:cs="Times New Roman"/>
          <w:color w:val="222222"/>
          <w:sz w:val="24"/>
          <w:szCs w:val="24"/>
          <w:lang w:eastAsia="ru-RU"/>
        </w:rPr>
        <w:t>внедрения ФОП ООО и ФОП СОО.</w:t>
      </w:r>
      <w:r w:rsidRPr="005F2A05">
        <w:rPr>
          <w:rFonts w:ascii="Times New Roman" w:eastAsia="Times New Roman" w:hAnsi="Times New Roman" w:cs="Times New Roman"/>
          <w:color w:val="000000"/>
          <w:sz w:val="24"/>
          <w:szCs w:val="24"/>
          <w:lang w:eastAsia="ru-RU"/>
        </w:rPr>
        <w:t xml:space="preserve"> </w:t>
      </w:r>
    </w:p>
    <w:p w:rsidR="005F2A05" w:rsidRPr="005F2A05" w:rsidRDefault="005F2A05" w:rsidP="005F2A05">
      <w:pPr>
        <w:numPr>
          <w:ilvl w:val="0"/>
          <w:numId w:val="13"/>
        </w:numPr>
        <w:spacing w:after="10" w:line="360" w:lineRule="auto"/>
        <w:ind w:right="640" w:hanging="28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lastRenderedPageBreak/>
        <w:t xml:space="preserve">Распространять инновационный </w:t>
      </w:r>
      <w:proofErr w:type="gramStart"/>
      <w:r w:rsidRPr="005F2A05">
        <w:rPr>
          <w:rFonts w:ascii="Times New Roman" w:eastAsia="Times New Roman" w:hAnsi="Times New Roman" w:cs="Times New Roman"/>
          <w:color w:val="000000"/>
          <w:sz w:val="24"/>
          <w:szCs w:val="24"/>
          <w:lang w:eastAsia="ru-RU"/>
        </w:rPr>
        <w:t>опыт  педагогов</w:t>
      </w:r>
      <w:proofErr w:type="gramEnd"/>
      <w:r w:rsidRPr="005F2A05">
        <w:rPr>
          <w:rFonts w:ascii="Times New Roman" w:eastAsia="Times New Roman" w:hAnsi="Times New Roman" w:cs="Times New Roman"/>
          <w:color w:val="000000"/>
          <w:sz w:val="24"/>
          <w:szCs w:val="24"/>
          <w:lang w:eastAsia="ru-RU"/>
        </w:rPr>
        <w:t xml:space="preserve"> в обновлении содержания предметной области  в контексте ФГОС. </w:t>
      </w:r>
    </w:p>
    <w:p w:rsidR="005F2A05" w:rsidRPr="005F2A05" w:rsidRDefault="005F2A05" w:rsidP="005F2A05">
      <w:pPr>
        <w:numPr>
          <w:ilvl w:val="0"/>
          <w:numId w:val="13"/>
        </w:numPr>
        <w:spacing w:after="10" w:line="360" w:lineRule="auto"/>
        <w:ind w:right="640" w:hanging="28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Совершенствовать предметные и </w:t>
      </w:r>
      <w:proofErr w:type="spellStart"/>
      <w:r w:rsidRPr="005F2A05">
        <w:rPr>
          <w:rFonts w:ascii="Times New Roman" w:eastAsia="Times New Roman" w:hAnsi="Times New Roman" w:cs="Times New Roman"/>
          <w:color w:val="000000"/>
          <w:sz w:val="24"/>
          <w:szCs w:val="24"/>
          <w:lang w:eastAsia="ru-RU"/>
        </w:rPr>
        <w:t>метапредметные</w:t>
      </w:r>
      <w:proofErr w:type="spellEnd"/>
      <w:r w:rsidRPr="005F2A05">
        <w:rPr>
          <w:rFonts w:ascii="Times New Roman" w:eastAsia="Times New Roman" w:hAnsi="Times New Roman" w:cs="Times New Roman"/>
          <w:color w:val="000000"/>
          <w:sz w:val="24"/>
          <w:szCs w:val="24"/>
          <w:lang w:eastAsia="ru-RU"/>
        </w:rPr>
        <w:t xml:space="preserve"> компетенции педагогов. </w:t>
      </w:r>
    </w:p>
    <w:p w:rsidR="005F2A05" w:rsidRPr="005F2A05" w:rsidRDefault="005F2A05" w:rsidP="005F2A05">
      <w:pPr>
        <w:numPr>
          <w:ilvl w:val="0"/>
          <w:numId w:val="13"/>
        </w:numPr>
        <w:spacing w:after="10" w:line="360" w:lineRule="auto"/>
        <w:ind w:right="640" w:hanging="28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Способствовать построению индивидуальных маршрутов непрерывного развития и профессионального мастерства педагогических работников </w:t>
      </w:r>
    </w:p>
    <w:p w:rsidR="005F2A05" w:rsidRPr="005F2A05" w:rsidRDefault="005F2A05" w:rsidP="005F2A05">
      <w:pPr>
        <w:numPr>
          <w:ilvl w:val="0"/>
          <w:numId w:val="13"/>
        </w:numPr>
        <w:spacing w:after="15" w:line="360" w:lineRule="auto"/>
        <w:ind w:right="640" w:hanging="283"/>
        <w:jc w:val="both"/>
        <w:rPr>
          <w:rFonts w:ascii="Times New Roman" w:eastAsia="Times New Roman" w:hAnsi="Times New Roman" w:cs="Times New Roman"/>
          <w:color w:val="000000"/>
          <w:sz w:val="24"/>
          <w:szCs w:val="24"/>
          <w:lang w:eastAsia="ru-RU"/>
        </w:rPr>
      </w:pPr>
      <w:proofErr w:type="gramStart"/>
      <w:r w:rsidRPr="005F2A05">
        <w:rPr>
          <w:rFonts w:ascii="Times New Roman" w:eastAsia="Times New Roman" w:hAnsi="Times New Roman" w:cs="Times New Roman"/>
          <w:color w:val="000000"/>
          <w:sz w:val="24"/>
          <w:szCs w:val="24"/>
          <w:lang w:eastAsia="ru-RU"/>
        </w:rPr>
        <w:t>Формировать  единый</w:t>
      </w:r>
      <w:proofErr w:type="gramEnd"/>
      <w:r w:rsidRPr="005F2A05">
        <w:rPr>
          <w:rFonts w:ascii="Times New Roman" w:eastAsia="Times New Roman" w:hAnsi="Times New Roman" w:cs="Times New Roman"/>
          <w:color w:val="000000"/>
          <w:sz w:val="24"/>
          <w:szCs w:val="24"/>
          <w:lang w:eastAsia="ru-RU"/>
        </w:rPr>
        <w:t xml:space="preserve"> подход к решению актуальных педагогических проблем, стоящих перед учителями в рамках реализации  ФГОС, в рамках подготовки учащихся к итоговой аттестации. </w:t>
      </w:r>
    </w:p>
    <w:p w:rsidR="005F2A05" w:rsidRPr="005F2A05" w:rsidRDefault="005F2A05" w:rsidP="005F2A05">
      <w:pPr>
        <w:numPr>
          <w:ilvl w:val="0"/>
          <w:numId w:val="13"/>
        </w:numPr>
        <w:spacing w:after="10" w:line="360" w:lineRule="auto"/>
        <w:ind w:right="640" w:hanging="283"/>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Создавать благоприятные условия для проявления педагогической инициативы учителя.</w:t>
      </w:r>
      <w:r w:rsidRPr="005F2A05">
        <w:rPr>
          <w:rFonts w:ascii="Times New Roman" w:eastAsia="Times New Roman" w:hAnsi="Times New Roman" w:cs="Times New Roman"/>
          <w:color w:val="111115"/>
          <w:sz w:val="24"/>
          <w:szCs w:val="24"/>
          <w:lang w:eastAsia="ru-RU"/>
        </w:rPr>
        <w:t xml:space="preserve">  </w:t>
      </w:r>
    </w:p>
    <w:p w:rsidR="005F2A05" w:rsidRPr="005F2A05" w:rsidRDefault="005F2A05" w:rsidP="005F2A05">
      <w:pPr>
        <w:spacing w:after="10" w:line="360" w:lineRule="auto"/>
        <w:ind w:left="345" w:right="64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7. Осуществлять информационную, учебно-методическую поддержку учителей на основе диагностики и мониторинга.</w:t>
      </w:r>
      <w:r w:rsidRPr="005F2A05">
        <w:rPr>
          <w:rFonts w:ascii="Times New Roman" w:eastAsia="Times New Roman" w:hAnsi="Times New Roman" w:cs="Times New Roman"/>
          <w:b/>
          <w:i/>
          <w:color w:val="000000"/>
          <w:sz w:val="24"/>
          <w:szCs w:val="24"/>
          <w:lang w:eastAsia="ru-RU"/>
        </w:rPr>
        <w:t xml:space="preserve"> </w:t>
      </w:r>
    </w:p>
    <w:p w:rsidR="005F2A05" w:rsidRPr="005F2A05" w:rsidRDefault="005F2A05" w:rsidP="005F2A05">
      <w:pPr>
        <w:numPr>
          <w:ilvl w:val="0"/>
          <w:numId w:val="14"/>
        </w:numPr>
        <w:spacing w:after="6" w:line="360" w:lineRule="auto"/>
        <w:ind w:right="68"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111115"/>
          <w:sz w:val="24"/>
          <w:szCs w:val="24"/>
          <w:lang w:eastAsia="ru-RU"/>
        </w:rPr>
        <w:t xml:space="preserve">Создание условий для развития познавательных и интеллектуальных способностей учащихся через различные формы урочной и внеклассной работы по предметам. </w:t>
      </w:r>
    </w:p>
    <w:p w:rsidR="005F2A05" w:rsidRPr="005F2A05" w:rsidRDefault="005F2A05" w:rsidP="005F2A05">
      <w:pPr>
        <w:numPr>
          <w:ilvl w:val="0"/>
          <w:numId w:val="14"/>
        </w:numPr>
        <w:spacing w:after="6" w:line="360" w:lineRule="auto"/>
        <w:ind w:right="68"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111115"/>
          <w:sz w:val="24"/>
          <w:szCs w:val="24"/>
          <w:lang w:eastAsia="ru-RU"/>
        </w:rPr>
        <w:t xml:space="preserve">Отработка навыков использования </w:t>
      </w:r>
      <w:proofErr w:type="spellStart"/>
      <w:r w:rsidRPr="005F2A05">
        <w:rPr>
          <w:rFonts w:ascii="Times New Roman" w:eastAsia="Times New Roman" w:hAnsi="Times New Roman" w:cs="Times New Roman"/>
          <w:color w:val="111115"/>
          <w:sz w:val="24"/>
          <w:szCs w:val="24"/>
          <w:lang w:eastAsia="ru-RU"/>
        </w:rPr>
        <w:t>КИМов</w:t>
      </w:r>
      <w:proofErr w:type="spellEnd"/>
      <w:r w:rsidRPr="005F2A05">
        <w:rPr>
          <w:rFonts w:ascii="Times New Roman" w:eastAsia="Times New Roman" w:hAnsi="Times New Roman" w:cs="Times New Roman"/>
          <w:color w:val="111115"/>
          <w:sz w:val="24"/>
          <w:szCs w:val="24"/>
          <w:lang w:eastAsia="ru-RU"/>
        </w:rPr>
        <w:t xml:space="preserve"> как одного из видов контроля </w:t>
      </w:r>
      <w:proofErr w:type="spellStart"/>
      <w:r w:rsidRPr="005F2A05">
        <w:rPr>
          <w:rFonts w:ascii="Times New Roman" w:eastAsia="Times New Roman" w:hAnsi="Times New Roman" w:cs="Times New Roman"/>
          <w:color w:val="111115"/>
          <w:sz w:val="24"/>
          <w:szCs w:val="24"/>
          <w:lang w:eastAsia="ru-RU"/>
        </w:rPr>
        <w:t>ЗУНов</w:t>
      </w:r>
      <w:proofErr w:type="spellEnd"/>
      <w:r w:rsidRPr="005F2A05">
        <w:rPr>
          <w:rFonts w:ascii="Times New Roman" w:eastAsia="Times New Roman" w:hAnsi="Times New Roman" w:cs="Times New Roman"/>
          <w:color w:val="111115"/>
          <w:sz w:val="24"/>
          <w:szCs w:val="24"/>
          <w:lang w:eastAsia="ru-RU"/>
        </w:rPr>
        <w:t xml:space="preserve"> учащихся к сдаче ОГЭ и ЕГЭ. </w:t>
      </w:r>
    </w:p>
    <w:p w:rsidR="005F2A05" w:rsidRPr="005F2A05" w:rsidRDefault="005F2A05" w:rsidP="005F2A05">
      <w:pPr>
        <w:numPr>
          <w:ilvl w:val="0"/>
          <w:numId w:val="14"/>
        </w:numPr>
        <w:spacing w:after="6" w:line="360" w:lineRule="auto"/>
        <w:ind w:right="68"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111115"/>
          <w:sz w:val="24"/>
          <w:szCs w:val="24"/>
          <w:lang w:eastAsia="ru-RU"/>
        </w:rPr>
        <w:t xml:space="preserve">Разработка алгоритма подготовки педагога к учебному занятию, помогающий обеспечить единство учебной и воспитательной деятельности. </w:t>
      </w:r>
    </w:p>
    <w:p w:rsidR="005F2A05" w:rsidRPr="005F2A05" w:rsidRDefault="005F2A05" w:rsidP="005F2A05">
      <w:pPr>
        <w:numPr>
          <w:ilvl w:val="0"/>
          <w:numId w:val="14"/>
        </w:numPr>
        <w:spacing w:after="10" w:line="360" w:lineRule="auto"/>
        <w:ind w:right="68" w:hanging="10"/>
        <w:jc w:val="both"/>
        <w:rPr>
          <w:rFonts w:ascii="Times New Roman" w:eastAsia="Times New Roman" w:hAnsi="Times New Roman" w:cs="Times New Roman"/>
          <w:color w:val="000000"/>
          <w:sz w:val="24"/>
          <w:szCs w:val="24"/>
          <w:lang w:eastAsia="ru-RU"/>
        </w:rPr>
      </w:pPr>
      <w:r w:rsidRPr="005F2A05">
        <w:rPr>
          <w:rFonts w:ascii="Times New Roman" w:eastAsia="Times New Roman" w:hAnsi="Times New Roman" w:cs="Times New Roman"/>
          <w:color w:val="000000"/>
          <w:sz w:val="24"/>
          <w:szCs w:val="24"/>
          <w:lang w:eastAsia="ru-RU"/>
        </w:rPr>
        <w:t xml:space="preserve">Организация системной подготовки к выпускному сочинению (изложению), ОГЭ по предметам </w:t>
      </w:r>
      <w:r w:rsidRPr="005F2A05">
        <w:rPr>
          <w:rFonts w:ascii="Times New Roman" w:eastAsia="Times New Roman" w:hAnsi="Times New Roman" w:cs="Times New Roman"/>
          <w:color w:val="000000"/>
          <w:sz w:val="24"/>
          <w:szCs w:val="24"/>
          <w:lang w:eastAsia="ru-RU"/>
        </w:rPr>
        <w:tab/>
        <w:t>гуманитарно</w:t>
      </w:r>
      <w:r>
        <w:rPr>
          <w:rFonts w:ascii="Times New Roman" w:eastAsia="Times New Roman" w:hAnsi="Times New Roman" w:cs="Times New Roman"/>
          <w:color w:val="000000"/>
          <w:sz w:val="24"/>
          <w:szCs w:val="24"/>
          <w:lang w:eastAsia="ru-RU"/>
        </w:rPr>
        <w:t xml:space="preserve">го </w:t>
      </w:r>
      <w:r>
        <w:rPr>
          <w:rFonts w:ascii="Times New Roman" w:eastAsia="Times New Roman" w:hAnsi="Times New Roman" w:cs="Times New Roman"/>
          <w:color w:val="000000"/>
          <w:sz w:val="24"/>
          <w:szCs w:val="24"/>
          <w:lang w:eastAsia="ru-RU"/>
        </w:rPr>
        <w:tab/>
        <w:t xml:space="preserve">цикла, </w:t>
      </w:r>
      <w:r>
        <w:rPr>
          <w:rFonts w:ascii="Times New Roman" w:eastAsia="Times New Roman" w:hAnsi="Times New Roman" w:cs="Times New Roman"/>
          <w:color w:val="000000"/>
          <w:sz w:val="24"/>
          <w:szCs w:val="24"/>
          <w:lang w:eastAsia="ru-RU"/>
        </w:rPr>
        <w:tab/>
        <w:t xml:space="preserve">отработка </w:t>
      </w:r>
      <w:r>
        <w:rPr>
          <w:rFonts w:ascii="Times New Roman" w:eastAsia="Times New Roman" w:hAnsi="Times New Roman" w:cs="Times New Roman"/>
          <w:color w:val="000000"/>
          <w:sz w:val="24"/>
          <w:szCs w:val="24"/>
          <w:lang w:eastAsia="ru-RU"/>
        </w:rPr>
        <w:tab/>
        <w:t xml:space="preserve">навыков </w:t>
      </w:r>
      <w:r w:rsidRPr="005F2A05">
        <w:rPr>
          <w:rFonts w:ascii="Times New Roman" w:eastAsia="Times New Roman" w:hAnsi="Times New Roman" w:cs="Times New Roman"/>
          <w:color w:val="000000"/>
          <w:sz w:val="24"/>
          <w:szCs w:val="24"/>
          <w:lang w:eastAsia="ru-RU"/>
        </w:rPr>
        <w:t xml:space="preserve">тестирования </w:t>
      </w:r>
      <w:r w:rsidRPr="005F2A05">
        <w:rPr>
          <w:rFonts w:ascii="Times New Roman" w:eastAsia="Times New Roman" w:hAnsi="Times New Roman" w:cs="Times New Roman"/>
          <w:color w:val="000000"/>
          <w:sz w:val="24"/>
          <w:szCs w:val="24"/>
          <w:lang w:eastAsia="ru-RU"/>
        </w:rPr>
        <w:tab/>
        <w:t xml:space="preserve">при </w:t>
      </w:r>
      <w:r w:rsidRPr="005F2A05">
        <w:rPr>
          <w:rFonts w:ascii="Times New Roman" w:eastAsia="Times New Roman" w:hAnsi="Times New Roman" w:cs="Times New Roman"/>
          <w:color w:val="000000"/>
          <w:sz w:val="24"/>
          <w:szCs w:val="24"/>
          <w:lang w:eastAsia="ru-RU"/>
        </w:rPr>
        <w:tab/>
        <w:t xml:space="preserve">подготовке обучающихся к итоговой аттестации в форме сочинения, ОГЭ, ВПР. </w:t>
      </w: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p>
    <w:p w:rsidR="00561616" w:rsidRPr="005F2A05" w:rsidRDefault="00561616" w:rsidP="005F2A05">
      <w:pPr>
        <w:spacing w:after="0" w:line="360" w:lineRule="auto"/>
        <w:jc w:val="both"/>
        <w:rPr>
          <w:rFonts w:ascii="Times New Roman" w:eastAsia="Times New Roman" w:hAnsi="Times New Roman" w:cs="Times New Roman"/>
          <w:sz w:val="24"/>
          <w:szCs w:val="24"/>
          <w:lang w:eastAsia="ru-RU"/>
        </w:rPr>
      </w:pPr>
    </w:p>
    <w:p w:rsidR="00561616" w:rsidRPr="005F2A05" w:rsidRDefault="005F2A05" w:rsidP="005F2A05">
      <w:pPr>
        <w:tabs>
          <w:tab w:val="left" w:pos="4515"/>
        </w:tabs>
        <w:spacing w:after="120" w:line="360" w:lineRule="auto"/>
        <w:ind w:firstLine="851"/>
        <w:jc w:val="both"/>
        <w:rPr>
          <w:rFonts w:ascii="Times New Roman" w:eastAsia="Times New Roman" w:hAnsi="Times New Roman" w:cs="Times New Roman"/>
          <w:sz w:val="24"/>
          <w:szCs w:val="24"/>
          <w:lang w:eastAsia="ru-RU"/>
        </w:rPr>
      </w:pPr>
      <w:r w:rsidRPr="005F2A05">
        <w:rPr>
          <w:rFonts w:ascii="Times New Roman" w:eastAsia="Times New Roman" w:hAnsi="Times New Roman" w:cs="Times New Roman"/>
          <w:sz w:val="24"/>
          <w:szCs w:val="24"/>
          <w:lang w:eastAsia="ru-RU"/>
        </w:rPr>
        <w:t xml:space="preserve">Руководитель </w:t>
      </w:r>
      <w:proofErr w:type="gramStart"/>
      <w:r w:rsidRPr="005F2A05">
        <w:rPr>
          <w:rFonts w:ascii="Times New Roman" w:eastAsia="Times New Roman" w:hAnsi="Times New Roman" w:cs="Times New Roman"/>
          <w:sz w:val="24"/>
          <w:szCs w:val="24"/>
          <w:lang w:eastAsia="ru-RU"/>
        </w:rPr>
        <w:t>РМО  ГЦ</w:t>
      </w:r>
      <w:proofErr w:type="gramEnd"/>
      <w:r w:rsidR="00561616" w:rsidRPr="005F2A05">
        <w:rPr>
          <w:rFonts w:ascii="Times New Roman" w:eastAsia="Times New Roman" w:hAnsi="Times New Roman" w:cs="Times New Roman"/>
          <w:sz w:val="24"/>
          <w:szCs w:val="24"/>
          <w:lang w:eastAsia="ru-RU"/>
        </w:rPr>
        <w:t>:     ________________   /Титова Е.Ю./</w:t>
      </w:r>
    </w:p>
    <w:p w:rsidR="00561616" w:rsidRPr="005F2A05" w:rsidRDefault="00561616" w:rsidP="005F2A05">
      <w:pPr>
        <w:spacing w:line="360" w:lineRule="auto"/>
        <w:jc w:val="both"/>
        <w:rPr>
          <w:rFonts w:ascii="Times New Roman" w:hAnsi="Times New Roman" w:cs="Times New Roman"/>
          <w:sz w:val="24"/>
          <w:szCs w:val="24"/>
        </w:rPr>
      </w:pPr>
      <w:bookmarkStart w:id="0" w:name="_GoBack"/>
      <w:bookmarkEnd w:id="0"/>
    </w:p>
    <w:sectPr w:rsidR="00561616" w:rsidRPr="005F2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0C1C"/>
    <w:multiLevelType w:val="hybridMultilevel"/>
    <w:tmpl w:val="842E82AE"/>
    <w:lvl w:ilvl="0" w:tplc="264E0420">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074D6C"/>
    <w:multiLevelType w:val="hybridMultilevel"/>
    <w:tmpl w:val="10E46B62"/>
    <w:lvl w:ilvl="0" w:tplc="76AC4226">
      <w:start w:val="24"/>
      <w:numFmt w:val="bullet"/>
      <w:lvlText w:val=""/>
      <w:lvlJc w:val="left"/>
      <w:pPr>
        <w:ind w:left="1118" w:hanging="360"/>
      </w:pPr>
      <w:rPr>
        <w:rFonts w:ascii="Symbol" w:eastAsia="Times New Roman" w:hAnsi="Symbol" w:cs="Times New Roman"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FA06BC9"/>
    <w:multiLevelType w:val="hybridMultilevel"/>
    <w:tmpl w:val="8618EE2E"/>
    <w:lvl w:ilvl="0" w:tplc="FB9AC72E">
      <w:start w:val="1"/>
      <w:numFmt w:val="bullet"/>
      <w:lvlText w:val="•"/>
      <w:lvlJc w:val="left"/>
      <w:pPr>
        <w:ind w:left="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142A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586033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92102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5A1EB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D0CE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E201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BE041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7855E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AB6849"/>
    <w:multiLevelType w:val="hybridMultilevel"/>
    <w:tmpl w:val="041E6DDA"/>
    <w:lvl w:ilvl="0" w:tplc="2372542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31D44B8B"/>
    <w:multiLevelType w:val="hybridMultilevel"/>
    <w:tmpl w:val="B89CF23A"/>
    <w:lvl w:ilvl="0" w:tplc="5ED46A4E">
      <w:numFmt w:val="bullet"/>
      <w:lvlText w:val=""/>
      <w:lvlJc w:val="left"/>
      <w:pPr>
        <w:ind w:left="1252" w:hanging="360"/>
      </w:pPr>
      <w:rPr>
        <w:rFonts w:hint="default"/>
        <w:w w:val="100"/>
        <w:lang w:val="ru-RU" w:eastAsia="en-US" w:bidi="ar-SA"/>
      </w:rPr>
    </w:lvl>
    <w:lvl w:ilvl="1" w:tplc="8C762E8A">
      <w:numFmt w:val="bullet"/>
      <w:lvlText w:val="•"/>
      <w:lvlJc w:val="left"/>
      <w:pPr>
        <w:ind w:left="2262" w:hanging="360"/>
      </w:pPr>
      <w:rPr>
        <w:rFonts w:hint="default"/>
        <w:lang w:val="ru-RU" w:eastAsia="en-US" w:bidi="ar-SA"/>
      </w:rPr>
    </w:lvl>
    <w:lvl w:ilvl="2" w:tplc="E3C475BC">
      <w:numFmt w:val="bullet"/>
      <w:lvlText w:val="•"/>
      <w:lvlJc w:val="left"/>
      <w:pPr>
        <w:ind w:left="3265" w:hanging="360"/>
      </w:pPr>
      <w:rPr>
        <w:rFonts w:hint="default"/>
        <w:lang w:val="ru-RU" w:eastAsia="en-US" w:bidi="ar-SA"/>
      </w:rPr>
    </w:lvl>
    <w:lvl w:ilvl="3" w:tplc="46FECC9C">
      <w:numFmt w:val="bullet"/>
      <w:lvlText w:val="•"/>
      <w:lvlJc w:val="left"/>
      <w:pPr>
        <w:ind w:left="4267" w:hanging="360"/>
      </w:pPr>
      <w:rPr>
        <w:rFonts w:hint="default"/>
        <w:lang w:val="ru-RU" w:eastAsia="en-US" w:bidi="ar-SA"/>
      </w:rPr>
    </w:lvl>
    <w:lvl w:ilvl="4" w:tplc="F26490FA">
      <w:numFmt w:val="bullet"/>
      <w:lvlText w:val="•"/>
      <w:lvlJc w:val="left"/>
      <w:pPr>
        <w:ind w:left="5270" w:hanging="360"/>
      </w:pPr>
      <w:rPr>
        <w:rFonts w:hint="default"/>
        <w:lang w:val="ru-RU" w:eastAsia="en-US" w:bidi="ar-SA"/>
      </w:rPr>
    </w:lvl>
    <w:lvl w:ilvl="5" w:tplc="337A5ACE">
      <w:numFmt w:val="bullet"/>
      <w:lvlText w:val="•"/>
      <w:lvlJc w:val="left"/>
      <w:pPr>
        <w:ind w:left="6273" w:hanging="360"/>
      </w:pPr>
      <w:rPr>
        <w:rFonts w:hint="default"/>
        <w:lang w:val="ru-RU" w:eastAsia="en-US" w:bidi="ar-SA"/>
      </w:rPr>
    </w:lvl>
    <w:lvl w:ilvl="6" w:tplc="18C6E648">
      <w:numFmt w:val="bullet"/>
      <w:lvlText w:val="•"/>
      <w:lvlJc w:val="left"/>
      <w:pPr>
        <w:ind w:left="7275" w:hanging="360"/>
      </w:pPr>
      <w:rPr>
        <w:rFonts w:hint="default"/>
        <w:lang w:val="ru-RU" w:eastAsia="en-US" w:bidi="ar-SA"/>
      </w:rPr>
    </w:lvl>
    <w:lvl w:ilvl="7" w:tplc="1BEA697E">
      <w:numFmt w:val="bullet"/>
      <w:lvlText w:val="•"/>
      <w:lvlJc w:val="left"/>
      <w:pPr>
        <w:ind w:left="8278" w:hanging="360"/>
      </w:pPr>
      <w:rPr>
        <w:rFonts w:hint="default"/>
        <w:lang w:val="ru-RU" w:eastAsia="en-US" w:bidi="ar-SA"/>
      </w:rPr>
    </w:lvl>
    <w:lvl w:ilvl="8" w:tplc="627CC2A4">
      <w:numFmt w:val="bullet"/>
      <w:lvlText w:val="•"/>
      <w:lvlJc w:val="left"/>
      <w:pPr>
        <w:ind w:left="9281" w:hanging="360"/>
      </w:pPr>
      <w:rPr>
        <w:rFonts w:hint="default"/>
        <w:lang w:val="ru-RU" w:eastAsia="en-US" w:bidi="ar-SA"/>
      </w:rPr>
    </w:lvl>
  </w:abstractNum>
  <w:abstractNum w:abstractNumId="5" w15:restartNumberingAfterBreak="0">
    <w:nsid w:val="39676C0D"/>
    <w:multiLevelType w:val="hybridMultilevel"/>
    <w:tmpl w:val="EDC41B88"/>
    <w:lvl w:ilvl="0" w:tplc="6F1CE3DC">
      <w:start w:val="1"/>
      <w:numFmt w:val="bullet"/>
      <w:lvlText w:val=""/>
      <w:lvlJc w:val="left"/>
      <w:pPr>
        <w:ind w:left="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A0D1D6">
      <w:start w:val="1"/>
      <w:numFmt w:val="bullet"/>
      <w:lvlText w:val="o"/>
      <w:lvlJc w:val="left"/>
      <w:pPr>
        <w:ind w:left="1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1C39B4">
      <w:start w:val="1"/>
      <w:numFmt w:val="bullet"/>
      <w:lvlText w:val="▪"/>
      <w:lvlJc w:val="left"/>
      <w:pPr>
        <w:ind w:left="2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4EC42E">
      <w:start w:val="1"/>
      <w:numFmt w:val="bullet"/>
      <w:lvlText w:val="•"/>
      <w:lvlJc w:val="left"/>
      <w:pPr>
        <w:ind w:left="2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E61E58">
      <w:start w:val="1"/>
      <w:numFmt w:val="bullet"/>
      <w:lvlText w:val="o"/>
      <w:lvlJc w:val="left"/>
      <w:pPr>
        <w:ind w:left="3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EE15D4">
      <w:start w:val="1"/>
      <w:numFmt w:val="bullet"/>
      <w:lvlText w:val="▪"/>
      <w:lvlJc w:val="left"/>
      <w:pPr>
        <w:ind w:left="4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A8DB2A">
      <w:start w:val="1"/>
      <w:numFmt w:val="bullet"/>
      <w:lvlText w:val="•"/>
      <w:lvlJc w:val="left"/>
      <w:pPr>
        <w:ind w:left="4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62F7E0">
      <w:start w:val="1"/>
      <w:numFmt w:val="bullet"/>
      <w:lvlText w:val="o"/>
      <w:lvlJc w:val="left"/>
      <w:pPr>
        <w:ind w:left="5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1C5C4E">
      <w:start w:val="1"/>
      <w:numFmt w:val="bullet"/>
      <w:lvlText w:val="▪"/>
      <w:lvlJc w:val="left"/>
      <w:pPr>
        <w:ind w:left="6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6C4F66"/>
    <w:multiLevelType w:val="hybridMultilevel"/>
    <w:tmpl w:val="1A88520C"/>
    <w:lvl w:ilvl="0" w:tplc="FCF0239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46E32C00"/>
    <w:multiLevelType w:val="hybridMultilevel"/>
    <w:tmpl w:val="6E563F52"/>
    <w:lvl w:ilvl="0" w:tplc="94C25B80">
      <w:start w:val="3"/>
      <w:numFmt w:val="decimal"/>
      <w:lvlText w:val="%1."/>
      <w:lvlJc w:val="left"/>
      <w:pPr>
        <w:ind w:left="240" w:hanging="240"/>
        <w:jc w:val="left"/>
      </w:pPr>
      <w:rPr>
        <w:rFonts w:ascii="Times New Roman" w:eastAsia="Times New Roman" w:hAnsi="Times New Roman" w:cs="Times New Roman" w:hint="default"/>
        <w:w w:val="100"/>
        <w:sz w:val="24"/>
        <w:szCs w:val="24"/>
        <w:lang w:val="ru-RU" w:eastAsia="en-US" w:bidi="ar-SA"/>
      </w:rPr>
    </w:lvl>
    <w:lvl w:ilvl="1" w:tplc="B1B02336">
      <w:numFmt w:val="bullet"/>
      <w:lvlText w:val="•"/>
      <w:lvlJc w:val="left"/>
      <w:pPr>
        <w:ind w:left="979" w:hanging="240"/>
      </w:pPr>
      <w:rPr>
        <w:rFonts w:hint="default"/>
        <w:lang w:val="ru-RU" w:eastAsia="en-US" w:bidi="ar-SA"/>
      </w:rPr>
    </w:lvl>
    <w:lvl w:ilvl="2" w:tplc="260C1678">
      <w:numFmt w:val="bullet"/>
      <w:lvlText w:val="•"/>
      <w:lvlJc w:val="left"/>
      <w:pPr>
        <w:ind w:left="1725" w:hanging="240"/>
      </w:pPr>
      <w:rPr>
        <w:rFonts w:hint="default"/>
        <w:lang w:val="ru-RU" w:eastAsia="en-US" w:bidi="ar-SA"/>
      </w:rPr>
    </w:lvl>
    <w:lvl w:ilvl="3" w:tplc="519AD070">
      <w:numFmt w:val="bullet"/>
      <w:lvlText w:val="•"/>
      <w:lvlJc w:val="left"/>
      <w:pPr>
        <w:ind w:left="2471" w:hanging="240"/>
      </w:pPr>
      <w:rPr>
        <w:rFonts w:hint="default"/>
        <w:lang w:val="ru-RU" w:eastAsia="en-US" w:bidi="ar-SA"/>
      </w:rPr>
    </w:lvl>
    <w:lvl w:ilvl="4" w:tplc="FFB442BA">
      <w:numFmt w:val="bullet"/>
      <w:lvlText w:val="•"/>
      <w:lvlJc w:val="left"/>
      <w:pPr>
        <w:ind w:left="3218" w:hanging="240"/>
      </w:pPr>
      <w:rPr>
        <w:rFonts w:hint="default"/>
        <w:lang w:val="ru-RU" w:eastAsia="en-US" w:bidi="ar-SA"/>
      </w:rPr>
    </w:lvl>
    <w:lvl w:ilvl="5" w:tplc="24FA161C">
      <w:numFmt w:val="bullet"/>
      <w:lvlText w:val="•"/>
      <w:lvlJc w:val="left"/>
      <w:pPr>
        <w:ind w:left="3964" w:hanging="240"/>
      </w:pPr>
      <w:rPr>
        <w:rFonts w:hint="default"/>
        <w:lang w:val="ru-RU" w:eastAsia="en-US" w:bidi="ar-SA"/>
      </w:rPr>
    </w:lvl>
    <w:lvl w:ilvl="6" w:tplc="85848B0C">
      <w:numFmt w:val="bullet"/>
      <w:lvlText w:val="•"/>
      <w:lvlJc w:val="left"/>
      <w:pPr>
        <w:ind w:left="4710" w:hanging="240"/>
      </w:pPr>
      <w:rPr>
        <w:rFonts w:hint="default"/>
        <w:lang w:val="ru-RU" w:eastAsia="en-US" w:bidi="ar-SA"/>
      </w:rPr>
    </w:lvl>
    <w:lvl w:ilvl="7" w:tplc="E1F63BCA">
      <w:numFmt w:val="bullet"/>
      <w:lvlText w:val="•"/>
      <w:lvlJc w:val="left"/>
      <w:pPr>
        <w:ind w:left="5457" w:hanging="240"/>
      </w:pPr>
      <w:rPr>
        <w:rFonts w:hint="default"/>
        <w:lang w:val="ru-RU" w:eastAsia="en-US" w:bidi="ar-SA"/>
      </w:rPr>
    </w:lvl>
    <w:lvl w:ilvl="8" w:tplc="2086396C">
      <w:numFmt w:val="bullet"/>
      <w:lvlText w:val="•"/>
      <w:lvlJc w:val="left"/>
      <w:pPr>
        <w:ind w:left="6203" w:hanging="240"/>
      </w:pPr>
      <w:rPr>
        <w:rFonts w:hint="default"/>
        <w:lang w:val="ru-RU" w:eastAsia="en-US" w:bidi="ar-SA"/>
      </w:rPr>
    </w:lvl>
  </w:abstractNum>
  <w:abstractNum w:abstractNumId="8" w15:restartNumberingAfterBreak="0">
    <w:nsid w:val="49784318"/>
    <w:multiLevelType w:val="hybridMultilevel"/>
    <w:tmpl w:val="C4128F4E"/>
    <w:lvl w:ilvl="0" w:tplc="2DD82AFE">
      <w:start w:val="1"/>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50EE092E"/>
    <w:multiLevelType w:val="hybridMultilevel"/>
    <w:tmpl w:val="9DCAE796"/>
    <w:lvl w:ilvl="0" w:tplc="F3F0C0FE">
      <w:start w:val="8"/>
      <w:numFmt w:val="decimal"/>
      <w:lvlText w:val="%1."/>
      <w:lvlJc w:val="left"/>
      <w:pPr>
        <w:ind w:left="355"/>
      </w:pPr>
      <w:rPr>
        <w:rFonts w:ascii="Times New Roman" w:eastAsia="Times New Roman" w:hAnsi="Times New Roman" w:cs="Times New Roman"/>
        <w:b w:val="0"/>
        <w:i w:val="0"/>
        <w:strike w:val="0"/>
        <w:dstrike w:val="0"/>
        <w:color w:val="111115"/>
        <w:sz w:val="24"/>
        <w:szCs w:val="24"/>
        <w:u w:val="none" w:color="000000"/>
        <w:bdr w:val="none" w:sz="0" w:space="0" w:color="auto"/>
        <w:shd w:val="clear" w:color="auto" w:fill="auto"/>
        <w:vertAlign w:val="baseline"/>
      </w:rPr>
    </w:lvl>
    <w:lvl w:ilvl="1" w:tplc="596C1450">
      <w:start w:val="2"/>
      <w:numFmt w:val="decimal"/>
      <w:lvlText w:val="%2"/>
      <w:lvlJc w:val="left"/>
      <w:pPr>
        <w:ind w:left="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8151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0F5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A7D9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2D9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200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C30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C41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047E29"/>
    <w:multiLevelType w:val="hybridMultilevel"/>
    <w:tmpl w:val="7792B4B8"/>
    <w:lvl w:ilvl="0" w:tplc="8D009C9A">
      <w:start w:val="1"/>
      <w:numFmt w:val="bullet"/>
      <w:lvlText w:val=""/>
      <w:lvlJc w:val="left"/>
      <w:pPr>
        <w:ind w:left="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669C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4C52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A6D67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083F5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C613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5869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8E4DB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1812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9B57C5"/>
    <w:multiLevelType w:val="hybridMultilevel"/>
    <w:tmpl w:val="C2781DCE"/>
    <w:lvl w:ilvl="0" w:tplc="AE1E5D0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C9030">
      <w:start w:val="1"/>
      <w:numFmt w:val="bullet"/>
      <w:lvlText w:val="•"/>
      <w:lvlJc w:val="left"/>
      <w:pPr>
        <w:ind w:left="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174F642">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0A4CB4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7AC18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E64C86">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F0A60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5434A4">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40FD0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52137BB"/>
    <w:multiLevelType w:val="hybridMultilevel"/>
    <w:tmpl w:val="8A6E00EE"/>
    <w:lvl w:ilvl="0" w:tplc="F1AA86A8">
      <w:start w:val="1"/>
      <w:numFmt w:val="decimal"/>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4A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C2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2E4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C10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AAA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0FA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27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06F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B95442"/>
    <w:multiLevelType w:val="hybridMultilevel"/>
    <w:tmpl w:val="115670E0"/>
    <w:lvl w:ilvl="0" w:tplc="F9FCFD6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6"/>
  </w:num>
  <w:num w:numId="2">
    <w:abstractNumId w:val="13"/>
  </w:num>
  <w:num w:numId="3">
    <w:abstractNumId w:val="3"/>
  </w:num>
  <w:num w:numId="4">
    <w:abstractNumId w:val="8"/>
  </w:num>
  <w:num w:numId="5">
    <w:abstractNumId w:val="2"/>
  </w:num>
  <w:num w:numId="6">
    <w:abstractNumId w:val="11"/>
  </w:num>
  <w:num w:numId="7">
    <w:abstractNumId w:val="5"/>
  </w:num>
  <w:num w:numId="8">
    <w:abstractNumId w:val="0"/>
  </w:num>
  <w:num w:numId="9">
    <w:abstractNumId w:val="1"/>
  </w:num>
  <w:num w:numId="10">
    <w:abstractNumId w:val="10"/>
  </w:num>
  <w:num w:numId="11">
    <w:abstractNumId w:val="4"/>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6C"/>
    <w:rsid w:val="000020B8"/>
    <w:rsid w:val="00034679"/>
    <w:rsid w:val="00064A2F"/>
    <w:rsid w:val="00075C47"/>
    <w:rsid w:val="000A39E6"/>
    <w:rsid w:val="000A6BE7"/>
    <w:rsid w:val="000C6377"/>
    <w:rsid w:val="001D128C"/>
    <w:rsid w:val="001E4AD8"/>
    <w:rsid w:val="00286EA5"/>
    <w:rsid w:val="00293677"/>
    <w:rsid w:val="002B1C3E"/>
    <w:rsid w:val="00381E23"/>
    <w:rsid w:val="00411275"/>
    <w:rsid w:val="00411C6C"/>
    <w:rsid w:val="00452BC0"/>
    <w:rsid w:val="00467A38"/>
    <w:rsid w:val="00480867"/>
    <w:rsid w:val="004B7264"/>
    <w:rsid w:val="004C44FB"/>
    <w:rsid w:val="004E3B0F"/>
    <w:rsid w:val="004F291F"/>
    <w:rsid w:val="0050144C"/>
    <w:rsid w:val="0050566D"/>
    <w:rsid w:val="0051299D"/>
    <w:rsid w:val="0051314F"/>
    <w:rsid w:val="005171D1"/>
    <w:rsid w:val="00561616"/>
    <w:rsid w:val="00571613"/>
    <w:rsid w:val="00575F5B"/>
    <w:rsid w:val="005A08E3"/>
    <w:rsid w:val="005C266F"/>
    <w:rsid w:val="005C45DC"/>
    <w:rsid w:val="005D3566"/>
    <w:rsid w:val="005F2A05"/>
    <w:rsid w:val="00682050"/>
    <w:rsid w:val="0069153F"/>
    <w:rsid w:val="006A2264"/>
    <w:rsid w:val="006E54EE"/>
    <w:rsid w:val="006F04EE"/>
    <w:rsid w:val="007234BC"/>
    <w:rsid w:val="00765FC7"/>
    <w:rsid w:val="0077671A"/>
    <w:rsid w:val="007E038B"/>
    <w:rsid w:val="007F2E61"/>
    <w:rsid w:val="00827846"/>
    <w:rsid w:val="00880DD4"/>
    <w:rsid w:val="008D76DB"/>
    <w:rsid w:val="00906056"/>
    <w:rsid w:val="00926E1D"/>
    <w:rsid w:val="009607A9"/>
    <w:rsid w:val="0097205B"/>
    <w:rsid w:val="00990981"/>
    <w:rsid w:val="009B4FB8"/>
    <w:rsid w:val="009B5F6C"/>
    <w:rsid w:val="009F3A40"/>
    <w:rsid w:val="00A14DF3"/>
    <w:rsid w:val="00A15ED3"/>
    <w:rsid w:val="00A64687"/>
    <w:rsid w:val="00A725FA"/>
    <w:rsid w:val="00AA507D"/>
    <w:rsid w:val="00B101FA"/>
    <w:rsid w:val="00B263B4"/>
    <w:rsid w:val="00B506E0"/>
    <w:rsid w:val="00B576E8"/>
    <w:rsid w:val="00B74A45"/>
    <w:rsid w:val="00C228C1"/>
    <w:rsid w:val="00C36DD9"/>
    <w:rsid w:val="00C72B42"/>
    <w:rsid w:val="00CD23DB"/>
    <w:rsid w:val="00D12FCC"/>
    <w:rsid w:val="00D14DBC"/>
    <w:rsid w:val="00D16025"/>
    <w:rsid w:val="00D255B2"/>
    <w:rsid w:val="00D45179"/>
    <w:rsid w:val="00D84C6A"/>
    <w:rsid w:val="00D95C76"/>
    <w:rsid w:val="00DE19AD"/>
    <w:rsid w:val="00E26864"/>
    <w:rsid w:val="00E40C59"/>
    <w:rsid w:val="00E63619"/>
    <w:rsid w:val="00E75054"/>
    <w:rsid w:val="00E90540"/>
    <w:rsid w:val="00F00147"/>
    <w:rsid w:val="00F625DC"/>
    <w:rsid w:val="00F7455B"/>
    <w:rsid w:val="00FA5833"/>
    <w:rsid w:val="00FC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50BB"/>
  <w15:chartTrackingRefBased/>
  <w15:docId w15:val="{9DD9F9E8-604D-4044-8444-3446E1C3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2FCC"/>
    <w:pPr>
      <w:ind w:left="720"/>
      <w:contextualSpacing/>
    </w:pPr>
  </w:style>
  <w:style w:type="paragraph" w:styleId="a5">
    <w:name w:val="Body Text"/>
    <w:basedOn w:val="a"/>
    <w:link w:val="a6"/>
    <w:uiPriority w:val="1"/>
    <w:qFormat/>
    <w:rsid w:val="009607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9607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3686">
      <w:bodyDiv w:val="1"/>
      <w:marLeft w:val="0"/>
      <w:marRight w:val="0"/>
      <w:marTop w:val="0"/>
      <w:marBottom w:val="0"/>
      <w:divBdr>
        <w:top w:val="none" w:sz="0" w:space="0" w:color="auto"/>
        <w:left w:val="none" w:sz="0" w:space="0" w:color="auto"/>
        <w:bottom w:val="none" w:sz="0" w:space="0" w:color="auto"/>
        <w:right w:val="none" w:sz="0" w:space="0" w:color="auto"/>
      </w:divBdr>
      <w:divsChild>
        <w:div w:id="397704766">
          <w:marLeft w:val="0"/>
          <w:marRight w:val="0"/>
          <w:marTop w:val="0"/>
          <w:marBottom w:val="0"/>
          <w:divBdr>
            <w:top w:val="none" w:sz="0" w:space="0" w:color="auto"/>
            <w:left w:val="none" w:sz="0" w:space="0" w:color="auto"/>
            <w:bottom w:val="none" w:sz="0" w:space="0" w:color="auto"/>
            <w:right w:val="none" w:sz="0" w:space="0" w:color="auto"/>
          </w:divBdr>
          <w:divsChild>
            <w:div w:id="17551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5255">
      <w:bodyDiv w:val="1"/>
      <w:marLeft w:val="0"/>
      <w:marRight w:val="0"/>
      <w:marTop w:val="0"/>
      <w:marBottom w:val="0"/>
      <w:divBdr>
        <w:top w:val="none" w:sz="0" w:space="0" w:color="auto"/>
        <w:left w:val="none" w:sz="0" w:space="0" w:color="auto"/>
        <w:bottom w:val="none" w:sz="0" w:space="0" w:color="auto"/>
        <w:right w:val="none" w:sz="0" w:space="0" w:color="auto"/>
      </w:divBdr>
      <w:divsChild>
        <w:div w:id="506477934">
          <w:marLeft w:val="0"/>
          <w:marRight w:val="0"/>
          <w:marTop w:val="0"/>
          <w:marBottom w:val="0"/>
          <w:divBdr>
            <w:top w:val="none" w:sz="0" w:space="0" w:color="auto"/>
            <w:left w:val="none" w:sz="0" w:space="0" w:color="auto"/>
            <w:bottom w:val="none" w:sz="0" w:space="0" w:color="auto"/>
            <w:right w:val="none" w:sz="0" w:space="0" w:color="auto"/>
          </w:divBdr>
          <w:divsChild>
            <w:div w:id="2170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Титова</dc:creator>
  <cp:keywords/>
  <dc:description/>
  <cp:lastModifiedBy>Валерия Титова</cp:lastModifiedBy>
  <cp:revision>93</cp:revision>
  <dcterms:created xsi:type="dcterms:W3CDTF">2024-06-26T19:16:00Z</dcterms:created>
  <dcterms:modified xsi:type="dcterms:W3CDTF">2024-11-05T22:18:00Z</dcterms:modified>
</cp:coreProperties>
</file>