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20" w:type="dxa"/>
        <w:tblInd w:w="93" w:type="dxa"/>
        <w:tblLook w:val="04A0"/>
      </w:tblPr>
      <w:tblGrid>
        <w:gridCol w:w="660"/>
        <w:gridCol w:w="3580"/>
        <w:gridCol w:w="3660"/>
        <w:gridCol w:w="3080"/>
        <w:gridCol w:w="1660"/>
        <w:gridCol w:w="1480"/>
      </w:tblGrid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АКТ №37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Наименование организации: 37. Муниципальное казенное учреждение культуры «Северная Централизованная клубная система»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Регион: Челябинская область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750DA">
              <w:rPr>
                <w:rFonts w:ascii="Times New Roman" w:hAnsi="Times New Roman" w:cs="Times New Roman"/>
                <w:color w:val="000000"/>
              </w:rPr>
              <w:t xml:space="preserve">Адрес: 457652, Челябинская область, </w:t>
            </w:r>
            <w:proofErr w:type="spellStart"/>
            <w:r w:rsidRPr="00D750DA">
              <w:rPr>
                <w:rFonts w:ascii="Times New Roman" w:hAnsi="Times New Roman" w:cs="Times New Roman"/>
                <w:color w:val="000000"/>
              </w:rPr>
              <w:t>Нагайбакский</w:t>
            </w:r>
            <w:proofErr w:type="spellEnd"/>
            <w:r w:rsidRPr="00D750DA">
              <w:rPr>
                <w:rFonts w:ascii="Times New Roman" w:hAnsi="Times New Roman" w:cs="Times New Roman"/>
                <w:color w:val="000000"/>
              </w:rPr>
              <w:t xml:space="preserve"> район, п. Северный, ул. Мира, 9</w:t>
            </w:r>
            <w:proofErr w:type="gramEnd"/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Ф.И.О. руководителя: Рукавишникова Елена Ивановна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 xml:space="preserve">Контактный телефон:  8(904)8098384  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культуры</w:t>
            </w:r>
            <w:proofErr w:type="gramEnd"/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750DA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</w:t>
            </w:r>
            <w:proofErr w:type="gramEnd"/>
            <w:r w:rsidRPr="00D750DA">
              <w:rPr>
                <w:rFonts w:ascii="Times New Roman" w:hAnsi="Times New Roman" w:cs="Times New Roman"/>
                <w:color w:val="000000"/>
              </w:rPr>
              <w:t xml:space="preserve">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lastRenderedPageBreak/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6065CC" w:rsidRPr="00D750DA" w:rsidTr="006A058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D750DA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D750DA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D750DA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D750D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6065CC" w:rsidRPr="00D750DA" w:rsidTr="006A058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 при использовании дистанционных форм взаимодействия, до 100%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D750DA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  <w:tr w:rsidR="006065CC" w:rsidRPr="00D750DA" w:rsidTr="006A058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5CC" w:rsidRPr="00D750DA" w:rsidRDefault="006065CC" w:rsidP="006A0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</w:tr>
    </w:tbl>
    <w:p w:rsidR="006065CC" w:rsidRPr="00D750DA" w:rsidRDefault="006065CC" w:rsidP="006065CC">
      <w:pPr>
        <w:spacing w:after="0" w:line="0" w:lineRule="atLeast"/>
        <w:rPr>
          <w:rFonts w:ascii="Times New Roman" w:hAnsi="Times New Roman" w:cs="Times New Roman"/>
        </w:rPr>
      </w:pPr>
    </w:p>
    <w:p w:rsidR="006065CC" w:rsidRPr="00D750DA" w:rsidRDefault="006065CC" w:rsidP="006065CC">
      <w:pPr>
        <w:spacing w:after="0" w:line="0" w:lineRule="atLeast"/>
        <w:rPr>
          <w:rFonts w:ascii="Times New Roman" w:hAnsi="Times New Roman" w:cs="Times New Roman"/>
        </w:rPr>
      </w:pPr>
      <w:r w:rsidRPr="00D750DA">
        <w:rPr>
          <w:rFonts w:ascii="Times New Roman" w:hAnsi="Times New Roman" w:cs="Times New Roman"/>
        </w:rPr>
        <w:lastRenderedPageBreak/>
        <w:br w:type="page"/>
      </w:r>
    </w:p>
    <w:p w:rsidR="00B45EB1" w:rsidRDefault="00B45EB1"/>
    <w:sectPr w:rsidR="00B45EB1" w:rsidSect="006065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65CC"/>
    <w:rsid w:val="006065CC"/>
    <w:rsid w:val="00B4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</dc:creator>
  <cp:keywords/>
  <dc:description/>
  <cp:lastModifiedBy>Other</cp:lastModifiedBy>
  <cp:revision>2</cp:revision>
  <dcterms:created xsi:type="dcterms:W3CDTF">2020-01-23T05:26:00Z</dcterms:created>
  <dcterms:modified xsi:type="dcterms:W3CDTF">2020-01-23T05:30:00Z</dcterms:modified>
</cp:coreProperties>
</file>