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8BD" w:rsidRPr="00B665EF" w:rsidRDefault="005D48BD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D48BD" w:rsidRPr="00B665EF" w:rsidRDefault="005D48BD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«Детский сад «Солнышко» с. Мазанка»</w:t>
      </w:r>
    </w:p>
    <w:p w:rsidR="001B23C0" w:rsidRDefault="005D48BD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Симферопо</w:t>
      </w:r>
      <w:r w:rsidR="00E74E31">
        <w:rPr>
          <w:rFonts w:ascii="Times New Roman" w:hAnsi="Times New Roman"/>
          <w:b/>
          <w:sz w:val="28"/>
          <w:szCs w:val="28"/>
        </w:rPr>
        <w:t>льского района  Республики Крым</w:t>
      </w:r>
    </w:p>
    <w:p w:rsidR="00E74E31" w:rsidRDefault="00E74E31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E74E31" w:rsidRPr="00E74E31" w:rsidRDefault="00E74E31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  <w:sectPr w:rsidR="00E74E31" w:rsidRPr="00E74E31" w:rsidSect="0037284D">
          <w:footerReference w:type="default" r:id="rId8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1B23C0" w:rsidRPr="00B665EF" w:rsidRDefault="001B23C0" w:rsidP="00E74E31">
      <w:pPr>
        <w:pStyle w:val="a3"/>
        <w:spacing w:after="120"/>
        <w:rPr>
          <w:rFonts w:ascii="Times New Roman" w:hAnsi="Times New Roman"/>
          <w:sz w:val="28"/>
          <w:szCs w:val="28"/>
        </w:rPr>
        <w:sectPr w:rsidR="001B23C0" w:rsidRPr="00B665EF" w:rsidSect="00E74E31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745"/>
      </w:tblGrid>
      <w:tr w:rsidR="00B665EF" w:rsidRPr="00B665EF" w:rsidTr="00B665EF">
        <w:tc>
          <w:tcPr>
            <w:tcW w:w="5353" w:type="dxa"/>
            <w:hideMark/>
          </w:tcPr>
          <w:p w:rsidR="00B665EF" w:rsidRPr="00B665EF" w:rsidRDefault="00B665EF" w:rsidP="00E74E31">
            <w:pPr>
              <w:pStyle w:val="ab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ПРИНЯТО</w:t>
            </w:r>
          </w:p>
          <w:p w:rsidR="00B665EF" w:rsidRPr="00B665EF" w:rsidRDefault="00B665EF" w:rsidP="00E74E31">
            <w:pPr>
              <w:pStyle w:val="ab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Протокол заседания </w:t>
            </w:r>
          </w:p>
          <w:p w:rsidR="00B665EF" w:rsidRPr="00B665EF" w:rsidRDefault="00B665EF" w:rsidP="00E74E31">
            <w:pPr>
              <w:pStyle w:val="ab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педагогического совета</w:t>
            </w:r>
          </w:p>
          <w:p w:rsidR="00B665EF" w:rsidRPr="00B665EF" w:rsidRDefault="00A54A62" w:rsidP="00E74E31">
            <w:pPr>
              <w:pStyle w:val="ab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«___» ________2021г.</w:t>
            </w:r>
            <w:r w:rsidR="00B665EF" w:rsidRPr="00B665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</w:t>
            </w:r>
            <w:r w:rsidR="000946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31E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</w:t>
            </w:r>
          </w:p>
        </w:tc>
        <w:tc>
          <w:tcPr>
            <w:tcW w:w="4961" w:type="dxa"/>
            <w:hideMark/>
          </w:tcPr>
          <w:p w:rsidR="00B665EF" w:rsidRPr="00B665EF" w:rsidRDefault="000F5CB4" w:rsidP="00E74E31">
            <w:pPr>
              <w:pStyle w:val="ab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УТВЕРЖДАЮ</w:t>
            </w:r>
          </w:p>
          <w:p w:rsidR="00155FDE" w:rsidRDefault="00B665EF" w:rsidP="00E74E31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Заведующий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 xml:space="preserve">  МБДОУ </w:t>
            </w:r>
            <w:r w:rsidR="003917CF">
              <w:rPr>
                <w:rFonts w:ascii="Times New Roman" w:hAnsi="Times New Roman"/>
                <w:sz w:val="28"/>
                <w:szCs w:val="28"/>
              </w:rPr>
              <w:t>«Детский сад «Солнышко»</w:t>
            </w:r>
            <w:r w:rsidR="00046CC3">
              <w:rPr>
                <w:rFonts w:ascii="Times New Roman" w:hAnsi="Times New Roman"/>
                <w:sz w:val="28"/>
                <w:szCs w:val="28"/>
              </w:rPr>
              <w:t xml:space="preserve"> с. Мазанка</w:t>
            </w:r>
            <w:r w:rsidR="003917C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665EF" w:rsidRPr="00B665EF" w:rsidRDefault="00B665EF" w:rsidP="00E74E31">
            <w:pPr>
              <w:pStyle w:val="ab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_________Е.И. Канатаева </w:t>
            </w:r>
          </w:p>
          <w:p w:rsidR="00B665EF" w:rsidRPr="00B665EF" w:rsidRDefault="00B665EF" w:rsidP="00E74E31">
            <w:pPr>
              <w:pStyle w:val="ab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Приказ № _____</w:t>
            </w:r>
          </w:p>
          <w:p w:rsidR="00B665EF" w:rsidRPr="00B665EF" w:rsidRDefault="00A31E59" w:rsidP="00E74E31">
            <w:pPr>
              <w:pStyle w:val="ab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 «___»_____________2021</w:t>
            </w:r>
            <w:r w:rsidR="00B665EF" w:rsidRPr="00B665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г.                                                                         </w:t>
            </w:r>
          </w:p>
        </w:tc>
      </w:tr>
    </w:tbl>
    <w:p w:rsidR="00F33F9C" w:rsidRPr="00B665EF" w:rsidRDefault="00F33F9C" w:rsidP="00E74E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33F9C" w:rsidRPr="00B665EF" w:rsidRDefault="00F33F9C" w:rsidP="00E74E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33F9C" w:rsidRPr="00B665EF" w:rsidRDefault="00F33F9C" w:rsidP="00E74E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33F9C" w:rsidRPr="00B665EF" w:rsidRDefault="00F33F9C" w:rsidP="00E74E3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B23C0" w:rsidRPr="00B665EF" w:rsidRDefault="00F33F9C" w:rsidP="00E74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</w:p>
    <w:p w:rsidR="005D48BD" w:rsidRPr="00B665EF" w:rsidRDefault="005D48BD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5D48BD" w:rsidRPr="00B665EF" w:rsidRDefault="005D48BD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 xml:space="preserve">образовательной деятельности </w:t>
      </w:r>
    </w:p>
    <w:p w:rsidR="005D48BD" w:rsidRPr="00B665EF" w:rsidRDefault="005D48BD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 xml:space="preserve">во </w:t>
      </w:r>
      <w:r w:rsidRPr="00B665EF">
        <w:rPr>
          <w:rFonts w:ascii="Times New Roman" w:hAnsi="Times New Roman"/>
          <w:b/>
          <w:sz w:val="28"/>
          <w:szCs w:val="28"/>
          <w:lang w:val="en-US"/>
        </w:rPr>
        <w:t>II</w:t>
      </w:r>
      <w:r w:rsidR="00F33F9C" w:rsidRPr="00B665EF">
        <w:rPr>
          <w:rFonts w:ascii="Times New Roman" w:hAnsi="Times New Roman"/>
          <w:b/>
          <w:sz w:val="28"/>
          <w:szCs w:val="28"/>
        </w:rPr>
        <w:t xml:space="preserve"> </w:t>
      </w:r>
      <w:r w:rsidRPr="00B665EF">
        <w:rPr>
          <w:rFonts w:ascii="Times New Roman" w:hAnsi="Times New Roman"/>
          <w:b/>
          <w:sz w:val="28"/>
          <w:szCs w:val="28"/>
        </w:rPr>
        <w:t xml:space="preserve">младшей  группе </w:t>
      </w:r>
    </w:p>
    <w:p w:rsidR="005D48BD" w:rsidRPr="00B665EF" w:rsidRDefault="005D48BD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 xml:space="preserve">общеразвивающей направленности </w:t>
      </w:r>
    </w:p>
    <w:p w:rsidR="005D48BD" w:rsidRPr="00B665EF" w:rsidRDefault="00F33F9C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(от 3 до 4 лет</w:t>
      </w:r>
      <w:r w:rsidR="005D48BD" w:rsidRPr="00B665EF">
        <w:rPr>
          <w:rFonts w:ascii="Times New Roman" w:hAnsi="Times New Roman"/>
          <w:b/>
          <w:sz w:val="28"/>
          <w:szCs w:val="28"/>
        </w:rPr>
        <w:t>)</w:t>
      </w:r>
    </w:p>
    <w:p w:rsidR="005D48BD" w:rsidRPr="00B665EF" w:rsidRDefault="00800FB2" w:rsidP="00E74E31">
      <w:pPr>
        <w:pStyle w:val="a3"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37284D">
        <w:rPr>
          <w:rFonts w:ascii="Times New Roman" w:hAnsi="Times New Roman"/>
          <w:b/>
          <w:sz w:val="28"/>
          <w:szCs w:val="28"/>
          <w:lang w:val="en-US"/>
        </w:rPr>
        <w:t>1</w:t>
      </w:r>
      <w:r w:rsidR="0037284D">
        <w:rPr>
          <w:rFonts w:ascii="Times New Roman" w:hAnsi="Times New Roman"/>
          <w:b/>
          <w:sz w:val="28"/>
          <w:szCs w:val="28"/>
        </w:rPr>
        <w:t>-202</w:t>
      </w:r>
      <w:r w:rsidR="0037284D">
        <w:rPr>
          <w:rFonts w:ascii="Times New Roman" w:hAnsi="Times New Roman"/>
          <w:b/>
          <w:sz w:val="28"/>
          <w:szCs w:val="28"/>
          <w:lang w:val="en-US"/>
        </w:rPr>
        <w:t>2</w:t>
      </w:r>
      <w:r w:rsidR="005D48BD" w:rsidRPr="00B665E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D48BD" w:rsidRPr="00B665EF" w:rsidRDefault="005D48BD" w:rsidP="00E74E31">
      <w:pPr>
        <w:pStyle w:val="a3"/>
        <w:spacing w:after="120"/>
        <w:jc w:val="both"/>
        <w:rPr>
          <w:rFonts w:ascii="Times New Roman" w:hAnsi="Times New Roman"/>
          <w:b/>
          <w:sz w:val="28"/>
          <w:szCs w:val="28"/>
        </w:rPr>
      </w:pPr>
    </w:p>
    <w:p w:rsidR="005D48BD" w:rsidRPr="00B665EF" w:rsidRDefault="005D48BD" w:rsidP="00E74E31">
      <w:pPr>
        <w:pStyle w:val="a3"/>
        <w:spacing w:after="120"/>
        <w:ind w:left="3119"/>
        <w:jc w:val="right"/>
        <w:rPr>
          <w:rFonts w:ascii="Times New Roman" w:hAnsi="Times New Roman"/>
          <w:b/>
          <w:sz w:val="28"/>
          <w:szCs w:val="28"/>
        </w:rPr>
      </w:pPr>
    </w:p>
    <w:p w:rsidR="005D48BD" w:rsidRPr="00B665EF" w:rsidRDefault="005D48BD" w:rsidP="00E74E31">
      <w:pPr>
        <w:pStyle w:val="a3"/>
        <w:spacing w:after="120"/>
        <w:ind w:left="3119"/>
        <w:jc w:val="right"/>
        <w:rPr>
          <w:rFonts w:ascii="Times New Roman" w:hAnsi="Times New Roman"/>
          <w:b/>
          <w:sz w:val="28"/>
          <w:szCs w:val="28"/>
        </w:rPr>
      </w:pPr>
    </w:p>
    <w:p w:rsidR="005D48BD" w:rsidRPr="00B665EF" w:rsidRDefault="005D48BD" w:rsidP="00E74E31">
      <w:pPr>
        <w:pStyle w:val="a3"/>
        <w:spacing w:after="120"/>
        <w:ind w:left="3119"/>
        <w:jc w:val="right"/>
        <w:rPr>
          <w:rFonts w:ascii="Times New Roman" w:hAnsi="Times New Roman"/>
          <w:b/>
          <w:sz w:val="28"/>
          <w:szCs w:val="28"/>
        </w:rPr>
      </w:pPr>
    </w:p>
    <w:p w:rsidR="005D48BD" w:rsidRPr="00B665EF" w:rsidRDefault="00B665EF" w:rsidP="00E74E31">
      <w:pPr>
        <w:pStyle w:val="a3"/>
        <w:spacing w:after="120"/>
        <w:ind w:left="3119"/>
        <w:jc w:val="right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Составитель</w:t>
      </w:r>
      <w:r w:rsidR="005D48BD" w:rsidRPr="00B665EF">
        <w:rPr>
          <w:rFonts w:ascii="Times New Roman" w:hAnsi="Times New Roman"/>
          <w:b/>
          <w:sz w:val="28"/>
          <w:szCs w:val="28"/>
        </w:rPr>
        <w:t xml:space="preserve"> рабочей программы:</w:t>
      </w:r>
    </w:p>
    <w:p w:rsidR="005D48BD" w:rsidRPr="00B665EF" w:rsidRDefault="00A31E59" w:rsidP="00E74E3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Глухова Е.Е.</w:t>
      </w:r>
      <w:r w:rsidR="005D48BD" w:rsidRPr="00B665EF">
        <w:rPr>
          <w:rFonts w:ascii="Times New Roman" w:eastAsia="Calibri" w:hAnsi="Times New Roman" w:cs="Times New Roman"/>
          <w:sz w:val="28"/>
          <w:szCs w:val="28"/>
        </w:rPr>
        <w:t>, воспитатель</w:t>
      </w:r>
    </w:p>
    <w:p w:rsidR="005D48BD" w:rsidRPr="00B665EF" w:rsidRDefault="005D48BD" w:rsidP="00E74E31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</w:p>
    <w:p w:rsidR="005D48BD" w:rsidRPr="00B665EF" w:rsidRDefault="005D48BD" w:rsidP="00E74E3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5D48BD" w:rsidRPr="00B665EF" w:rsidRDefault="005D48BD" w:rsidP="00E74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48BD" w:rsidRPr="00B665EF" w:rsidRDefault="005D48BD" w:rsidP="00E74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48BD" w:rsidRPr="00B665EF" w:rsidRDefault="005D48BD" w:rsidP="00E74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48BD" w:rsidRPr="00B665EF" w:rsidRDefault="005D48BD" w:rsidP="00E74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48BD" w:rsidRPr="00B665EF" w:rsidRDefault="005D48BD" w:rsidP="00E74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48BD" w:rsidRPr="00B665EF" w:rsidRDefault="005D48BD" w:rsidP="00E74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3F9C" w:rsidRPr="00B665EF" w:rsidRDefault="00F33F9C" w:rsidP="00E74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715EA" w:rsidRPr="00B665EF" w:rsidRDefault="00A31E59" w:rsidP="00E74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Мазанка, 2021</w:t>
      </w:r>
      <w:r w:rsidR="005D48BD" w:rsidRPr="00B665E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33F9C" w:rsidRPr="00B665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84D" w:rsidRDefault="0037284D" w:rsidP="00672DEF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672DEF" w:rsidRPr="00672DEF" w:rsidRDefault="00672DEF" w:rsidP="00672DEF">
      <w:pPr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672DEF">
        <w:rPr>
          <w:rFonts w:ascii="Times New Roman" w:hAnsi="Times New Roman" w:cs="Times New Roman"/>
          <w:sz w:val="24"/>
          <w:szCs w:val="28"/>
        </w:rPr>
        <w:lastRenderedPageBreak/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576"/>
        <w:gridCol w:w="8384"/>
        <w:gridCol w:w="222"/>
      </w:tblGrid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I</w:t>
            </w: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Целевой раздел……………………………………………………………..…3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1.1.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Пояснительная записка…………………………………………………3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sz w:val="24"/>
                <w:szCs w:val="28"/>
              </w:rPr>
              <w:t>—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цель Рабочей программы……………………………………………….3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sz w:val="24"/>
                <w:szCs w:val="28"/>
              </w:rPr>
              <w:t>—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задачи реализации Рабочей программы……………………………….4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sz w:val="24"/>
                <w:szCs w:val="28"/>
              </w:rPr>
              <w:t>—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программные задачи по образовательным областям…………………4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sz w:val="24"/>
                <w:szCs w:val="28"/>
              </w:rPr>
              <w:t>—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возрастные психологические индивидуальные особенности детей четвертого года жизни, обучающихся по Рабочей программе………………………………………………………….......10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1.2.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Планируемые результаты освоения Рабочей программы…………..11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II</w:t>
            </w:r>
          </w:p>
        </w:tc>
        <w:tc>
          <w:tcPr>
            <w:tcW w:w="0" w:type="auto"/>
            <w:gridSpan w:val="2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Содержательный раздел…………………………………………………….16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2.1.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Описание образовательной деятельности в соответствии с направлениями развития ребенка по  пяти образовательным областям………………………………………………………………..16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2.2.</w:t>
            </w:r>
          </w:p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2.3</w:t>
            </w:r>
          </w:p>
        </w:tc>
        <w:tc>
          <w:tcPr>
            <w:tcW w:w="0" w:type="auto"/>
          </w:tcPr>
          <w:p w:rsidR="00672DEF" w:rsidRPr="00FA099A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Региональны</w:t>
            </w:r>
            <w:r w:rsidR="00FA099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й компонент……………………………………………..3</w:t>
            </w:r>
            <w:r w:rsidR="00FA099A" w:rsidRPr="00FA099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</w:p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Комплексно-тематическое</w:t>
            </w:r>
            <w:r w:rsidR="00FA099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планирование………………………........37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III</w:t>
            </w:r>
          </w:p>
        </w:tc>
        <w:tc>
          <w:tcPr>
            <w:tcW w:w="0" w:type="auto"/>
            <w:gridSpan w:val="2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Организационны</w:t>
            </w:r>
            <w:r w:rsidR="00FA099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й раздел…………………………………………… ……..58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3.1.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Описание материально-технического обеспечения рабочей программы, обеспеченности методическими материалами и средствами обучен</w:t>
            </w:r>
            <w:r w:rsidR="00FA099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ия и воспитания…………………………………..58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3.2.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Режим дня, структура образовате</w:t>
            </w:r>
            <w:r w:rsidR="00FA099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льного года, расписание НОД…..60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3.3.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Специфика организации и содержание традиционных событий, праздников, мероприятий, особенности взаимодействия с семьями воспи</w:t>
            </w:r>
            <w:r w:rsidR="00FA099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танников…………………………………………………………64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72DEF" w:rsidRPr="00672DEF" w:rsidTr="00FA099A"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3.4.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72DE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Особенности организации</w:t>
            </w:r>
            <w:r w:rsidR="00FA099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развивающей среды группы……………69</w:t>
            </w:r>
          </w:p>
        </w:tc>
        <w:tc>
          <w:tcPr>
            <w:tcW w:w="0" w:type="auto"/>
          </w:tcPr>
          <w:p w:rsidR="00672DEF" w:rsidRPr="00672DEF" w:rsidRDefault="00672DEF" w:rsidP="00672DE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672DEF" w:rsidRPr="00672DEF" w:rsidRDefault="00672DEF" w:rsidP="00672DEF">
      <w:pPr>
        <w:rPr>
          <w:rFonts w:ascii="Times New Roman" w:hAnsi="Times New Roman" w:cs="Times New Roman"/>
          <w:color w:val="000000"/>
          <w:sz w:val="24"/>
          <w:szCs w:val="28"/>
        </w:rPr>
      </w:pPr>
      <w:r w:rsidRPr="00672DEF">
        <w:rPr>
          <w:rFonts w:ascii="Times New Roman" w:hAnsi="Times New Roman" w:cs="Times New Roman"/>
          <w:color w:val="000000"/>
          <w:sz w:val="24"/>
          <w:szCs w:val="28"/>
        </w:rPr>
        <w:t>Список используемой литературы………………………………………....75</w:t>
      </w:r>
    </w:p>
    <w:p w:rsidR="0050764B" w:rsidRPr="00B665EF" w:rsidRDefault="0050764B" w:rsidP="00E74E31">
      <w:pPr>
        <w:pStyle w:val="a5"/>
        <w:ind w:firstLine="567"/>
        <w:jc w:val="center"/>
        <w:rPr>
          <w:b/>
          <w:color w:val="000000"/>
          <w:sz w:val="28"/>
          <w:szCs w:val="28"/>
        </w:rPr>
      </w:pPr>
    </w:p>
    <w:p w:rsidR="0050764B" w:rsidRPr="00B665EF" w:rsidRDefault="0050764B" w:rsidP="00E74E31">
      <w:pPr>
        <w:pStyle w:val="a5"/>
        <w:ind w:firstLine="567"/>
        <w:jc w:val="center"/>
        <w:rPr>
          <w:b/>
          <w:color w:val="000000"/>
          <w:sz w:val="28"/>
          <w:szCs w:val="28"/>
        </w:rPr>
      </w:pPr>
    </w:p>
    <w:p w:rsidR="0050764B" w:rsidRPr="00B665EF" w:rsidRDefault="0050764B" w:rsidP="00E74E31">
      <w:pPr>
        <w:pStyle w:val="a5"/>
        <w:ind w:firstLine="567"/>
        <w:jc w:val="center"/>
        <w:rPr>
          <w:b/>
          <w:color w:val="000000"/>
          <w:sz w:val="28"/>
          <w:szCs w:val="28"/>
        </w:rPr>
      </w:pPr>
    </w:p>
    <w:p w:rsidR="0050764B" w:rsidRDefault="0050764B" w:rsidP="00E74E31">
      <w:pPr>
        <w:pStyle w:val="a5"/>
        <w:ind w:firstLine="567"/>
        <w:jc w:val="center"/>
        <w:rPr>
          <w:b/>
          <w:color w:val="000000"/>
          <w:sz w:val="28"/>
          <w:szCs w:val="28"/>
        </w:rPr>
      </w:pPr>
    </w:p>
    <w:p w:rsidR="00B665EF" w:rsidRDefault="00B665EF" w:rsidP="00E74E31">
      <w:pPr>
        <w:pStyle w:val="a5"/>
        <w:ind w:firstLine="567"/>
        <w:jc w:val="center"/>
        <w:rPr>
          <w:b/>
          <w:color w:val="000000"/>
          <w:sz w:val="28"/>
          <w:szCs w:val="28"/>
        </w:rPr>
      </w:pPr>
    </w:p>
    <w:p w:rsidR="00B665EF" w:rsidRDefault="00B665EF" w:rsidP="00E74E31">
      <w:pPr>
        <w:pStyle w:val="a5"/>
        <w:ind w:firstLine="567"/>
        <w:jc w:val="center"/>
        <w:rPr>
          <w:b/>
          <w:color w:val="000000"/>
          <w:sz w:val="28"/>
          <w:szCs w:val="28"/>
        </w:rPr>
      </w:pPr>
    </w:p>
    <w:p w:rsidR="00B665EF" w:rsidRPr="00B665EF" w:rsidRDefault="00B665EF" w:rsidP="00E74E31">
      <w:pPr>
        <w:pStyle w:val="a5"/>
        <w:ind w:firstLine="567"/>
        <w:jc w:val="center"/>
        <w:rPr>
          <w:b/>
          <w:color w:val="000000"/>
          <w:sz w:val="28"/>
          <w:szCs w:val="28"/>
        </w:rPr>
      </w:pPr>
    </w:p>
    <w:p w:rsidR="00D549D7" w:rsidRDefault="00D549D7" w:rsidP="00E74E31">
      <w:pPr>
        <w:pStyle w:val="a5"/>
        <w:rPr>
          <w:b/>
          <w:color w:val="000000"/>
          <w:sz w:val="28"/>
          <w:szCs w:val="28"/>
        </w:rPr>
      </w:pPr>
    </w:p>
    <w:p w:rsidR="00672DEF" w:rsidRDefault="00672DEF" w:rsidP="00E74E31">
      <w:pPr>
        <w:pStyle w:val="a5"/>
        <w:rPr>
          <w:b/>
          <w:color w:val="000000"/>
          <w:sz w:val="28"/>
          <w:szCs w:val="28"/>
        </w:rPr>
      </w:pPr>
    </w:p>
    <w:p w:rsidR="00672DEF" w:rsidRDefault="00672DEF" w:rsidP="00E74E31">
      <w:pPr>
        <w:pStyle w:val="a5"/>
        <w:rPr>
          <w:b/>
          <w:color w:val="000000"/>
          <w:sz w:val="28"/>
          <w:szCs w:val="28"/>
        </w:rPr>
      </w:pPr>
    </w:p>
    <w:p w:rsidR="00672DEF" w:rsidRDefault="00672DEF" w:rsidP="00E74E31">
      <w:pPr>
        <w:pStyle w:val="a5"/>
        <w:rPr>
          <w:b/>
          <w:color w:val="000000"/>
          <w:sz w:val="28"/>
          <w:szCs w:val="28"/>
        </w:rPr>
      </w:pPr>
    </w:p>
    <w:p w:rsidR="005D48BD" w:rsidRPr="00B665EF" w:rsidRDefault="005D48BD" w:rsidP="00E74E31">
      <w:pPr>
        <w:pStyle w:val="a5"/>
        <w:jc w:val="center"/>
        <w:rPr>
          <w:b/>
          <w:color w:val="000000"/>
          <w:sz w:val="28"/>
          <w:szCs w:val="28"/>
        </w:rPr>
      </w:pPr>
      <w:r w:rsidRPr="00B665EF">
        <w:rPr>
          <w:b/>
          <w:color w:val="000000"/>
          <w:sz w:val="28"/>
          <w:szCs w:val="28"/>
          <w:lang w:val="en-US"/>
        </w:rPr>
        <w:lastRenderedPageBreak/>
        <w:t>I</w:t>
      </w:r>
      <w:r w:rsidRPr="00B665EF">
        <w:rPr>
          <w:b/>
          <w:color w:val="000000"/>
          <w:sz w:val="28"/>
          <w:szCs w:val="28"/>
        </w:rPr>
        <w:t xml:space="preserve">  Целевой раздел</w:t>
      </w:r>
    </w:p>
    <w:p w:rsidR="005D48BD" w:rsidRPr="00B665EF" w:rsidRDefault="005D48BD" w:rsidP="00E74E31">
      <w:pPr>
        <w:pStyle w:val="a5"/>
        <w:ind w:firstLine="567"/>
        <w:jc w:val="center"/>
        <w:rPr>
          <w:b/>
          <w:color w:val="000000"/>
          <w:sz w:val="28"/>
          <w:szCs w:val="28"/>
        </w:rPr>
      </w:pPr>
      <w:r w:rsidRPr="00B665EF">
        <w:rPr>
          <w:b/>
          <w:color w:val="000000"/>
          <w:sz w:val="28"/>
          <w:szCs w:val="28"/>
        </w:rPr>
        <w:t>1.1. Пояснительная записка</w:t>
      </w:r>
    </w:p>
    <w:p w:rsidR="005D48BD" w:rsidRPr="00B665EF" w:rsidRDefault="005D48BD" w:rsidP="00E74E3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color w:val="000000"/>
          <w:sz w:val="28"/>
          <w:szCs w:val="28"/>
        </w:rPr>
        <w:t xml:space="preserve">Рабочая программа образовательной деятельности во </w:t>
      </w:r>
      <w:r w:rsidRPr="00B665EF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B665EF">
        <w:rPr>
          <w:rFonts w:ascii="Times New Roman" w:hAnsi="Times New Roman"/>
          <w:color w:val="000000"/>
          <w:sz w:val="28"/>
          <w:szCs w:val="28"/>
        </w:rPr>
        <w:t xml:space="preserve"> младшей группе общер</w:t>
      </w:r>
      <w:r w:rsidR="00800FB2">
        <w:rPr>
          <w:rFonts w:ascii="Times New Roman" w:hAnsi="Times New Roman"/>
          <w:color w:val="000000"/>
          <w:sz w:val="28"/>
          <w:szCs w:val="28"/>
        </w:rPr>
        <w:t>азвивающей направленности на 2020-2021</w:t>
      </w:r>
      <w:r w:rsidRPr="00B665EF">
        <w:rPr>
          <w:rFonts w:ascii="Times New Roman" w:hAnsi="Times New Roman"/>
          <w:color w:val="000000"/>
          <w:sz w:val="28"/>
          <w:szCs w:val="28"/>
        </w:rPr>
        <w:t xml:space="preserve"> учебный год (далее Рабочая программа) разработана в соответствии с основной образовательной программой дошкольного образования </w:t>
      </w:r>
      <w:r w:rsidRPr="00B665EF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«Детский сад «Солнышко» с. Мазанка»</w:t>
      </w:r>
      <w:r w:rsidR="003B19EA" w:rsidRPr="00B665EF">
        <w:rPr>
          <w:rFonts w:ascii="Times New Roman" w:hAnsi="Times New Roman"/>
          <w:sz w:val="28"/>
          <w:szCs w:val="28"/>
        </w:rPr>
        <w:t xml:space="preserve"> </w:t>
      </w:r>
      <w:r w:rsidR="00094670">
        <w:rPr>
          <w:rFonts w:ascii="Times New Roman" w:hAnsi="Times New Roman"/>
          <w:sz w:val="28"/>
          <w:szCs w:val="28"/>
        </w:rPr>
        <w:t xml:space="preserve">Симферопольского района </w:t>
      </w:r>
      <w:r w:rsidRPr="00B665EF">
        <w:rPr>
          <w:rFonts w:ascii="Times New Roman" w:hAnsi="Times New Roman"/>
          <w:sz w:val="28"/>
          <w:szCs w:val="28"/>
        </w:rPr>
        <w:t>Респу</w:t>
      </w:r>
      <w:r w:rsidR="00094670">
        <w:rPr>
          <w:rFonts w:ascii="Times New Roman" w:hAnsi="Times New Roman"/>
          <w:sz w:val="28"/>
          <w:szCs w:val="28"/>
        </w:rPr>
        <w:t xml:space="preserve">блики Крым (далее Программа) с </w:t>
      </w:r>
      <w:r w:rsidRPr="00B665EF">
        <w:rPr>
          <w:rFonts w:ascii="Times New Roman" w:hAnsi="Times New Roman"/>
          <w:sz w:val="28"/>
          <w:szCs w:val="28"/>
        </w:rPr>
        <w:t>учетом Примерной общеобразовательной программы дошкольного образования</w:t>
      </w:r>
      <w:r w:rsidR="00B52429" w:rsidRPr="00B665EF">
        <w:rPr>
          <w:rFonts w:ascii="Times New Roman" w:hAnsi="Times New Roman"/>
          <w:sz w:val="28"/>
          <w:szCs w:val="28"/>
        </w:rPr>
        <w:t xml:space="preserve"> </w:t>
      </w:r>
      <w:r w:rsidRPr="00B665EF">
        <w:rPr>
          <w:rFonts w:ascii="Times New Roman" w:hAnsi="Times New Roman"/>
          <w:sz w:val="28"/>
          <w:szCs w:val="28"/>
        </w:rPr>
        <w:t>под редакцией Н. Е. Вераксы,</w:t>
      </w:r>
      <w:r w:rsidR="00B665EF">
        <w:rPr>
          <w:rFonts w:ascii="Times New Roman" w:hAnsi="Times New Roman"/>
          <w:sz w:val="28"/>
          <w:szCs w:val="28"/>
        </w:rPr>
        <w:t xml:space="preserve"> </w:t>
      </w:r>
      <w:r w:rsidRPr="00B665EF">
        <w:rPr>
          <w:rFonts w:ascii="Times New Roman" w:hAnsi="Times New Roman"/>
          <w:sz w:val="28"/>
          <w:szCs w:val="28"/>
        </w:rPr>
        <w:t>Т. С. Комаровой,</w:t>
      </w:r>
      <w:r w:rsidR="00B665EF">
        <w:rPr>
          <w:rFonts w:ascii="Times New Roman" w:hAnsi="Times New Roman"/>
          <w:sz w:val="28"/>
          <w:szCs w:val="28"/>
        </w:rPr>
        <w:t xml:space="preserve"> </w:t>
      </w:r>
      <w:r w:rsidRPr="00B665EF">
        <w:rPr>
          <w:rFonts w:ascii="Times New Roman" w:hAnsi="Times New Roman"/>
          <w:sz w:val="28"/>
          <w:szCs w:val="28"/>
        </w:rPr>
        <w:t>М. А. Васильевой «От рождения</w:t>
      </w:r>
      <w:r w:rsidR="00B52429" w:rsidRPr="00B665EF">
        <w:rPr>
          <w:rFonts w:ascii="Times New Roman" w:hAnsi="Times New Roman"/>
          <w:sz w:val="28"/>
          <w:szCs w:val="28"/>
        </w:rPr>
        <w:t xml:space="preserve"> </w:t>
      </w:r>
      <w:r w:rsidRPr="00B665EF">
        <w:rPr>
          <w:rFonts w:ascii="Times New Roman" w:hAnsi="Times New Roman"/>
          <w:sz w:val="28"/>
          <w:szCs w:val="28"/>
        </w:rPr>
        <w:t>до школы», издательство «Мозайка Синтез» Москва, 2014г. и предусмотрена для организации образовательной деятельности с детьми от 3 до 4 лет.</w:t>
      </w:r>
    </w:p>
    <w:p w:rsidR="005D48BD" w:rsidRPr="00B665EF" w:rsidRDefault="005D48BD" w:rsidP="00E74E3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>Используемые парциальные программы:</w:t>
      </w:r>
    </w:p>
    <w:p w:rsidR="00F33F9C" w:rsidRPr="00B665EF" w:rsidRDefault="00094670" w:rsidP="00E74E31">
      <w:pPr>
        <w:pStyle w:val="a3"/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Региональную парциальную </w:t>
      </w:r>
      <w:r w:rsidR="00F33F9C" w:rsidRPr="00B665EF">
        <w:rPr>
          <w:rFonts w:ascii="Times New Roman" w:hAnsi="Times New Roman"/>
          <w:sz w:val="28"/>
          <w:szCs w:val="28"/>
        </w:rPr>
        <w:t>программу по гражданско-патриотическому воспитанию детей дошкольного возраста «Крымский веночек». /Авт.-сост.: Л.Г. Мухоморина, Э.Ф. Кемилева, Л.М. Тригуб, Е.В. Феклистова. – Симферополь: Издательство «Наша школа», 2017г.</w:t>
      </w:r>
    </w:p>
    <w:p w:rsidR="005D48BD" w:rsidRPr="00B665EF" w:rsidRDefault="00B0027B" w:rsidP="00E74E31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665EF">
        <w:rPr>
          <w:color w:val="000000"/>
          <w:sz w:val="28"/>
          <w:szCs w:val="28"/>
        </w:rPr>
        <w:t>Рабочая</w:t>
      </w:r>
      <w:r w:rsidR="005D48BD" w:rsidRPr="00B665EF">
        <w:rPr>
          <w:color w:val="000000"/>
          <w:sz w:val="28"/>
          <w:szCs w:val="28"/>
        </w:rPr>
        <w:t xml:space="preserve"> прог</w:t>
      </w:r>
      <w:r w:rsidRPr="00B665EF">
        <w:rPr>
          <w:color w:val="000000"/>
          <w:sz w:val="28"/>
          <w:szCs w:val="28"/>
        </w:rPr>
        <w:t>рамма разработана на основе нормативно правовых документов</w:t>
      </w:r>
      <w:r w:rsidR="005D48BD" w:rsidRPr="00B665EF">
        <w:rPr>
          <w:color w:val="000000"/>
          <w:sz w:val="28"/>
          <w:szCs w:val="28"/>
        </w:rPr>
        <w:t>:</w:t>
      </w:r>
    </w:p>
    <w:p w:rsidR="005D48BD" w:rsidRPr="00B665EF" w:rsidRDefault="005D48BD" w:rsidP="00E74E31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665EF">
        <w:rPr>
          <w:color w:val="000000"/>
          <w:sz w:val="28"/>
          <w:szCs w:val="28"/>
        </w:rPr>
        <w:t>- Федеральный закон  от 29 декабря 2012 г. № 273-ФЗ «Об образовании в Российской Федерации»;</w:t>
      </w:r>
    </w:p>
    <w:p w:rsidR="005D48BD" w:rsidRPr="00B665EF" w:rsidRDefault="00B0027B" w:rsidP="00E74E31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665EF">
        <w:rPr>
          <w:color w:val="000000"/>
          <w:sz w:val="28"/>
          <w:szCs w:val="28"/>
        </w:rPr>
        <w:t>- П</w:t>
      </w:r>
      <w:r w:rsidR="005D48BD" w:rsidRPr="00B665EF">
        <w:rPr>
          <w:color w:val="000000"/>
          <w:sz w:val="28"/>
          <w:szCs w:val="28"/>
        </w:rPr>
        <w:t>остановление Главного государственного санитарного врача Российской Федерации от 15 мая 2013 г. N 26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5D48BD" w:rsidRPr="00B665EF" w:rsidRDefault="00094670" w:rsidP="00E74E31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Приказ </w:t>
      </w:r>
      <w:r w:rsidR="005D48BD" w:rsidRPr="00B665EF">
        <w:rPr>
          <w:color w:val="000000"/>
          <w:sz w:val="28"/>
          <w:szCs w:val="28"/>
        </w:rPr>
        <w:t>Министерства образования и науки РФ от 30 августа 2013 г. № 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образования”;</w:t>
      </w:r>
    </w:p>
    <w:p w:rsidR="005D48BD" w:rsidRPr="00B665EF" w:rsidRDefault="00094670" w:rsidP="00E74E31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Приказ </w:t>
      </w:r>
      <w:r w:rsidR="005D48BD" w:rsidRPr="00B665EF">
        <w:rPr>
          <w:color w:val="000000"/>
          <w:sz w:val="28"/>
          <w:szCs w:val="28"/>
        </w:rPr>
        <w:t>Министерства образования и науки Российской Федерации от 17 октября 2013г. № 1155 «Об утверждении Федерального образовательного стандарта дошкольного образования»;</w:t>
      </w:r>
    </w:p>
    <w:p w:rsidR="005D48BD" w:rsidRPr="00B665EF" w:rsidRDefault="005D48BD" w:rsidP="00E74E31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665EF">
        <w:rPr>
          <w:color w:val="000000"/>
          <w:sz w:val="28"/>
          <w:szCs w:val="28"/>
        </w:rPr>
        <w:t>- нормативные документы регионального и муниципального уровней;</w:t>
      </w:r>
    </w:p>
    <w:p w:rsidR="005D48BD" w:rsidRPr="00B665EF" w:rsidRDefault="005D48BD" w:rsidP="00E74E31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665EF">
        <w:rPr>
          <w:color w:val="000000"/>
          <w:sz w:val="28"/>
          <w:szCs w:val="28"/>
        </w:rPr>
        <w:t>- Устав  Муниципального бюджетного дошкольного образовательного учреждения «Детский сад «Солнышко» с. Мазанка» Симферопольского района Республики Крым.</w:t>
      </w:r>
    </w:p>
    <w:p w:rsidR="007D443A" w:rsidRPr="00B665EF" w:rsidRDefault="007D443A" w:rsidP="00E74E31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0027B" w:rsidRPr="00B665EF" w:rsidRDefault="005D48BD" w:rsidP="00E74E31">
      <w:pPr>
        <w:pStyle w:val="a5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B665EF">
        <w:rPr>
          <w:b/>
          <w:color w:val="000000"/>
          <w:sz w:val="28"/>
          <w:szCs w:val="28"/>
        </w:rPr>
        <w:t>Цель Рабочей программы</w:t>
      </w:r>
    </w:p>
    <w:p w:rsidR="005D48BD" w:rsidRPr="00B665EF" w:rsidRDefault="005D48BD" w:rsidP="00E74E31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 xml:space="preserve">Целью Рабочей программы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</w:t>
      </w:r>
      <w:r w:rsidRPr="00B665EF">
        <w:rPr>
          <w:sz w:val="28"/>
          <w:szCs w:val="28"/>
        </w:rPr>
        <w:lastRenderedPageBreak/>
        <w:t>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B0027B" w:rsidRPr="00B665EF" w:rsidRDefault="00B0027B" w:rsidP="00E74E31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D48BD" w:rsidRPr="00B665EF" w:rsidRDefault="005D48BD" w:rsidP="00E74E3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Задачи реализации Рабочей программы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65EF">
        <w:rPr>
          <w:rFonts w:ascii="Times New Roman" w:hAnsi="Times New Roman" w:cs="Times New Roman"/>
          <w:sz w:val="28"/>
          <w:szCs w:val="28"/>
        </w:rPr>
        <w:t xml:space="preserve">Для достижения цели Программы первостепенное значение имеют следующие задачи: </w:t>
      </w:r>
    </w:p>
    <w:p w:rsidR="005D48BD" w:rsidRPr="00B665EF" w:rsidRDefault="00094670" w:rsidP="00E74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8BD" w:rsidRPr="00B665EF">
        <w:rPr>
          <w:rFonts w:ascii="Times New Roman" w:hAnsi="Times New Roman" w:cs="Times New Roman"/>
          <w:sz w:val="28"/>
          <w:szCs w:val="28"/>
        </w:rPr>
        <w:t xml:space="preserve">забота о здоровье, эмоциональном благополучии и своевременном всестороннем развитии каждого ребенка; </w:t>
      </w:r>
    </w:p>
    <w:p w:rsidR="005D48BD" w:rsidRPr="00B665EF" w:rsidRDefault="00094670" w:rsidP="00E74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8BD" w:rsidRPr="00B665EF">
        <w:rPr>
          <w:rFonts w:ascii="Times New Roman" w:hAnsi="Times New Roman" w:cs="Times New Roman"/>
          <w:sz w:val="28"/>
          <w:szCs w:val="28"/>
        </w:rPr>
        <w:t>создание в группе атмосферы гуманного и доброжелательного отношения ко всем воспита</w:t>
      </w:r>
      <w:r w:rsidR="00734FD3">
        <w:rPr>
          <w:rFonts w:ascii="Times New Roman" w:hAnsi="Times New Roman" w:cs="Times New Roman"/>
          <w:sz w:val="28"/>
          <w:szCs w:val="28"/>
        </w:rPr>
        <w:t>нникам, что позволяет растить детей</w:t>
      </w:r>
      <w:r w:rsidR="005D48BD" w:rsidRPr="00B665EF">
        <w:rPr>
          <w:rFonts w:ascii="Times New Roman" w:hAnsi="Times New Roman" w:cs="Times New Roman"/>
          <w:sz w:val="28"/>
          <w:szCs w:val="28"/>
        </w:rPr>
        <w:t xml:space="preserve"> общительными, добрыми, любознательными, инициативными, стремящимися к самостоятельности и творчеству;</w:t>
      </w:r>
    </w:p>
    <w:p w:rsidR="005D48BD" w:rsidRPr="00B665EF" w:rsidRDefault="00094670" w:rsidP="00E74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8BD" w:rsidRPr="00B665EF"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5D48BD" w:rsidRPr="00B665EF" w:rsidRDefault="00094670" w:rsidP="00E74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8BD" w:rsidRPr="00B665EF">
        <w:rPr>
          <w:rFonts w:ascii="Times New Roman" w:hAnsi="Times New Roman" w:cs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5D48BD" w:rsidRPr="00B665EF" w:rsidRDefault="00094670" w:rsidP="00E74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8BD" w:rsidRPr="00B665EF">
        <w:rPr>
          <w:rFonts w:ascii="Times New Roman" w:hAnsi="Times New Roman" w:cs="Times New Roman"/>
          <w:sz w:val="28"/>
          <w:szCs w:val="28"/>
        </w:rPr>
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5D48BD" w:rsidRPr="00B665EF" w:rsidRDefault="00094670" w:rsidP="00E74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8BD" w:rsidRPr="00B665EF">
        <w:rPr>
          <w:rFonts w:ascii="Times New Roman" w:hAnsi="Times New Roman" w:cs="Times New Roman"/>
          <w:sz w:val="28"/>
          <w:szCs w:val="28"/>
        </w:rPr>
        <w:t>уважительное отношение к результатам детского творчества;</w:t>
      </w:r>
    </w:p>
    <w:p w:rsidR="005D48BD" w:rsidRPr="00B665EF" w:rsidRDefault="00094670" w:rsidP="00E74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8BD" w:rsidRPr="00B665EF">
        <w:rPr>
          <w:rFonts w:ascii="Times New Roman" w:hAnsi="Times New Roman" w:cs="Times New Roman"/>
          <w:sz w:val="28"/>
          <w:szCs w:val="28"/>
        </w:rPr>
        <w:t xml:space="preserve">единство подходов к воспитанию детей в условиях дошкольного образовательного учреждения и семьи; </w:t>
      </w:r>
    </w:p>
    <w:p w:rsidR="00DC6ECC" w:rsidRPr="00B665EF" w:rsidRDefault="00DC6ECC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8BD" w:rsidRPr="00B665EF" w:rsidRDefault="005D48BD" w:rsidP="00E74E3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Программные задачи по образовательным областям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Программные задачи по образовательным областям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(содержание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детей):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  <w:r w:rsidR="00DC6ECC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341A" w:rsidRPr="00B665EF" w:rsidRDefault="00AA341A" w:rsidP="00E74E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341A" w:rsidRPr="00B665EF" w:rsidRDefault="00AA341A" w:rsidP="00E74E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«Социально – коммуникативное развитие»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AA341A" w:rsidRPr="00B665EF" w:rsidRDefault="00AA341A" w:rsidP="00E74E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24FD" w:rsidRPr="00B665EF" w:rsidRDefault="00AA341A" w:rsidP="00E74E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Основные цели и задачи:</w:t>
      </w:r>
    </w:p>
    <w:p w:rsidR="00AA341A" w:rsidRPr="00B665EF" w:rsidRDefault="00734FD3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AA341A" w:rsidRPr="00B665EF">
        <w:rPr>
          <w:rFonts w:ascii="Times New Roman" w:hAnsi="Times New Roman" w:cs="Times New Roman"/>
          <w:b/>
          <w:color w:val="000000"/>
          <w:sz w:val="28"/>
          <w:szCs w:val="28"/>
        </w:rPr>
        <w:t>Социализация, развитие общения, нравственное воспитание.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Усвоение норм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ценностей, принятых в обществе, воспитание моральных и нравственных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качеств ребенка,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формирование умения правильно оценивать свои поступки и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поступки сверстников.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Развитие общения и взаимодействия ребенка с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взрослыми и сверстниками, развитие социального и эмоционального интеллекта,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эмоциональной отзывчивости, сопереживания, уважительного и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доброжелательного отношения к окружающим. Формирование готовности детей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к совместной деятельности, развитие умения договариваться, самостоятельно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разрешать конфликты со сверстниками. Ребенок в семье и сообществе.</w:t>
      </w:r>
    </w:p>
    <w:p w:rsidR="00AA341A" w:rsidRPr="00B665EF" w:rsidRDefault="00A824FD" w:rsidP="00E74E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341A" w:rsidRPr="00B665EF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образа Я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, уважительного отношения и чувства принадлежности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к своей семье и к сообществу детей и взрослых в организации; формирование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гендерной, семейной принадлежности.</w:t>
      </w:r>
    </w:p>
    <w:p w:rsidR="00AA341A" w:rsidRPr="00B665EF" w:rsidRDefault="00A824FD" w:rsidP="00E74E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Самообслуживание, самостоятельность, трудовое воспитание.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навыков самообслуживания; становление самостоятельности,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целенаправленности и саморегуляции собственных действий. Воспитание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культурно-гигиенических навыков. Формирование позитивных установок к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различным видам труда и творчества, воспитание положительного отношения к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труду, желания трудиться. Воспитание ценн</w:t>
      </w:r>
      <w:r w:rsidR="00155FDE">
        <w:rPr>
          <w:rFonts w:ascii="Times New Roman" w:hAnsi="Times New Roman" w:cs="Times New Roman"/>
          <w:color w:val="000000"/>
          <w:sz w:val="28"/>
          <w:szCs w:val="28"/>
        </w:rPr>
        <w:t xml:space="preserve">остного отношения к своему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труду, труду других людей и его результатам. Формирование умения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ответственно относиться к порученному заданию (умение и желание доводить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дело до конца, стремление сделать его хорошо). Формирование первичных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представлений о труде взрослых, его роли в обществе и жизни каждого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человека. Формирование основ безопасности.</w:t>
      </w:r>
    </w:p>
    <w:p w:rsidR="00AA341A" w:rsidRDefault="00A824FD" w:rsidP="00E74E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AA341A" w:rsidRPr="00B665EF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первичных представлений о безопасном поведении в быту,</w:t>
      </w:r>
      <w:r w:rsid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b/>
          <w:color w:val="000000"/>
          <w:sz w:val="28"/>
          <w:szCs w:val="28"/>
        </w:rPr>
        <w:t>социуме, природе.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осознанного отношения к выполнению правил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безопасности.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Формирование осторожного и осмотрительного отношения к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потенциально опасным для человека и окружающего мира природы ситуациям.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Формирование представлений о некоторых типичных опасных ситуациях и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способах поведения в них. Формирование элементарных представлений о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правилах безопасности дорожного движения; воспитание осознанного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отношения к необходимости выполнения этих правил.</w:t>
      </w:r>
    </w:p>
    <w:p w:rsidR="007D443A" w:rsidRPr="00B665EF" w:rsidRDefault="007D443A" w:rsidP="00E74E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341A" w:rsidRPr="00B665EF" w:rsidRDefault="00AA341A" w:rsidP="00E74E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«Познавательное развитие»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«Познавательное развитие предполагает развитие интересов детей,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любознательности и познавательной мотивации; формирование познавательных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действий, становление сознания; развитие воображения и творческой активности;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формирование первичных представлений о себе, других людях, объектах окружающего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мира, о свойствах и отношениях объектов окружающего мира (форме, цвете,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размере, материале, звучании, ритме, темпе, количестве, числе, части и целом,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пространстве и времени, движении и покое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, причинах и следствиях и др.),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 малой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родине и Отечестве, представлений о социокультурных ценностях нашего народа, об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отечественных традициях и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праздниках, о планете Земля как общем доме людей, об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особенностях ее природы, многообразии стран и народов мира».</w:t>
      </w:r>
    </w:p>
    <w:p w:rsidR="00AA341A" w:rsidRPr="00B665EF" w:rsidRDefault="00A824FD" w:rsidP="00E74E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Основные цели и задачи</w:t>
      </w:r>
      <w:r w:rsidR="00AA341A" w:rsidRPr="00B665E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элементарных математических представлений.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Формирование элементарных математических представлений,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первичных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представлений об основных свойствах и отношениях объектов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окружающего мира: форме, цвете, размере, количестве, числе, части и целом,</w:t>
      </w:r>
      <w:r w:rsidR="00A824FD"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пространстве и времени.</w:t>
      </w:r>
    </w:p>
    <w:p w:rsidR="00333BC8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Развитие познавательно-исследовательской деятельности.</w:t>
      </w:r>
    </w:p>
    <w:p w:rsidR="00532AD6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</w:t>
      </w:r>
      <w:r w:rsidR="00A824FD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познавательных интересов детей, расширение опыта ориентировки в окружающем,</w:t>
      </w:r>
      <w:r w:rsidR="00333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сенсорное развитие, развитие любознательности и познавательной мотивации;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формирование познавательных действий, становление сознания; развитие воображения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и творческой активности; формирование первичных представлений об объектах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окружающего мира, о свойствах и отношениях объектов окружающего мира (форме,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цвете, размере, материале, звучании, ритме, темпе, причинах и следствиях и др.).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Развитие восприятия, внимания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, памяти, наблюдательности, способности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анализировать, сравнивать, выделять характерные, существенные признаки предметов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и явлений окружающего мира; умения устанавливать простейшие связи между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предметами и явлениями, делать простейшие обобщения.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Ознакомление с предметным окружением.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Ознакомление с предметным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миром (название, функция, назначение, свойства и качества предмета); восприятие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предмета как творения человеческой мысли и результата труда. Формирование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первичных представлений о многообразии предметного окружения; о том, что человек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создает предметное окружение, изменяет и совершенствует его для себя и других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людей, делая жизнь более удобной и комфортной. Развитие умения устанавливать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причинно-следственные связи между миром предметов и природным миром.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Ознакомление с социальным миром.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Ознакомление с окружающим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социальным миром, расширение кругозора детей, формирование целостной картины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мира. Формирование первичных представлений о малой родине и Отечестве,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представлений о социокультурных ценностях нашего народа, об отечественных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традициях и праздниках. Формирование гражданской принадлежности; воспитание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любви к Родине, гордости за ее достижения, патриотических чувств. Формирование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элементарных представлений о планете Земля как общем доме людей, о многообразии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стран и народов мира.</w:t>
      </w:r>
    </w:p>
    <w:p w:rsidR="00AA341A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Ознакомление с миром природы.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Ознакомление с природой и природными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явлениями. Развитие умения устанавливать причинно-следственные связи между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природными явлениями. Формирование первичных представлений о природном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многообразии планеты Земля. Формирование элементарных экологических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представлений. Формирование понимания того, что человек — часть природы, что он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должен беречь, охранять и защищать ее, что в природе все взаимосвязано, что жизнь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человека на Земле во многом зависит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 окружающей среды. Воспитание умения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правильно вести себя в природе. Воспитание любви к природе, желания беречь ее.</w:t>
      </w:r>
    </w:p>
    <w:p w:rsidR="007D443A" w:rsidRPr="00B665EF" w:rsidRDefault="007D443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341A" w:rsidRPr="00B665EF" w:rsidRDefault="00AA341A" w:rsidP="00E74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«Речевое развитие»</w:t>
      </w:r>
    </w:p>
    <w:p w:rsidR="00AA341A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«Речевое развитие включает владение речью как средством общения и культуры;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обогащение активного словаря; развитие связной, грамматически правильной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диалогической и монологической речи; развитие речевого творчества; развитие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звуковой и интонационной культуры речи, фонематического слуха; знакомство с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книжной культурой, детской литературой, понимание на слух текстов различных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жанров детской литературы; формирование звуковой аналитико-синтетической</w:t>
      </w:r>
      <w:r w:rsidR="00532AD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активности как предпосылки обучения грамоте»</w:t>
      </w:r>
      <w:r w:rsidR="00333B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3BC8" w:rsidRPr="00B665EF" w:rsidRDefault="00333BC8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Основные цели и задачи</w:t>
      </w:r>
      <w:r w:rsidR="00B52429" w:rsidRPr="00B665E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B52429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Развитие речи.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свободного общения с взрослыми и детьми, овладение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конструктивными способами и средствами взаимодействия с окружающими.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Развитие всех компонентов устной речи детей: грамматического строя речи, связной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речи — диалогической и монологической форм; формирование словаря, воспитание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звуковой культуры речи. Практическое овладение воспитанниками нормами речи.</w:t>
      </w:r>
    </w:p>
    <w:p w:rsidR="00AA341A" w:rsidRPr="00B665EF" w:rsidRDefault="00B52429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Художественная литература.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интереса и любви к чтению;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развитие литературной речи. Воспитание желания и умения слушать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художественные произведения, следить за развитием действия.</w:t>
      </w:r>
    </w:p>
    <w:p w:rsidR="00AA341A" w:rsidRPr="00B665EF" w:rsidRDefault="00AA341A" w:rsidP="00E74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«Художественно-эстетическое развитие»</w:t>
      </w:r>
    </w:p>
    <w:p w:rsidR="00AA341A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«Художественно-эстетическое развитие предполагает развитие предпосылок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ценностно-смыслового восприятия и понимания произведений искусства (словесного,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музыкального, изобразительного), мира природы; становление эстетического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отношения к окружающему миру; формирование элементарных представлений о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видах искусства; восприятие музыки, художественной литературы, фольклора;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реализацию самостоятельной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творческой деятельности детей (изобразительной, конструктивно-модельной,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музыкальной и др.)»</w:t>
      </w:r>
      <w:r w:rsidR="00D549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49D7" w:rsidRPr="00B665EF" w:rsidRDefault="00D549D7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Основные цели и задачи</w:t>
      </w:r>
      <w:r w:rsidR="00B52429" w:rsidRPr="00B665E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Формирование интереса к эстетической стороне окружающей действительности,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эстетического отношения к предметам и явлениям окружающего мира, произведениям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искусства; воспитание интереса к художественно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творческой деятельности. Развитие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эстетических чувств детей, художественного восприятия, образных представлений,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воображения, художественно-творческих способностей. Развитие детского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художественного творчества, интереса к самостоятельной творческой деятельности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(изобразительной, конструктивно-модельной, музыкальной и др.); удовлетворение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потребности детей в самовыражении.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Приобщение к искусству.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эмоциональной восприимчивости,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эмоционального отклика на литературные и музыкальные произведения, красоту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окружающего мира, произведения искусства. Приобщение детей к народному и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профессиональному искусству (словесному, музыкальному, изобразительному,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театральному, к архитектуре) через ознакомление с лучшими образцами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отечественного и мирового искусства; воспитание умения понимать содержание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произведений искусства. Формирование элементарных представлений о видах и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жанрах искусства, средствах выразительности в различных видах искусства.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Изобразительная деятельность.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интереса к различным видам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изобразительной деятельности; совершенствование умений в рисовании, лепке,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аппликации, прикладном творчестве. Воспитание эмоциональной отзывчивости при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восприятии произведений изобразительного искусства. Воспитание желания и умения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взаимодействовать со сверстниками при создании коллективных работ. Конструктивно-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модельная деятельность. Приобщение к конструированию; развитие интереса к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конструктивной деятельности, знакомство с различными видами конструкторов.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Воспитание умения работать коллективно, объединять свои поделки в соответствии с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общим замыслом, договариваться, кто какую часть работы будет выполнять.</w:t>
      </w:r>
    </w:p>
    <w:p w:rsidR="00AA341A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Музыкальная деятельность.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Приобщение к музыкальному искусству; развитие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предпосылок ценностно-смыслового восприятия и понимания музыкального искусства;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формирование основ музыкальной культуры, ознакомление с элементарными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музыкальными понятиями, жанрами; воспитание эмоциональной отзывчивости при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восприятии музыкальных произведений. Развитие музыкальных способностей: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поэтического и музыкального слуха, чувства ритма, музыкальной памяти;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Развитие детского музыкально-художественного творчества, реализация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самостоятельной творческой деятельности детей; удовлетворение потребности в</w:t>
      </w:r>
      <w:r w:rsidR="00B52429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самовыражении.</w:t>
      </w:r>
    </w:p>
    <w:p w:rsidR="007D443A" w:rsidRPr="00B665EF" w:rsidRDefault="007D443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341A" w:rsidRPr="00B665EF" w:rsidRDefault="00AA341A" w:rsidP="00E74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«Физическое развитие»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«Физическое развитие включает приобретение опыта в следующих видах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деятельности детей: двигательной, в том числе связанной с выполнением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упражнений, направленных на развитие таких физических качеств, как координация и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гибкость; способствующих правильному формированию опорно-двигательной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системы организма, развитию равновесия, координации движения, крупной и мелкой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моторики обеих рук, а также с правильным, не наносящим ущерба организму,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выполнением основных движений (ходьба, бег, мягкие прыжки, повороты в обе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стороны), формирование начальных представлений о некоторых видах спорта,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овладение подвижными играми с правилами; становление целенаправленности и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саморегуляции в двигательной сфере; становление ценностей здорового образа жизни,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его элементарными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нормами и правилами (в питании, двигательном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режиме, закаливании, при формировании полезных привычек и др.)»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Основные цели и задачи:</w:t>
      </w:r>
    </w:p>
    <w:p w:rsidR="00AA341A" w:rsidRPr="00B665EF" w:rsidRDefault="009D23DB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начальных представлений о здоровом образе жизни.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Физическая культура.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Сохранение, укрепление и охрана здоровья детей;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повышение умственной и физической работоспособности, предупреждение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утомления. Обеспечение гармоничного физического развития,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совершенствование умений и навыков в основных видах движений, воспитание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красоты, грациозности, выразительности движений, формирование правильной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осанки. Формирование потребности в ежедневной двигательной деятельности.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Развитие инициативы, самостоятельности и творчества в двигательной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активности, способности к самоконтролю, самооценке при выполнении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движений. Развитие интереса к участию в подвижных и спортивных играх и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физических упражнениях, активности в самостоятельной двигательной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деятельности; интереса и любви к спорту.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000000"/>
          <w:sz w:val="28"/>
          <w:szCs w:val="28"/>
        </w:rPr>
        <w:t>Принципы и</w:t>
      </w:r>
      <w:r w:rsidR="00D549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подходы к формированию Рабочей программы: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1) Принцип развивающего образования, в соответствии с которым главной целью</w:t>
      </w:r>
      <w:r w:rsidR="007D44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 является развитие ребенка.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2) Принцип научной обоснованности и практической применимости.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3) Принцип интеграции содержания дошкольного образования в соответствии с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возрастными возможностями и особенностями детей, спецификой и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возможностями образовательных областей.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4) Комплексно-тематический принцип построения образовательного процесса.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Реализация цели осуществляется в процессе разнообразных видов деятельности:</w:t>
      </w:r>
      <w:r w:rsidR="007D44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непрерывной</w:t>
      </w:r>
      <w:r w:rsidR="007D443A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 (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далее НОД), игровой,</w:t>
      </w:r>
      <w:r w:rsidR="007D443A">
        <w:rPr>
          <w:rFonts w:ascii="Times New Roman" w:hAnsi="Times New Roman" w:cs="Times New Roman"/>
          <w:color w:val="000000"/>
          <w:sz w:val="28"/>
          <w:szCs w:val="28"/>
        </w:rPr>
        <w:t xml:space="preserve"> двигательной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, социально-коммуникативной, трудовой, познавательно-</w:t>
      </w:r>
    </w:p>
    <w:p w:rsidR="009D23DB" w:rsidRPr="00B665EF" w:rsidRDefault="00AA341A" w:rsidP="00E74E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исследовательской, продуктивной, музыкальной и художест</w:t>
      </w:r>
      <w:r w:rsidR="00D549D7">
        <w:rPr>
          <w:rFonts w:ascii="Times New Roman" w:hAnsi="Times New Roman" w:cs="Times New Roman"/>
          <w:color w:val="000000"/>
          <w:sz w:val="28"/>
          <w:szCs w:val="28"/>
        </w:rPr>
        <w:t>венной.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деятельность, осуществляемая в ходе режимных моментов:</w:t>
      </w:r>
    </w:p>
    <w:p w:rsidR="00AA341A" w:rsidRPr="00B665EF" w:rsidRDefault="009D23DB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совместная образовательная деятельность взрослого и ребенка</w:t>
      </w:r>
      <w:r w:rsidR="00D549D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341A" w:rsidRPr="00B665EF" w:rsidRDefault="009D23DB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>сам</w:t>
      </w:r>
      <w:r w:rsidR="00D549D7">
        <w:rPr>
          <w:rFonts w:ascii="Times New Roman" w:hAnsi="Times New Roman" w:cs="Times New Roman"/>
          <w:color w:val="000000"/>
          <w:sz w:val="28"/>
          <w:szCs w:val="28"/>
        </w:rPr>
        <w:t>остоятельная деятельность детей;</w:t>
      </w:r>
    </w:p>
    <w:p w:rsidR="00AA341A" w:rsidRPr="00B665EF" w:rsidRDefault="009D23DB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341A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взаимодействие с семьями детей по реализации рабочей программы.</w:t>
      </w:r>
    </w:p>
    <w:p w:rsidR="00AA341A" w:rsidRPr="00B665EF" w:rsidRDefault="00AA341A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>Таким образом, решение программных задач осуществляется в совместной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деятельности взрослых и детей и самостоятельной деятельности детей не только в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рамках непосредственно образовательной деятельности, но и при проведении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режимных моментов в соответствии со спецификой дошкольного образования.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Содержание рабочей программы включает совокупность образовательных областей,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которые обеспечивают разностороннее развитие детей с учетом их возрастных и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индивидуальных особенностей по основным направлениям – социально-коммуникатив</w:t>
      </w:r>
      <w:r w:rsidR="007D443A">
        <w:rPr>
          <w:rFonts w:ascii="Times New Roman" w:hAnsi="Times New Roman" w:cs="Times New Roman"/>
          <w:color w:val="000000"/>
          <w:sz w:val="28"/>
          <w:szCs w:val="28"/>
        </w:rPr>
        <w:t>ному, познавательному, речевому</w:t>
      </w:r>
      <w:r w:rsidRPr="00B665EF">
        <w:rPr>
          <w:rFonts w:ascii="Times New Roman" w:hAnsi="Times New Roman" w:cs="Times New Roman"/>
          <w:color w:val="000000"/>
          <w:sz w:val="28"/>
          <w:szCs w:val="28"/>
        </w:rPr>
        <w:t>, художественно-эстетическому,</w:t>
      </w:r>
      <w:r w:rsidR="009D23DB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физическому.</w:t>
      </w:r>
    </w:p>
    <w:p w:rsidR="00DC6ECC" w:rsidRPr="00B665EF" w:rsidRDefault="00DC6ECC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48BD" w:rsidRPr="00B665EF" w:rsidRDefault="005D48BD" w:rsidP="00E74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5EF">
        <w:rPr>
          <w:rFonts w:ascii="Times New Roman" w:hAnsi="Times New Roman" w:cs="Times New Roman"/>
          <w:b/>
          <w:sz w:val="28"/>
          <w:szCs w:val="28"/>
        </w:rPr>
        <w:t xml:space="preserve">Возрастные психологические </w:t>
      </w:r>
      <w:r w:rsidR="00DC6ECC" w:rsidRPr="00B665E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B665EF">
        <w:rPr>
          <w:rFonts w:ascii="Times New Roman" w:hAnsi="Times New Roman" w:cs="Times New Roman"/>
          <w:b/>
          <w:sz w:val="28"/>
          <w:szCs w:val="28"/>
        </w:rPr>
        <w:t>индивидуальные особенности</w:t>
      </w:r>
    </w:p>
    <w:p w:rsidR="005D48BD" w:rsidRPr="00B665EF" w:rsidRDefault="005D48BD" w:rsidP="00E74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5EF">
        <w:rPr>
          <w:rFonts w:ascii="Times New Roman" w:hAnsi="Times New Roman" w:cs="Times New Roman"/>
          <w:b/>
          <w:sz w:val="28"/>
          <w:szCs w:val="28"/>
        </w:rPr>
        <w:t>детей четвертого года жизни,</w:t>
      </w:r>
    </w:p>
    <w:p w:rsidR="005D48BD" w:rsidRPr="00B665EF" w:rsidRDefault="005D48BD" w:rsidP="00E74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5EF">
        <w:rPr>
          <w:rFonts w:ascii="Times New Roman" w:hAnsi="Times New Roman" w:cs="Times New Roman"/>
          <w:b/>
          <w:sz w:val="28"/>
          <w:szCs w:val="28"/>
        </w:rPr>
        <w:t>обучающихся по Рабочей программе</w:t>
      </w:r>
    </w:p>
    <w:p w:rsidR="005D48BD" w:rsidRPr="00B665EF" w:rsidRDefault="005D48BD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В возрасте 3-4 лет ребенок постепенно выходит за пределы семейного круга.  Его </w:t>
      </w:r>
      <w:r w:rsidRPr="00B665EF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общение становится </w:t>
      </w:r>
      <w:r w:rsidR="003B19EA" w:rsidRPr="00B665EF">
        <w:rPr>
          <w:rFonts w:ascii="Times New Roman" w:eastAsia="Times New Roman" w:hAnsi="Times New Roman" w:cs="Times New Roman"/>
          <w:bCs/>
          <w:sz w:val="28"/>
          <w:szCs w:val="28"/>
        </w:rPr>
        <w:t>вне ситуативным</w:t>
      </w:r>
      <w:r w:rsidRPr="00B665E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B19EA" w:rsidRPr="00B665E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</w:t>
      </w:r>
      <w:r w:rsidRPr="00B665EF">
        <w:rPr>
          <w:rFonts w:ascii="Times New Roman" w:eastAsia="Times New Roman" w:hAnsi="Times New Roman" w:cs="Times New Roman"/>
          <w:bCs/>
          <w:sz w:val="28"/>
          <w:szCs w:val="28"/>
        </w:rPr>
        <w:t xml:space="preserve">игры, которая становится ведущим видом деятельности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B665EF">
        <w:rPr>
          <w:rFonts w:ascii="Times New Roman" w:eastAsia="Times New Roman" w:hAnsi="Times New Roman" w:cs="Times New Roman"/>
          <w:bCs/>
          <w:sz w:val="28"/>
          <w:szCs w:val="28"/>
        </w:rPr>
        <w:t>дошкольном возрасте.</w:t>
      </w:r>
    </w:p>
    <w:p w:rsidR="005D48BD" w:rsidRPr="00B665EF" w:rsidRDefault="005D48BD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5D48BD" w:rsidRPr="00B665EF" w:rsidRDefault="005D48BD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Изобразительная деятельность ребенка зависит от его представлений о предмете.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5D48BD" w:rsidRPr="00B665EF" w:rsidRDefault="005D48BD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Большое значение для развития мелкой моторики имеет лепка.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Младшие дошкольники способны под руководством взрослого вылепить простые предметы.</w:t>
      </w:r>
    </w:p>
    <w:p w:rsidR="005D48BD" w:rsidRPr="00B665EF" w:rsidRDefault="00DC6ECC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8BD" w:rsidRPr="00B665EF">
        <w:rPr>
          <w:rFonts w:ascii="Times New Roman" w:eastAsia="Times New Roman" w:hAnsi="Times New Roman" w:cs="Times New Roman"/>
          <w:sz w:val="28"/>
          <w:szCs w:val="28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5D48BD" w:rsidRPr="00B665EF" w:rsidRDefault="00DC6ECC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8BD" w:rsidRPr="00B665EF">
        <w:rPr>
          <w:rFonts w:ascii="Times New Roman" w:eastAsia="Times New Roman" w:hAnsi="Times New Roman" w:cs="Times New Roman"/>
          <w:sz w:val="28"/>
          <w:szCs w:val="28"/>
        </w:rPr>
        <w:t>Конструктивная деятельность в младшем дошкольном возрасте ограничена возведением несложных построек по образцу и по замыслу. - В младшем дошкольном возрасте развивается перцептивная деятельность. Дети от использования предэталонов — индивидуальных единиц восприятия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 помещении всего дошкольного учреждения.</w:t>
      </w:r>
    </w:p>
    <w:p w:rsidR="005D48BD" w:rsidRPr="00B665EF" w:rsidRDefault="00DC6ECC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D48BD" w:rsidRPr="00B665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Развиваются память и внимание. По просьбе взрослого дети могут запомнить 3-4 слова и </w:t>
      </w:r>
      <w:r w:rsidR="005D48BD" w:rsidRPr="00B665EF">
        <w:rPr>
          <w:rFonts w:ascii="Times New Roman" w:eastAsia="Times New Roman" w:hAnsi="Times New Roman" w:cs="Times New Roman"/>
          <w:sz w:val="28"/>
          <w:szCs w:val="28"/>
        </w:rPr>
        <w:t>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5D48BD" w:rsidRPr="00B665EF" w:rsidRDefault="005D48BD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</w:t>
      </w:r>
      <w:r w:rsidRPr="00B665EF">
        <w:rPr>
          <w:rFonts w:ascii="Times New Roman" w:eastAsia="Times New Roman" w:hAnsi="Times New Roman" w:cs="Times New Roman"/>
          <w:bCs/>
          <w:sz w:val="28"/>
          <w:szCs w:val="28"/>
        </w:rPr>
        <w:t>Дошкольники способны установить некоторые скрытые связи и отношения между предметами.</w:t>
      </w:r>
    </w:p>
    <w:p w:rsidR="005D48BD" w:rsidRPr="00B665EF" w:rsidRDefault="005D48BD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lastRenderedPageBreak/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5D48BD" w:rsidRPr="00B665EF" w:rsidRDefault="005D48BD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5D48BD" w:rsidRPr="00B665EF" w:rsidRDefault="00DC6ECC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8BD" w:rsidRPr="00B665EF">
        <w:rPr>
          <w:rFonts w:ascii="Times New Roman" w:eastAsia="Times New Roman" w:hAnsi="Times New Roman" w:cs="Times New Roman"/>
          <w:sz w:val="28"/>
          <w:szCs w:val="28"/>
        </w:rPr>
        <w:t xml:space="preserve">Взаимоотношения детей ярко проявляются в игровой деятельности. Они скорее </w:t>
      </w:r>
      <w:r w:rsidR="005D48BD" w:rsidRPr="00B665EF">
        <w:rPr>
          <w:rFonts w:ascii="Times New Roman" w:eastAsia="Times New Roman" w:hAnsi="Times New Roman" w:cs="Times New Roman"/>
          <w:bCs/>
          <w:sz w:val="28"/>
          <w:szCs w:val="28"/>
        </w:rPr>
        <w:t xml:space="preserve">играют рядом, чем активно вступают во взаимодействие. </w:t>
      </w:r>
      <w:r w:rsidR="005D48BD" w:rsidRPr="00B665EF">
        <w:rPr>
          <w:rFonts w:ascii="Times New Roman" w:eastAsia="Times New Roman" w:hAnsi="Times New Roman" w:cs="Times New Roman"/>
          <w:sz w:val="28"/>
          <w:szCs w:val="28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="005D48BD" w:rsidRPr="00B665EF">
        <w:rPr>
          <w:rFonts w:ascii="Times New Roman" w:eastAsia="Times New Roman" w:hAnsi="Times New Roman" w:cs="Times New Roman"/>
          <w:bCs/>
          <w:sz w:val="28"/>
          <w:szCs w:val="28"/>
        </w:rPr>
        <w:t>Положение ребенка в группе сверстников во многом определяется мнением воспитателя.</w:t>
      </w:r>
    </w:p>
    <w:p w:rsidR="005D48BD" w:rsidRPr="00B665EF" w:rsidRDefault="00DC6ECC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D48BD" w:rsidRPr="00B665EF">
        <w:rPr>
          <w:rFonts w:ascii="Times New Roman" w:eastAsia="Times New Roman" w:hAnsi="Times New Roman" w:cs="Times New Roman"/>
          <w:sz w:val="28"/>
          <w:szCs w:val="28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</w:r>
      <w:r w:rsidR="005D48BD" w:rsidRPr="00B665E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поведение </w:t>
      </w:r>
      <w:r w:rsidR="005D48BD" w:rsidRPr="00B665EF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="005D48BD" w:rsidRPr="00B665EF">
        <w:rPr>
          <w:rFonts w:ascii="Times New Roman" w:eastAsia="Times New Roman" w:hAnsi="Times New Roman" w:cs="Times New Roman"/>
          <w:bCs/>
          <w:sz w:val="28"/>
          <w:szCs w:val="28"/>
        </w:rPr>
        <w:t>еще ситуативно.</w:t>
      </w:r>
      <w:r w:rsidRPr="00B665E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D48BD" w:rsidRPr="00B665EF">
        <w:rPr>
          <w:rFonts w:ascii="Times New Roman" w:eastAsia="Times New Roman" w:hAnsi="Times New Roman" w:cs="Times New Roman"/>
          <w:sz w:val="28"/>
          <w:szCs w:val="28"/>
        </w:rPr>
        <w:t>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8BD" w:rsidRPr="00B665EF" w:rsidRDefault="005D48BD" w:rsidP="00E74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5EF">
        <w:rPr>
          <w:rFonts w:ascii="Times New Roman" w:hAnsi="Times New Roman" w:cs="Times New Roman"/>
          <w:b/>
          <w:sz w:val="28"/>
          <w:szCs w:val="28"/>
        </w:rPr>
        <w:t>1.2. Планируемые результаты освоения Рабочей программы.</w:t>
      </w:r>
    </w:p>
    <w:p w:rsidR="00CA6015" w:rsidRDefault="009D23DB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>Планируемые результаты освоения Рабочей программы представлены в виде целевых ор</w:t>
      </w:r>
      <w:r w:rsidR="00CA6015">
        <w:rPr>
          <w:sz w:val="28"/>
          <w:szCs w:val="28"/>
        </w:rPr>
        <w:t>иентиров и возрастных характеристик возможных достижений ребенка на этапе завершения освоения программы. Они отражают согласованные ожидания общества относительно дошкольного детства и представляет собой возрастной портрет ребенка, который не применяется непосредственно к каждому ребенку.</w:t>
      </w:r>
    </w:p>
    <w:p w:rsidR="00CA6015" w:rsidRPr="00CA6015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К четырехлетнему возрасту при успешном</w:t>
      </w:r>
      <w:r>
        <w:rPr>
          <w:sz w:val="28"/>
          <w:szCs w:val="28"/>
        </w:rPr>
        <w:t xml:space="preserve"> освоении программы достигается </w:t>
      </w:r>
      <w:r w:rsidRPr="00CA6015">
        <w:rPr>
          <w:sz w:val="28"/>
          <w:szCs w:val="28"/>
        </w:rPr>
        <w:t>следующий уровень развития интегративных качеств ребенка.</w:t>
      </w:r>
    </w:p>
    <w:p w:rsidR="00CA6015" w:rsidRDefault="00CA6015" w:rsidP="00E74E31">
      <w:pPr>
        <w:pStyle w:val="a5"/>
        <w:ind w:firstLine="567"/>
        <w:jc w:val="both"/>
        <w:rPr>
          <w:b/>
          <w:sz w:val="28"/>
          <w:szCs w:val="28"/>
        </w:rPr>
      </w:pPr>
      <w:r w:rsidRPr="00CA6015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:rsidR="00CA6015" w:rsidRPr="00CA6015" w:rsidRDefault="00CA6015" w:rsidP="008F23C6">
      <w:pPr>
        <w:pStyle w:val="a5"/>
        <w:numPr>
          <w:ilvl w:val="0"/>
          <w:numId w:val="29"/>
        </w:numPr>
        <w:jc w:val="both"/>
        <w:rPr>
          <w:b/>
          <w:sz w:val="28"/>
          <w:szCs w:val="28"/>
        </w:rPr>
      </w:pPr>
      <w:r w:rsidRPr="00CA6015">
        <w:rPr>
          <w:sz w:val="28"/>
          <w:szCs w:val="28"/>
        </w:rPr>
        <w:t>Может принимать на себя роль, непродолжительно взаи</w:t>
      </w:r>
      <w:r>
        <w:rPr>
          <w:sz w:val="28"/>
          <w:szCs w:val="28"/>
        </w:rPr>
        <w:t xml:space="preserve">модействовать со сверстниками в </w:t>
      </w:r>
      <w:r w:rsidRPr="00CA6015">
        <w:rPr>
          <w:sz w:val="28"/>
          <w:szCs w:val="28"/>
        </w:rPr>
        <w:t>игре от имени героя.</w:t>
      </w:r>
    </w:p>
    <w:p w:rsidR="00CA6015" w:rsidRPr="00CA6015" w:rsidRDefault="00CA6015" w:rsidP="008F23C6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Умеет объединять несколько игровых действий в ед</w:t>
      </w:r>
      <w:r>
        <w:rPr>
          <w:sz w:val="28"/>
          <w:szCs w:val="28"/>
        </w:rPr>
        <w:t xml:space="preserve">иную сюжетную линию; отражать в </w:t>
      </w:r>
      <w:r w:rsidRPr="00CA6015">
        <w:rPr>
          <w:sz w:val="28"/>
          <w:szCs w:val="28"/>
        </w:rPr>
        <w:t>игре действия с предметами и взаимоотношения людей.</w:t>
      </w:r>
    </w:p>
    <w:p w:rsidR="00CA6015" w:rsidRPr="00CA6015" w:rsidRDefault="00CA6015" w:rsidP="008F23C6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Способен придерживаться игровых правил в дидактических играх.</w:t>
      </w:r>
    </w:p>
    <w:p w:rsidR="00CA6015" w:rsidRPr="00CA6015" w:rsidRDefault="00CA6015" w:rsidP="008F23C6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lastRenderedPageBreak/>
        <w:t xml:space="preserve">Способен следить за развитием театрализованного </w:t>
      </w:r>
      <w:r>
        <w:rPr>
          <w:sz w:val="28"/>
          <w:szCs w:val="28"/>
        </w:rPr>
        <w:t xml:space="preserve">действия и эмоционально на него </w:t>
      </w:r>
      <w:r w:rsidRPr="00CA6015">
        <w:rPr>
          <w:sz w:val="28"/>
          <w:szCs w:val="28"/>
        </w:rPr>
        <w:t>отзываться (кукольный, драматический театры).</w:t>
      </w:r>
    </w:p>
    <w:p w:rsidR="00CA6015" w:rsidRPr="00CA6015" w:rsidRDefault="00CA6015" w:rsidP="008F23C6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Разыгрывает по просьбе взрослого и самостоятельн</w:t>
      </w:r>
      <w:r>
        <w:rPr>
          <w:sz w:val="28"/>
          <w:szCs w:val="28"/>
        </w:rPr>
        <w:t xml:space="preserve">о небольшие отрывки из знакомых </w:t>
      </w:r>
      <w:r w:rsidRPr="00CA6015">
        <w:rPr>
          <w:sz w:val="28"/>
          <w:szCs w:val="28"/>
        </w:rPr>
        <w:t>сказок.</w:t>
      </w:r>
    </w:p>
    <w:p w:rsidR="00CA6015" w:rsidRPr="00CA6015" w:rsidRDefault="00CA6015" w:rsidP="008F23C6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Имитирует движения, мимику, интонацию изобр</w:t>
      </w:r>
      <w:r>
        <w:rPr>
          <w:sz w:val="28"/>
          <w:szCs w:val="28"/>
        </w:rPr>
        <w:t xml:space="preserve">ажаемых героев. Может принимать </w:t>
      </w:r>
      <w:r w:rsidRPr="00CA6015">
        <w:rPr>
          <w:sz w:val="28"/>
          <w:szCs w:val="28"/>
        </w:rPr>
        <w:t>участие в беседах о театре (театр—актеры—зрители, поведение людей в зрительном зале).</w:t>
      </w:r>
    </w:p>
    <w:p w:rsidR="00CA6015" w:rsidRPr="00CA6015" w:rsidRDefault="00CA6015" w:rsidP="008F23C6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Умеет самостоятельно одеваться и раздеваться в определенной последовательности.</w:t>
      </w:r>
    </w:p>
    <w:p w:rsidR="00CA6015" w:rsidRPr="00CA6015" w:rsidRDefault="00CA6015" w:rsidP="008F23C6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Может помочь накрыть стол к обеду.</w:t>
      </w:r>
    </w:p>
    <w:p w:rsidR="00CA6015" w:rsidRPr="00CA6015" w:rsidRDefault="00CA6015" w:rsidP="008F23C6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Соблюдает элементарные правила поведения в детск</w:t>
      </w:r>
      <w:r>
        <w:rPr>
          <w:sz w:val="28"/>
          <w:szCs w:val="28"/>
        </w:rPr>
        <w:t xml:space="preserve">ом саду. Соблюдает элементарные </w:t>
      </w:r>
      <w:r w:rsidRPr="00CA6015">
        <w:rPr>
          <w:sz w:val="28"/>
          <w:szCs w:val="28"/>
        </w:rPr>
        <w:t>правила взаимодействия с растениями и животными.</w:t>
      </w:r>
    </w:p>
    <w:p w:rsidR="00CA6015" w:rsidRPr="00CA6015" w:rsidRDefault="00CA6015" w:rsidP="008F23C6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Имеет элементарные представления о правилах дорожного движения.</w:t>
      </w:r>
    </w:p>
    <w:p w:rsidR="00CA6015" w:rsidRPr="00CA6015" w:rsidRDefault="00CA6015" w:rsidP="00E74E31">
      <w:pPr>
        <w:pStyle w:val="a5"/>
        <w:ind w:firstLine="567"/>
        <w:jc w:val="center"/>
        <w:rPr>
          <w:b/>
          <w:sz w:val="28"/>
          <w:szCs w:val="28"/>
        </w:rPr>
      </w:pPr>
      <w:r w:rsidRPr="00CA6015">
        <w:rPr>
          <w:b/>
          <w:sz w:val="28"/>
          <w:szCs w:val="28"/>
        </w:rPr>
        <w:t>Образовательная область «Познавательное развитие»</w:t>
      </w:r>
    </w:p>
    <w:p w:rsidR="00CA6015" w:rsidRPr="00CA6015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Продуктивная (конструктивная) деятельность.</w:t>
      </w:r>
    </w:p>
    <w:p w:rsidR="00CA6015" w:rsidRPr="00CA6015" w:rsidRDefault="00CA6015" w:rsidP="008F23C6">
      <w:pPr>
        <w:pStyle w:val="a5"/>
        <w:numPr>
          <w:ilvl w:val="0"/>
          <w:numId w:val="30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Знает, называет и правильно использует детали</w:t>
      </w:r>
      <w:r>
        <w:rPr>
          <w:sz w:val="28"/>
          <w:szCs w:val="28"/>
        </w:rPr>
        <w:t xml:space="preserve"> строительного материала. Умеет </w:t>
      </w:r>
      <w:r w:rsidRPr="00CA6015">
        <w:rPr>
          <w:sz w:val="28"/>
          <w:szCs w:val="28"/>
        </w:rPr>
        <w:t>располагать кирпичики, пластины вертикально. Изменяет постройки, надстраивая или</w:t>
      </w:r>
      <w:r>
        <w:rPr>
          <w:sz w:val="28"/>
          <w:szCs w:val="28"/>
        </w:rPr>
        <w:t xml:space="preserve"> </w:t>
      </w:r>
      <w:r w:rsidRPr="00CA6015">
        <w:rPr>
          <w:sz w:val="28"/>
          <w:szCs w:val="28"/>
        </w:rPr>
        <w:t>заменяя одни детали другими.</w:t>
      </w:r>
    </w:p>
    <w:p w:rsidR="00CA6015" w:rsidRPr="00CA6015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Формирование элементарных математических представлений.</w:t>
      </w:r>
    </w:p>
    <w:p w:rsidR="00CA6015" w:rsidRPr="00CA6015" w:rsidRDefault="00CA6015" w:rsidP="008F23C6">
      <w:pPr>
        <w:pStyle w:val="a5"/>
        <w:numPr>
          <w:ilvl w:val="0"/>
          <w:numId w:val="31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Умеет группировать предметы по цвету, размеру, ф</w:t>
      </w:r>
      <w:r>
        <w:rPr>
          <w:sz w:val="28"/>
          <w:szCs w:val="28"/>
        </w:rPr>
        <w:t xml:space="preserve">орме (отбирать все красные, все </w:t>
      </w:r>
      <w:r w:rsidRPr="00CA6015">
        <w:rPr>
          <w:sz w:val="28"/>
          <w:szCs w:val="28"/>
        </w:rPr>
        <w:t>большие, все круглые предметы и т.д.).</w:t>
      </w:r>
    </w:p>
    <w:p w:rsidR="00CA6015" w:rsidRPr="00CA6015" w:rsidRDefault="00CA6015" w:rsidP="008F23C6">
      <w:pPr>
        <w:pStyle w:val="a5"/>
        <w:numPr>
          <w:ilvl w:val="0"/>
          <w:numId w:val="31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 xml:space="preserve">Может составлять при помощи взрослого группы из </w:t>
      </w:r>
      <w:r w:rsidR="00E05AF6">
        <w:rPr>
          <w:sz w:val="28"/>
          <w:szCs w:val="28"/>
        </w:rPr>
        <w:t xml:space="preserve">однородных предметов и выделять </w:t>
      </w:r>
      <w:r w:rsidRPr="00CA6015">
        <w:rPr>
          <w:sz w:val="28"/>
          <w:szCs w:val="28"/>
        </w:rPr>
        <w:t>один предмет из группы.</w:t>
      </w:r>
    </w:p>
    <w:p w:rsidR="00CA6015" w:rsidRPr="00CA6015" w:rsidRDefault="00CA6015" w:rsidP="008F23C6">
      <w:pPr>
        <w:pStyle w:val="a5"/>
        <w:numPr>
          <w:ilvl w:val="0"/>
          <w:numId w:val="31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Умеет находить в окружающей обстановке один и много одинаковых предметов.</w:t>
      </w:r>
    </w:p>
    <w:p w:rsidR="001F6FB0" w:rsidRDefault="00CA6015" w:rsidP="008F23C6">
      <w:pPr>
        <w:pStyle w:val="a5"/>
        <w:numPr>
          <w:ilvl w:val="0"/>
          <w:numId w:val="31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Правильно определяет количественное соотношение</w:t>
      </w:r>
      <w:r w:rsidR="00E05AF6">
        <w:rPr>
          <w:sz w:val="28"/>
          <w:szCs w:val="28"/>
        </w:rPr>
        <w:t xml:space="preserve"> двух групп предметов; понимает </w:t>
      </w:r>
      <w:r w:rsidRPr="00CA6015">
        <w:rPr>
          <w:sz w:val="28"/>
          <w:szCs w:val="28"/>
        </w:rPr>
        <w:t>конкретный смысл слов: «б</w:t>
      </w:r>
      <w:r w:rsidR="001F6FB0">
        <w:rPr>
          <w:sz w:val="28"/>
          <w:szCs w:val="28"/>
        </w:rPr>
        <w:t>ольше», «меньше», «столько же».</w:t>
      </w:r>
    </w:p>
    <w:p w:rsidR="00CA6015" w:rsidRPr="00CA6015" w:rsidRDefault="00CA6015" w:rsidP="008F23C6">
      <w:pPr>
        <w:pStyle w:val="a5"/>
        <w:numPr>
          <w:ilvl w:val="0"/>
          <w:numId w:val="31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Различает круг, квадрат, треугольник, предметы, имеющие углы и круглую форму.</w:t>
      </w:r>
    </w:p>
    <w:p w:rsidR="00CA6015" w:rsidRPr="00CA6015" w:rsidRDefault="00CA6015" w:rsidP="008F23C6">
      <w:pPr>
        <w:pStyle w:val="a5"/>
        <w:numPr>
          <w:ilvl w:val="0"/>
          <w:numId w:val="31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Понимает смысл обозначений: вверху — внизу, впереди —</w:t>
      </w:r>
      <w:r w:rsidR="001F6FB0">
        <w:rPr>
          <w:sz w:val="28"/>
          <w:szCs w:val="28"/>
        </w:rPr>
        <w:t xml:space="preserve"> сзади, слева — справа, на, над </w:t>
      </w:r>
      <w:r w:rsidRPr="00CA6015">
        <w:rPr>
          <w:sz w:val="28"/>
          <w:szCs w:val="28"/>
        </w:rPr>
        <w:t>— под, верхняя — нижняя (полоска).</w:t>
      </w:r>
    </w:p>
    <w:p w:rsidR="00CA6015" w:rsidRPr="00CA6015" w:rsidRDefault="00CA6015" w:rsidP="008F23C6">
      <w:pPr>
        <w:pStyle w:val="a5"/>
        <w:numPr>
          <w:ilvl w:val="0"/>
          <w:numId w:val="31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Понимает смысл слов: «утро», «вечер», «день», «ночь».</w:t>
      </w:r>
    </w:p>
    <w:p w:rsidR="001F6FB0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 xml:space="preserve">Формирование целостной картины мира. </w:t>
      </w:r>
    </w:p>
    <w:p w:rsidR="00CA6015" w:rsidRPr="00CA6015" w:rsidRDefault="00CA6015" w:rsidP="008F23C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 xml:space="preserve">Называет </w:t>
      </w:r>
      <w:r w:rsidR="001F6FB0">
        <w:rPr>
          <w:sz w:val="28"/>
          <w:szCs w:val="28"/>
        </w:rPr>
        <w:t xml:space="preserve">знакомые предметы, объясняет их </w:t>
      </w:r>
      <w:r w:rsidRPr="00CA6015">
        <w:rPr>
          <w:sz w:val="28"/>
          <w:szCs w:val="28"/>
        </w:rPr>
        <w:t>назначение, выделяет и называет признаки (цвет, форма, материал).</w:t>
      </w:r>
    </w:p>
    <w:p w:rsidR="00CA6015" w:rsidRPr="00CA6015" w:rsidRDefault="00CA6015" w:rsidP="008F23C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lastRenderedPageBreak/>
        <w:t>Ориентируется в помещениях детского сада.</w:t>
      </w:r>
    </w:p>
    <w:p w:rsidR="00CA6015" w:rsidRPr="00CA6015" w:rsidRDefault="00CA6015" w:rsidP="008F23C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Называет свой город (поселок, село).</w:t>
      </w:r>
    </w:p>
    <w:p w:rsidR="00CA6015" w:rsidRPr="00CA6015" w:rsidRDefault="00CA6015" w:rsidP="008F23C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Знает и называет некоторые растения, животных и их детенышей.</w:t>
      </w:r>
    </w:p>
    <w:p w:rsidR="00CA6015" w:rsidRPr="00CA6015" w:rsidRDefault="00CA6015" w:rsidP="008F23C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Выделяет наиболее характерные сезонные изменения в природе.</w:t>
      </w:r>
    </w:p>
    <w:p w:rsidR="00CA6015" w:rsidRPr="00CA6015" w:rsidRDefault="00CA6015" w:rsidP="008F23C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Проявляет бережное отношение к природе.</w:t>
      </w:r>
    </w:p>
    <w:p w:rsidR="00CA6015" w:rsidRPr="001F6FB0" w:rsidRDefault="00F00C8A" w:rsidP="00E74E31">
      <w:pPr>
        <w:pStyle w:val="a5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 «Речевое развитие»</w:t>
      </w:r>
    </w:p>
    <w:p w:rsidR="00CA6015" w:rsidRPr="00CA6015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Ч</w:t>
      </w:r>
      <w:r w:rsidR="00DE37D2">
        <w:rPr>
          <w:sz w:val="28"/>
          <w:szCs w:val="28"/>
        </w:rPr>
        <w:t>тение художественной литературы.</w:t>
      </w:r>
    </w:p>
    <w:p w:rsidR="00CA6015" w:rsidRPr="00CA6015" w:rsidRDefault="00CA6015" w:rsidP="008F23C6">
      <w:pPr>
        <w:pStyle w:val="a5"/>
        <w:numPr>
          <w:ilvl w:val="0"/>
          <w:numId w:val="33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Пересказывает содержание произведения с опорой</w:t>
      </w:r>
      <w:r w:rsidR="001F6FB0">
        <w:rPr>
          <w:sz w:val="28"/>
          <w:szCs w:val="28"/>
        </w:rPr>
        <w:t xml:space="preserve"> на рисунки в книге, на вопросы </w:t>
      </w:r>
      <w:r w:rsidRPr="00CA6015">
        <w:rPr>
          <w:sz w:val="28"/>
          <w:szCs w:val="28"/>
        </w:rPr>
        <w:t>воспитателя.</w:t>
      </w:r>
    </w:p>
    <w:p w:rsidR="00CA6015" w:rsidRPr="00CA6015" w:rsidRDefault="00CA6015" w:rsidP="008F23C6">
      <w:pPr>
        <w:pStyle w:val="a5"/>
        <w:numPr>
          <w:ilvl w:val="0"/>
          <w:numId w:val="33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Называет произведение (в произвольном изложении), прослушав отрывок из него.</w:t>
      </w:r>
    </w:p>
    <w:p w:rsidR="00CA6015" w:rsidRDefault="00CA6015" w:rsidP="008F23C6">
      <w:pPr>
        <w:pStyle w:val="a5"/>
        <w:numPr>
          <w:ilvl w:val="0"/>
          <w:numId w:val="33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Может прочитать наизусть небольшое стихотворение при помощи взрослого.</w:t>
      </w:r>
    </w:p>
    <w:p w:rsidR="00F00C8A" w:rsidRPr="00CA6015" w:rsidRDefault="00F00C8A" w:rsidP="00E74E31">
      <w:pPr>
        <w:pStyle w:val="a5"/>
        <w:ind w:left="1287"/>
        <w:jc w:val="center"/>
        <w:rPr>
          <w:sz w:val="28"/>
          <w:szCs w:val="28"/>
        </w:rPr>
      </w:pPr>
      <w:r w:rsidRPr="001F6FB0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:rsidR="001F6FB0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Рисование.</w:t>
      </w:r>
    </w:p>
    <w:p w:rsidR="00CA6015" w:rsidRPr="00CA6015" w:rsidRDefault="00CA6015" w:rsidP="008F23C6">
      <w:pPr>
        <w:pStyle w:val="a5"/>
        <w:numPr>
          <w:ilvl w:val="0"/>
          <w:numId w:val="34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 xml:space="preserve">Изображает отдельные предметы, простые </w:t>
      </w:r>
      <w:r w:rsidR="001F6FB0">
        <w:rPr>
          <w:sz w:val="28"/>
          <w:szCs w:val="28"/>
        </w:rPr>
        <w:t xml:space="preserve">по композиции и незамысловатые </w:t>
      </w:r>
      <w:r w:rsidRPr="00CA6015">
        <w:rPr>
          <w:sz w:val="28"/>
          <w:szCs w:val="28"/>
        </w:rPr>
        <w:t>по содержанию сюжеты.</w:t>
      </w:r>
    </w:p>
    <w:p w:rsidR="00CA6015" w:rsidRPr="00CA6015" w:rsidRDefault="00CA6015" w:rsidP="008F23C6">
      <w:pPr>
        <w:pStyle w:val="a5"/>
        <w:numPr>
          <w:ilvl w:val="0"/>
          <w:numId w:val="34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Подбирает цвета, соответствующие изображаемым предметам.</w:t>
      </w:r>
    </w:p>
    <w:p w:rsidR="00CA6015" w:rsidRPr="00CA6015" w:rsidRDefault="00CA6015" w:rsidP="008F23C6">
      <w:pPr>
        <w:pStyle w:val="a5"/>
        <w:numPr>
          <w:ilvl w:val="0"/>
          <w:numId w:val="34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Правильно пользуется карандашами, фломастерами, кистью и красками.</w:t>
      </w:r>
    </w:p>
    <w:p w:rsidR="00DE37D2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 xml:space="preserve">Лепка. </w:t>
      </w:r>
    </w:p>
    <w:p w:rsidR="00CA6015" w:rsidRPr="00CA6015" w:rsidRDefault="00CA6015" w:rsidP="008F23C6">
      <w:pPr>
        <w:pStyle w:val="a5"/>
        <w:numPr>
          <w:ilvl w:val="0"/>
          <w:numId w:val="35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Умеет отделять от большого куска глины не</w:t>
      </w:r>
      <w:r w:rsidR="00DE37D2">
        <w:rPr>
          <w:sz w:val="28"/>
          <w:szCs w:val="28"/>
        </w:rPr>
        <w:t xml:space="preserve">большие комочки, раскатывать их </w:t>
      </w:r>
      <w:r w:rsidRPr="00CA6015">
        <w:rPr>
          <w:sz w:val="28"/>
          <w:szCs w:val="28"/>
        </w:rPr>
        <w:t>прямыми и круговыми движениями ладоней.</w:t>
      </w:r>
    </w:p>
    <w:p w:rsidR="00CA6015" w:rsidRPr="00CA6015" w:rsidRDefault="00CA6015" w:rsidP="008F23C6">
      <w:pPr>
        <w:pStyle w:val="a5"/>
        <w:numPr>
          <w:ilvl w:val="0"/>
          <w:numId w:val="35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Лепит различные предметы, состоящие из 1-3 частей,</w:t>
      </w:r>
      <w:r w:rsidR="00DE37D2">
        <w:rPr>
          <w:sz w:val="28"/>
          <w:szCs w:val="28"/>
        </w:rPr>
        <w:t xml:space="preserve"> используя разнообразные приемы </w:t>
      </w:r>
      <w:r w:rsidRPr="00CA6015">
        <w:rPr>
          <w:sz w:val="28"/>
          <w:szCs w:val="28"/>
        </w:rPr>
        <w:t>лепки.</w:t>
      </w:r>
    </w:p>
    <w:p w:rsidR="00DE37D2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 xml:space="preserve">Аппликация. </w:t>
      </w:r>
    </w:p>
    <w:p w:rsidR="00CA6015" w:rsidRPr="00CA6015" w:rsidRDefault="00CA6015" w:rsidP="008F23C6">
      <w:pPr>
        <w:pStyle w:val="a5"/>
        <w:numPr>
          <w:ilvl w:val="0"/>
          <w:numId w:val="36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Создает изображения предметов из готовых фигур.</w:t>
      </w:r>
    </w:p>
    <w:p w:rsidR="00CA6015" w:rsidRPr="00CA6015" w:rsidRDefault="00CA6015" w:rsidP="008F23C6">
      <w:pPr>
        <w:pStyle w:val="a5"/>
        <w:numPr>
          <w:ilvl w:val="0"/>
          <w:numId w:val="36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Украшает заготовки из бумаги разной формы.</w:t>
      </w:r>
    </w:p>
    <w:p w:rsidR="00CA6015" w:rsidRPr="00CA6015" w:rsidRDefault="00CA6015" w:rsidP="008F23C6">
      <w:pPr>
        <w:pStyle w:val="a5"/>
        <w:numPr>
          <w:ilvl w:val="0"/>
          <w:numId w:val="36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Подбирает цвета, соответствующие изображае</w:t>
      </w:r>
      <w:r w:rsidR="00DE37D2">
        <w:rPr>
          <w:sz w:val="28"/>
          <w:szCs w:val="28"/>
        </w:rPr>
        <w:t xml:space="preserve">мым предметам и по собственному </w:t>
      </w:r>
      <w:r w:rsidRPr="00CA6015">
        <w:rPr>
          <w:sz w:val="28"/>
          <w:szCs w:val="28"/>
        </w:rPr>
        <w:t>желанию; умеет аккуратно использовать материалы.</w:t>
      </w:r>
    </w:p>
    <w:p w:rsidR="00CA6015" w:rsidRPr="00CA6015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Музыкальное воспитание.</w:t>
      </w:r>
    </w:p>
    <w:p w:rsidR="00CA6015" w:rsidRPr="00CA6015" w:rsidRDefault="00CA6015" w:rsidP="008F23C6">
      <w:pPr>
        <w:pStyle w:val="a5"/>
        <w:numPr>
          <w:ilvl w:val="0"/>
          <w:numId w:val="37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Слушает музыкальное произведение до конца.</w:t>
      </w:r>
    </w:p>
    <w:p w:rsidR="00CA6015" w:rsidRPr="00CA6015" w:rsidRDefault="00CA6015" w:rsidP="008F23C6">
      <w:pPr>
        <w:pStyle w:val="a5"/>
        <w:numPr>
          <w:ilvl w:val="0"/>
          <w:numId w:val="37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Узнает знакомые песни.</w:t>
      </w:r>
    </w:p>
    <w:p w:rsidR="00CA6015" w:rsidRPr="00CA6015" w:rsidRDefault="00CA6015" w:rsidP="008F23C6">
      <w:pPr>
        <w:pStyle w:val="a5"/>
        <w:numPr>
          <w:ilvl w:val="0"/>
          <w:numId w:val="37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lastRenderedPageBreak/>
        <w:t>Различает звуки по высоте (в пределах октавы).</w:t>
      </w:r>
    </w:p>
    <w:p w:rsidR="00CA6015" w:rsidRPr="00CA6015" w:rsidRDefault="00CA6015" w:rsidP="008F23C6">
      <w:pPr>
        <w:pStyle w:val="a5"/>
        <w:numPr>
          <w:ilvl w:val="0"/>
          <w:numId w:val="37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Замечает изменения в звучании (тихо — громко).</w:t>
      </w:r>
    </w:p>
    <w:p w:rsidR="00CA6015" w:rsidRPr="00CA6015" w:rsidRDefault="00CA6015" w:rsidP="008F23C6">
      <w:pPr>
        <w:pStyle w:val="a5"/>
        <w:numPr>
          <w:ilvl w:val="0"/>
          <w:numId w:val="37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Поет, не отставая и не опережая других.</w:t>
      </w:r>
    </w:p>
    <w:p w:rsidR="00CA6015" w:rsidRPr="00CA6015" w:rsidRDefault="00CA6015" w:rsidP="008F23C6">
      <w:pPr>
        <w:pStyle w:val="a5"/>
        <w:numPr>
          <w:ilvl w:val="0"/>
          <w:numId w:val="37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Умеет выполнять танцевальные движения: кружиться в</w:t>
      </w:r>
      <w:r w:rsidR="00DE37D2">
        <w:rPr>
          <w:sz w:val="28"/>
          <w:szCs w:val="28"/>
        </w:rPr>
        <w:t xml:space="preserve"> парах, притопывать попеременно </w:t>
      </w:r>
      <w:r w:rsidRPr="00CA6015">
        <w:rPr>
          <w:sz w:val="28"/>
          <w:szCs w:val="28"/>
        </w:rPr>
        <w:t>ногами, двигаться под музыку с предметами (флажки, листочки, платочки и т. п.).</w:t>
      </w:r>
    </w:p>
    <w:p w:rsidR="00CA6015" w:rsidRPr="00CA6015" w:rsidRDefault="00CA6015" w:rsidP="008F23C6">
      <w:pPr>
        <w:pStyle w:val="a5"/>
        <w:numPr>
          <w:ilvl w:val="0"/>
          <w:numId w:val="37"/>
        </w:numPr>
        <w:jc w:val="both"/>
        <w:rPr>
          <w:sz w:val="28"/>
          <w:szCs w:val="28"/>
        </w:rPr>
      </w:pPr>
      <w:r w:rsidRPr="00CA6015">
        <w:rPr>
          <w:sz w:val="28"/>
          <w:szCs w:val="28"/>
        </w:rPr>
        <w:t>Различает и называет детские музыкальные инструменты</w:t>
      </w:r>
    </w:p>
    <w:p w:rsidR="00CA6015" w:rsidRPr="00DE37D2" w:rsidRDefault="00CA6015" w:rsidP="00E74E31">
      <w:pPr>
        <w:pStyle w:val="a5"/>
        <w:ind w:firstLine="567"/>
        <w:jc w:val="center"/>
        <w:rPr>
          <w:b/>
          <w:sz w:val="28"/>
          <w:szCs w:val="28"/>
        </w:rPr>
      </w:pPr>
      <w:r w:rsidRPr="00DE37D2">
        <w:rPr>
          <w:b/>
          <w:sz w:val="28"/>
          <w:szCs w:val="28"/>
        </w:rPr>
        <w:t>Образователь</w:t>
      </w:r>
      <w:r w:rsidR="00DE37D2" w:rsidRPr="00DE37D2">
        <w:rPr>
          <w:b/>
          <w:sz w:val="28"/>
          <w:szCs w:val="28"/>
        </w:rPr>
        <w:t>ная область «Физическое развитие</w:t>
      </w:r>
      <w:r w:rsidRPr="00DE37D2">
        <w:rPr>
          <w:b/>
          <w:sz w:val="28"/>
          <w:szCs w:val="28"/>
        </w:rPr>
        <w:t>».</w:t>
      </w:r>
    </w:p>
    <w:p w:rsidR="00CA6015" w:rsidRPr="00CA6015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Умеет ходить прямо, не шаркая ногами, сохраняя заданное воспитателем направление.</w:t>
      </w:r>
    </w:p>
    <w:p w:rsidR="00CA6015" w:rsidRPr="00CA6015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Умеет бегать, сохраняя равновесие, изменяя направле</w:t>
      </w:r>
      <w:r w:rsidR="00F00C8A">
        <w:rPr>
          <w:sz w:val="28"/>
          <w:szCs w:val="28"/>
        </w:rPr>
        <w:t xml:space="preserve">ние, темп бега в соответствии с </w:t>
      </w:r>
      <w:r w:rsidRPr="00CA6015">
        <w:rPr>
          <w:sz w:val="28"/>
          <w:szCs w:val="28"/>
        </w:rPr>
        <w:t>указаниями воспитателя.</w:t>
      </w:r>
    </w:p>
    <w:p w:rsidR="00CA6015" w:rsidRPr="00CA6015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Сохраняет равновесие при ходьбе и беге по ограниченн</w:t>
      </w:r>
      <w:r w:rsidR="00F00C8A">
        <w:rPr>
          <w:sz w:val="28"/>
          <w:szCs w:val="28"/>
        </w:rPr>
        <w:t xml:space="preserve">ой плоскости, при перешагивании </w:t>
      </w:r>
      <w:r w:rsidRPr="00CA6015">
        <w:rPr>
          <w:sz w:val="28"/>
          <w:szCs w:val="28"/>
        </w:rPr>
        <w:t>через предметы.</w:t>
      </w:r>
    </w:p>
    <w:p w:rsidR="00CA6015" w:rsidRPr="00CA6015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Может ползать на четвереньках, лазать по лесенке-с</w:t>
      </w:r>
      <w:r w:rsidR="00F00C8A">
        <w:rPr>
          <w:sz w:val="28"/>
          <w:szCs w:val="28"/>
        </w:rPr>
        <w:t xml:space="preserve">тремянке, гимнастической стенке </w:t>
      </w:r>
      <w:r w:rsidRPr="00CA6015">
        <w:rPr>
          <w:sz w:val="28"/>
          <w:szCs w:val="28"/>
        </w:rPr>
        <w:t>произвольным способом.</w:t>
      </w:r>
    </w:p>
    <w:p w:rsidR="00CA6015" w:rsidRPr="00CA6015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>Энергично отталкивается в прыжках на двух ногах, прыга</w:t>
      </w:r>
      <w:r w:rsidR="00F00C8A">
        <w:rPr>
          <w:sz w:val="28"/>
          <w:szCs w:val="28"/>
        </w:rPr>
        <w:t xml:space="preserve">ет в длину с места не менее чем </w:t>
      </w:r>
      <w:r w:rsidRPr="00CA6015">
        <w:rPr>
          <w:sz w:val="28"/>
          <w:szCs w:val="28"/>
        </w:rPr>
        <w:t>на 40 см.</w:t>
      </w:r>
    </w:p>
    <w:p w:rsidR="00336F06" w:rsidRPr="00B665EF" w:rsidRDefault="00CA6015" w:rsidP="00E74E31">
      <w:pPr>
        <w:pStyle w:val="a5"/>
        <w:ind w:firstLine="567"/>
        <w:jc w:val="both"/>
        <w:rPr>
          <w:sz w:val="28"/>
          <w:szCs w:val="28"/>
        </w:rPr>
      </w:pPr>
      <w:r w:rsidRPr="00CA6015">
        <w:rPr>
          <w:sz w:val="28"/>
          <w:szCs w:val="28"/>
        </w:rPr>
        <w:t xml:space="preserve">Может катать мяч в заданном направлении с расстояния </w:t>
      </w:r>
      <w:r w:rsidR="00F00C8A">
        <w:rPr>
          <w:sz w:val="28"/>
          <w:szCs w:val="28"/>
        </w:rPr>
        <w:t xml:space="preserve">1,5 м, бросать мяч двумя руками </w:t>
      </w:r>
      <w:r w:rsidRPr="00CA6015">
        <w:rPr>
          <w:sz w:val="28"/>
          <w:szCs w:val="28"/>
        </w:rPr>
        <w:t>от груди, из-за головы; ударять мячом об пол, бросать его вверх 2-3 раза подряд и ловить;</w:t>
      </w:r>
      <w:r w:rsidR="00F00C8A">
        <w:rPr>
          <w:sz w:val="28"/>
          <w:szCs w:val="28"/>
        </w:rPr>
        <w:t xml:space="preserve"> </w:t>
      </w:r>
      <w:r w:rsidRPr="00CA6015">
        <w:rPr>
          <w:sz w:val="28"/>
          <w:szCs w:val="28"/>
        </w:rPr>
        <w:t>метать предметы правой и левой рукой на расстояние не менее 5 м.</w:t>
      </w:r>
      <w:r w:rsidRPr="00CA6015">
        <w:rPr>
          <w:sz w:val="28"/>
          <w:szCs w:val="28"/>
        </w:rPr>
        <w:cr/>
      </w:r>
      <w:r w:rsidR="009D23DB" w:rsidRPr="00B665EF">
        <w:rPr>
          <w:sz w:val="28"/>
          <w:szCs w:val="28"/>
        </w:rPr>
        <w:t>К целевым ориентирам для детей младшей группы следует отнести социально- нормативные возрастные характеристики возможных достижений ребёнка дошкольного образования, указанные в ФГОС ДО</w:t>
      </w:r>
      <w:r w:rsidR="007E4D64">
        <w:rPr>
          <w:sz w:val="28"/>
          <w:szCs w:val="28"/>
        </w:rPr>
        <w:t>.</w:t>
      </w:r>
      <w:r w:rsidR="009D23DB" w:rsidRPr="00B665EF">
        <w:rPr>
          <w:sz w:val="28"/>
          <w:szCs w:val="28"/>
        </w:rPr>
        <w:t xml:space="preserve"> </w:t>
      </w:r>
    </w:p>
    <w:p w:rsidR="00336F06" w:rsidRPr="00B665EF" w:rsidRDefault="009D23DB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>При реализации Рабочей программы проводится индивидуальная оценка развития детей в рамк</w:t>
      </w:r>
      <w:r w:rsidR="00336F06" w:rsidRPr="00B665EF">
        <w:rPr>
          <w:sz w:val="28"/>
          <w:szCs w:val="28"/>
        </w:rPr>
        <w:t>ах педагогической диагностики (</w:t>
      </w:r>
      <w:r w:rsidRPr="00B665EF">
        <w:rPr>
          <w:sz w:val="28"/>
          <w:szCs w:val="28"/>
        </w:rPr>
        <w:t>мониторинга).</w:t>
      </w:r>
      <w:r w:rsidR="00336F06" w:rsidRPr="00B665EF">
        <w:rPr>
          <w:sz w:val="28"/>
          <w:szCs w:val="28"/>
        </w:rPr>
        <w:t xml:space="preserve"> </w:t>
      </w:r>
      <w:r w:rsidRPr="00B665EF">
        <w:rPr>
          <w:sz w:val="28"/>
          <w:szCs w:val="28"/>
        </w:rPr>
        <w:t xml:space="preserve">В ходе мониторинга педагог заполняет диагностический материал. </w:t>
      </w:r>
    </w:p>
    <w:p w:rsidR="00336F06" w:rsidRPr="00B665EF" w:rsidRDefault="009D23DB" w:rsidP="00E74E31">
      <w:pPr>
        <w:pStyle w:val="a5"/>
        <w:ind w:firstLine="567"/>
        <w:jc w:val="center"/>
        <w:rPr>
          <w:sz w:val="28"/>
          <w:szCs w:val="28"/>
        </w:rPr>
      </w:pPr>
      <w:r w:rsidRPr="00B665EF">
        <w:rPr>
          <w:b/>
          <w:sz w:val="28"/>
          <w:szCs w:val="28"/>
        </w:rPr>
        <w:t>Особенности проведения педагогического мониторинга.</w:t>
      </w:r>
    </w:p>
    <w:p w:rsidR="00336F06" w:rsidRPr="00B665EF" w:rsidRDefault="009D23DB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 xml:space="preserve">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задач: </w:t>
      </w:r>
      <w:r w:rsidR="00336F06" w:rsidRPr="00B665EF">
        <w:rPr>
          <w:sz w:val="28"/>
          <w:szCs w:val="28"/>
        </w:rPr>
        <w:t xml:space="preserve">                                                                                        </w:t>
      </w:r>
    </w:p>
    <w:p w:rsidR="00336F06" w:rsidRPr="00B665EF" w:rsidRDefault="00133993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 xml:space="preserve"> -индивидуализации образования (</w:t>
      </w:r>
      <w:r w:rsidR="009D23DB" w:rsidRPr="00B665EF">
        <w:rPr>
          <w:sz w:val="28"/>
          <w:szCs w:val="28"/>
        </w:rPr>
        <w:t>поддержки ребенка, построения его</w:t>
      </w:r>
      <w:r w:rsidR="00336F06" w:rsidRPr="00B665EF">
        <w:rPr>
          <w:sz w:val="28"/>
          <w:szCs w:val="28"/>
        </w:rPr>
        <w:t xml:space="preserve"> </w:t>
      </w:r>
      <w:r w:rsidR="009D23DB" w:rsidRPr="00B665EF">
        <w:rPr>
          <w:sz w:val="28"/>
          <w:szCs w:val="28"/>
        </w:rPr>
        <w:t xml:space="preserve">образовательной траектории или профессиональной коррекции особенностей его развития); </w:t>
      </w:r>
    </w:p>
    <w:p w:rsidR="00336F06" w:rsidRPr="00B665EF" w:rsidRDefault="009D23DB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lastRenderedPageBreak/>
        <w:t xml:space="preserve"> </w:t>
      </w:r>
      <w:r w:rsidR="00133993" w:rsidRPr="00B665EF">
        <w:rPr>
          <w:sz w:val="28"/>
          <w:szCs w:val="28"/>
        </w:rPr>
        <w:t>-</w:t>
      </w:r>
      <w:r w:rsidRPr="00B665EF">
        <w:rPr>
          <w:sz w:val="28"/>
          <w:szCs w:val="28"/>
        </w:rPr>
        <w:t>оптимизация работы педагога с группой детей.</w:t>
      </w:r>
    </w:p>
    <w:p w:rsidR="00336F06" w:rsidRPr="00B665EF" w:rsidRDefault="009D23DB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 xml:space="preserve">Педагогический мониторинг:  </w:t>
      </w:r>
    </w:p>
    <w:p w:rsidR="00133993" w:rsidRPr="00B665EF" w:rsidRDefault="00336F06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 xml:space="preserve">- </w:t>
      </w:r>
      <w:r w:rsidR="009D23DB" w:rsidRPr="00B665EF">
        <w:rPr>
          <w:sz w:val="28"/>
          <w:szCs w:val="28"/>
        </w:rPr>
        <w:t>не содержит каких-либо оценок развития ребенка, связанных с фиксацией</w:t>
      </w:r>
      <w:r w:rsidR="00F65E33" w:rsidRPr="00B665EF">
        <w:rPr>
          <w:sz w:val="28"/>
          <w:szCs w:val="28"/>
        </w:rPr>
        <w:t xml:space="preserve"> </w:t>
      </w:r>
      <w:r w:rsidR="009D23DB" w:rsidRPr="00B665EF">
        <w:rPr>
          <w:sz w:val="28"/>
          <w:szCs w:val="28"/>
        </w:rPr>
        <w:t xml:space="preserve">образовательных достижений;  </w:t>
      </w:r>
    </w:p>
    <w:p w:rsidR="00133993" w:rsidRPr="00B665EF" w:rsidRDefault="00133993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 xml:space="preserve">- </w:t>
      </w:r>
      <w:r w:rsidR="009D23DB" w:rsidRPr="00B665EF">
        <w:rPr>
          <w:sz w:val="28"/>
          <w:szCs w:val="28"/>
        </w:rPr>
        <w:t xml:space="preserve">позволяет фиксировать актуальный индивидуальный профиль развития дошкольника и оценивать его динамику;  </w:t>
      </w:r>
    </w:p>
    <w:p w:rsidR="00336F06" w:rsidRPr="00B665EF" w:rsidRDefault="00133993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>-</w:t>
      </w:r>
      <w:r w:rsidR="009D23DB" w:rsidRPr="00B665EF">
        <w:rPr>
          <w:sz w:val="28"/>
          <w:szCs w:val="28"/>
        </w:rPr>
        <w:t>учитывает зону ближайшего развития ребенка по каждому из направлений;</w:t>
      </w:r>
    </w:p>
    <w:p w:rsidR="00133993" w:rsidRPr="00B665EF" w:rsidRDefault="00133993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 xml:space="preserve">- </w:t>
      </w:r>
      <w:r w:rsidR="009D23DB" w:rsidRPr="00B665EF">
        <w:rPr>
          <w:sz w:val="28"/>
          <w:szCs w:val="28"/>
        </w:rPr>
        <w:t>учитывает представленные в Рабочей программе целевые ориентиры, но не</w:t>
      </w:r>
      <w:r w:rsidRPr="00B665EF">
        <w:rPr>
          <w:sz w:val="28"/>
          <w:szCs w:val="28"/>
        </w:rPr>
        <w:t xml:space="preserve"> </w:t>
      </w:r>
      <w:r w:rsidR="009D23DB" w:rsidRPr="00B665EF">
        <w:rPr>
          <w:sz w:val="28"/>
          <w:szCs w:val="28"/>
        </w:rPr>
        <w:t xml:space="preserve">использует их в качестве основания для их формального сравнения с реальными достижениями детей. </w:t>
      </w:r>
    </w:p>
    <w:p w:rsidR="00282930" w:rsidRDefault="009D23DB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sz w:val="28"/>
          <w:szCs w:val="28"/>
        </w:rPr>
        <w:t xml:space="preserve">Инструментарий для педагогического мониторинга детского развития- карты наблюдений. </w:t>
      </w:r>
    </w:p>
    <w:p w:rsidR="008B0FC2" w:rsidRPr="008B0FC2" w:rsidRDefault="008B0FC2" w:rsidP="00E74E31">
      <w:pPr>
        <w:pStyle w:val="a5"/>
        <w:ind w:firstLine="567"/>
        <w:jc w:val="both"/>
        <w:rPr>
          <w:b/>
          <w:sz w:val="28"/>
          <w:szCs w:val="28"/>
        </w:rPr>
      </w:pPr>
      <w:r w:rsidRPr="008B0FC2">
        <w:rPr>
          <w:b/>
          <w:sz w:val="28"/>
          <w:szCs w:val="28"/>
        </w:rPr>
        <w:t xml:space="preserve"> Значимые для разработки и реализации рабочей программы </w:t>
      </w:r>
      <w:r w:rsidR="00B66DAB">
        <w:rPr>
          <w:b/>
          <w:sz w:val="28"/>
          <w:szCs w:val="28"/>
        </w:rPr>
        <w:t>характеристики</w:t>
      </w:r>
    </w:p>
    <w:p w:rsidR="00B50C08" w:rsidRDefault="008B0FC2" w:rsidP="00E74E31">
      <w:pPr>
        <w:pStyle w:val="a5"/>
        <w:jc w:val="both"/>
        <w:rPr>
          <w:sz w:val="28"/>
          <w:szCs w:val="28"/>
        </w:rPr>
      </w:pPr>
      <w:r w:rsidRPr="00B66DAB">
        <w:rPr>
          <w:b/>
          <w:sz w:val="28"/>
          <w:szCs w:val="28"/>
        </w:rPr>
        <w:t xml:space="preserve">1)Демографические особенности: </w:t>
      </w:r>
      <w:r w:rsidRPr="008B0FC2">
        <w:rPr>
          <w:sz w:val="28"/>
          <w:szCs w:val="28"/>
        </w:rPr>
        <w:t>Анализ социального статуса семей выявил, что в</w:t>
      </w:r>
      <w:r w:rsidR="000F5CB4">
        <w:rPr>
          <w:sz w:val="28"/>
          <w:szCs w:val="28"/>
        </w:rPr>
        <w:t>о второй младшей группе «Солнечные зайчики</w:t>
      </w:r>
      <w:r w:rsidRPr="008B0FC2">
        <w:rPr>
          <w:sz w:val="28"/>
          <w:szCs w:val="28"/>
        </w:rPr>
        <w:t>» воспитываются дети из</w:t>
      </w:r>
      <w:r w:rsidR="00B50C08">
        <w:rPr>
          <w:sz w:val="28"/>
          <w:szCs w:val="28"/>
        </w:rPr>
        <w:t>:</w:t>
      </w:r>
    </w:p>
    <w:p w:rsidR="00B50C08" w:rsidRDefault="00B50C08" w:rsidP="00E74E3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полные семьи – </w:t>
      </w:r>
      <w:r w:rsidR="000F5CB4">
        <w:rPr>
          <w:sz w:val="28"/>
          <w:szCs w:val="28"/>
        </w:rPr>
        <w:t>_______.</w:t>
      </w:r>
    </w:p>
    <w:p w:rsidR="00B50C08" w:rsidRDefault="00B50C08" w:rsidP="00E74E3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-неполные семьи – </w:t>
      </w:r>
      <w:r w:rsidR="000F5CB4">
        <w:rPr>
          <w:sz w:val="28"/>
          <w:szCs w:val="28"/>
        </w:rPr>
        <w:t>________.</w:t>
      </w:r>
    </w:p>
    <w:p w:rsidR="00B50C08" w:rsidRDefault="00B50C08" w:rsidP="00E74E3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многодетные семьи – </w:t>
      </w:r>
      <w:r w:rsidR="000F5CB4">
        <w:rPr>
          <w:sz w:val="28"/>
          <w:szCs w:val="28"/>
        </w:rPr>
        <w:t>_______.</w:t>
      </w:r>
    </w:p>
    <w:p w:rsidR="00B50C08" w:rsidRDefault="00B50C08" w:rsidP="00E74E3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родители военослужащие – </w:t>
      </w:r>
      <w:r w:rsidR="000F5CB4">
        <w:rPr>
          <w:sz w:val="28"/>
          <w:szCs w:val="28"/>
        </w:rPr>
        <w:t>________.</w:t>
      </w:r>
    </w:p>
    <w:p w:rsidR="000F5CB4" w:rsidRDefault="008B0FC2" w:rsidP="00E74E31">
      <w:pPr>
        <w:pStyle w:val="a5"/>
        <w:jc w:val="both"/>
        <w:rPr>
          <w:sz w:val="28"/>
          <w:szCs w:val="28"/>
        </w:rPr>
      </w:pPr>
      <w:r w:rsidRPr="00B66DAB">
        <w:rPr>
          <w:b/>
          <w:sz w:val="28"/>
          <w:szCs w:val="28"/>
        </w:rPr>
        <w:t>2) Национально – культурные особенности:</w:t>
      </w:r>
      <w:r w:rsidRPr="008B0FC2">
        <w:rPr>
          <w:sz w:val="28"/>
          <w:szCs w:val="28"/>
        </w:rPr>
        <w:t xml:space="preserve"> Этнический состав воспитанников группы: </w:t>
      </w:r>
    </w:p>
    <w:p w:rsidR="000F5CB4" w:rsidRDefault="000F5CB4" w:rsidP="00E74E3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-____________________________</w:t>
      </w:r>
    </w:p>
    <w:p w:rsidR="000F5CB4" w:rsidRDefault="000F5CB4" w:rsidP="00E74E3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-____________________________</w:t>
      </w:r>
    </w:p>
    <w:p w:rsidR="000F5CB4" w:rsidRDefault="000F5CB4" w:rsidP="00E74E3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-____________________________</w:t>
      </w:r>
    </w:p>
    <w:p w:rsidR="000F5CB4" w:rsidRDefault="000F5CB4" w:rsidP="00E74E3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-______________________________</w:t>
      </w:r>
    </w:p>
    <w:p w:rsidR="000F5CB4" w:rsidRDefault="000F5CB4" w:rsidP="00E74E3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-______________________________</w:t>
      </w:r>
    </w:p>
    <w:p w:rsidR="00FF0AA9" w:rsidRDefault="00B66DAB" w:rsidP="00E74E3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Обучение и воспитание в группе</w:t>
      </w:r>
      <w:r w:rsidR="008B0FC2" w:rsidRPr="008B0FC2">
        <w:rPr>
          <w:sz w:val="28"/>
          <w:szCs w:val="28"/>
        </w:rPr>
        <w:t xml:space="preserve"> осуществляется на русском языке.</w:t>
      </w:r>
      <w:r>
        <w:rPr>
          <w:sz w:val="28"/>
          <w:szCs w:val="28"/>
        </w:rPr>
        <w:t xml:space="preserve">                                                    </w:t>
      </w:r>
      <w:r w:rsidR="008B0FC2" w:rsidRPr="008B0FC2">
        <w:rPr>
          <w:sz w:val="28"/>
          <w:szCs w:val="28"/>
        </w:rPr>
        <w:t xml:space="preserve"> Реализация регионального компонента осуществляется через знакомство с национально</w:t>
      </w:r>
      <w:r>
        <w:rPr>
          <w:sz w:val="28"/>
          <w:szCs w:val="28"/>
        </w:rPr>
        <w:t>-</w:t>
      </w:r>
      <w:r w:rsidR="008B0FC2" w:rsidRPr="008B0FC2">
        <w:rPr>
          <w:sz w:val="28"/>
          <w:szCs w:val="28"/>
        </w:rPr>
        <w:t xml:space="preserve">культурными особенностями Крымского региона.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8B0FC2" w:rsidRPr="00B66DAB">
        <w:rPr>
          <w:b/>
          <w:sz w:val="28"/>
          <w:szCs w:val="28"/>
        </w:rPr>
        <w:t>3) Климатические особенности:</w:t>
      </w:r>
      <w:r w:rsidR="008B0FC2" w:rsidRPr="008B0FC2">
        <w:rPr>
          <w:sz w:val="28"/>
          <w:szCs w:val="28"/>
        </w:rPr>
        <w:t xml:space="preserve"> При организации образовательного процесса учитываются климатические особенности крымского региона. В режим дня группы ежедневно включены утренняя гимнастика, упражнения для профилактики плоскостопия, зарядка после сна.</w:t>
      </w:r>
      <w:r>
        <w:rPr>
          <w:sz w:val="28"/>
          <w:szCs w:val="28"/>
        </w:rPr>
        <w:t xml:space="preserve"> </w:t>
      </w:r>
      <w:r w:rsidR="008B0FC2" w:rsidRPr="008B0FC2">
        <w:rPr>
          <w:sz w:val="28"/>
          <w:szCs w:val="28"/>
        </w:rPr>
        <w:t xml:space="preserve"> Исходя из климатических особенностей региона, график образовательного процесса составляется в соответствии с выделением двух периодов: </w:t>
      </w:r>
      <w:r>
        <w:rPr>
          <w:sz w:val="28"/>
          <w:szCs w:val="28"/>
        </w:rPr>
        <w:t xml:space="preserve">                                                                             </w:t>
      </w:r>
      <w:r w:rsidR="008B0FC2" w:rsidRPr="008B0FC2">
        <w:rPr>
          <w:sz w:val="28"/>
          <w:szCs w:val="28"/>
        </w:rPr>
        <w:t>1. Холодный период: учебный год (</w:t>
      </w:r>
      <w:r w:rsidR="00FF0AA9">
        <w:rPr>
          <w:sz w:val="28"/>
          <w:szCs w:val="28"/>
        </w:rPr>
        <w:t>с 02 сентября по 29 мая</w:t>
      </w:r>
      <w:r w:rsidR="008B0FC2" w:rsidRPr="008B0FC2">
        <w:rPr>
          <w:sz w:val="28"/>
          <w:szCs w:val="28"/>
        </w:rPr>
        <w:t xml:space="preserve">), составляется определенный режим дня и расписание непосредственно образовательной деятельности; </w:t>
      </w:r>
      <w:r>
        <w:rPr>
          <w:sz w:val="28"/>
          <w:szCs w:val="28"/>
        </w:rPr>
        <w:t xml:space="preserve">                                    </w:t>
      </w:r>
    </w:p>
    <w:p w:rsidR="008B0FC2" w:rsidRPr="00DA279B" w:rsidRDefault="008B0FC2" w:rsidP="00E74E31">
      <w:pPr>
        <w:pStyle w:val="a5"/>
        <w:jc w:val="both"/>
        <w:rPr>
          <w:sz w:val="28"/>
          <w:szCs w:val="28"/>
        </w:rPr>
      </w:pPr>
      <w:r w:rsidRPr="008B0FC2">
        <w:rPr>
          <w:sz w:val="28"/>
          <w:szCs w:val="28"/>
        </w:rPr>
        <w:t xml:space="preserve">2. Теплый период </w:t>
      </w:r>
      <w:r w:rsidR="00FF0AA9">
        <w:rPr>
          <w:sz w:val="28"/>
          <w:szCs w:val="28"/>
        </w:rPr>
        <w:t>(период летнего оздоровления с 01 июня до 31</w:t>
      </w:r>
      <w:r w:rsidR="00B66DAB">
        <w:rPr>
          <w:sz w:val="28"/>
          <w:szCs w:val="28"/>
        </w:rPr>
        <w:t xml:space="preserve"> </w:t>
      </w:r>
      <w:r w:rsidRPr="008B0FC2">
        <w:rPr>
          <w:sz w:val="28"/>
          <w:szCs w:val="28"/>
        </w:rPr>
        <w:t>август</w:t>
      </w:r>
      <w:r w:rsidR="00B66DAB">
        <w:rPr>
          <w:sz w:val="28"/>
          <w:szCs w:val="28"/>
        </w:rPr>
        <w:t>а</w:t>
      </w:r>
      <w:r w:rsidRPr="008B0FC2">
        <w:rPr>
          <w:sz w:val="28"/>
          <w:szCs w:val="28"/>
        </w:rPr>
        <w:t>), для которого составляется другой режим дня</w:t>
      </w:r>
      <w:r w:rsidR="00B66DAB">
        <w:rPr>
          <w:sz w:val="28"/>
          <w:szCs w:val="28"/>
        </w:rPr>
        <w:t>.</w:t>
      </w:r>
    </w:p>
    <w:p w:rsidR="005D48BD" w:rsidRPr="00B665EF" w:rsidRDefault="005D48BD" w:rsidP="00E74E31">
      <w:pPr>
        <w:pStyle w:val="a5"/>
        <w:ind w:firstLine="567"/>
        <w:jc w:val="center"/>
        <w:rPr>
          <w:sz w:val="28"/>
          <w:szCs w:val="28"/>
        </w:rPr>
      </w:pPr>
      <w:r w:rsidRPr="00B665EF">
        <w:rPr>
          <w:b/>
          <w:color w:val="000000"/>
          <w:sz w:val="28"/>
          <w:szCs w:val="28"/>
          <w:lang w:val="en-US"/>
        </w:rPr>
        <w:t>II</w:t>
      </w:r>
      <w:r w:rsidRPr="00B665EF">
        <w:rPr>
          <w:b/>
          <w:color w:val="000000"/>
          <w:sz w:val="28"/>
          <w:szCs w:val="28"/>
        </w:rPr>
        <w:t xml:space="preserve"> Содержательный раздел</w:t>
      </w:r>
    </w:p>
    <w:p w:rsidR="005D48BD" w:rsidRPr="00B665EF" w:rsidRDefault="005D48BD" w:rsidP="00E74E31">
      <w:pPr>
        <w:pStyle w:val="a5"/>
        <w:ind w:firstLine="567"/>
        <w:jc w:val="center"/>
        <w:rPr>
          <w:b/>
          <w:color w:val="000000"/>
          <w:sz w:val="28"/>
          <w:szCs w:val="28"/>
        </w:rPr>
      </w:pPr>
      <w:r w:rsidRPr="00B665EF">
        <w:rPr>
          <w:b/>
          <w:color w:val="000000"/>
          <w:sz w:val="28"/>
          <w:szCs w:val="28"/>
        </w:rPr>
        <w:t>2.1. Описание образовательной деятельности в соответствии с направлениями развития ребенка, представленными в  пяти образовательных областях</w:t>
      </w:r>
    </w:p>
    <w:p w:rsidR="005D48BD" w:rsidRPr="00B665EF" w:rsidRDefault="005D48BD" w:rsidP="00E74E31">
      <w:pPr>
        <w:pStyle w:val="a5"/>
        <w:ind w:firstLine="567"/>
        <w:jc w:val="both"/>
        <w:rPr>
          <w:sz w:val="28"/>
          <w:szCs w:val="28"/>
        </w:rPr>
      </w:pPr>
      <w:r w:rsidRPr="00B665EF">
        <w:rPr>
          <w:b/>
          <w:color w:val="000000"/>
          <w:sz w:val="28"/>
          <w:szCs w:val="28"/>
        </w:rPr>
        <w:t>Содержание образовательной деятельности с детьми от 3 до 4 лет дается по образовательным областям:</w:t>
      </w:r>
      <w:r w:rsidRPr="00B665EF">
        <w:rPr>
          <w:sz w:val="28"/>
          <w:szCs w:val="28"/>
        </w:rPr>
        <w:t xml:space="preserve">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5D48BD" w:rsidRPr="00B665EF" w:rsidRDefault="005D48BD" w:rsidP="00E74E31">
      <w:pPr>
        <w:spacing w:after="12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B665EF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</w:t>
      </w:r>
      <w:r w:rsidR="00550EF1" w:rsidRPr="00B665EF">
        <w:rPr>
          <w:rFonts w:ascii="Times New Roman" w:hAnsi="Times New Roman" w:cs="Times New Roman"/>
          <w:b/>
          <w:bCs/>
          <w:sz w:val="28"/>
          <w:szCs w:val="28"/>
        </w:rPr>
        <w:t xml:space="preserve"> «Социально – коммуникативное </w:t>
      </w:r>
      <w:r w:rsidRPr="00B665EF">
        <w:rPr>
          <w:rFonts w:ascii="Times New Roman" w:hAnsi="Times New Roman" w:cs="Times New Roman"/>
          <w:b/>
          <w:bCs/>
          <w:sz w:val="28"/>
          <w:szCs w:val="28"/>
        </w:rPr>
        <w:t>развитие»</w:t>
      </w:r>
    </w:p>
    <w:p w:rsidR="005D48BD" w:rsidRPr="00B665EF" w:rsidRDefault="005D48BD" w:rsidP="00E74E31">
      <w:pPr>
        <w:pStyle w:val="ab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Социализация, развитие общения, нравственное воспитание</w:t>
      </w:r>
    </w:p>
    <w:p w:rsidR="005D48BD" w:rsidRPr="00B665EF" w:rsidRDefault="005D48BD" w:rsidP="00E74E31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плохо/</w:t>
      </w:r>
    </w:p>
    <w:p w:rsidR="005D48BD" w:rsidRPr="00B665EF" w:rsidRDefault="005D48BD" w:rsidP="00E74E31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>Обеспечивать условия для нравственного воспитания детей. Поощрять попытки пожалеть сверстника, обнять его, помочь. Создавать игровые</w:t>
      </w:r>
      <w:r w:rsidR="00133993" w:rsidRPr="00B665EF">
        <w:rPr>
          <w:rFonts w:ascii="Times New Roman" w:hAnsi="Times New Roman"/>
          <w:sz w:val="28"/>
          <w:szCs w:val="28"/>
        </w:rPr>
        <w:t xml:space="preserve"> </w:t>
      </w:r>
      <w:r w:rsidRPr="00B665EF">
        <w:rPr>
          <w:rFonts w:ascii="Times New Roman" w:hAnsi="Times New Roman"/>
          <w:sz w:val="28"/>
          <w:szCs w:val="28"/>
        </w:rPr>
        <w:t>ситуации, способствующие формированию внимательного, заботливого</w:t>
      </w:r>
      <w:r w:rsidR="00133993" w:rsidRPr="00B665EF">
        <w:rPr>
          <w:rFonts w:ascii="Times New Roman" w:hAnsi="Times New Roman"/>
          <w:sz w:val="28"/>
          <w:szCs w:val="28"/>
        </w:rPr>
        <w:t xml:space="preserve"> </w:t>
      </w:r>
      <w:r w:rsidRPr="00B665EF">
        <w:rPr>
          <w:rFonts w:ascii="Times New Roman" w:hAnsi="Times New Roman"/>
          <w:sz w:val="28"/>
          <w:szCs w:val="28"/>
        </w:rPr>
        <w:t>отношения к окружающим.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 w:rsidR="005D48BD" w:rsidRPr="00B665EF" w:rsidRDefault="005D48BD" w:rsidP="00E74E31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 xml:space="preserve"> Учить жить дружно, вместе пользоваться игрушками, книгами, помогать друг другу.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lastRenderedPageBreak/>
        <w:t>Приучать детей к вежливости (учить здороваться, прощаться, благодарить за помощь).</w:t>
      </w:r>
    </w:p>
    <w:p w:rsidR="005D48BD" w:rsidRPr="00B665EF" w:rsidRDefault="005D48BD" w:rsidP="00E74E31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sz w:val="28"/>
          <w:szCs w:val="28"/>
        </w:rPr>
        <w:t>Ребенок в семье и сообществе, патриотическое воспитание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</w:t>
      </w:r>
      <w:r w:rsidR="00133993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Я.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Семья.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Беседовать с ребенком о членах его семьи (как зовут, чем занимаются, как играют с ребенком и пр.).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</w:t>
      </w:r>
      <w:r w:rsidR="00133993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сад.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 детей положительное отношение к детскому саду. Обращать их внимание на красоту и удобство оформления</w:t>
      </w:r>
      <w:r w:rsidR="00133993" w:rsidRPr="00B66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групповой комнаты, раздевалки (светлые стены, красивые занавески,</w:t>
      </w:r>
      <w:r w:rsidR="00133993" w:rsidRPr="00B66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удобная мебель, новые игрушки, в книжном уголке аккуратно расставлены книги с яркими картинками).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Обращать внимание детей на различные растения, на их разнообразие и красоту.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Совершенствовать умение свободно ориентироваться в помещениях и на участке детского сада.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5D48BD" w:rsidRPr="00B665EF" w:rsidRDefault="005D48BD" w:rsidP="00E74E31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5EF">
        <w:rPr>
          <w:rFonts w:ascii="Times New Roman" w:hAnsi="Times New Roman" w:cs="Times New Roman"/>
          <w:b/>
          <w:sz w:val="28"/>
          <w:szCs w:val="28"/>
        </w:rPr>
        <w:t>Самообслуживание и элементарный бытовой труд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Культурно-гигиенические</w:t>
      </w:r>
      <w:r w:rsidR="00550EF1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навыки.</w:t>
      </w:r>
      <w:r w:rsidR="00282930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Совершенствовать культурно-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гигиенические навыки, формировать простейшие навыки поведения во время еды, умывания.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Самообслуживание.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Учить детей самостоятельно одеваться и раздеваться в определенной последовательности (надевать и снимать одежду, расстегивать и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lastRenderedPageBreak/>
        <w:t>застегивать пуговицы, складывать, вешать предметы одежды и т.п.). Воспитывать навыки опрятности, умение замечать непорядок в одежде и устранять его при небольшой помощи взрослых.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Общественно-полезный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труд.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Приучать соблюдать порядок и чистоту в помещении и на участке детского сада.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 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Труд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природе.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Уважение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труду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взрослых.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положительное отношение к труду взрослых.</w:t>
      </w:r>
      <w:r w:rsidR="00282930">
        <w:rPr>
          <w:rFonts w:ascii="Times New Roman" w:eastAsia="Times New Roman" w:hAnsi="Times New Roman" w:cs="Times New Roman"/>
          <w:sz w:val="28"/>
          <w:szCs w:val="28"/>
        </w:rPr>
        <w:t xml:space="preserve"> Рассказывать детям о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5D48BD" w:rsidRPr="00B665EF" w:rsidRDefault="005D48BD" w:rsidP="00E74E31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sz w:val="28"/>
          <w:szCs w:val="28"/>
        </w:rPr>
        <w:t>Формирование основ безопасности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Безопасное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поведение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природе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. Формировать представления о</w:t>
      </w:r>
      <w:r w:rsidR="00133993" w:rsidRPr="00B66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Безопасность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дорогах.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Расширять ориентировку в окружающем пространстве. Знакомить детей с правилами дорожного движения.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Знакомить с работой водителя.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Безопасность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собственной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жизнедеятельности.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Знакомить с источниками опасности дома (горячая плита, утюг и др.).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  <w:r w:rsidR="004F53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Развивать умение обращаться за помощью к взрослым.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Развивать умение соблюдать правила безопасности в играх с песком, водой, снегом.</w:t>
      </w:r>
    </w:p>
    <w:p w:rsidR="005D48BD" w:rsidRPr="00B665EF" w:rsidRDefault="005D48BD" w:rsidP="00E74E31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Образовательная область «Познавательное развитие»</w:t>
      </w:r>
    </w:p>
    <w:p w:rsidR="005D48BD" w:rsidRPr="00B665EF" w:rsidRDefault="005D48BD" w:rsidP="00E74E31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Развивать умение видеть общий признак предметов группы (все мячи - круглые, эти - все красные, эти - все большие и т. д.).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pacing w:val="-2"/>
          <w:w w:val="117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sz w:val="28"/>
          <w:szCs w:val="28"/>
        </w:rPr>
        <w:t>Величина.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детей с геометрическими фигурами: кругом,</w:t>
      </w:r>
      <w:r w:rsidR="004F53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квадратом, треугольником. Учить обследовать форму этих фигур, используя зрение и осязание.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Ориентировка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пространстве.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слева. Различать правую и левую руки.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Ориентировка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="00334066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времени.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Учить ориентироваться в контрастных частях суток: день - ночь, утро - вечер.</w:t>
      </w:r>
    </w:p>
    <w:p w:rsidR="005D48BD" w:rsidRPr="00B665EF" w:rsidRDefault="005D48BD" w:rsidP="00E74E31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Развитие познавательно-</w:t>
      </w:r>
      <w:r w:rsidR="0004412A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исследовательской </w:t>
      </w: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деятельности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Учить детей обобщенным способам исследования разных объектов окружающей жизни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 помощью специально разработанных систем эталонов, перцептивных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действий. Стимулировать использование исследовательских действий. 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lastRenderedPageBreak/>
        <w:t>Включать детей в совместные с взрослыми практические познавательные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действия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экспериментального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характера,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процессе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которых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выделяются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ранее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скрытые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свойства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изучаемого</w:t>
      </w:r>
      <w:r w:rsidR="0033406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объекта.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Предлагать выполнять действия в соответствии с задачей и содержанием</w:t>
      </w:r>
      <w:r w:rsidR="007E50FD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алгоритма</w:t>
      </w:r>
      <w:r w:rsidR="007E50FD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деятельности. С помощью</w:t>
      </w:r>
      <w:r w:rsidR="007E50FD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взрослого</w:t>
      </w:r>
      <w:r w:rsidR="007E50FD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использовать</w:t>
      </w:r>
      <w:r w:rsidR="007E50FD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действия</w:t>
      </w:r>
      <w:r w:rsidR="007E50FD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моделирующего</w:t>
      </w:r>
      <w:r w:rsidR="007E50FD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характера.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Сенсорное развитие.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Обогащать чувственный опыт детей, развивать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Создавать условия для ознакомления детей с цветом, формой, величиной, осязаемыми свойствами предметов (теплый, холодный, твердый,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мягкий, пушистый и т. п.); развивать умение воспринимать звучание различных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музыкальных инструментов,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родной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речи.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Закреплять умение выделять цвет, форму, величину как особые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свойства предметов; группировать однородные предметы по нескольким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сенсорным признакам: величине, форме, цвету.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Совершенствовать навыки установления тождества и различия предметов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свойствам: величине, форме,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цвету.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Подсказывать детям название форм (круглая, треугольная, прямоугольная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квадратная).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Дидактические игры.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Подбирать предметы по цвету и величине (большие,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средние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маленькие;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2–3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цветов),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собирать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пирамидку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уменьшающихся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размеру колец, чередуя в определенной последовательности</w:t>
      </w:r>
      <w:r w:rsidR="00550EF1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2–3 цвета; собирать картинку из 4–6 частей.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В совместных дидактических играх учить детей выполнять постепенно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усложняющиеся правила.</w:t>
      </w:r>
    </w:p>
    <w:p w:rsidR="005D48BD" w:rsidRPr="00B665EF" w:rsidRDefault="005D48BD" w:rsidP="00E74E31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Ознакомление</w:t>
      </w:r>
      <w:r w:rsidR="0004412A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с предметным окружением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Продолжать знакомить детей с предметами ближайшего окружения</w:t>
      </w:r>
      <w:r w:rsidR="004F535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(игрушки, предметы домашнего обихода, виды транспорта), их функциями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и назначением. 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Побуждать вычленять некоторые особенности предметов домашнего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обихода (части, размеры, форму, цвет), устанавливать связи между строением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 функцией. Понимать, что отсутствие какой-то части нарушает предмет, возможность его использования.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Расширять представления детей о свойствах (прочность, твердость,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мягкость) материала (дерево, бумага, ткань, глина). Способствовать овладению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способами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обследования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предметов,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включая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простейшие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опыты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(тонет—не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тонет,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рвется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не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рвется).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Предлагать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группировать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(чайная,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столовая,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кухонная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посуда)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классифицировать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(посуда—одежда)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хорошо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знакомые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предметы.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Рассказывать о том, что одни предметы сделаны руками человека(посуда, мебель и т. п.), другие созданы природой (камень, шишки). Формировать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понимание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того,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что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человек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создает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предметы,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необходимые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жизни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жизни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других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людей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(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мебель,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одежда,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обувь,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посуда,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игрушки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т.д.).</w:t>
      </w:r>
    </w:p>
    <w:p w:rsidR="005D48BD" w:rsidRPr="00B665EF" w:rsidRDefault="005D48BD" w:rsidP="00E74E31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>Ознакомление</w:t>
      </w:r>
      <w:r w:rsidR="00133993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с социальным миром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Знакомить с театром через мини-спектакли и представления, а также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через игры-драматизации по произведениям детской литературы.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Знакомить с ближайшим окружением (основными объектами городской/поселковой инфраструктуры): дом, улица, магазин, поликлиника,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парикмахерская. </w:t>
      </w:r>
    </w:p>
    <w:p w:rsidR="0004412A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Формировать интерес к малой родине и первичные представления о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ней: напоминать детям название города (поселка), в котором они живут;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побуждать рассказывать о том, где они гуляли в выходные дни (в парке,</w:t>
      </w:r>
    </w:p>
    <w:p w:rsidR="0004412A" w:rsidRPr="00B665EF" w:rsidRDefault="0004412A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сквере, детском городке) и пр. 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Рассказывать детям о понятных им профессиях (воспитатель, помощник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воспитателя,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музыкальный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руководитель,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врач,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продавец,</w:t>
      </w:r>
      <w:r w:rsidR="0004412A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повар,</w:t>
      </w:r>
      <w:r w:rsidR="00335F92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шофер,</w:t>
      </w:r>
      <w:r w:rsidR="00335F92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строитель), расширять и обогащать представления о трудовых</w:t>
      </w:r>
      <w:r w:rsidR="00335F92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действиях, результатах труда. Обращать внимание детей на личностные</w:t>
      </w:r>
      <w:r w:rsidR="00335F92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(доброжелательный, чуткий) и деловые (трудолюбивый, аккуратный)</w:t>
      </w:r>
      <w:r w:rsidR="00335F92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качества человека, которые ему помогают трудиться.</w:t>
      </w:r>
    </w:p>
    <w:p w:rsidR="005D48BD" w:rsidRPr="00B665EF" w:rsidRDefault="005D48BD" w:rsidP="00E74E31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sz w:val="28"/>
          <w:szCs w:val="28"/>
        </w:rPr>
        <w:t>Ознакомление с миром природы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  <w:r w:rsidR="00133993" w:rsidRPr="00B66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Знакомить детей с обитателями уголка природы: аквариумными</w:t>
      </w:r>
      <w:r w:rsidR="00133993" w:rsidRPr="00B66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>рыбками и декоративными птицами (волнистыми попугайчиками, канарейками и др.).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о диких животных (медведь, лиса, белка, еж и др.). Учить узнавать лягушку.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детей о насекомых (бабочка, майский жук, божья коровка, стрекоза и др.).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представления о том, что для роста растений нужны земля, вода и воздух.</w:t>
      </w:r>
    </w:p>
    <w:p w:rsidR="005D48BD" w:rsidRPr="00B665EF" w:rsidRDefault="005D48BD" w:rsidP="00E74E3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5D48BD" w:rsidRPr="00B665EF" w:rsidRDefault="005D48BD" w:rsidP="00E74E3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>Дать представления о свойствах воды (льется, переливается,  нагревается, охлаждается), песка (сухой - рассыпается, влажный - лепится), снега (холодный, белый, от тепла - тает).</w:t>
      </w:r>
    </w:p>
    <w:p w:rsidR="005D48BD" w:rsidRPr="00B665EF" w:rsidRDefault="005D48BD" w:rsidP="00E74E3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>Учить отражать полученные впечатления в речи и продуктивных видах деятельности.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Формировать умение понимать простейшие взаимосвязи в природе (если растение не полить, оно может засохнуть и т. п.).</w:t>
      </w:r>
    </w:p>
    <w:p w:rsidR="00133993" w:rsidRPr="00B665EF" w:rsidRDefault="005D48BD" w:rsidP="00E74E3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5D48BD" w:rsidRPr="00B665EF" w:rsidRDefault="005D48BD" w:rsidP="00E74E3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b/>
          <w:bCs/>
          <w:i/>
          <w:iCs/>
          <w:sz w:val="28"/>
          <w:szCs w:val="28"/>
        </w:rPr>
        <w:t>Сезонные</w:t>
      </w:r>
      <w:r w:rsidR="00335F92" w:rsidRPr="00B665E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B665EF">
        <w:rPr>
          <w:rFonts w:ascii="Times New Roman" w:hAnsi="Times New Roman"/>
          <w:b/>
          <w:bCs/>
          <w:i/>
          <w:iCs/>
          <w:sz w:val="28"/>
          <w:szCs w:val="28"/>
        </w:rPr>
        <w:t>наблюдения</w:t>
      </w:r>
    </w:p>
    <w:p w:rsidR="005D48BD" w:rsidRPr="00B665EF" w:rsidRDefault="005D48BD" w:rsidP="00E74E3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b/>
          <w:bCs/>
          <w:sz w:val="28"/>
          <w:szCs w:val="28"/>
        </w:rPr>
        <w:t>Осень.</w:t>
      </w:r>
      <w:r w:rsidRPr="00B665EF">
        <w:rPr>
          <w:rFonts w:ascii="Times New Roman" w:hAnsi="Times New Roman"/>
          <w:sz w:val="28"/>
          <w:szCs w:val="28"/>
        </w:rPr>
        <w:t xml:space="preserve"> Учить замечать изменения в природе: становится холоднее,</w:t>
      </w:r>
      <w:r w:rsidR="00133993" w:rsidRPr="00B665EF">
        <w:rPr>
          <w:rFonts w:ascii="Times New Roman" w:hAnsi="Times New Roman"/>
          <w:sz w:val="28"/>
          <w:szCs w:val="28"/>
        </w:rPr>
        <w:t xml:space="preserve"> </w:t>
      </w:r>
      <w:r w:rsidRPr="00B665EF">
        <w:rPr>
          <w:rFonts w:ascii="Times New Roman" w:hAnsi="Times New Roman"/>
          <w:sz w:val="28"/>
          <w:szCs w:val="28"/>
        </w:rPr>
        <w:t>идут дожди, люди надевают теплые вещи, листья начинают изменять окраску и опадать, птицы улетают в теплые края.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5D48BD" w:rsidRPr="00B665EF" w:rsidRDefault="005D48BD" w:rsidP="00E74E3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b/>
          <w:bCs/>
          <w:sz w:val="28"/>
          <w:szCs w:val="28"/>
        </w:rPr>
        <w:t>Зима.</w:t>
      </w:r>
      <w:r w:rsidRPr="00B665EF">
        <w:rPr>
          <w:rFonts w:ascii="Times New Roman" w:hAnsi="Times New Roman"/>
          <w:sz w:val="28"/>
          <w:szCs w:val="28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5D48BD" w:rsidRPr="00B665EF" w:rsidRDefault="005D48BD" w:rsidP="00E74E3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детей о простейших связях в природе: стало пригревать солнышко - потеплело - появилась травка, запели птицы, люди заменили теплую одежду на облегченную.</w:t>
      </w:r>
    </w:p>
    <w:p w:rsidR="005D48BD" w:rsidRPr="00B665EF" w:rsidRDefault="005D48BD" w:rsidP="00E74E3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>Показать, как сажают крупные семена цветочных растений и овощей на грядки.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>Лето.</w:t>
      </w:r>
      <w:r w:rsidRPr="00B665EF">
        <w:rPr>
          <w:rFonts w:ascii="Times New Roman" w:eastAsia="Times New Roman" w:hAnsi="Times New Roman" w:cs="Times New Roman"/>
          <w:sz w:val="28"/>
          <w:szCs w:val="28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5D48BD" w:rsidRPr="00B665EF" w:rsidRDefault="005D48BD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sz w:val="28"/>
          <w:szCs w:val="28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5D48BD" w:rsidRPr="00B665EF" w:rsidRDefault="005D48BD" w:rsidP="00E74E31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Образовательная область «Речевое  развитие»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Развитие речи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Развивающая речевая среда.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Подсказывать детям образцы обращения к взросл</w:t>
      </w:r>
      <w:r w:rsidR="00335F92"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ым, зашедшим в группу («Скажите: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="00335F92"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«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Проходите</w:t>
      </w:r>
      <w:r w:rsidR="00335F92"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ожалу</w:t>
      </w:r>
      <w:r w:rsidR="00335F92"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йста», «Предложите: «Хотите посмотреть...?», «Спросите: «Понравились ли наши рисунки?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»).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</w:t>
      </w:r>
      <w:r w:rsidR="00335F92"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делать ворота пошире», «Скажи: «Стыдно драться! Ты уже большой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»).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В целях развития инициативной речи, обогащения и уточнения 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Продолжать приучать детей слушать рассказы воспитателя о забавных случаях из жизни.</w:t>
      </w:r>
    </w:p>
    <w:p w:rsidR="005D48BD" w:rsidRPr="00B665EF" w:rsidRDefault="005D48BD" w:rsidP="00E74E31">
      <w:pPr>
        <w:widowControl w:val="0"/>
        <w:tabs>
          <w:tab w:val="left" w:pos="3080"/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Формирование словаря.</w:t>
      </w:r>
      <w:r w:rsidR="00133993"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 детей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</w:t>
      </w:r>
      <w:r w:rsidR="00133993"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(тарелка-блюдце, стул-табурет-скамеечка, шуба-пальто-дубленка). 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Звуковая культура речи.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Продолжать учить детей внятно произносить в словах гласные (а, у, и, о, э) и некоторые согласные звуки: п-б-т-д-к-г; ф-в; т-с-з-ц.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Развивать моторику речедвигательного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:rsidR="005D48BD" w:rsidRPr="00B665EF" w:rsidRDefault="005D48BD" w:rsidP="00E74E31">
      <w:pPr>
        <w:widowControl w:val="0"/>
        <w:tabs>
          <w:tab w:val="left" w:pos="3520"/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Грамматический строй речи.</w:t>
      </w:r>
      <w:r w:rsidR="00335F92"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(утка–утенок-утята);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 слона, зебру и тигра»).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Связная речь.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Обучать умению вести диалог с педагогом: слушать и понимать заданный 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вопрос, понятно отвечать на него, говорить в нормальном темпе, не перебивая говорящего взрослого.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Помогать доброжелательно общаться друг с другом.</w:t>
      </w:r>
    </w:p>
    <w:p w:rsidR="005D48BD" w:rsidRPr="00B665EF" w:rsidRDefault="005D48BD" w:rsidP="00E74E31">
      <w:pPr>
        <w:pStyle w:val="ac"/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color w:val="231F20"/>
          <w:sz w:val="28"/>
          <w:szCs w:val="28"/>
        </w:rPr>
      </w:pPr>
      <w:r w:rsidRPr="00B665EF">
        <w:rPr>
          <w:rFonts w:ascii="Times New Roman" w:hAnsi="Times New Roman"/>
          <w:color w:val="231F20"/>
          <w:sz w:val="28"/>
          <w:szCs w:val="28"/>
        </w:rPr>
        <w:t xml:space="preserve">Формировать потребность </w:t>
      </w:r>
      <w:r w:rsidR="00963107">
        <w:rPr>
          <w:rFonts w:ascii="Times New Roman" w:hAnsi="Times New Roman"/>
          <w:color w:val="231F20"/>
          <w:sz w:val="28"/>
          <w:szCs w:val="28"/>
        </w:rPr>
        <w:t xml:space="preserve">делиться своими впечатлениями с </w:t>
      </w:r>
      <w:r w:rsidRPr="00B665EF">
        <w:rPr>
          <w:rFonts w:ascii="Times New Roman" w:hAnsi="Times New Roman"/>
          <w:color w:val="231F20"/>
          <w:sz w:val="28"/>
          <w:szCs w:val="28"/>
        </w:rPr>
        <w:t>воспитателями и родителями.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Приобщение к художественной литературе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5D48BD" w:rsidRPr="00B665EF" w:rsidRDefault="005D48BD" w:rsidP="00E74E31">
      <w:pPr>
        <w:pStyle w:val="ac"/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231F20"/>
          <w:sz w:val="28"/>
          <w:szCs w:val="28"/>
        </w:rPr>
      </w:pPr>
      <w:r w:rsidRPr="00B665EF">
        <w:rPr>
          <w:rFonts w:ascii="Times New Roman" w:hAnsi="Times New Roman"/>
          <w:color w:val="231F20"/>
          <w:sz w:val="28"/>
          <w:szCs w:val="28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5D48BD" w:rsidRPr="00B665EF" w:rsidRDefault="005D48BD" w:rsidP="00E74E31">
      <w:pPr>
        <w:pStyle w:val="ac"/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231F20"/>
          <w:sz w:val="28"/>
          <w:szCs w:val="28"/>
        </w:rPr>
      </w:pPr>
      <w:r w:rsidRPr="00B665EF">
        <w:rPr>
          <w:rFonts w:ascii="Times New Roman" w:hAnsi="Times New Roman"/>
          <w:color w:val="231F20"/>
          <w:sz w:val="28"/>
          <w:szCs w:val="28"/>
        </w:rPr>
        <w:t>Учить с помощью воспитателя инсценировать и драматизировать</w:t>
      </w:r>
      <w:r w:rsidR="00133993" w:rsidRPr="00B665EF">
        <w:rPr>
          <w:rFonts w:ascii="Times New Roman" w:hAnsi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/>
          <w:color w:val="231F20"/>
          <w:sz w:val="28"/>
          <w:szCs w:val="28"/>
        </w:rPr>
        <w:t>небольшие отрывки из народных сказок.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 детей читать наизусть потешки и небольшие стихотворения.</w:t>
      </w:r>
    </w:p>
    <w:p w:rsidR="005D48BD" w:rsidRPr="00B665EF" w:rsidRDefault="005D48BD" w:rsidP="00E74E31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Продолжать способствовать формированию интереса к книгам. Регулярно рассматривать с детьми иллюстрации.</w:t>
      </w:r>
    </w:p>
    <w:p w:rsidR="005D48BD" w:rsidRPr="00B665EF" w:rsidRDefault="005D48BD" w:rsidP="00E74E31">
      <w:pPr>
        <w:tabs>
          <w:tab w:val="left" w:pos="6663"/>
          <w:tab w:val="left" w:pos="7655"/>
          <w:tab w:val="left" w:pos="9072"/>
        </w:tabs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«Художественно – эстетическое развитие»</w:t>
      </w:r>
    </w:p>
    <w:p w:rsidR="004857EC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Приобщение к искусству.</w:t>
      </w:r>
      <w:r w:rsidR="00335F92"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 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литературные и музыкальные произведения, красоту окружающего мира, произведения народного и профессионального искусства (книжные</w:t>
      </w:r>
      <w:r w:rsidR="003005BC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иллюстрации, изделия народных промыслов, предметы быта, одежда).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Подводить детей к восприятию произведений искусства. Знакомить</w:t>
      </w:r>
      <w:r w:rsidR="003005BC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 элементарными средствами выразительности в разных видах искусства  (цвет, звук, форма, движение, жесты), подводить к различению видов искусства через</w:t>
      </w:r>
      <w:r w:rsidR="003005BC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художественный</w:t>
      </w:r>
      <w:r w:rsidR="003005BC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образ.</w:t>
      </w:r>
    </w:p>
    <w:p w:rsidR="005D48BD" w:rsidRPr="00B665EF" w:rsidRDefault="005D48BD" w:rsidP="00E74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Готовить детей к посещению куко</w:t>
      </w:r>
      <w:r w:rsidR="004857EC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льного театра, выставки детских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работ и т. д.</w:t>
      </w:r>
    </w:p>
    <w:p w:rsidR="005D48BD" w:rsidRPr="00B665EF" w:rsidRDefault="005D48BD" w:rsidP="00E74E31">
      <w:pPr>
        <w:widowControl w:val="0"/>
        <w:tabs>
          <w:tab w:val="left" w:pos="388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Изобразительная деятельность.</w:t>
      </w:r>
    </w:p>
    <w:p w:rsidR="005D48BD" w:rsidRPr="00B665EF" w:rsidRDefault="005D48BD" w:rsidP="00E74E31">
      <w:pPr>
        <w:widowControl w:val="0"/>
        <w:tabs>
          <w:tab w:val="left" w:pos="38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Развивать эстетическое восприятие; обращать внимание детей на</w:t>
      </w:r>
      <w:r w:rsidR="003005BC" w:rsidRPr="00B665EF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красоту окружающих предметов (игрушки), объектов природы (растения,</w:t>
      </w:r>
      <w:r w:rsidR="003005BC" w:rsidRPr="00B665EF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 xml:space="preserve">животные), вызывать чувство радости. 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Формировать интерес к занятиям изобразительной деятельностью.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 в рисовании, лепке, аппликации изображать простые предметы и явления, передавая их образную выразительность.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Включать в процесс обследования предмета движения обеих рук по предмету,  схватывание его руками.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 создавать как индивидуальные, так и коллективные композиции в рисунках, лепке, аппликации.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Рисование.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</w:t>
      </w:r>
      <w:r w:rsidR="003005BC"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цвета. Приучать осушать промытую кисть о мягкую тряпочку или бумажную салфетку.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Закреплять знание названий цветов (красный, синий, зеленый, желтый, белый, черный), познаком</w:t>
      </w:r>
      <w:r w:rsidR="00133993"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ить с оттенками (розовый, 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голубой, серый). Обращать внимание детей на подбор цвета, соответствующего изображаемому предмету.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 располагать изображения по всему листу.</w:t>
      </w:r>
    </w:p>
    <w:p w:rsidR="005D48BD" w:rsidRPr="00B665EF" w:rsidRDefault="005D48BD" w:rsidP="00E74E31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Лепка. 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</w:t>
      </w:r>
      <w:r w:rsidR="00133993"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Закреплять умение аккуратно пользоваться глиной, класть комочки и вылепленные предметы на дощечку.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Аппликация.</w:t>
      </w: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(задумано ребенком или заданное воспитателем), и наклеивать их.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Формировать навыки аккуратной работы. Вызывать у детей радость от полученного изображения.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Theme="minorHAnsi" w:hAnsi="Times New Roman" w:cs="Times New Roman"/>
          <w:b/>
          <w:color w:val="231F20"/>
          <w:sz w:val="28"/>
          <w:szCs w:val="28"/>
          <w:lang w:eastAsia="en-US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Конструктивно-модельная деятельность.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 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Побуждать детей к созданию вариантов конструкций, добавляя другие детали (на столбики ворот ставить трехгранные призмы, рядом со столбами-кубиками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Развивать желание сооружать постройки по собственному замыслу.  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Продолжать учить дет дорожка и дома - улица; стол, стул, диван-мебель для кукол. Приучать детей после игры аккуратно складывать детали в коробки.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Музыкальная  деятельность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Воспитывать у детей эмоциональную отзывчивость на музыку.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lastRenderedPageBreak/>
        <w:t>спокойный), эмоционально на нее реагировать.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bCs/>
          <w:color w:val="231F20"/>
          <w:sz w:val="28"/>
          <w:szCs w:val="28"/>
        </w:rPr>
        <w:t>Слушание.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Учить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Развивать способность различать звуки по высоте в пределах октавы-септимы, замечать изменение в силе звучания мелодии (громко, тихо). 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5D48BD" w:rsidRPr="00B665EF" w:rsidRDefault="005D48BD" w:rsidP="00E74E31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Пение.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Способствовать развитию певческих навыков: петь без напряжения в диапазоне ре (ми)-ля (си), в одном темпе со всеми, чисто и ясно произносить слова, передавать характер песни (весело, протяжно, ласково, напевно).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bCs/>
          <w:color w:val="231F20"/>
          <w:sz w:val="28"/>
          <w:szCs w:val="28"/>
        </w:rPr>
        <w:t>Песенное творчество.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bCs/>
          <w:color w:val="231F20"/>
          <w:sz w:val="28"/>
          <w:szCs w:val="28"/>
        </w:rPr>
        <w:t>Музыкально-ритмические движения.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Улучшать качество исполнения танцевальных движений: притопывать попеременно двумя ногами и одной ногой.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5D48BD" w:rsidRPr="00B665EF" w:rsidRDefault="005D48BD" w:rsidP="00E74E31">
      <w:pPr>
        <w:widowControl w:val="0"/>
        <w:tabs>
          <w:tab w:val="left" w:pos="557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Развитие танцевально-игрового творчества.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Стимулировать самостоятельное выполнение танцевальных движений под плясовые мелодии.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Учить более точно выполнять движения, передающие характер изображаемых животных.</w:t>
      </w:r>
    </w:p>
    <w:p w:rsidR="005D48BD" w:rsidRPr="00B665EF" w:rsidRDefault="005D48BD" w:rsidP="00E74E31">
      <w:pPr>
        <w:widowControl w:val="0"/>
        <w:tabs>
          <w:tab w:val="left" w:pos="58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Игра на детских музыкальных инструментах.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Учить дошкольников подыгрывать на детских ударных музыкальных инструментах.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Образовательная область «Физическое развитие»</w:t>
      </w:r>
    </w:p>
    <w:p w:rsidR="005D48BD" w:rsidRPr="00B665EF" w:rsidRDefault="005D48BD" w:rsidP="00E74E31">
      <w:pPr>
        <w:pStyle w:val="ab"/>
        <w:spacing w:before="120"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Формирование начальных представлений о здоровом образе жизни</w:t>
      </w:r>
    </w:p>
    <w:p w:rsidR="005D48BD" w:rsidRPr="00B665EF" w:rsidRDefault="005D48BD" w:rsidP="00E74E31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5D48BD" w:rsidRPr="00B665EF" w:rsidRDefault="005D48BD" w:rsidP="00E74E31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B665EF">
        <w:rPr>
          <w:rFonts w:ascii="Times New Roman" w:hAnsi="Times New Roman"/>
          <w:sz w:val="28"/>
          <w:szCs w:val="28"/>
        </w:rPr>
        <w:lastRenderedPageBreak/>
        <w:t>Дать представление о полезной и вредной пище; об овощах и фруктах, молочных продуктах, полезных для здоровья человека.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Познакомить детей с упражнениями, укрепляющими различные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органы и системы организма. Дать представление о необходимости закаливания.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Дать представление о ценности здоровья; формировать желание вести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здоровый образ жизни. 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Формировать умение сообщать о своем самочувствии взрослым, осознавать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необходимость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лечения.</w:t>
      </w:r>
    </w:p>
    <w:p w:rsidR="004F535C" w:rsidRPr="00E15DE1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Формировать потребность в соблюдении навыков гигиены и опрятности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повседневной</w:t>
      </w:r>
      <w:r w:rsidR="00133993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E15DE1">
        <w:rPr>
          <w:rFonts w:ascii="Times New Roman" w:hAnsi="Times New Roman" w:cs="Times New Roman"/>
          <w:color w:val="231F20"/>
          <w:sz w:val="28"/>
          <w:szCs w:val="28"/>
        </w:rPr>
        <w:t>жизни.</w:t>
      </w:r>
    </w:p>
    <w:p w:rsidR="005D48BD" w:rsidRPr="00B665EF" w:rsidRDefault="003A246E" w:rsidP="00E74E31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="005D48BD"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Физическая культура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Обучать хвату за перекладину во время лазанья. Закреплять умение ползать.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Учить кататься на санках, садиться на трехколесный велосипед, кататься на нем и слезать с него.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Учить детей надевать и снимать лыжи, ходить на них, ставить лыжи на место.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Учить реагировать на сигналы «беги», «лови», «стой» и др.; выполнять правила в подвижных играх.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Развивать самостоятельность и творчество при выполнении физических упражнений, в подвижных играх.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bCs/>
          <w:color w:val="231F20"/>
          <w:sz w:val="28"/>
          <w:szCs w:val="28"/>
        </w:rPr>
        <w:t>Подвижные игры.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Развивать активность и творчество детей в процессе двигательной деятельности. Организовывать игры с правилами.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:rsidR="005D48BD" w:rsidRPr="00B665EF" w:rsidRDefault="005D48BD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>Примерный перечень основных движений, спортивных игр и упражнений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1. Основные движения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Ходьба.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Ходьба обычная, на носках, с высоким подниманием колена, в колонне по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одному, по два (парами); в разных направлениях: по прямой, по кругу, змейкой (между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предметами), врассыпную. Ходьба с выполнением заданий (с остановкой, приседанием,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поворотом). Ходьба по прямой дорожке (ширина 20 см, длина 2 2,5 м), по доске,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гимнастической скамейке, бревну, приставляя пятку одной ноги к носку другой; ходьба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 ребристой доске, с перешагиванием через предметы, рейки, по лестнице,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положенной на пол. Ходьба по тонной доске (высота 30-35 см). Медленное кружение в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обе стороны.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Бег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. Бег обычный, </w:t>
      </w:r>
      <w:r w:rsidR="00E15DE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на носках (подгруппами и всей группой), с одного края площадки на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другой, в колонне по одному, в разных направлениях: по прямой, извилистой дорожкам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(ширина 25-50 см, длина 5-6 м), по кругу, змейкой, врассыпную; бег с выполнением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заданий (останавливаться, убегать от догоняющего, догонять убегающего, бежать по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сигналу в указанное место), бег с изменением темпа (в медленном темпе в течение 50-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60 секунд, в быстром темпе на расстояние 10 м).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Катание, бросание, ловля, метание.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Катание мяча (шарика) друг другу, между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предметами, в воротца (ширина 50-60 см). Метание на дальность правой и левой рукой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(к концу года на расстояние 2,5-5 м), в горизонтальную цель двумя руками снизу, от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груди, правой и левой рукой (расстояние 1,5-2 м), в вертикальную цель(высота центра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мишени 1,2 м) правой и лёгкой (расстояние 1 - 1,5 м) Ловля мяча, брошенного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воспитателем (расстояние 70-100 см) Бросание мяча вверх, вниз, об пол (землю), ловля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(2-3 раза подряд).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Ползание, лазанье.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Ползание на четвереньках по прямой (расстояние 6 м.) между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предметами, вокруг них; подлезание под препятствие (высота 50 см.), не касаясь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руками пола, пролезание в обруч; перелезание через бревно. Лазанье по лесенке</w:t>
      </w:r>
      <w:r w:rsidR="00E15DE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-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стремянке, гимнастической стенке (высота 1,5 м).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Прыжки.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Прыжки на двух ногах на месте, с продвижением вперёд (расстояние 2-3 м),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из кружка в кружок, вокруг предметов, между ними, прыжки с высоты 15-20 см, вверх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 места, доставая предмет, подвешенный выше поднятой руки ребёнка, через линию,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шнур, через 4-6 линий (поочерёдно через каждую); через предметы (высота 5 см); в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длину с места через две линии (расстояние между ними 25-30 см); в длину с места на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расстояние не менее 40 см.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Групповые упражнения с переходами.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Построение в колонну по одному, шеренгу,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круг; перестроение в колонну по два, врассыпную; размыкание и смыкание обычным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шагом; повороты на месте направо, налево переступанием.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Ритмическая гимнастика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. Выполнение разученных ранее общеразвивающих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упражнений и циклических движений под музыку.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2. Общеразвивающие упражнения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Упражнения для кистей рук, развития и укрепления мышц плечевого пояса.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Поднимание и опускание прямых рук вперёд, вверх, в стороны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lastRenderedPageBreak/>
        <w:t>(одновременно,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поочерёдно). Перекладывание предметов из одной руки в другую перед собой, за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спиной, над головой. Хлопки в ладоши перед собой и отводить руки за спину.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Вытягивание рук вперёд, в стороны, поворачивание ладонями вверх, поднимание и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опускание кисти, шевеление пальцами.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Упражнения для развития и укрепления мышц спины и гибкости позвоночника.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Передача мяча друг другу над головой вперёд-назад, с поворотом в стороны (вправо-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влево). Из исходного положения сидя: поворот (положить предмет позади себя,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повернуться и взять его), наклон, подтягивание ног к себе, обхватив колени руками. Из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исходного положения лёжа на спине: одновременное поднимание и опускание ног,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движения ногами, как при езде на велосипеде. Из исходного положения лёжа на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животе: сгибание и разгибание ног (поочерёдно и вместе), поворот со спины на живот и</w:t>
      </w:r>
      <w:r w:rsidR="00F165D6"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обратно; прогибание, приподнимая плечи, разводя руки в стороны.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Упражнения для развития и укрепления мышц брюшного пресса и ног.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Подъем на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носки; поочерёдное выставление ноги на носок вперёд, назад, в сторону. Приседания,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держась за опору и без неё; приседания, вынося руки вперёд; приседания, обхватывая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колени руками и наклоняя голову. Поочерёдное поднимание и опускание ног, согнутых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в коленях. Сидя захват пальцами ног мешочки с песком. Ходьба по палке, валику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(диаметр 6-8 см) приставным шагом, опираясь на них серединой ступни.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color w:val="231F20"/>
          <w:sz w:val="28"/>
          <w:szCs w:val="28"/>
        </w:rPr>
        <w:t>3. Подвижные игры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С бегом.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«Бегите ко мне!», «Птички и птенчики», «Мыши и кот», «Бегите к флажку!»,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«Найди свой цвет», «Трамвай», «Поезд», «Лохматый пёс», «Птички в гнёздышках».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С прыжками.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«По ровненькой дорожке», «Поймай комара», «Воробышки и кот», «С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кочки на кочку».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 подлезанием и лазаньем.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«Наседка и цыплята», «Мыши в кладовой», «Кролики».</w:t>
      </w:r>
    </w:p>
    <w:p w:rsidR="003005BC" w:rsidRPr="00B665EF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С бросанием и ловлей.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«Кто бросит дальше мешочек», «Попади в круг», «Сбей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кеглю», «Береги предмет».</w:t>
      </w:r>
    </w:p>
    <w:p w:rsidR="003005BC" w:rsidRDefault="003005BC" w:rsidP="00E74E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665EF">
        <w:rPr>
          <w:rFonts w:ascii="Times New Roman" w:hAnsi="Times New Roman" w:cs="Times New Roman"/>
          <w:b/>
          <w:color w:val="231F20"/>
          <w:sz w:val="28"/>
          <w:szCs w:val="28"/>
        </w:rPr>
        <w:t>На ориентировку в пространстве.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«Найди своё место», «Угадай, кто и где кричит»,</w:t>
      </w:r>
      <w:r w:rsidR="00F165D6" w:rsidRPr="00B665E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B665EF">
        <w:rPr>
          <w:rFonts w:ascii="Times New Roman" w:hAnsi="Times New Roman" w:cs="Times New Roman"/>
          <w:color w:val="231F20"/>
          <w:sz w:val="28"/>
          <w:szCs w:val="28"/>
        </w:rPr>
        <w:t>«Найди, что спрятано».</w:t>
      </w:r>
    </w:p>
    <w:p w:rsidR="00F165D6" w:rsidRDefault="00F165D6" w:rsidP="00E74E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8B0FC2" w:rsidRPr="00B665EF" w:rsidRDefault="009F5C84" w:rsidP="00E74E31">
      <w:pPr>
        <w:shd w:val="clear" w:color="auto" w:fill="FFFFFF"/>
        <w:spacing w:before="26"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2.2. </w:t>
      </w:r>
      <w:r w:rsidR="008B0FC2" w:rsidRPr="00B665EF">
        <w:rPr>
          <w:rFonts w:ascii="Times New Roman" w:eastAsia="Times New Roman" w:hAnsi="Times New Roman"/>
          <w:b/>
          <w:sz w:val="28"/>
          <w:szCs w:val="28"/>
        </w:rPr>
        <w:t>Региональный компонент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 xml:space="preserve">Региональный компонент реализуется в МБДОУ через внедрение  </w:t>
      </w:r>
      <w:r>
        <w:rPr>
          <w:rFonts w:ascii="Times New Roman" w:eastAsia="Times New Roman" w:hAnsi="Times New Roman"/>
          <w:sz w:val="28"/>
          <w:szCs w:val="28"/>
        </w:rPr>
        <w:t>Региональной парциальной программы</w:t>
      </w:r>
      <w:r w:rsidRPr="00F276C4">
        <w:rPr>
          <w:rFonts w:ascii="Times New Roman" w:eastAsia="Times New Roman" w:hAnsi="Times New Roman"/>
          <w:sz w:val="28"/>
          <w:szCs w:val="28"/>
        </w:rPr>
        <w:t xml:space="preserve"> по гражданско-патриотическому воспитанию детей дошкольного возраста в Крыму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r w:rsidRPr="00F276C4">
        <w:rPr>
          <w:rFonts w:ascii="Times New Roman" w:eastAsia="Times New Roman" w:hAnsi="Times New Roman"/>
          <w:sz w:val="28"/>
          <w:szCs w:val="28"/>
        </w:rPr>
        <w:t>Крымский веночек»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Основными целями 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 регионального компонента являются</w:t>
      </w:r>
      <w:r w:rsidRPr="00F276C4">
        <w:rPr>
          <w:rFonts w:ascii="Times New Roman" w:eastAsia="Times New Roman" w:hAnsi="Times New Roman"/>
          <w:sz w:val="28"/>
          <w:szCs w:val="28"/>
        </w:rPr>
        <w:t>: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– воспитание у ребенка уважения к родителям, их культурной самобытности, к языку и национальным ценностям страны проживания и</w:t>
      </w:r>
    </w:p>
    <w:p w:rsidR="008B0FC2" w:rsidRPr="00F276C4" w:rsidRDefault="008B0FC2" w:rsidP="00E74E3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страны происхождения, к культурам, отличным от его собственной;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– воспитание любви к Родине;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lastRenderedPageBreak/>
        <w:t xml:space="preserve">– подготовка ребенка к сознательной жизни в демократическом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276C4">
        <w:rPr>
          <w:rFonts w:ascii="Times New Roman" w:eastAsia="Times New Roman" w:hAnsi="Times New Roman"/>
          <w:sz w:val="28"/>
          <w:szCs w:val="28"/>
        </w:rPr>
        <w:t>обществе в духе взаимопонимания, мир</w:t>
      </w:r>
      <w:r>
        <w:rPr>
          <w:rFonts w:ascii="Times New Roman" w:eastAsia="Times New Roman" w:hAnsi="Times New Roman"/>
          <w:sz w:val="28"/>
          <w:szCs w:val="28"/>
        </w:rPr>
        <w:t xml:space="preserve">а, дружбы между всеми народами, </w:t>
      </w:r>
      <w:r w:rsidRPr="00F276C4">
        <w:rPr>
          <w:rFonts w:ascii="Times New Roman" w:eastAsia="Times New Roman" w:hAnsi="Times New Roman"/>
          <w:sz w:val="28"/>
          <w:szCs w:val="28"/>
        </w:rPr>
        <w:t>этническими, национальными группами.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Задачи</w:t>
      </w:r>
      <w:r w:rsidRPr="00F276C4">
        <w:rPr>
          <w:rFonts w:ascii="Times New Roman" w:eastAsia="Times New Roman" w:hAnsi="Times New Roman"/>
          <w:sz w:val="28"/>
          <w:szCs w:val="28"/>
        </w:rPr>
        <w:t>: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 xml:space="preserve">1. Воспитание основ духовной культуры, формирование </w:t>
      </w:r>
      <w:r>
        <w:rPr>
          <w:rFonts w:ascii="Times New Roman" w:eastAsia="Times New Roman" w:hAnsi="Times New Roman"/>
          <w:sz w:val="28"/>
          <w:szCs w:val="28"/>
        </w:rPr>
        <w:t xml:space="preserve">морально-этического </w:t>
      </w:r>
      <w:r w:rsidRPr="00F276C4">
        <w:rPr>
          <w:rFonts w:ascii="Times New Roman" w:eastAsia="Times New Roman" w:hAnsi="Times New Roman"/>
          <w:sz w:val="28"/>
          <w:szCs w:val="28"/>
        </w:rPr>
        <w:t>отношения, гражданской позиции: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– к семье, родному дому, городу (селу, поселку), Родине;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– к природе родного края;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– к языку, истории и культурному наслед</w:t>
      </w:r>
      <w:r>
        <w:rPr>
          <w:rFonts w:ascii="Times New Roman" w:eastAsia="Times New Roman" w:hAnsi="Times New Roman"/>
          <w:sz w:val="28"/>
          <w:szCs w:val="28"/>
        </w:rPr>
        <w:t xml:space="preserve">ию своего народа и людей, среди </w:t>
      </w:r>
      <w:r w:rsidRPr="00F276C4">
        <w:rPr>
          <w:rFonts w:ascii="Times New Roman" w:eastAsia="Times New Roman" w:hAnsi="Times New Roman"/>
          <w:sz w:val="28"/>
          <w:szCs w:val="28"/>
        </w:rPr>
        <w:t>которых проживает ребенок.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2. Побуждение ребенка к проявлению сострадания, заботливого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отношения, внимательности, уважения к ро</w:t>
      </w:r>
      <w:r>
        <w:rPr>
          <w:rFonts w:ascii="Times New Roman" w:eastAsia="Times New Roman" w:hAnsi="Times New Roman"/>
          <w:sz w:val="28"/>
          <w:szCs w:val="28"/>
        </w:rPr>
        <w:t xml:space="preserve">дным и близким людям, к друзьям </w:t>
      </w:r>
      <w:r w:rsidRPr="00F276C4">
        <w:rPr>
          <w:rFonts w:ascii="Times New Roman" w:eastAsia="Times New Roman" w:hAnsi="Times New Roman"/>
          <w:sz w:val="28"/>
          <w:szCs w:val="28"/>
        </w:rPr>
        <w:t>и сверстникам, в том числе представител</w:t>
      </w:r>
      <w:r>
        <w:rPr>
          <w:rFonts w:ascii="Times New Roman" w:eastAsia="Times New Roman" w:hAnsi="Times New Roman"/>
          <w:sz w:val="28"/>
          <w:szCs w:val="28"/>
        </w:rPr>
        <w:t xml:space="preserve">ям различных национальностей, к </w:t>
      </w:r>
      <w:r w:rsidRPr="00F276C4">
        <w:rPr>
          <w:rFonts w:ascii="Times New Roman" w:eastAsia="Times New Roman" w:hAnsi="Times New Roman"/>
          <w:sz w:val="28"/>
          <w:szCs w:val="28"/>
        </w:rPr>
        <w:t>тем, кто о нем заботится в детском сад</w:t>
      </w:r>
      <w:r>
        <w:rPr>
          <w:rFonts w:ascii="Times New Roman" w:eastAsia="Times New Roman" w:hAnsi="Times New Roman"/>
          <w:sz w:val="28"/>
          <w:szCs w:val="28"/>
        </w:rPr>
        <w:t xml:space="preserve">у, дома или сам нуждается в его </w:t>
      </w:r>
      <w:r w:rsidRPr="00F276C4">
        <w:rPr>
          <w:rFonts w:ascii="Times New Roman" w:eastAsia="Times New Roman" w:hAnsi="Times New Roman"/>
          <w:sz w:val="28"/>
          <w:szCs w:val="28"/>
        </w:rPr>
        <w:t>участии.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 xml:space="preserve">3. Воспитание уважительного отношения </w:t>
      </w:r>
      <w:r>
        <w:rPr>
          <w:rFonts w:ascii="Times New Roman" w:eastAsia="Times New Roman" w:hAnsi="Times New Roman"/>
          <w:sz w:val="28"/>
          <w:szCs w:val="28"/>
        </w:rPr>
        <w:t xml:space="preserve">к людям и результатам их труда, </w:t>
      </w:r>
      <w:r w:rsidRPr="00F276C4">
        <w:rPr>
          <w:rFonts w:ascii="Times New Roman" w:eastAsia="Times New Roman" w:hAnsi="Times New Roman"/>
          <w:sz w:val="28"/>
          <w:szCs w:val="28"/>
        </w:rPr>
        <w:t>родной земле, государственной с</w:t>
      </w:r>
      <w:r>
        <w:rPr>
          <w:rFonts w:ascii="Times New Roman" w:eastAsia="Times New Roman" w:hAnsi="Times New Roman"/>
          <w:sz w:val="28"/>
          <w:szCs w:val="28"/>
        </w:rPr>
        <w:t xml:space="preserve">имволике и этническим символам, </w:t>
      </w:r>
      <w:r w:rsidRPr="00F276C4">
        <w:rPr>
          <w:rFonts w:ascii="Times New Roman" w:eastAsia="Times New Roman" w:hAnsi="Times New Roman"/>
          <w:sz w:val="28"/>
          <w:szCs w:val="28"/>
        </w:rPr>
        <w:t>традициям страны, к государственным и народным праздникам.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4. Воспитание чувства собствен</w:t>
      </w:r>
      <w:r>
        <w:rPr>
          <w:rFonts w:ascii="Times New Roman" w:eastAsia="Times New Roman" w:hAnsi="Times New Roman"/>
          <w:sz w:val="28"/>
          <w:szCs w:val="28"/>
        </w:rPr>
        <w:t xml:space="preserve">ного достоинства, уважительного </w:t>
      </w:r>
      <w:r w:rsidRPr="00F276C4">
        <w:rPr>
          <w:rFonts w:ascii="Times New Roman" w:eastAsia="Times New Roman" w:hAnsi="Times New Roman"/>
          <w:sz w:val="28"/>
          <w:szCs w:val="28"/>
        </w:rPr>
        <w:t>отношения не только к своей этнической г</w:t>
      </w:r>
      <w:r>
        <w:rPr>
          <w:rFonts w:ascii="Times New Roman" w:eastAsia="Times New Roman" w:hAnsi="Times New Roman"/>
          <w:sz w:val="28"/>
          <w:szCs w:val="28"/>
        </w:rPr>
        <w:t xml:space="preserve">руппе, но и уважения, симпатии, </w:t>
      </w:r>
      <w:r w:rsidRPr="00F276C4">
        <w:rPr>
          <w:rFonts w:ascii="Times New Roman" w:eastAsia="Times New Roman" w:hAnsi="Times New Roman"/>
          <w:sz w:val="28"/>
          <w:szCs w:val="28"/>
        </w:rPr>
        <w:t xml:space="preserve">добрых чувств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276C4">
        <w:rPr>
          <w:rFonts w:ascii="Times New Roman" w:eastAsia="Times New Roman" w:hAnsi="Times New Roman"/>
          <w:sz w:val="28"/>
          <w:szCs w:val="28"/>
        </w:rPr>
        <w:t>к людям других национальностей.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5. Ознакомление детей с историей, п</w:t>
      </w:r>
      <w:r>
        <w:rPr>
          <w:rFonts w:ascii="Times New Roman" w:eastAsia="Times New Roman" w:hAnsi="Times New Roman"/>
          <w:sz w:val="28"/>
          <w:szCs w:val="28"/>
        </w:rPr>
        <w:t xml:space="preserve">риродой Крыма, историей города, </w:t>
      </w:r>
      <w:r w:rsidRPr="00F276C4">
        <w:rPr>
          <w:rFonts w:ascii="Times New Roman" w:eastAsia="Times New Roman" w:hAnsi="Times New Roman"/>
          <w:sz w:val="28"/>
          <w:szCs w:val="28"/>
        </w:rPr>
        <w:t>села, в котором они живут, с людьми, прославившими эти места.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6. Ознакомление с особенностями я</w:t>
      </w:r>
      <w:r>
        <w:rPr>
          <w:rFonts w:ascii="Times New Roman" w:eastAsia="Times New Roman" w:hAnsi="Times New Roman"/>
          <w:sz w:val="28"/>
          <w:szCs w:val="28"/>
        </w:rPr>
        <w:t xml:space="preserve">зыка, бытом и традициями людей, </w:t>
      </w:r>
      <w:r w:rsidRPr="00F276C4">
        <w:rPr>
          <w:rFonts w:ascii="Times New Roman" w:eastAsia="Times New Roman" w:hAnsi="Times New Roman"/>
          <w:sz w:val="28"/>
          <w:szCs w:val="28"/>
        </w:rPr>
        <w:t>проживающих в Крыму – в том числе с семейными и народными обычаями,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276C4">
        <w:rPr>
          <w:rFonts w:ascii="Times New Roman" w:eastAsia="Times New Roman" w:hAnsi="Times New Roman"/>
          <w:sz w:val="28"/>
          <w:szCs w:val="28"/>
        </w:rPr>
        <w:t>народным этике</w:t>
      </w:r>
      <w:r>
        <w:rPr>
          <w:rFonts w:ascii="Times New Roman" w:eastAsia="Times New Roman" w:hAnsi="Times New Roman"/>
          <w:sz w:val="28"/>
          <w:szCs w:val="28"/>
        </w:rPr>
        <w:t>том, традициями гостеприимства.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7. Обучение этике межнационального общения и «культуре мира».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8. Формирование активной гражданской</w:t>
      </w:r>
      <w:r>
        <w:rPr>
          <w:rFonts w:ascii="Times New Roman" w:eastAsia="Times New Roman" w:hAnsi="Times New Roman"/>
          <w:sz w:val="28"/>
          <w:szCs w:val="28"/>
        </w:rPr>
        <w:t xml:space="preserve"> позиции, чувства патриотизма и </w:t>
      </w:r>
      <w:r w:rsidRPr="00F276C4">
        <w:rPr>
          <w:rFonts w:ascii="Times New Roman" w:eastAsia="Times New Roman" w:hAnsi="Times New Roman"/>
          <w:sz w:val="28"/>
          <w:szCs w:val="28"/>
        </w:rPr>
        <w:t>национальной гордости, позитивного отношения к разнообразию культур.</w:t>
      </w:r>
    </w:p>
    <w:p w:rsidR="008B0FC2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9. Создание условий для краеведче</w:t>
      </w:r>
      <w:r>
        <w:rPr>
          <w:rFonts w:ascii="Times New Roman" w:eastAsia="Times New Roman" w:hAnsi="Times New Roman"/>
          <w:sz w:val="28"/>
          <w:szCs w:val="28"/>
        </w:rPr>
        <w:t xml:space="preserve">ской и народоведческой работы в </w:t>
      </w:r>
      <w:r w:rsidRPr="00F276C4">
        <w:rPr>
          <w:rFonts w:ascii="Times New Roman" w:eastAsia="Times New Roman" w:hAnsi="Times New Roman"/>
          <w:sz w:val="28"/>
          <w:szCs w:val="28"/>
        </w:rPr>
        <w:t>дошкольных образовательных учреждениях.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276C4">
        <w:rPr>
          <w:rFonts w:ascii="Times New Roman" w:eastAsia="Times New Roman" w:hAnsi="Times New Roman"/>
          <w:sz w:val="28"/>
          <w:szCs w:val="28"/>
        </w:rPr>
        <w:t>Региональный компонент способствует включению воспитанников в процесс ознакомления с региональными особенностями Республики Крым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8B0FC2" w:rsidRPr="00F276C4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8B0FC2" w:rsidRPr="00B665EF" w:rsidRDefault="008B0FC2" w:rsidP="00E74E3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665EF">
        <w:rPr>
          <w:rFonts w:ascii="Times New Roman" w:eastAsia="Times New Roman" w:hAnsi="Times New Roman"/>
          <w:b/>
          <w:sz w:val="28"/>
          <w:szCs w:val="28"/>
        </w:rPr>
        <w:t>Принципы работы:</w:t>
      </w:r>
    </w:p>
    <w:p w:rsidR="008B0FC2" w:rsidRPr="00B665EF" w:rsidRDefault="008B0FC2" w:rsidP="008F23C6">
      <w:pPr>
        <w:numPr>
          <w:ilvl w:val="0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665EF">
        <w:rPr>
          <w:rFonts w:ascii="Times New Roman" w:eastAsia="Times New Roman" w:hAnsi="Times New Roman"/>
          <w:sz w:val="28"/>
          <w:szCs w:val="28"/>
        </w:rPr>
        <w:t>Системность и непрерывность.</w:t>
      </w:r>
    </w:p>
    <w:p w:rsidR="008B0FC2" w:rsidRPr="00B665EF" w:rsidRDefault="008B0FC2" w:rsidP="008F23C6">
      <w:pPr>
        <w:numPr>
          <w:ilvl w:val="0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665EF">
        <w:rPr>
          <w:rFonts w:ascii="Times New Roman" w:eastAsia="Times New Roman" w:hAnsi="Times New Roman"/>
          <w:sz w:val="28"/>
          <w:szCs w:val="28"/>
        </w:rPr>
        <w:t>Личностно-ориентированный  гуманистический характер взаимодействия детей и взрослых.</w:t>
      </w:r>
    </w:p>
    <w:p w:rsidR="008B0FC2" w:rsidRPr="00B665EF" w:rsidRDefault="008B0FC2" w:rsidP="008F23C6">
      <w:pPr>
        <w:numPr>
          <w:ilvl w:val="0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665EF">
        <w:rPr>
          <w:rFonts w:ascii="Times New Roman" w:eastAsia="Times New Roman" w:hAnsi="Times New Roman"/>
          <w:sz w:val="28"/>
          <w:szCs w:val="28"/>
        </w:rPr>
        <w:t>Свобода индивидуального личностного развития.</w:t>
      </w:r>
    </w:p>
    <w:p w:rsidR="008B0FC2" w:rsidRPr="00B665EF" w:rsidRDefault="008B0FC2" w:rsidP="008F23C6">
      <w:pPr>
        <w:numPr>
          <w:ilvl w:val="0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665EF">
        <w:rPr>
          <w:rFonts w:ascii="Times New Roman" w:eastAsia="Times New Roman" w:hAnsi="Times New Roman"/>
          <w:sz w:val="28"/>
          <w:szCs w:val="28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8B0FC2" w:rsidRDefault="008B0FC2" w:rsidP="008F23C6">
      <w:pPr>
        <w:numPr>
          <w:ilvl w:val="0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665EF">
        <w:rPr>
          <w:rFonts w:ascii="Times New Roman" w:eastAsia="Times New Roman" w:hAnsi="Times New Roman"/>
          <w:sz w:val="28"/>
          <w:szCs w:val="28"/>
        </w:rPr>
        <w:t>Принцип регионализации (учет специфики региона)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8B0FC2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</w:p>
    <w:p w:rsidR="008B0FC2" w:rsidRPr="00403257" w:rsidRDefault="008B0FC2" w:rsidP="00E74E31">
      <w:pPr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03257">
        <w:rPr>
          <w:rFonts w:ascii="Times New Roman" w:eastAsia="Times New Roman" w:hAnsi="Times New Roman"/>
          <w:b/>
          <w:sz w:val="28"/>
          <w:szCs w:val="28"/>
        </w:rPr>
        <w:lastRenderedPageBreak/>
        <w:t>Планируемые результаты по региональному компоненту во второй младшей группе</w:t>
      </w:r>
    </w:p>
    <w:p w:rsidR="008B0FC2" w:rsidRPr="00403257" w:rsidRDefault="008B0FC2" w:rsidP="00E74E31">
      <w:pPr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03257">
        <w:rPr>
          <w:rFonts w:ascii="Times New Roman" w:eastAsia="Times New Roman" w:hAnsi="Times New Roman"/>
          <w:b/>
          <w:sz w:val="28"/>
          <w:szCs w:val="28"/>
        </w:rPr>
        <w:t>Раздел «Природа Крыма»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- позитивно относится к своим сверстникам и окружающ</w:t>
      </w:r>
      <w:r>
        <w:rPr>
          <w:rFonts w:ascii="Times New Roman" w:eastAsia="Times New Roman" w:hAnsi="Times New Roman"/>
          <w:sz w:val="28"/>
          <w:szCs w:val="28"/>
        </w:rPr>
        <w:t xml:space="preserve">им его взрослым в детском саду и </w:t>
      </w:r>
      <w:r w:rsidRPr="00403257">
        <w:rPr>
          <w:rFonts w:ascii="Times New Roman" w:eastAsia="Times New Roman" w:hAnsi="Times New Roman"/>
          <w:sz w:val="28"/>
          <w:szCs w:val="28"/>
        </w:rPr>
        <w:t>ближайшем окружении;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- имеет представление о правилах поведения и общения с незнакомыми людьми; 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03257">
        <w:rPr>
          <w:rFonts w:ascii="Times New Roman" w:eastAsia="Times New Roman" w:hAnsi="Times New Roman"/>
          <w:sz w:val="28"/>
          <w:szCs w:val="28"/>
        </w:rPr>
        <w:t>правилах дорожного движения и правилах по</w:t>
      </w:r>
      <w:r>
        <w:rPr>
          <w:rFonts w:ascii="Times New Roman" w:eastAsia="Times New Roman" w:hAnsi="Times New Roman"/>
          <w:sz w:val="28"/>
          <w:szCs w:val="28"/>
        </w:rPr>
        <w:t xml:space="preserve">ведения в природе (с домашними </w:t>
      </w:r>
      <w:r w:rsidRPr="00403257">
        <w:rPr>
          <w:rFonts w:ascii="Times New Roman" w:eastAsia="Times New Roman" w:hAnsi="Times New Roman"/>
          <w:sz w:val="28"/>
          <w:szCs w:val="28"/>
        </w:rPr>
        <w:t>животными, с бездомными собаками и котами);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- позитивно относятся к явлениям и объектам родной п</w:t>
      </w:r>
      <w:r>
        <w:rPr>
          <w:rFonts w:ascii="Times New Roman" w:eastAsia="Times New Roman" w:hAnsi="Times New Roman"/>
          <w:sz w:val="28"/>
          <w:szCs w:val="28"/>
        </w:rPr>
        <w:t xml:space="preserve">рироды, знают некоторые объекты </w:t>
      </w:r>
      <w:r w:rsidRPr="00403257">
        <w:rPr>
          <w:rFonts w:ascii="Times New Roman" w:eastAsia="Times New Roman" w:hAnsi="Times New Roman"/>
          <w:sz w:val="28"/>
          <w:szCs w:val="28"/>
        </w:rPr>
        <w:t>ближайшего окружения (растения и животных уголка приро</w:t>
      </w:r>
      <w:r>
        <w:rPr>
          <w:rFonts w:ascii="Times New Roman" w:eastAsia="Times New Roman" w:hAnsi="Times New Roman"/>
          <w:sz w:val="28"/>
          <w:szCs w:val="28"/>
        </w:rPr>
        <w:t xml:space="preserve">ды, территории детского </w:t>
      </w:r>
      <w:r w:rsidRPr="00403257">
        <w:rPr>
          <w:rFonts w:ascii="Times New Roman" w:eastAsia="Times New Roman" w:hAnsi="Times New Roman"/>
          <w:sz w:val="28"/>
          <w:szCs w:val="28"/>
        </w:rPr>
        <w:t>сада);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- проявляют интерес к информации природоведческого характера;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- стремятся к самостоятельным практическим дейс</w:t>
      </w:r>
      <w:r>
        <w:rPr>
          <w:rFonts w:ascii="Times New Roman" w:eastAsia="Times New Roman" w:hAnsi="Times New Roman"/>
          <w:sz w:val="28"/>
          <w:szCs w:val="28"/>
        </w:rPr>
        <w:t xml:space="preserve">твиям на природе (полить цветы, </w:t>
      </w:r>
      <w:r w:rsidRPr="00403257">
        <w:rPr>
          <w:rFonts w:ascii="Times New Roman" w:eastAsia="Times New Roman" w:hAnsi="Times New Roman"/>
          <w:sz w:val="28"/>
          <w:szCs w:val="28"/>
        </w:rPr>
        <w:t>покормить рыбок и т. д.);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- проявляют любознательность и познавательный интерес во в</w:t>
      </w:r>
      <w:r>
        <w:rPr>
          <w:rFonts w:ascii="Times New Roman" w:eastAsia="Times New Roman" w:hAnsi="Times New Roman"/>
          <w:sz w:val="28"/>
          <w:szCs w:val="28"/>
        </w:rPr>
        <w:t xml:space="preserve">сех видах организованной </w:t>
      </w:r>
      <w:r w:rsidRPr="00403257">
        <w:rPr>
          <w:rFonts w:ascii="Times New Roman" w:eastAsia="Times New Roman" w:hAnsi="Times New Roman"/>
          <w:sz w:val="28"/>
          <w:szCs w:val="28"/>
        </w:rPr>
        <w:t>деятельности по усвоению программного материала;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- внимательно и бережно относятся к природным объектам.</w:t>
      </w:r>
    </w:p>
    <w:p w:rsidR="008B0FC2" w:rsidRPr="00403257" w:rsidRDefault="008B0FC2" w:rsidP="00E74E31">
      <w:pPr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03257">
        <w:rPr>
          <w:rFonts w:ascii="Times New Roman" w:eastAsia="Times New Roman" w:hAnsi="Times New Roman"/>
          <w:b/>
          <w:sz w:val="28"/>
          <w:szCs w:val="28"/>
        </w:rPr>
        <w:t>Раздел «Люди Крыма и их культуры»</w:t>
      </w:r>
    </w:p>
    <w:p w:rsidR="008B0FC2" w:rsidRPr="00403257" w:rsidRDefault="008B0FC2" w:rsidP="00E74E31">
      <w:pPr>
        <w:spacing w:after="0" w:line="240" w:lineRule="auto"/>
        <w:ind w:left="900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Подраздел «Речевое общение на «языке соседа»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 xml:space="preserve">– проявляют позитивный интерес к окружающим </w:t>
      </w:r>
      <w:r>
        <w:rPr>
          <w:rFonts w:ascii="Times New Roman" w:eastAsia="Times New Roman" w:hAnsi="Times New Roman"/>
          <w:sz w:val="28"/>
          <w:szCs w:val="28"/>
        </w:rPr>
        <w:t xml:space="preserve">людям, сверстникам, предметам, </w:t>
      </w:r>
      <w:r w:rsidRPr="00403257">
        <w:rPr>
          <w:rFonts w:ascii="Times New Roman" w:eastAsia="Times New Roman" w:hAnsi="Times New Roman"/>
          <w:sz w:val="28"/>
          <w:szCs w:val="28"/>
        </w:rPr>
        <w:t>явлениям и событиям ближайшего окружения;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стремятся применять элементарные формулы общения в различных формах и ситуациях;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общаются со своими сверстниками содержательно и доброжелательно;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проявляют интерес к доступным пониманию события</w:t>
      </w:r>
      <w:r>
        <w:rPr>
          <w:rFonts w:ascii="Times New Roman" w:eastAsia="Times New Roman" w:hAnsi="Times New Roman"/>
          <w:sz w:val="28"/>
          <w:szCs w:val="28"/>
        </w:rPr>
        <w:t xml:space="preserve">м и фактам истории, современной </w:t>
      </w:r>
      <w:r w:rsidRPr="00403257">
        <w:rPr>
          <w:rFonts w:ascii="Times New Roman" w:eastAsia="Times New Roman" w:hAnsi="Times New Roman"/>
          <w:sz w:val="28"/>
          <w:szCs w:val="28"/>
        </w:rPr>
        <w:t>жизни, людям, прославившим их родной город (село);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проявляют позитивный интерес к «языку сос</w:t>
      </w:r>
      <w:r>
        <w:rPr>
          <w:rFonts w:ascii="Times New Roman" w:eastAsia="Times New Roman" w:hAnsi="Times New Roman"/>
          <w:sz w:val="28"/>
          <w:szCs w:val="28"/>
        </w:rPr>
        <w:t xml:space="preserve">еда», понимают обращенную к ним </w:t>
      </w:r>
      <w:r w:rsidRPr="00403257">
        <w:rPr>
          <w:rFonts w:ascii="Times New Roman" w:eastAsia="Times New Roman" w:hAnsi="Times New Roman"/>
          <w:sz w:val="28"/>
          <w:szCs w:val="28"/>
        </w:rPr>
        <w:t>этикетную лексику. На обращенный к ним вопрос, п</w:t>
      </w:r>
      <w:r>
        <w:rPr>
          <w:rFonts w:ascii="Times New Roman" w:eastAsia="Times New Roman" w:hAnsi="Times New Roman"/>
          <w:sz w:val="28"/>
          <w:szCs w:val="28"/>
        </w:rPr>
        <w:t xml:space="preserve">росьбу, указание отвечают одним </w:t>
      </w:r>
      <w:r w:rsidRPr="00403257">
        <w:rPr>
          <w:rFonts w:ascii="Times New Roman" w:eastAsia="Times New Roman" w:hAnsi="Times New Roman"/>
          <w:sz w:val="28"/>
          <w:szCs w:val="28"/>
        </w:rPr>
        <w:t>словом, коротким предложением или используют невербальные средства общения;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могут повторить небольшие песенки, потешки, корот</w:t>
      </w:r>
      <w:r>
        <w:rPr>
          <w:rFonts w:ascii="Times New Roman" w:eastAsia="Times New Roman" w:hAnsi="Times New Roman"/>
          <w:sz w:val="28"/>
          <w:szCs w:val="28"/>
        </w:rPr>
        <w:t xml:space="preserve">кие стихи, повторы в сказках на </w:t>
      </w:r>
      <w:r w:rsidRPr="00403257">
        <w:rPr>
          <w:rFonts w:ascii="Times New Roman" w:eastAsia="Times New Roman" w:hAnsi="Times New Roman"/>
          <w:sz w:val="28"/>
          <w:szCs w:val="28"/>
        </w:rPr>
        <w:t>«языке соседа».</w:t>
      </w:r>
    </w:p>
    <w:p w:rsidR="008B0FC2" w:rsidRPr="00AB27FC" w:rsidRDefault="008B0FC2" w:rsidP="00E74E31">
      <w:pPr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B27FC">
        <w:rPr>
          <w:rFonts w:ascii="Times New Roman" w:eastAsia="Times New Roman" w:hAnsi="Times New Roman"/>
          <w:b/>
          <w:sz w:val="28"/>
          <w:szCs w:val="28"/>
        </w:rPr>
        <w:t>Раздел «Люди Крыма и их культуры»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 xml:space="preserve">Подраздел «Традиционная и современная культура </w:t>
      </w:r>
      <w:r>
        <w:rPr>
          <w:rFonts w:ascii="Times New Roman" w:eastAsia="Times New Roman" w:hAnsi="Times New Roman"/>
          <w:sz w:val="28"/>
          <w:szCs w:val="28"/>
        </w:rPr>
        <w:t xml:space="preserve">людей, живущих в </w:t>
      </w:r>
      <w:r w:rsidRPr="00403257">
        <w:rPr>
          <w:rFonts w:ascii="Times New Roman" w:eastAsia="Times New Roman" w:hAnsi="Times New Roman"/>
          <w:sz w:val="28"/>
          <w:szCs w:val="28"/>
        </w:rPr>
        <w:t>Крыму»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знают свое полное имя и имена членов семьи и родственников;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уверенно ориентируются в своем доме, знают назва</w:t>
      </w:r>
      <w:r>
        <w:rPr>
          <w:rFonts w:ascii="Times New Roman" w:eastAsia="Times New Roman" w:hAnsi="Times New Roman"/>
          <w:sz w:val="28"/>
          <w:szCs w:val="28"/>
        </w:rPr>
        <w:t xml:space="preserve">ния и назначения комнат в доме, </w:t>
      </w:r>
      <w:r w:rsidRPr="00403257">
        <w:rPr>
          <w:rFonts w:ascii="Times New Roman" w:eastAsia="Times New Roman" w:hAnsi="Times New Roman"/>
          <w:sz w:val="28"/>
          <w:szCs w:val="28"/>
        </w:rPr>
        <w:t>предметов быта;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знают назначение разных видов одежды (повседневной и праздничной), наз</w:t>
      </w:r>
      <w:r>
        <w:rPr>
          <w:rFonts w:ascii="Times New Roman" w:eastAsia="Times New Roman" w:hAnsi="Times New Roman"/>
          <w:sz w:val="28"/>
          <w:szCs w:val="28"/>
        </w:rPr>
        <w:t xml:space="preserve">ывают </w:t>
      </w:r>
      <w:r w:rsidRPr="00403257">
        <w:rPr>
          <w:rFonts w:ascii="Times New Roman" w:eastAsia="Times New Roman" w:hAnsi="Times New Roman"/>
          <w:sz w:val="28"/>
          <w:szCs w:val="28"/>
        </w:rPr>
        <w:t>предметы одежды, украшений;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знают названия народных игрушек, их назначение;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знают и рассказывают о семейных праздниках;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lastRenderedPageBreak/>
        <w:t>– знают своих соседей (по дому, по улице) по именам, и</w:t>
      </w:r>
      <w:r>
        <w:rPr>
          <w:rFonts w:ascii="Times New Roman" w:eastAsia="Times New Roman" w:hAnsi="Times New Roman"/>
          <w:sz w:val="28"/>
          <w:szCs w:val="28"/>
        </w:rPr>
        <w:t xml:space="preserve">меют представление о внутреннем </w:t>
      </w:r>
      <w:r w:rsidRPr="00403257">
        <w:rPr>
          <w:rFonts w:ascii="Times New Roman" w:eastAsia="Times New Roman" w:hAnsi="Times New Roman"/>
          <w:sz w:val="28"/>
          <w:szCs w:val="28"/>
        </w:rPr>
        <w:t>убранстве их домов;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знают, где работают их родители;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применяют полученные знания и умения в игровой деятельности.</w:t>
      </w:r>
    </w:p>
    <w:p w:rsidR="008B0FC2" w:rsidRPr="00AB27FC" w:rsidRDefault="008B0FC2" w:rsidP="00E74E31">
      <w:pPr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B27FC">
        <w:rPr>
          <w:rFonts w:ascii="Times New Roman" w:eastAsia="Times New Roman" w:hAnsi="Times New Roman"/>
          <w:b/>
          <w:sz w:val="28"/>
          <w:szCs w:val="28"/>
        </w:rPr>
        <w:t>Раздел «Люди Крыма и их культуры»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Подраздел «История людей и памятников»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знают название своего населенного пункта, улицы и некоторые их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достопримечательности;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имеют представление о том, что в Крыму всегда</w:t>
      </w:r>
      <w:r>
        <w:rPr>
          <w:rFonts w:ascii="Times New Roman" w:eastAsia="Times New Roman" w:hAnsi="Times New Roman"/>
          <w:sz w:val="28"/>
          <w:szCs w:val="28"/>
        </w:rPr>
        <w:t xml:space="preserve"> проживали и живут много разных </w:t>
      </w:r>
      <w:r w:rsidRPr="00403257">
        <w:rPr>
          <w:rFonts w:ascii="Times New Roman" w:eastAsia="Times New Roman" w:hAnsi="Times New Roman"/>
          <w:sz w:val="28"/>
          <w:szCs w:val="28"/>
        </w:rPr>
        <w:t>людей.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Подраздел «Художественная литература»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внимательно слушают и понимают текст, отвечаю</w:t>
      </w:r>
      <w:r>
        <w:rPr>
          <w:rFonts w:ascii="Times New Roman" w:eastAsia="Times New Roman" w:hAnsi="Times New Roman"/>
          <w:sz w:val="28"/>
          <w:szCs w:val="28"/>
        </w:rPr>
        <w:t xml:space="preserve">т на вопросы по его содержанию, </w:t>
      </w:r>
      <w:r w:rsidRPr="00403257">
        <w:rPr>
          <w:rFonts w:ascii="Times New Roman" w:eastAsia="Times New Roman" w:hAnsi="Times New Roman"/>
          <w:sz w:val="28"/>
          <w:szCs w:val="28"/>
        </w:rPr>
        <w:t>проявляют интерес к прочитанному;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запоминают интересные эпизоды произведения,</w:t>
      </w:r>
      <w:r>
        <w:rPr>
          <w:rFonts w:ascii="Times New Roman" w:eastAsia="Times New Roman" w:hAnsi="Times New Roman"/>
          <w:sz w:val="28"/>
          <w:szCs w:val="28"/>
        </w:rPr>
        <w:t xml:space="preserve"> героев, пытаются пересказывать </w:t>
      </w:r>
      <w:r w:rsidRPr="00403257">
        <w:rPr>
          <w:rFonts w:ascii="Times New Roman" w:eastAsia="Times New Roman" w:hAnsi="Times New Roman"/>
          <w:sz w:val="28"/>
          <w:szCs w:val="28"/>
        </w:rPr>
        <w:t>содержание, используют запомнившиеся моменты в общении;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могут прочитать наизусть небольшие стихотворения;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узнают героев сказок на иллюстрациях, умеют соотно</w:t>
      </w:r>
      <w:r>
        <w:rPr>
          <w:rFonts w:ascii="Times New Roman" w:eastAsia="Times New Roman" w:hAnsi="Times New Roman"/>
          <w:sz w:val="28"/>
          <w:szCs w:val="28"/>
        </w:rPr>
        <w:t xml:space="preserve">сить содержание с иллюстрациями </w:t>
      </w:r>
      <w:r w:rsidRPr="00403257">
        <w:rPr>
          <w:rFonts w:ascii="Times New Roman" w:eastAsia="Times New Roman" w:hAnsi="Times New Roman"/>
          <w:sz w:val="28"/>
          <w:szCs w:val="28"/>
        </w:rPr>
        <w:t>сказок;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высказывают свое отношение к поступкам персонажей сказок.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Подраздел «Музыка»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проявляют интерес к народной музыке, положительно реагируют на нее;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эмоционально исполняют попевки и песенки;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выполняют простые характерные движения народных танцев.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Подраздел «Играем вместе»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могут осуществить замысел будущей игры;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владеют обобщенными способами построения игрового образа;</w:t>
      </w:r>
    </w:p>
    <w:p w:rsidR="008B0FC2" w:rsidRPr="00403257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принимают участие в разных видах игр, эмоционал</w:t>
      </w:r>
      <w:r>
        <w:rPr>
          <w:rFonts w:ascii="Times New Roman" w:eastAsia="Times New Roman" w:hAnsi="Times New Roman"/>
          <w:sz w:val="28"/>
          <w:szCs w:val="28"/>
        </w:rPr>
        <w:t xml:space="preserve">ьно положительно откликаются на </w:t>
      </w:r>
      <w:r w:rsidRPr="00403257">
        <w:rPr>
          <w:rFonts w:ascii="Times New Roman" w:eastAsia="Times New Roman" w:hAnsi="Times New Roman"/>
          <w:sz w:val="28"/>
          <w:szCs w:val="28"/>
        </w:rPr>
        <w:t>них;</w:t>
      </w:r>
    </w:p>
    <w:p w:rsidR="008B0FC2" w:rsidRDefault="008B0FC2" w:rsidP="00E74E31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</w:rPr>
      </w:pPr>
      <w:r w:rsidRPr="00403257">
        <w:rPr>
          <w:rFonts w:ascii="Times New Roman" w:eastAsia="Times New Roman" w:hAnsi="Times New Roman"/>
          <w:sz w:val="28"/>
          <w:szCs w:val="28"/>
        </w:rPr>
        <w:t>– умеют строить доброжелательные отношения с партнерами по игре.</w:t>
      </w:r>
    </w:p>
    <w:p w:rsidR="008B0FC2" w:rsidRDefault="008B0FC2" w:rsidP="00E74E31">
      <w:pPr>
        <w:spacing w:after="0" w:line="240" w:lineRule="auto"/>
        <w:ind w:left="900"/>
        <w:jc w:val="both"/>
      </w:pPr>
    </w:p>
    <w:p w:rsidR="008B0FC2" w:rsidRPr="002444AB" w:rsidRDefault="008B0FC2" w:rsidP="00E74E31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444AB">
        <w:rPr>
          <w:rFonts w:ascii="Times New Roman" w:eastAsia="Times New Roman" w:hAnsi="Times New Roman"/>
          <w:b/>
          <w:sz w:val="28"/>
          <w:szCs w:val="28"/>
        </w:rPr>
        <w:t>Содержание психолого-педагогической работы по образовательным областям.</w:t>
      </w:r>
    </w:p>
    <w:p w:rsidR="008B0FC2" w:rsidRDefault="008B0FC2" w:rsidP="00E74E31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60080">
        <w:rPr>
          <w:rFonts w:ascii="Times New Roman" w:eastAsia="Times New Roman" w:hAnsi="Times New Roman"/>
          <w:b/>
          <w:sz w:val="28"/>
          <w:szCs w:val="28"/>
        </w:rPr>
        <w:t>«Социально-коммуникативное развитие»</w:t>
      </w:r>
    </w:p>
    <w:p w:rsidR="008B0FC2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2444AB">
        <w:rPr>
          <w:rFonts w:ascii="Times New Roman" w:eastAsia="Times New Roman" w:hAnsi="Times New Roman"/>
          <w:sz w:val="28"/>
          <w:szCs w:val="28"/>
        </w:rPr>
        <w:t>Воспитание основ духовной культуры, формирование морально-этического отношения, гражданской позиции: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Pr="002444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44AB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2444AB">
        <w:rPr>
          <w:rFonts w:ascii="Times New Roman" w:eastAsia="Times New Roman" w:hAnsi="Times New Roman"/>
          <w:sz w:val="28"/>
          <w:szCs w:val="28"/>
        </w:rPr>
        <w:t xml:space="preserve"> к семье, родному дому, городу (селу, посёлку), Родине;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</w:t>
      </w:r>
      <w:r w:rsidRPr="002444AB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2444AB">
        <w:rPr>
          <w:rFonts w:ascii="Times New Roman" w:eastAsia="Times New Roman" w:hAnsi="Times New Roman"/>
          <w:sz w:val="28"/>
          <w:szCs w:val="28"/>
        </w:rPr>
        <w:t xml:space="preserve"> к языку, истории и культурному наследию своего народа и людей, среди которых проживает ребёнок.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Pr="002444AB">
        <w:rPr>
          <w:rFonts w:ascii="Times New Roman" w:eastAsia="Times New Roman" w:hAnsi="Times New Roman"/>
          <w:sz w:val="28"/>
          <w:szCs w:val="28"/>
        </w:rPr>
        <w:t xml:space="preserve"> 1. Побуждение ребёнка к проявления сострадания, заботливого отношения, внимательности, уважения к родным и близким людям, к друзьям и сверстникам, в том числе к представителям различных национальностей, к тем </w:t>
      </w:r>
      <w:r w:rsidRPr="002444AB">
        <w:rPr>
          <w:rFonts w:ascii="Times New Roman" w:eastAsia="Times New Roman" w:hAnsi="Times New Roman"/>
          <w:sz w:val="28"/>
          <w:szCs w:val="28"/>
        </w:rPr>
        <w:lastRenderedPageBreak/>
        <w:t xml:space="preserve">кто о нем заботится в детском саду, дома, или сам нуждается в его участии.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2</w:t>
      </w:r>
      <w:r w:rsidRPr="002444AB">
        <w:rPr>
          <w:rFonts w:ascii="Times New Roman" w:eastAsia="Times New Roman" w:hAnsi="Times New Roman"/>
          <w:sz w:val="28"/>
          <w:szCs w:val="28"/>
        </w:rPr>
        <w:t>. Воспитание уважительного отношения к людям, родной земле, государственной символике и этническим символам, традициям страны, к государстве</w:t>
      </w:r>
      <w:r>
        <w:rPr>
          <w:rFonts w:ascii="Times New Roman" w:eastAsia="Times New Roman" w:hAnsi="Times New Roman"/>
          <w:sz w:val="28"/>
          <w:szCs w:val="28"/>
        </w:rPr>
        <w:t>нным и религиозным праздникам.                                                                             3</w:t>
      </w:r>
      <w:r w:rsidRPr="002444AB">
        <w:rPr>
          <w:rFonts w:ascii="Times New Roman" w:eastAsia="Times New Roman" w:hAnsi="Times New Roman"/>
          <w:sz w:val="28"/>
          <w:szCs w:val="28"/>
        </w:rPr>
        <w:t xml:space="preserve">. Воспитание чувства собственного достоинства, уважительного отношения не только к своей этнической группе, но и уважения, симпатии, добрых чувств к людям других национальностей.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4</w:t>
      </w:r>
      <w:r w:rsidRPr="002444AB">
        <w:rPr>
          <w:rFonts w:ascii="Times New Roman" w:eastAsia="Times New Roman" w:hAnsi="Times New Roman"/>
          <w:sz w:val="28"/>
          <w:szCs w:val="28"/>
        </w:rPr>
        <w:t>. Ознакомление детей с историей села в котором они живут, с людьми, прославившим</w:t>
      </w:r>
      <w:r>
        <w:rPr>
          <w:rFonts w:ascii="Times New Roman" w:eastAsia="Times New Roman" w:hAnsi="Times New Roman"/>
          <w:sz w:val="28"/>
          <w:szCs w:val="28"/>
        </w:rPr>
        <w:t>и эти места.                                                                                                  5</w:t>
      </w:r>
      <w:r w:rsidRPr="002444AB">
        <w:rPr>
          <w:rFonts w:ascii="Times New Roman" w:eastAsia="Times New Roman" w:hAnsi="Times New Roman"/>
          <w:sz w:val="28"/>
          <w:szCs w:val="28"/>
        </w:rPr>
        <w:t>. Ознакомление с особенностями языка, бытом и традициями людей, проживающих в Крыму – в том числе с семейными и народными обычаями, народным этикет</w:t>
      </w:r>
      <w:r>
        <w:rPr>
          <w:rFonts w:ascii="Times New Roman" w:eastAsia="Times New Roman" w:hAnsi="Times New Roman"/>
          <w:sz w:val="28"/>
          <w:szCs w:val="28"/>
        </w:rPr>
        <w:t>ом, традициями гостеприимства.                                                                  6</w:t>
      </w:r>
      <w:r w:rsidRPr="002444AB">
        <w:rPr>
          <w:rFonts w:ascii="Times New Roman" w:eastAsia="Times New Roman" w:hAnsi="Times New Roman"/>
          <w:sz w:val="28"/>
          <w:szCs w:val="28"/>
        </w:rPr>
        <w:t>. Обучение этике межнационального общения и «культуре мира и до</w:t>
      </w:r>
      <w:r>
        <w:rPr>
          <w:rFonts w:ascii="Times New Roman" w:eastAsia="Times New Roman" w:hAnsi="Times New Roman"/>
          <w:sz w:val="28"/>
          <w:szCs w:val="28"/>
        </w:rPr>
        <w:t>брососедства».                                                                                                                   7</w:t>
      </w:r>
      <w:r w:rsidRPr="002444AB">
        <w:rPr>
          <w:rFonts w:ascii="Times New Roman" w:eastAsia="Times New Roman" w:hAnsi="Times New Roman"/>
          <w:sz w:val="28"/>
          <w:szCs w:val="28"/>
        </w:rPr>
        <w:t>. 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:rsidR="008B0FC2" w:rsidRDefault="008B0FC2" w:rsidP="00E74E31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C4AA8">
        <w:rPr>
          <w:rFonts w:ascii="Times New Roman" w:eastAsia="Times New Roman" w:hAnsi="Times New Roman"/>
          <w:b/>
          <w:sz w:val="28"/>
          <w:szCs w:val="28"/>
        </w:rPr>
        <w:t>«Познавательное развитие»</w:t>
      </w:r>
    </w:p>
    <w:p w:rsidR="008B0FC2" w:rsidRDefault="008B0FC2" w:rsidP="00E74E31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B69CC">
        <w:rPr>
          <w:rFonts w:ascii="Times New Roman" w:eastAsia="Times New Roman" w:hAnsi="Times New Roman"/>
          <w:b/>
          <w:sz w:val="28"/>
          <w:szCs w:val="28"/>
        </w:rPr>
        <w:t>Ознак</w:t>
      </w:r>
      <w:r>
        <w:rPr>
          <w:rFonts w:ascii="Times New Roman" w:eastAsia="Times New Roman" w:hAnsi="Times New Roman"/>
          <w:b/>
          <w:sz w:val="28"/>
          <w:szCs w:val="28"/>
        </w:rPr>
        <w:t>омление с предметным окружением</w:t>
      </w:r>
    </w:p>
    <w:p w:rsidR="008B0FC2" w:rsidRPr="00EB69CC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EB69CC">
        <w:rPr>
          <w:rFonts w:ascii="Times New Roman" w:eastAsia="Times New Roman" w:hAnsi="Times New Roman"/>
          <w:sz w:val="28"/>
          <w:szCs w:val="28"/>
        </w:rPr>
        <w:t>оказать детям предметы быта изготовленные крымскими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B69CC">
        <w:rPr>
          <w:rFonts w:ascii="Times New Roman" w:eastAsia="Times New Roman" w:hAnsi="Times New Roman"/>
          <w:sz w:val="28"/>
          <w:szCs w:val="28"/>
        </w:rPr>
        <w:t>мастерами из виноградной лозы, керамики, глины, дерева.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C4AA8">
        <w:rPr>
          <w:rFonts w:ascii="Times New Roman" w:eastAsia="Times New Roman" w:hAnsi="Times New Roman"/>
          <w:b/>
          <w:sz w:val="28"/>
          <w:szCs w:val="28"/>
        </w:rPr>
        <w:t xml:space="preserve">Ознакомление с социальным миром с </w:t>
      </w:r>
      <w:r>
        <w:rPr>
          <w:rFonts w:ascii="Times New Roman" w:eastAsia="Times New Roman" w:hAnsi="Times New Roman"/>
          <w:b/>
          <w:sz w:val="28"/>
          <w:szCs w:val="28"/>
        </w:rPr>
        <w:t>учетом регионального компонента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4AA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C4AA8">
        <w:rPr>
          <w:rFonts w:ascii="Times New Roman" w:eastAsia="Times New Roman" w:hAnsi="Times New Roman"/>
          <w:sz w:val="28"/>
          <w:szCs w:val="28"/>
        </w:rPr>
        <w:t>Знакомить с театром через мини-спектакли и представления, а также через игры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4C4AA8">
        <w:rPr>
          <w:rFonts w:ascii="Times New Roman" w:eastAsia="Times New Roman" w:hAnsi="Times New Roman"/>
          <w:sz w:val="28"/>
          <w:szCs w:val="28"/>
        </w:rPr>
        <w:t xml:space="preserve">драматизации по произведениям детской литературы. 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4AA8">
        <w:rPr>
          <w:rFonts w:ascii="Times New Roman" w:eastAsia="Times New Roman" w:hAnsi="Times New Roman"/>
          <w:sz w:val="28"/>
          <w:szCs w:val="28"/>
        </w:rPr>
        <w:t xml:space="preserve">Знакомить с ближайшим окружением (основными объектами поселковой инфраструктуры): дом, улица, магазин, поликлиника, парикмахерская. 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4AA8">
        <w:rPr>
          <w:rFonts w:ascii="Times New Roman" w:eastAsia="Times New Roman" w:hAnsi="Times New Roman"/>
          <w:sz w:val="28"/>
          <w:szCs w:val="28"/>
        </w:rPr>
        <w:t>Формировать интерес к малой родине и первичные представления о ней: напоминать детям название поселка, в котором они живут; самые любимые места посещения в выходные дни.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4AA8">
        <w:rPr>
          <w:rFonts w:ascii="Times New Roman" w:eastAsia="Times New Roman" w:hAnsi="Times New Roman"/>
          <w:sz w:val="28"/>
          <w:szCs w:val="28"/>
        </w:rPr>
        <w:t xml:space="preserve">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Обращать внимание детей на личностные (доброжелательный, чуткий) и деловые (трудолюбивый, аккуратный) качества человека, которые ему помогают трудиться. 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4AA8">
        <w:rPr>
          <w:rFonts w:ascii="Times New Roman" w:eastAsia="Times New Roman" w:hAnsi="Times New Roman"/>
          <w:sz w:val="28"/>
          <w:szCs w:val="28"/>
        </w:rPr>
        <w:t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:rsidR="008B0FC2" w:rsidRPr="00B713AE" w:rsidRDefault="008B0FC2" w:rsidP="00E74E31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713AE">
        <w:rPr>
          <w:rFonts w:ascii="Times New Roman" w:eastAsia="Times New Roman" w:hAnsi="Times New Roman"/>
          <w:b/>
          <w:sz w:val="28"/>
          <w:szCs w:val="28"/>
        </w:rPr>
        <w:lastRenderedPageBreak/>
        <w:t>Ознакомление с миром природы.</w:t>
      </w:r>
    </w:p>
    <w:p w:rsidR="00634645" w:rsidRDefault="008B0FC2" w:rsidP="00E74E3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13AE">
        <w:rPr>
          <w:rFonts w:ascii="Times New Roman" w:eastAsia="Times New Roman" w:hAnsi="Times New Roman"/>
          <w:sz w:val="28"/>
          <w:szCs w:val="28"/>
        </w:rPr>
        <w:t>- формирование элементов экологического мировоззрени</w:t>
      </w:r>
      <w:r>
        <w:rPr>
          <w:rFonts w:ascii="Times New Roman" w:eastAsia="Times New Roman" w:hAnsi="Times New Roman"/>
          <w:sz w:val="28"/>
          <w:szCs w:val="28"/>
        </w:rPr>
        <w:t xml:space="preserve">я, экологической воспитанности, </w:t>
      </w:r>
      <w:r w:rsidRPr="00B713AE">
        <w:rPr>
          <w:rFonts w:ascii="Times New Roman" w:eastAsia="Times New Roman" w:hAnsi="Times New Roman"/>
          <w:sz w:val="28"/>
          <w:szCs w:val="28"/>
        </w:rPr>
        <w:t>развитие позитивного эмоционально-ценностного отношения к природному окружению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713AE">
        <w:rPr>
          <w:rFonts w:ascii="Times New Roman" w:eastAsia="Times New Roman" w:hAnsi="Times New Roman"/>
          <w:sz w:val="28"/>
          <w:szCs w:val="28"/>
        </w:rPr>
        <w:t>посредством ознакомления детей</w:t>
      </w:r>
      <w:r>
        <w:rPr>
          <w:rFonts w:ascii="Times New Roman" w:eastAsia="Times New Roman" w:hAnsi="Times New Roman"/>
          <w:sz w:val="28"/>
          <w:szCs w:val="28"/>
        </w:rPr>
        <w:t xml:space="preserve"> с разнообразием природы Крыма;                                                                                                                               </w:t>
      </w:r>
      <w:r w:rsidRPr="00B713AE">
        <w:rPr>
          <w:rFonts w:ascii="Times New Roman" w:eastAsia="Times New Roman" w:hAnsi="Times New Roman"/>
          <w:sz w:val="28"/>
          <w:szCs w:val="28"/>
        </w:rPr>
        <w:t>- развивать у детей интерес к природным объектам и я</w:t>
      </w:r>
      <w:r>
        <w:rPr>
          <w:rFonts w:ascii="Times New Roman" w:eastAsia="Times New Roman" w:hAnsi="Times New Roman"/>
          <w:sz w:val="28"/>
          <w:szCs w:val="28"/>
        </w:rPr>
        <w:t xml:space="preserve">влениям, вызывать положительный </w:t>
      </w:r>
      <w:r w:rsidRPr="00B713AE">
        <w:rPr>
          <w:rFonts w:ascii="Times New Roman" w:eastAsia="Times New Roman" w:hAnsi="Times New Roman"/>
          <w:sz w:val="28"/>
          <w:szCs w:val="28"/>
        </w:rPr>
        <w:t>эмоциональный отклик при общении с ними;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</w:t>
      </w:r>
      <w:r w:rsidRPr="00B713AE">
        <w:rPr>
          <w:rFonts w:ascii="Times New Roman" w:eastAsia="Times New Roman" w:hAnsi="Times New Roman"/>
          <w:sz w:val="28"/>
          <w:szCs w:val="28"/>
        </w:rPr>
        <w:t>- обогатить представление детей о разнообразии природы ближайшего окружения</w:t>
      </w:r>
      <w:r w:rsidR="00634645">
        <w:rPr>
          <w:rFonts w:ascii="Times New Roman" w:eastAsia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B0FC2" w:rsidRDefault="008B0FC2" w:rsidP="00E74E31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13AE">
        <w:rPr>
          <w:rFonts w:ascii="Times New Roman" w:eastAsia="Times New Roman" w:hAnsi="Times New Roman"/>
          <w:sz w:val="28"/>
          <w:szCs w:val="28"/>
        </w:rPr>
        <w:t>- приобщать детей к посильной практической природоведческой деятельности;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B713AE">
        <w:rPr>
          <w:rFonts w:ascii="Times New Roman" w:eastAsia="Times New Roman" w:hAnsi="Times New Roman"/>
          <w:sz w:val="28"/>
          <w:szCs w:val="28"/>
        </w:rPr>
        <w:t>- воспитывать заботливое, бережное отношение к природным объектам.</w:t>
      </w:r>
    </w:p>
    <w:p w:rsidR="008B0FC2" w:rsidRDefault="008B0FC2" w:rsidP="00E74E31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713AE">
        <w:rPr>
          <w:rFonts w:ascii="Times New Roman" w:eastAsia="Times New Roman" w:hAnsi="Times New Roman"/>
          <w:b/>
          <w:sz w:val="28"/>
          <w:szCs w:val="28"/>
        </w:rPr>
        <w:t>«Речевое развитие»</w:t>
      </w:r>
    </w:p>
    <w:p w:rsidR="008B0FC2" w:rsidRPr="00D65469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D65469">
        <w:rPr>
          <w:rFonts w:ascii="Times New Roman" w:eastAsia="Times New Roman" w:hAnsi="Times New Roman"/>
          <w:sz w:val="28"/>
          <w:szCs w:val="28"/>
        </w:rPr>
        <w:t>Подраздел «Речевое общение на родном языке и “языке соседа”»</w:t>
      </w:r>
    </w:p>
    <w:p w:rsidR="008B0FC2" w:rsidRPr="00D65469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i/>
          <w:sz w:val="28"/>
          <w:szCs w:val="28"/>
        </w:rPr>
      </w:pPr>
      <w:r w:rsidRPr="00D65469">
        <w:rPr>
          <w:rFonts w:ascii="Times New Roman" w:eastAsia="Times New Roman" w:hAnsi="Times New Roman"/>
          <w:i/>
          <w:sz w:val="28"/>
          <w:szCs w:val="28"/>
        </w:rPr>
        <w:t>Примерные лексические темы</w:t>
      </w:r>
    </w:p>
    <w:p w:rsidR="008B0FC2" w:rsidRPr="00D65469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D65469">
        <w:rPr>
          <w:rFonts w:ascii="Times New Roman" w:eastAsia="Times New Roman" w:hAnsi="Times New Roman"/>
          <w:sz w:val="28"/>
          <w:szCs w:val="28"/>
        </w:rPr>
        <w:t>Давай познакомимся! Наши имена. Игры, игрушки. Еда. Семья, дом. Мой сосед. Давай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sz w:val="28"/>
          <w:szCs w:val="28"/>
        </w:rPr>
        <w:t>дружить! Мой друг. Детский сад. Предметы быта. Животные и растения нашего края.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D65469">
        <w:rPr>
          <w:rFonts w:ascii="Times New Roman" w:eastAsia="Times New Roman" w:hAnsi="Times New Roman"/>
          <w:sz w:val="28"/>
          <w:szCs w:val="28"/>
        </w:rPr>
        <w:t>Праздники. Крым – наш общий дом.</w:t>
      </w:r>
    </w:p>
    <w:p w:rsidR="008B0FC2" w:rsidRPr="00D65469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i/>
          <w:sz w:val="28"/>
          <w:szCs w:val="28"/>
        </w:rPr>
      </w:pPr>
      <w:r w:rsidRPr="00D65469">
        <w:rPr>
          <w:rFonts w:ascii="Times New Roman" w:eastAsia="Times New Roman" w:hAnsi="Times New Roman"/>
          <w:i/>
          <w:sz w:val="28"/>
          <w:szCs w:val="28"/>
        </w:rPr>
        <w:t>Примерная тематика словарной работы</w:t>
      </w:r>
    </w:p>
    <w:p w:rsidR="008B0FC2" w:rsidRPr="00D65469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D65469">
        <w:rPr>
          <w:rFonts w:ascii="Times New Roman" w:eastAsia="Times New Roman" w:hAnsi="Times New Roman"/>
          <w:sz w:val="28"/>
          <w:szCs w:val="28"/>
        </w:rPr>
        <w:t>Имена моих друзей. Игры, игрушки. Давай познакомимся. Вежливые слова. Дом,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sz w:val="28"/>
          <w:szCs w:val="28"/>
        </w:rPr>
        <w:t>предметы быта. Семья. Детский сад. Родная природа. Животные и растения Крыма.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sz w:val="28"/>
          <w:szCs w:val="28"/>
        </w:rPr>
        <w:t>Родной город (село, поселок). Труд. Профессии взрослых. Вкусы у всех разные (наша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sz w:val="28"/>
          <w:szCs w:val="28"/>
        </w:rPr>
        <w:t>еда): что общего в наших вкусах? Наша одежда и обувь. Наш Крым. Мы живем в России.</w:t>
      </w:r>
    </w:p>
    <w:p w:rsidR="008B0FC2" w:rsidRPr="00D65469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i/>
          <w:sz w:val="28"/>
          <w:szCs w:val="28"/>
        </w:rPr>
      </w:pPr>
      <w:r w:rsidRPr="00D65469">
        <w:rPr>
          <w:rFonts w:ascii="Times New Roman" w:eastAsia="Times New Roman" w:hAnsi="Times New Roman"/>
          <w:i/>
          <w:sz w:val="28"/>
          <w:szCs w:val="28"/>
        </w:rPr>
        <w:t>Примерный перечень произведений для чтения и рассказывания детям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i/>
          <w:sz w:val="28"/>
          <w:szCs w:val="28"/>
        </w:rPr>
        <w:t>для детей младшего дошкольного возраста:</w:t>
      </w:r>
    </w:p>
    <w:p w:rsidR="008B0FC2" w:rsidRPr="00D65469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D65469">
        <w:rPr>
          <w:rFonts w:ascii="Times New Roman" w:eastAsia="Times New Roman" w:hAnsi="Times New Roman"/>
          <w:sz w:val="28"/>
          <w:szCs w:val="28"/>
        </w:rPr>
        <w:t>Бахревский В. «На окошке»; Ветров М. «Камбала»; Вилеко В. «Водолаз», «Медуза»;</w:t>
      </w:r>
    </w:p>
    <w:p w:rsidR="008B0FC2" w:rsidRPr="00D65469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D65469">
        <w:rPr>
          <w:rFonts w:ascii="Times New Roman" w:eastAsia="Times New Roman" w:hAnsi="Times New Roman"/>
          <w:sz w:val="28"/>
          <w:szCs w:val="28"/>
        </w:rPr>
        <w:t xml:space="preserve">Горская Л. «Краб и море»; Дьяченко Т. «Котенок»; </w:t>
      </w:r>
      <w:r>
        <w:rPr>
          <w:rFonts w:ascii="Times New Roman" w:eastAsia="Times New Roman" w:hAnsi="Times New Roman"/>
          <w:sz w:val="28"/>
          <w:szCs w:val="28"/>
        </w:rPr>
        <w:t xml:space="preserve">Иванов В. «Мяч»; Иванова О. «Об </w:t>
      </w:r>
      <w:r w:rsidRPr="00D65469">
        <w:rPr>
          <w:rFonts w:ascii="Times New Roman" w:eastAsia="Times New Roman" w:hAnsi="Times New Roman"/>
          <w:sz w:val="28"/>
          <w:szCs w:val="28"/>
        </w:rPr>
        <w:t>улыбках», «Барабан»; Латанский В. «Сон Марьянки», «Помощник»; Орлов В. «Наша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sz w:val="28"/>
          <w:szCs w:val="28"/>
        </w:rPr>
        <w:t>речка», «Заячий сон», «Лесной орех», «Небо и лужа», «Удивленный барбос», «Утюжка»,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sz w:val="28"/>
          <w:szCs w:val="28"/>
        </w:rPr>
        <w:t>«Про маленького лисенка», «Осенние задания», «Листья», «Четыре коня», «Желтые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sz w:val="28"/>
          <w:szCs w:val="28"/>
        </w:rPr>
        <w:t>мышки», «Почему медведь зимой спит», «Представление в кастрюле», «Корабли»;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sz w:val="28"/>
          <w:szCs w:val="28"/>
        </w:rPr>
        <w:t>Султание «Буду водителем», «Теленок», «Цыплята» и др.</w:t>
      </w:r>
    </w:p>
    <w:p w:rsidR="008B0FC2" w:rsidRPr="0086101D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i/>
          <w:sz w:val="28"/>
          <w:szCs w:val="28"/>
        </w:rPr>
      </w:pPr>
      <w:r w:rsidRPr="0086101D">
        <w:rPr>
          <w:rFonts w:ascii="Times New Roman" w:eastAsia="Times New Roman" w:hAnsi="Times New Roman"/>
          <w:i/>
          <w:sz w:val="28"/>
          <w:szCs w:val="28"/>
        </w:rPr>
        <w:t>Примерный перечень художественно-позн</w:t>
      </w:r>
      <w:r>
        <w:rPr>
          <w:rFonts w:ascii="Times New Roman" w:eastAsia="Times New Roman" w:hAnsi="Times New Roman"/>
          <w:i/>
          <w:sz w:val="28"/>
          <w:szCs w:val="28"/>
        </w:rPr>
        <w:t xml:space="preserve">авательных произведений о Крыме </w:t>
      </w:r>
      <w:r w:rsidRPr="0086101D">
        <w:rPr>
          <w:rFonts w:ascii="Times New Roman" w:eastAsia="Times New Roman" w:hAnsi="Times New Roman"/>
          <w:i/>
          <w:sz w:val="28"/>
          <w:szCs w:val="28"/>
        </w:rPr>
        <w:t>для детей младшего и среднего дошкольного возраста:</w:t>
      </w:r>
    </w:p>
    <w:p w:rsidR="008B0FC2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D65469">
        <w:rPr>
          <w:rFonts w:ascii="Times New Roman" w:eastAsia="Times New Roman" w:hAnsi="Times New Roman"/>
          <w:sz w:val="28"/>
          <w:szCs w:val="28"/>
        </w:rPr>
        <w:lastRenderedPageBreak/>
        <w:t>Батурина Н. «Морские физкультурники»; Бахрев</w:t>
      </w:r>
      <w:r>
        <w:rPr>
          <w:rFonts w:ascii="Times New Roman" w:eastAsia="Times New Roman" w:hAnsi="Times New Roman"/>
          <w:sz w:val="28"/>
          <w:szCs w:val="28"/>
        </w:rPr>
        <w:t xml:space="preserve">ский В. «Наше море»; Горская Л. </w:t>
      </w:r>
      <w:r w:rsidRPr="00D65469">
        <w:rPr>
          <w:rFonts w:ascii="Times New Roman" w:eastAsia="Times New Roman" w:hAnsi="Times New Roman"/>
          <w:sz w:val="28"/>
          <w:szCs w:val="28"/>
        </w:rPr>
        <w:t>«Карапуз и медузы»; Донченко А. «Крылатый Айболит»; Козеева И. «Крымское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sz w:val="28"/>
          <w:szCs w:val="28"/>
        </w:rPr>
        <w:t>солнышко»; Кондрашенко Л. «Солнечный Крым»; Орлов В. «Сказка о Крымской зиме»,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65469">
        <w:rPr>
          <w:rFonts w:ascii="Times New Roman" w:eastAsia="Times New Roman" w:hAnsi="Times New Roman"/>
          <w:sz w:val="28"/>
          <w:szCs w:val="28"/>
        </w:rPr>
        <w:t>«Я рисую море», «Гости» и др.</w:t>
      </w:r>
    </w:p>
    <w:p w:rsidR="008B0FC2" w:rsidRDefault="008B0FC2" w:rsidP="00E74E31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92F27">
        <w:rPr>
          <w:rFonts w:ascii="Times New Roman" w:eastAsia="Times New Roman" w:hAnsi="Times New Roman"/>
          <w:b/>
          <w:sz w:val="28"/>
          <w:szCs w:val="28"/>
        </w:rPr>
        <w:t>«Художественно-эстетическое развитие»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92F27">
        <w:rPr>
          <w:rFonts w:ascii="Times New Roman" w:eastAsia="Times New Roman" w:hAnsi="Times New Roman"/>
          <w:i/>
          <w:sz w:val="28"/>
          <w:szCs w:val="28"/>
        </w:rPr>
        <w:t>Пр</w:t>
      </w:r>
      <w:r>
        <w:rPr>
          <w:rFonts w:ascii="Times New Roman" w:eastAsia="Times New Roman" w:hAnsi="Times New Roman"/>
          <w:i/>
          <w:sz w:val="28"/>
          <w:szCs w:val="28"/>
        </w:rPr>
        <w:t>имерный перечень пальчиковых игр: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– Русские: «Ласточка, перепелочка», «Киселек», «Банька», «Барашка купишь?», «Утречко», «Братцы», «Гости», «На блины», «У бабы Фроси», «На постой», «Маланья», «Перстенек», «Щелчки», «Коси, коса!», «В копну», «Воробей в гнезде», «Перетяжечки», «Прижми палец» и др.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 xml:space="preserve"> – Крымскотатарские: «Достань камешки» и др. 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i/>
          <w:sz w:val="28"/>
          <w:szCs w:val="28"/>
        </w:rPr>
        <w:t>Примерный перечень произведений для слушания</w:t>
      </w:r>
      <w:r>
        <w:rPr>
          <w:rFonts w:ascii="Times New Roman" w:eastAsia="Times New Roman" w:hAnsi="Times New Roman"/>
          <w:i/>
          <w:sz w:val="28"/>
          <w:szCs w:val="28"/>
        </w:rPr>
        <w:t>:</w:t>
      </w:r>
      <w:r w:rsidRPr="00592F2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Караимские: «Бабочка», муз. С. Майкапара; «Колыбельная», муз. С. Майкапара и др.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 xml:space="preserve"> – Крымскотатарские: «Сейчас придет твоя мама», колыбельная; «Кукольный марш», муз. Э. Налбандова, «Кукольный вальс», муз. Э. Налбандова; «Барабан». 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Русские: «Котик заболел», «Котик выздоровел», муз. А. Гречанинова; «Детская полька», муз. М. Глинки; «Плач куклы», муз. Т. Попатенко; «Клоуны», муз. Д. Кабалевского и др.</w:t>
      </w:r>
    </w:p>
    <w:p w:rsidR="008B0FC2" w:rsidRDefault="008B0FC2" w:rsidP="00E74E31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92F27">
        <w:rPr>
          <w:rFonts w:ascii="Times New Roman" w:eastAsia="Times New Roman" w:hAnsi="Times New Roman"/>
          <w:b/>
          <w:sz w:val="28"/>
          <w:szCs w:val="28"/>
        </w:rPr>
        <w:t>«Физическое развитие»</w:t>
      </w:r>
    </w:p>
    <w:p w:rsidR="008B0FC2" w:rsidRPr="00592F27" w:rsidRDefault="008B0FC2" w:rsidP="00E74E31">
      <w:pPr>
        <w:spacing w:line="240" w:lineRule="auto"/>
        <w:ind w:firstLine="567"/>
        <w:rPr>
          <w:rFonts w:ascii="Times New Roman" w:eastAsia="Times New Roman" w:hAnsi="Times New Roman"/>
          <w:i/>
          <w:sz w:val="28"/>
          <w:szCs w:val="28"/>
        </w:rPr>
      </w:pPr>
      <w:r w:rsidRPr="00592F27">
        <w:rPr>
          <w:rFonts w:ascii="Times New Roman" w:eastAsia="Times New Roman" w:hAnsi="Times New Roman"/>
          <w:i/>
          <w:sz w:val="28"/>
          <w:szCs w:val="28"/>
        </w:rPr>
        <w:t>Примерный перечень подвижных игр</w:t>
      </w:r>
      <w:r>
        <w:rPr>
          <w:rFonts w:ascii="Times New Roman" w:eastAsia="Times New Roman" w:hAnsi="Times New Roman"/>
          <w:i/>
          <w:sz w:val="28"/>
          <w:szCs w:val="28"/>
        </w:rPr>
        <w:t>: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Азербайджанские: «Белый мяч и черный мяч», «Отдай платочек», «Чья шеренга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победит?», «Со спины лошадки», «Палочка-выручалочка», «Изюминка», «Черный паша»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и др.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Армянские: «Семь камней», «Три камня», «Цветы и ветерки», «Игра в чых-чых»,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«Игра в джузи-топи», «Игра в рус-топи», «Пташка и сокол», и др.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Белорусские: «Михасик», «Прела-горела»,</w:t>
      </w:r>
      <w:r>
        <w:rPr>
          <w:rFonts w:ascii="Times New Roman" w:eastAsia="Times New Roman" w:hAnsi="Times New Roman"/>
          <w:sz w:val="28"/>
          <w:szCs w:val="28"/>
        </w:rPr>
        <w:t xml:space="preserve"> «Иванка», «Ленок», «Заплетись, </w:t>
      </w:r>
      <w:r w:rsidRPr="00592F27">
        <w:rPr>
          <w:rFonts w:ascii="Times New Roman" w:eastAsia="Times New Roman" w:hAnsi="Times New Roman"/>
          <w:sz w:val="28"/>
          <w:szCs w:val="28"/>
        </w:rPr>
        <w:t>плетень!», «У Мазаля», «Редьки», «Посадка картошки», «Грушка» и др.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Болгарские: «Пръстен», «Ой, Ладо, Ладо» и др.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Греческие: «Ивол», «Пинакоты», «Слепая мух</w:t>
      </w:r>
      <w:r>
        <w:rPr>
          <w:rFonts w:ascii="Times New Roman" w:eastAsia="Times New Roman" w:hAnsi="Times New Roman"/>
          <w:sz w:val="28"/>
          <w:szCs w:val="28"/>
        </w:rPr>
        <w:t xml:space="preserve">а», «Колечко», «Орехи-каридья», </w:t>
      </w:r>
      <w:r w:rsidRPr="00592F27">
        <w:rPr>
          <w:rFonts w:ascii="Times New Roman" w:eastAsia="Times New Roman" w:hAnsi="Times New Roman"/>
          <w:sz w:val="28"/>
          <w:szCs w:val="28"/>
        </w:rPr>
        <w:t>«Семь камешков», «Котч» и др.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lastRenderedPageBreak/>
        <w:t>– Крымскотатарские: «Мяч в яме», «Топчек», «</w:t>
      </w:r>
      <w:r>
        <w:rPr>
          <w:rFonts w:ascii="Times New Roman" w:eastAsia="Times New Roman" w:hAnsi="Times New Roman"/>
          <w:sz w:val="28"/>
          <w:szCs w:val="28"/>
        </w:rPr>
        <w:t xml:space="preserve">Арка топ», «Кой-качты», «Мырт», </w:t>
      </w:r>
      <w:r w:rsidRPr="00592F27">
        <w:rPr>
          <w:rFonts w:ascii="Times New Roman" w:eastAsia="Times New Roman" w:hAnsi="Times New Roman"/>
          <w:sz w:val="28"/>
          <w:szCs w:val="28"/>
        </w:rPr>
        <w:t>«Три камня», «Мормалы», «Здравствуй, мастер», «Мермерша» и др.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Немецкие: «Я не знаю, где я», «Растения раст</w:t>
      </w:r>
      <w:r>
        <w:rPr>
          <w:rFonts w:ascii="Times New Roman" w:eastAsia="Times New Roman" w:hAnsi="Times New Roman"/>
          <w:sz w:val="28"/>
          <w:szCs w:val="28"/>
        </w:rPr>
        <w:t xml:space="preserve">ут», «Рыбак, глубока ли вода?», </w:t>
      </w:r>
      <w:r w:rsidRPr="00592F27">
        <w:rPr>
          <w:rFonts w:ascii="Times New Roman" w:eastAsia="Times New Roman" w:hAnsi="Times New Roman"/>
          <w:sz w:val="28"/>
          <w:szCs w:val="28"/>
        </w:rPr>
        <w:t>«Император, сколько шагов ты мне подаришь?», «Метание чулочных мячиков»,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«Спасение принцессы», «Слепая корова», «Бег на жестянках» и др.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 xml:space="preserve">– Русские: «Гуси-лебеди», «Обыкновенные </w:t>
      </w:r>
      <w:r>
        <w:rPr>
          <w:rFonts w:ascii="Times New Roman" w:eastAsia="Times New Roman" w:hAnsi="Times New Roman"/>
          <w:sz w:val="28"/>
          <w:szCs w:val="28"/>
        </w:rPr>
        <w:t xml:space="preserve">жмурки», «Палочка выручалочка», </w:t>
      </w:r>
      <w:r w:rsidRPr="00592F27">
        <w:rPr>
          <w:rFonts w:ascii="Times New Roman" w:eastAsia="Times New Roman" w:hAnsi="Times New Roman"/>
          <w:sz w:val="28"/>
          <w:szCs w:val="28"/>
        </w:rPr>
        <w:t>«Горелки» «Пятнашки», «Лапта», «Малечена-калечина», «Молчанка», «Золотые ворота»,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«В ручеек», «Каравай» и др.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Украинские: «Перепелочка», «Горю, горю, пе</w:t>
      </w:r>
      <w:r>
        <w:rPr>
          <w:rFonts w:ascii="Times New Roman" w:eastAsia="Times New Roman" w:hAnsi="Times New Roman"/>
          <w:sz w:val="28"/>
          <w:szCs w:val="28"/>
        </w:rPr>
        <w:t xml:space="preserve">нь», «Котився горшок», «Ледачий </w:t>
      </w:r>
      <w:r w:rsidRPr="00592F27">
        <w:rPr>
          <w:rFonts w:ascii="Times New Roman" w:eastAsia="Times New Roman" w:hAnsi="Times New Roman"/>
          <w:sz w:val="28"/>
          <w:szCs w:val="28"/>
        </w:rPr>
        <w:t>Гриць», «Гоп-гоп», «Вийшли в поле косарі», «Куй, куй, ковалі», «Панас», «Горю-дуб»,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«Подоляночка», «Котилася торба» и др.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92F27">
        <w:rPr>
          <w:rFonts w:ascii="Times New Roman" w:eastAsia="Times New Roman" w:hAnsi="Times New Roman"/>
          <w:i/>
          <w:sz w:val="28"/>
          <w:szCs w:val="28"/>
        </w:rPr>
        <w:t>Примерный перечень календарно-обрядовых игр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92F27">
        <w:rPr>
          <w:rFonts w:ascii="Times New Roman" w:eastAsia="Times New Roman" w:hAnsi="Times New Roman"/>
          <w:i/>
          <w:sz w:val="28"/>
          <w:szCs w:val="28"/>
        </w:rPr>
        <w:t>(на примере русских и украинских календарно-обрядовых игр)</w:t>
      </w:r>
      <w:r>
        <w:rPr>
          <w:rFonts w:ascii="Times New Roman" w:eastAsia="Times New Roman" w:hAnsi="Times New Roman"/>
          <w:i/>
          <w:sz w:val="28"/>
          <w:szCs w:val="28"/>
        </w:rPr>
        <w:t>: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Щедровки, колядки, засевалки: «Добрый веч</w:t>
      </w:r>
      <w:r>
        <w:rPr>
          <w:rFonts w:ascii="Times New Roman" w:eastAsia="Times New Roman" w:hAnsi="Times New Roman"/>
          <w:sz w:val="28"/>
          <w:szCs w:val="28"/>
        </w:rPr>
        <w:t xml:space="preserve">ер, щедрый вечер…»; «Щедровочка </w:t>
      </w:r>
      <w:r w:rsidRPr="00592F27">
        <w:rPr>
          <w:rFonts w:ascii="Times New Roman" w:eastAsia="Times New Roman" w:hAnsi="Times New Roman"/>
          <w:sz w:val="28"/>
          <w:szCs w:val="28"/>
        </w:rPr>
        <w:t>щедровала…», «Мы к тебе, хозяин, с добрыми вестями…»; «Коляда, коляда, накануне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Рождества…»; «Коляда-моляда прикатила молода…»; «Сеем, сеем снежок на шелковый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положок…».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Веснянки: «Ой, ти весна, ти весна...», «Вийди, вийди, Iв</w:t>
      </w:r>
      <w:r>
        <w:rPr>
          <w:rFonts w:ascii="Times New Roman" w:eastAsia="Times New Roman" w:hAnsi="Times New Roman"/>
          <w:sz w:val="28"/>
          <w:szCs w:val="28"/>
        </w:rPr>
        <w:t xml:space="preserve">анку...»; купальскі ігри: «А ми </w:t>
      </w:r>
      <w:r w:rsidRPr="00592F27">
        <w:rPr>
          <w:rFonts w:ascii="Times New Roman" w:eastAsia="Times New Roman" w:hAnsi="Times New Roman"/>
          <w:sz w:val="28"/>
          <w:szCs w:val="28"/>
        </w:rPr>
        <w:t>рутоньку посієм..», «Посію я рожу...»; жниварські хороводи: «Жали женчики, жали...», «А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сонечко котиться, котиться...», «Закотилося да сонечко...»; щедрівки, колядки: «На щастя,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>здоров’я, на Новий рік...», «Коляд, коляд, колядниця» и др.</w:t>
      </w:r>
    </w:p>
    <w:p w:rsidR="008B0FC2" w:rsidRPr="00592F27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92F27">
        <w:rPr>
          <w:rFonts w:ascii="Times New Roman" w:eastAsia="Times New Roman" w:hAnsi="Times New Roman"/>
          <w:i/>
          <w:sz w:val="28"/>
          <w:szCs w:val="28"/>
        </w:rPr>
        <w:t>Примерный перечень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хороводных и орнаменталъных игр:</w:t>
      </w:r>
    </w:p>
    <w:p w:rsidR="008B0FC2" w:rsidRDefault="008B0FC2" w:rsidP="00E74E3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92F27">
        <w:rPr>
          <w:rFonts w:ascii="Times New Roman" w:eastAsia="Times New Roman" w:hAnsi="Times New Roman"/>
          <w:sz w:val="28"/>
          <w:szCs w:val="28"/>
        </w:rPr>
        <w:t>– Русские: «Воробушки», «Оленюшка», «Лебедь», «</w:t>
      </w:r>
      <w:r>
        <w:rPr>
          <w:rFonts w:ascii="Times New Roman" w:eastAsia="Times New Roman" w:hAnsi="Times New Roman"/>
          <w:sz w:val="28"/>
          <w:szCs w:val="28"/>
        </w:rPr>
        <w:t xml:space="preserve">Лен», «Костромушка» (хороводные </w:t>
      </w:r>
      <w:r w:rsidRPr="00592F27">
        <w:rPr>
          <w:rFonts w:ascii="Times New Roman" w:eastAsia="Times New Roman" w:hAnsi="Times New Roman"/>
          <w:sz w:val="28"/>
          <w:szCs w:val="28"/>
        </w:rPr>
        <w:t>игры), «Проулочком», «Застенком», «В воротца», «Челноком», «Метелица»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F27">
        <w:rPr>
          <w:rFonts w:ascii="Times New Roman" w:eastAsia="Times New Roman" w:hAnsi="Times New Roman"/>
          <w:sz w:val="28"/>
          <w:szCs w:val="28"/>
        </w:rPr>
        <w:t xml:space="preserve">(орнаментальные игры) и </w:t>
      </w:r>
      <w:r w:rsidR="00E74E31">
        <w:rPr>
          <w:rFonts w:ascii="Times New Roman" w:eastAsia="Times New Roman" w:hAnsi="Times New Roman"/>
          <w:sz w:val="28"/>
          <w:szCs w:val="28"/>
        </w:rPr>
        <w:t>др.,</w:t>
      </w:r>
    </w:p>
    <w:p w:rsidR="005F10D2" w:rsidRPr="00B665EF" w:rsidRDefault="005F10D2" w:rsidP="00E74E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FF0AA9" w:rsidRDefault="00FF0AA9" w:rsidP="00E74E3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4E31" w:rsidRDefault="009F5C84" w:rsidP="00E74E3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2.3</w:t>
      </w:r>
      <w:r w:rsidR="00E15DE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D48BD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Комплексно-тематическое планирование </w:t>
      </w:r>
    </w:p>
    <w:p w:rsidR="005D48BD" w:rsidRDefault="00FF0AA9" w:rsidP="00E74E3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5D48BD" w:rsidRPr="00B665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младшей группе</w:t>
      </w:r>
    </w:p>
    <w:p w:rsidR="00E15DE1" w:rsidRPr="00E15DE1" w:rsidRDefault="00E15DE1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Организационной основой реализации комплексно-те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матического принципа построения Р</w:t>
      </w: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абочей программы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младшей группе «Пчелки</w:t>
      </w: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» являются примерные темы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(праздники, события, проекты), которые ориентированы на все направления развития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ребенка дошкольного возраста и посвящены различным сторонам человеческого бытия, 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так же вызывают личностный интерес детей к:</w:t>
      </w:r>
    </w:p>
    <w:p w:rsidR="00E15DE1" w:rsidRPr="00677E81" w:rsidRDefault="00E15DE1" w:rsidP="008F23C6">
      <w:pPr>
        <w:pStyle w:val="ac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77E81">
        <w:rPr>
          <w:rFonts w:ascii="Times New Roman" w:hAnsi="Times New Roman"/>
          <w:bCs/>
          <w:sz w:val="28"/>
          <w:szCs w:val="28"/>
        </w:rPr>
        <w:t>явлениям нравственной жизни ребенка;</w:t>
      </w:r>
    </w:p>
    <w:p w:rsidR="00E15DE1" w:rsidRPr="00677E81" w:rsidRDefault="00E15DE1" w:rsidP="008F23C6">
      <w:pPr>
        <w:pStyle w:val="ac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77E81">
        <w:rPr>
          <w:rFonts w:ascii="Times New Roman" w:hAnsi="Times New Roman"/>
          <w:bCs/>
          <w:sz w:val="28"/>
          <w:szCs w:val="28"/>
        </w:rPr>
        <w:t>окружающей природе;</w:t>
      </w:r>
    </w:p>
    <w:p w:rsidR="00E15DE1" w:rsidRPr="00677E81" w:rsidRDefault="00E15DE1" w:rsidP="008F23C6">
      <w:pPr>
        <w:pStyle w:val="ac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77E81">
        <w:rPr>
          <w:rFonts w:ascii="Times New Roman" w:hAnsi="Times New Roman"/>
          <w:bCs/>
          <w:sz w:val="28"/>
          <w:szCs w:val="28"/>
        </w:rPr>
        <w:lastRenderedPageBreak/>
        <w:t>миру искусства и литературы; традиционным для семьи, общества и государства праздничным событиям («Новый год», «День матери» и др.);</w:t>
      </w:r>
    </w:p>
    <w:p w:rsidR="00E15DE1" w:rsidRPr="00677E81" w:rsidRDefault="00677E81" w:rsidP="008F23C6">
      <w:pPr>
        <w:pStyle w:val="ac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77E81">
        <w:rPr>
          <w:rFonts w:ascii="Times New Roman" w:hAnsi="Times New Roman"/>
          <w:bCs/>
          <w:sz w:val="28"/>
          <w:szCs w:val="28"/>
        </w:rPr>
        <w:t>сезонным явлениям;</w:t>
      </w:r>
    </w:p>
    <w:p w:rsidR="00E15DE1" w:rsidRPr="00677E81" w:rsidRDefault="00E15DE1" w:rsidP="008F23C6">
      <w:pPr>
        <w:pStyle w:val="ac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77E81">
        <w:rPr>
          <w:rFonts w:ascii="Times New Roman" w:hAnsi="Times New Roman"/>
          <w:bCs/>
          <w:sz w:val="28"/>
          <w:szCs w:val="28"/>
        </w:rPr>
        <w:t>народной культуре и традициям народов Крыма и России.</w:t>
      </w:r>
    </w:p>
    <w:p w:rsidR="00E15DE1" w:rsidRPr="00E15DE1" w:rsidRDefault="00E15DE1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 xml:space="preserve">Введение похожих тем в различных возрастных </w:t>
      </w:r>
      <w:r w:rsidR="00677E81">
        <w:rPr>
          <w:rFonts w:ascii="Times New Roman" w:eastAsia="Times New Roman" w:hAnsi="Times New Roman" w:cs="Times New Roman"/>
          <w:bCs/>
          <w:sz w:val="28"/>
          <w:szCs w:val="28"/>
        </w:rPr>
        <w:t xml:space="preserve">группах обеспечивает достижение </w:t>
      </w: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единства образовательных целей и преемственности в детском развитии на протяжении</w:t>
      </w:r>
      <w:r w:rsidR="00677E8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всего дошкольного возраста, органичное развитие детей в соответствии с их</w:t>
      </w:r>
      <w:r w:rsidR="00677E8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индивидуальными возможностями.</w:t>
      </w:r>
    </w:p>
    <w:p w:rsidR="00E15DE1" w:rsidRPr="00E15DE1" w:rsidRDefault="00E15DE1" w:rsidP="00E74E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При использовании комплексно-тематического планирования учитывается следующее:</w:t>
      </w:r>
    </w:p>
    <w:p w:rsidR="00E15DE1" w:rsidRPr="008B0FC2" w:rsidRDefault="00E15DE1" w:rsidP="008F23C6">
      <w:pPr>
        <w:pStyle w:val="ac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FC2">
        <w:rPr>
          <w:rFonts w:ascii="Times New Roman" w:hAnsi="Times New Roman"/>
          <w:bCs/>
          <w:sz w:val="28"/>
          <w:szCs w:val="28"/>
        </w:rPr>
        <w:t xml:space="preserve">указанные темы могут быть заменены другими </w:t>
      </w:r>
      <w:r w:rsidR="00677E81" w:rsidRPr="008B0FC2">
        <w:rPr>
          <w:rFonts w:ascii="Times New Roman" w:hAnsi="Times New Roman"/>
          <w:bCs/>
          <w:sz w:val="28"/>
          <w:szCs w:val="28"/>
        </w:rPr>
        <w:t xml:space="preserve">социально и личностно значимыми </w:t>
      </w:r>
      <w:r w:rsidRPr="008B0FC2">
        <w:rPr>
          <w:rFonts w:ascii="Times New Roman" w:hAnsi="Times New Roman"/>
          <w:bCs/>
          <w:sz w:val="28"/>
          <w:szCs w:val="28"/>
        </w:rPr>
        <w:t>для участников образовательного проце</w:t>
      </w:r>
      <w:r w:rsidR="00677E81" w:rsidRPr="008B0FC2">
        <w:rPr>
          <w:rFonts w:ascii="Times New Roman" w:hAnsi="Times New Roman"/>
          <w:bCs/>
          <w:sz w:val="28"/>
          <w:szCs w:val="28"/>
        </w:rPr>
        <w:t>сса международными, российскими</w:t>
      </w:r>
      <w:r w:rsidRPr="008B0FC2">
        <w:rPr>
          <w:rFonts w:ascii="Times New Roman" w:hAnsi="Times New Roman"/>
          <w:bCs/>
          <w:sz w:val="28"/>
          <w:szCs w:val="28"/>
        </w:rPr>
        <w:t>,</w:t>
      </w:r>
      <w:r w:rsidR="00677E81" w:rsidRPr="008B0FC2">
        <w:rPr>
          <w:rFonts w:ascii="Times New Roman" w:hAnsi="Times New Roman"/>
          <w:bCs/>
          <w:sz w:val="28"/>
          <w:szCs w:val="28"/>
        </w:rPr>
        <w:t xml:space="preserve"> </w:t>
      </w:r>
      <w:r w:rsidRPr="008B0FC2">
        <w:rPr>
          <w:rFonts w:ascii="Times New Roman" w:hAnsi="Times New Roman"/>
          <w:bCs/>
          <w:sz w:val="28"/>
          <w:szCs w:val="28"/>
        </w:rPr>
        <w:t>региональными праздниками или событиями;</w:t>
      </w:r>
    </w:p>
    <w:p w:rsidR="00E15DE1" w:rsidRPr="008B0FC2" w:rsidRDefault="00E15DE1" w:rsidP="008F23C6">
      <w:pPr>
        <w:pStyle w:val="ac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FC2">
        <w:rPr>
          <w:rFonts w:ascii="Times New Roman" w:hAnsi="Times New Roman"/>
          <w:bCs/>
          <w:sz w:val="28"/>
          <w:szCs w:val="28"/>
        </w:rPr>
        <w:t xml:space="preserve">формы подготовки и реализации тем носят </w:t>
      </w:r>
      <w:r w:rsidR="00677E81" w:rsidRPr="008B0FC2">
        <w:rPr>
          <w:rFonts w:ascii="Times New Roman" w:hAnsi="Times New Roman"/>
          <w:bCs/>
          <w:sz w:val="28"/>
          <w:szCs w:val="28"/>
        </w:rPr>
        <w:t xml:space="preserve">интегративный характер, то есть </w:t>
      </w:r>
      <w:r w:rsidRPr="008B0FC2">
        <w:rPr>
          <w:rFonts w:ascii="Times New Roman" w:hAnsi="Times New Roman"/>
          <w:bCs/>
          <w:sz w:val="28"/>
          <w:szCs w:val="28"/>
        </w:rPr>
        <w:t>позволяют решать задачи психолого-педагогической работы нескольких</w:t>
      </w:r>
      <w:r w:rsidR="008B0FC2">
        <w:rPr>
          <w:rFonts w:ascii="Times New Roman" w:hAnsi="Times New Roman"/>
          <w:bCs/>
          <w:sz w:val="28"/>
          <w:szCs w:val="28"/>
        </w:rPr>
        <w:t xml:space="preserve"> </w:t>
      </w:r>
      <w:r w:rsidRPr="008B0FC2">
        <w:rPr>
          <w:rFonts w:ascii="Times New Roman" w:hAnsi="Times New Roman"/>
          <w:bCs/>
          <w:sz w:val="28"/>
          <w:szCs w:val="28"/>
        </w:rPr>
        <w:t>образовательных областей;</w:t>
      </w:r>
    </w:p>
    <w:p w:rsidR="00E15DE1" w:rsidRPr="008B0FC2" w:rsidRDefault="00E15DE1" w:rsidP="008F23C6">
      <w:pPr>
        <w:pStyle w:val="ac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FC2">
        <w:rPr>
          <w:rFonts w:ascii="Times New Roman" w:hAnsi="Times New Roman"/>
          <w:bCs/>
          <w:sz w:val="28"/>
          <w:szCs w:val="28"/>
        </w:rPr>
        <w:t xml:space="preserve">одной теме </w:t>
      </w:r>
      <w:r w:rsidR="00677E81" w:rsidRPr="008B0FC2">
        <w:rPr>
          <w:rFonts w:ascii="Times New Roman" w:hAnsi="Times New Roman"/>
          <w:bCs/>
          <w:sz w:val="28"/>
          <w:szCs w:val="28"/>
        </w:rPr>
        <w:t>уделяется не менее одной недели;</w:t>
      </w:r>
    </w:p>
    <w:p w:rsidR="00E15DE1" w:rsidRPr="008B0FC2" w:rsidRDefault="00E15DE1" w:rsidP="008F23C6">
      <w:pPr>
        <w:pStyle w:val="ac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0FC2">
        <w:rPr>
          <w:rFonts w:ascii="Times New Roman" w:hAnsi="Times New Roman"/>
          <w:bCs/>
          <w:sz w:val="28"/>
          <w:szCs w:val="28"/>
        </w:rPr>
        <w:t>в комплексно тематическом планировании отображен региональный компонент и</w:t>
      </w:r>
      <w:r w:rsidR="008B0FC2" w:rsidRPr="008B0FC2">
        <w:rPr>
          <w:rFonts w:ascii="Times New Roman" w:hAnsi="Times New Roman"/>
          <w:bCs/>
          <w:sz w:val="28"/>
          <w:szCs w:val="28"/>
        </w:rPr>
        <w:t xml:space="preserve"> </w:t>
      </w:r>
      <w:r w:rsidRPr="008B0FC2">
        <w:rPr>
          <w:rFonts w:ascii="Times New Roman" w:hAnsi="Times New Roman"/>
          <w:bCs/>
          <w:sz w:val="28"/>
          <w:szCs w:val="28"/>
        </w:rPr>
        <w:t>вариативная часть программы, формируемая участниками образовательного</w:t>
      </w:r>
      <w:r w:rsidR="008B0FC2" w:rsidRPr="008B0FC2">
        <w:rPr>
          <w:rFonts w:ascii="Times New Roman" w:hAnsi="Times New Roman"/>
          <w:bCs/>
          <w:sz w:val="28"/>
          <w:szCs w:val="28"/>
        </w:rPr>
        <w:t xml:space="preserve"> </w:t>
      </w:r>
      <w:r w:rsidRPr="008B0FC2">
        <w:rPr>
          <w:rFonts w:ascii="Times New Roman" w:hAnsi="Times New Roman"/>
          <w:bCs/>
          <w:sz w:val="28"/>
          <w:szCs w:val="28"/>
        </w:rPr>
        <w:t>процесса.</w:t>
      </w:r>
    </w:p>
    <w:p w:rsidR="00E74E31" w:rsidRDefault="00E15DE1" w:rsidP="00FF0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DE1">
        <w:rPr>
          <w:rFonts w:ascii="Times New Roman" w:eastAsia="Times New Roman" w:hAnsi="Times New Roman" w:cs="Times New Roman"/>
          <w:bCs/>
          <w:sz w:val="28"/>
          <w:szCs w:val="28"/>
        </w:rPr>
        <w:t>Тема отражается в подборе материалов, находящихся в группе и уголках развития.</w:t>
      </w:r>
    </w:p>
    <w:p w:rsidR="00FF0AA9" w:rsidRPr="00F1507D" w:rsidRDefault="00FF0AA9" w:rsidP="00FF0AA9">
      <w:pPr>
        <w:shd w:val="clear" w:color="auto" w:fill="FFFFFF"/>
        <w:spacing w:before="100" w:beforeAutospacing="1" w:after="12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15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ксн</w:t>
      </w:r>
      <w:r w:rsidRPr="00F15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о-тематическое планирование во </w:t>
      </w:r>
      <w:r w:rsidRPr="00F15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F15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младшей группе</w:t>
      </w:r>
    </w:p>
    <w:tbl>
      <w:tblPr>
        <w:tblStyle w:val="a9"/>
        <w:tblW w:w="5776" w:type="pct"/>
        <w:tblInd w:w="-858" w:type="dxa"/>
        <w:tblLayout w:type="fixed"/>
        <w:tblLook w:val="04A0" w:firstRow="1" w:lastRow="0" w:firstColumn="1" w:lastColumn="0" w:noHBand="0" w:noVBand="1"/>
      </w:tblPr>
      <w:tblGrid>
        <w:gridCol w:w="1568"/>
        <w:gridCol w:w="2140"/>
        <w:gridCol w:w="5399"/>
        <w:gridCol w:w="2015"/>
      </w:tblGrid>
      <w:tr w:rsidR="00FF0AA9" w:rsidTr="00FF0AA9">
        <w:tc>
          <w:tcPr>
            <w:tcW w:w="705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962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недели</w:t>
            </w:r>
          </w:p>
        </w:tc>
        <w:tc>
          <w:tcPr>
            <w:tcW w:w="2427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906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Итоговое мероприятие</w:t>
            </w:r>
          </w:p>
        </w:tc>
      </w:tr>
      <w:tr w:rsidR="00FF0AA9" w:rsidTr="00FF0AA9">
        <w:tc>
          <w:tcPr>
            <w:tcW w:w="705" w:type="pct"/>
            <w:vMerge w:val="restar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62" w:type="pct"/>
          </w:tcPr>
          <w:p w:rsidR="00A31E59" w:rsidRPr="00A54A62" w:rsidRDefault="00FF0AA9" w:rsidP="00A54A62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«Здравствуй, детский сад!»</w:t>
            </w:r>
          </w:p>
          <w:p w:rsidR="00FF0AA9" w:rsidRDefault="00A31E5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1-10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сентября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Адаптировать детей к условиям детского сада. 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с   детским   садом   как      бл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ижайшим социальным окружением ребенка (помещением и оборудованием группы: личный шкафчик, кроватка, игрушки     и     пр.).     Познакомить     с     детьми, воспитателем.    Содействовать возникновению у детей чувства радости от возвращения в д/с.</w:t>
            </w:r>
          </w:p>
          <w:p w:rsidR="00FF0AA9" w:rsidRPr="009A71B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Игровые упражнения, моменты радости, театрализации, чтение художественной литературы, игры-занятия, рассматривание иллюстраций.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Экскурсия по д/саду, ситуативная беседа «Что мы видим в д/саду?»</w:t>
            </w:r>
          </w:p>
        </w:tc>
        <w:tc>
          <w:tcPr>
            <w:tcW w:w="906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Игра – забава «Чаепитие»;</w:t>
            </w: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«Мы дружим не ссоримся!»</w:t>
            </w:r>
          </w:p>
          <w:p w:rsidR="00FF0AA9" w:rsidRDefault="00A31E5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13-17 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сентября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 детей понятия «я и друзья», «дружба», учить детей видеть, понимать, оценивать чувства и поступки других, мотивировать, объяснять свои суждения. Способствовать формированию умения различать «друзья», «дружба». Применять полученные навыки общения в игровых и жизненных  ситуациях, воспитывать потребность в общении со сверстниками. Учить правилам поведения в д/с . Развивать умения соотносить свои интересы с желаниями и интересами других детей. Воспитывать дружелюбное отношение другу к другу. Знакомство детей друг с другом в ходе игр.</w:t>
            </w:r>
          </w:p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 Беседы : «Будем вместе дружно». « В какие игры можно играть вместе?». «Мальчики и девочки». Ситуативный разговор «Как можно помирить кукол?». «Как мишке найти друга?» Наблюдение за другими детьми Д/и «Найди друзей» М/и «Знакомство с овалом» Д/и «Где мальчик, а где девочка?» В. Осеева «Почему?» Чтение сказки «Два медвежонка». Г.Бондуль «Подружка Маша». В. Кондратенко «Много у меня друзей» С/р игры: Беседы «Что такое дружба», «Кого можно назвать другом»  Лит-ра  (Л.М. Шипицына, О.В. Защиринская, А.П. Воронова, Т.А. Нилова «Азбука общения»); Рисование на тему «Мой лучший друг»</w:t>
            </w:r>
          </w:p>
        </w:tc>
        <w:tc>
          <w:tcPr>
            <w:tcW w:w="906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Развлечение «Давайте жить дружно!».</w:t>
            </w: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A31E5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«Моя безопасность. Бе</w:t>
            </w:r>
            <w:r w:rsidR="00A5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зопасность дорожного движения».</w:t>
            </w:r>
          </w:p>
          <w:p w:rsidR="00FF0AA9" w:rsidRPr="00981440" w:rsidRDefault="00A31E5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20-24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сентября</w:t>
            </w:r>
          </w:p>
        </w:tc>
        <w:tc>
          <w:tcPr>
            <w:tcW w:w="2427" w:type="pct"/>
          </w:tcPr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Формировать элементарные представления о правилах дорожного движения.  Учить различать проезжую часть дороги, тротуар. Познакомить детей со светофором и его цветами, учить понимать значение зеленого, желтого и красного сигналов светофора. Формировать первичные </w:t>
            </w: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представления о безопасном поведении на дорогах</w:t>
            </w:r>
            <w:r>
              <w:t xml:space="preserve"> </w:t>
            </w: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ммуникативное развитие;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Формы организации: </w:t>
            </w: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«Как ты добрался до детского сада?»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предметн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 картин по теме «Транспорт».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 стихотворений И. Токмаковой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«Поиграем?», «На машине ехали».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Подвижная игра «Карусель»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Самостоятельные игры детей в «Центре Правил дорожного движения» с использованием мелких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грушек: машинок, человечков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Беседа с родителями. Ответы на интересующие их вопросы.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Подвижная игра  «Воробушки и автомобиль». 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 А.Иванова «Как неразлучные друзья дорогу переходили».</w:t>
            </w:r>
          </w:p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Видеопросмотр м/ф «Дядя Степа-Милицио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нер»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«Что такое светофор? Зачем нужен светофор?» Цель: дать понятие о светофоре, о сигналах светофора, о его назначении.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стихотворения А. Северного» «Светофор», О. Бедарева «Если бы…» Цель: создание условий для развития слухового восприятия детей (внимательно слушать произведение, отвечать на вопросы).</w:t>
            </w:r>
          </w:p>
          <w:p w:rsidR="00FF0AA9" w:rsidRPr="003B6C4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Обеспечить детей игровым и дидактическим материалом: вынести книги </w:t>
            </w: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 машинах, картинки с изображением легкового и грузового транспорта. </w:t>
            </w:r>
          </w:p>
          <w:p w:rsidR="00FF0AA9" w:rsidRPr="009A71B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Внеси в центр ИЗО Раскраски с изображением транспорта, карандаши, восковые мелки,</w:t>
            </w:r>
          </w:p>
        </w:tc>
        <w:tc>
          <w:tcPr>
            <w:tcW w:w="906" w:type="pct"/>
          </w:tcPr>
          <w:p w:rsidR="00FF0AA9" w:rsidRPr="003B6C45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5521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Просмотр мультфильмов по теме ПДД. </w:t>
            </w:r>
          </w:p>
          <w:p w:rsidR="00FF0AA9" w:rsidRPr="003B6C45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 воспитателя  и всех дошкольных работников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FF0AA9" w:rsidRDefault="00A31E5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1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27 сентября- 01 октября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первичных представлений и положительного отношения к профессии воспитателя, другим профессиям дошкольных работников, детскому саду как ближайшему социуму</w:t>
            </w:r>
          </w:p>
          <w:p w:rsidR="00FF0AA9" w:rsidRPr="00E449BF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Рассматривание помещений групповой комнаты (какие есть уголки, что в них можно делать, кто их организовал и т.д.), групповых фотографий (узнавание детей,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); наблюдения за трудом помощника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воспитателя (накрывает на стол, моет посуду и др.), отдельными сторонами труда воспитателя (например, подготовка к прогулке); «обзор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ная» экскурсия по детскому саду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чтение художественной литературы по теме; разучивание стихотворений по теме; ситуативные разговоры и беседы по теме; слушание и исп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олнение песен «про детский сад»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мастерская (обсуждение, выбор и изготовление вместе с родителями детей «подарков» для сотрудников детского сада  — поздравительных открыток, закладок, развивающие игры «Профессии», «Что нужно повару» и др.; организация посильной помощи воспитателю и помощнику воспитателя;</w:t>
            </w:r>
          </w:p>
        </w:tc>
        <w:tc>
          <w:tcPr>
            <w:tcW w:w="906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Праздничный концерт «День воспитателя» (участие)</w:t>
            </w:r>
          </w:p>
        </w:tc>
      </w:tr>
      <w:tr w:rsidR="00FF0AA9" w:rsidTr="00FF0AA9">
        <w:tc>
          <w:tcPr>
            <w:tcW w:w="705" w:type="pct"/>
            <w:vMerge w:val="restar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62" w:type="pct"/>
          </w:tcPr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«Осень, осень, в гости просим»</w:t>
            </w:r>
          </w:p>
          <w:p w:rsidR="00A31E59" w:rsidRDefault="00A31E5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04-08</w:t>
            </w:r>
          </w:p>
          <w:p w:rsidR="00FF0AA9" w:rsidRPr="00460191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01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Формировать элементарные представления об осени  (сезонные  изменения  в  природе,  одежде людей, на участке детского сада), закрепление знаний о осенних явлениях природы. Учить понимать поэтические образы в стихотворениях, песнях. Воспитывать эмоциональную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отзывчивость в процессе общения с природой.</w:t>
            </w:r>
          </w:p>
          <w:p w:rsidR="00FF0AA9" w:rsidRPr="00DB377C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Подвижные игры по сезону, чтение художественной литературы;  рассматривание фотографий природы. Беседы: «Что такое осень?», «Подарки осени». Ситуативный разговор «Почему опадают листья?», «Предметы осени», «Какого цвета осень?» «Времена года» Наблюдение за деревьями, травой, погодой. Д/и «Найди листок на дереве», д/и «Когда это бывает?» м/игра «Листопад». С/р игра «На экскурсию в осенний лес», «Украсим куклам комнату осенними листьями», «Игрушки в гостях у ёжика», «Куклы прячутся от осеннего дождика под зонтом».</w:t>
            </w:r>
          </w:p>
        </w:tc>
        <w:tc>
          <w:tcPr>
            <w:tcW w:w="906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Выставка детского творчества.</w:t>
            </w: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«Во саду ли, в огороде. Овощи. Огород»</w:t>
            </w:r>
          </w:p>
          <w:p w:rsidR="00FF0AA9" w:rsidRPr="00460191" w:rsidRDefault="00A1071D" w:rsidP="00FF0AA9">
            <w:pPr>
              <w:shd w:val="clear" w:color="auto" w:fill="FFFFFF"/>
              <w:spacing w:before="100" w:beforeAutospacing="1" w:after="120" w:line="315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11-15</w:t>
            </w:r>
            <w:r w:rsidR="00A54A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FF0AA9" w:rsidRPr="004601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октября</w:t>
            </w:r>
          </w:p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7" w:type="pct"/>
          </w:tcPr>
          <w:p w:rsidR="00FF0AA9" w:rsidRPr="00460191" w:rsidRDefault="00FF0AA9" w:rsidP="00FF0AA9">
            <w:pPr>
              <w:spacing w:before="225" w:after="225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4601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чить узнавать и называть </w:t>
            </w:r>
            <w:r w:rsidRPr="00B779FE">
              <w:rPr>
                <w:rStyle w:val="af2"/>
                <w:rFonts w:ascii="Times New Roman" w:hAnsi="Times New Roman"/>
                <w:color w:val="111111"/>
                <w:sz w:val="28"/>
                <w:szCs w:val="28"/>
              </w:rPr>
              <w:t>овощи</w:t>
            </w:r>
            <w:r w:rsidRPr="004601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активизировать словарный запас.</w:t>
            </w:r>
          </w:p>
          <w:p w:rsidR="00FF0AA9" w:rsidRPr="00460191" w:rsidRDefault="00FF0AA9" w:rsidP="00FF0AA9">
            <w:pPr>
              <w:spacing w:before="225" w:after="225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460191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Задачи</w:t>
            </w:r>
            <w:r w:rsidRPr="004601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: Закрепить знания об </w:t>
            </w:r>
            <w:r w:rsidRPr="00B779FE">
              <w:rPr>
                <w:rStyle w:val="af2"/>
                <w:rFonts w:ascii="Times New Roman" w:hAnsi="Times New Roman"/>
                <w:color w:val="111111"/>
                <w:sz w:val="28"/>
                <w:szCs w:val="28"/>
              </w:rPr>
              <w:t>овощах</w:t>
            </w:r>
            <w:r w:rsidRPr="004601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: внешний вид, вкус, где растут, что из них готовят. Формировать понятие – </w:t>
            </w:r>
            <w:r w:rsidRPr="00B779FE">
              <w:rPr>
                <w:rStyle w:val="af2"/>
                <w:rFonts w:ascii="Times New Roman" w:hAnsi="Times New Roman"/>
                <w:color w:val="111111"/>
                <w:sz w:val="28"/>
                <w:szCs w:val="28"/>
              </w:rPr>
              <w:t>овощи</w:t>
            </w:r>
            <w:r w:rsidRPr="004601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FF0AA9" w:rsidRPr="00B779FE" w:rsidRDefault="00FF0AA9" w:rsidP="00FF0AA9">
            <w:pPr>
              <w:spacing w:before="225" w:after="225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Формы организации: </w:t>
            </w:r>
            <w:r w:rsidRPr="004601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Исследовательская деятельность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«Посадили мы лучок, не страшны микробы»</w:t>
            </w:r>
            <w:r w:rsidRPr="00B779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, беседа по теме недели: 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</w:t>
            </w:r>
            <w:r w:rsidRPr="00B779FE">
              <w:rPr>
                <w:rStyle w:val="af2"/>
                <w:rFonts w:ascii="Times New Roman" w:hAnsi="Times New Roman"/>
                <w:iCs/>
                <w:color w:val="111111"/>
                <w:sz w:val="28"/>
                <w:szCs w:val="28"/>
              </w:rPr>
              <w:t>Овощи полезные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, </w:t>
            </w:r>
            <w:r w:rsidRPr="00B779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игра 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«На какой фрукт похожа геометрическая фигура»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п/и 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 xml:space="preserve">«Соберем </w:t>
            </w:r>
            <w:r w:rsidRPr="00B779FE">
              <w:rPr>
                <w:rStyle w:val="af2"/>
                <w:rFonts w:ascii="Times New Roman" w:hAnsi="Times New Roman"/>
                <w:iCs/>
                <w:color w:val="111111"/>
                <w:sz w:val="28"/>
                <w:szCs w:val="28"/>
              </w:rPr>
              <w:t>овощи с грядки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р</w:t>
            </w:r>
            <w:r w:rsidRPr="00B779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ассматривание сюжетных картин 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 xml:space="preserve">«На </w:t>
            </w:r>
            <w:r w:rsidRPr="00B779FE">
              <w:rPr>
                <w:rStyle w:val="af2"/>
                <w:rFonts w:ascii="Times New Roman" w:hAnsi="Times New Roman"/>
                <w:iCs/>
                <w:color w:val="111111"/>
                <w:sz w:val="28"/>
                <w:szCs w:val="28"/>
              </w:rPr>
              <w:t>огороде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, игра </w:t>
            </w:r>
            <w:r w:rsidRPr="00B779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«Что лишнее?»</w:t>
            </w:r>
            <w:r w:rsidRPr="00B779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(</w:t>
            </w:r>
            <w:r w:rsidRPr="00B779FE">
              <w:rPr>
                <w:rStyle w:val="af2"/>
                <w:rFonts w:ascii="Times New Roman" w:hAnsi="Times New Roman"/>
                <w:iCs/>
                <w:color w:val="111111"/>
                <w:sz w:val="28"/>
                <w:szCs w:val="28"/>
              </w:rPr>
              <w:t>овощи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п</w:t>
            </w:r>
            <w:r w:rsidRPr="00B779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альчиковая гимнастика 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«Капуста»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«Урожай», и</w:t>
            </w:r>
            <w:r w:rsidRPr="00B779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гра </w:t>
            </w:r>
            <w:r w:rsidRPr="00B779F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«Заготовки на зиму»</w:t>
            </w:r>
            <w:r w:rsidRPr="00B779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906" w:type="pct"/>
          </w:tcPr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НОД «На огороде»</w:t>
            </w: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A54A62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«Во с</w:t>
            </w:r>
            <w:r w:rsidR="00A5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аду ли, в огороде. Фрукты. Сад»</w:t>
            </w:r>
          </w:p>
          <w:p w:rsidR="00FF0AA9" w:rsidRDefault="00A1071D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18-22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октября </w:t>
            </w:r>
          </w:p>
        </w:tc>
        <w:tc>
          <w:tcPr>
            <w:tcW w:w="2427" w:type="pct"/>
          </w:tcPr>
          <w:p w:rsidR="00FF0AA9" w:rsidRPr="00552127" w:rsidRDefault="00FF0AA9" w:rsidP="00FF0AA9">
            <w:pPr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2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Расширять представления о фруктах и работе людей в саду осенью.</w:t>
            </w:r>
          </w:p>
          <w:p w:rsidR="00FF0AA9" w:rsidRPr="00552127" w:rsidRDefault="00FF0AA9" w:rsidP="00FF0AA9">
            <w:pPr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2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«Что выросло у нас в саду» Пальчиковая гимнастика «Яблоко» Цель: развитие мелкой моторики рук.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52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Ситуативный разговор: «Бабушкин компот».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52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Расширять представления </w:t>
            </w:r>
            <w:r w:rsidRPr="00552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детей о фруктах, способах их переработки.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52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Предложить детям трафареты овощей, фруктов, карандаши.</w:t>
            </w:r>
          </w:p>
          <w:p w:rsidR="00FF0AA9" w:rsidRPr="00552127" w:rsidRDefault="00FF0AA9" w:rsidP="00FF0AA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2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Чтение: В. Мирясова «Яблоко». Цель: приучать к вниманию, слушать литературные произведения.</w:t>
            </w:r>
          </w:p>
          <w:p w:rsidR="00FF0AA9" w:rsidRPr="00552127" w:rsidRDefault="00FF0AA9" w:rsidP="00FF0AA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2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С/Р игра «Кукла Катя встречает и угощает гостей вкусными и полезными блюдами» Цель: поощрять участие детей в совместных играх, пополнение знаний о полезных продуктах.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52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Подвижная игра «Кто больше соберёт фруктов» -</w:t>
            </w:r>
          </w:p>
        </w:tc>
        <w:tc>
          <w:tcPr>
            <w:tcW w:w="906" w:type="pct"/>
          </w:tcPr>
          <w:p w:rsidR="00FF0AA9" w:rsidRPr="003D7BD9" w:rsidRDefault="00FF0AA9" w:rsidP="00FF0AA9">
            <w:pPr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7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Выставка детских работ</w:t>
            </w:r>
          </w:p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C4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Лес. Деревья. Грибы и лесные ягоды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C4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</w:p>
          <w:p w:rsidR="00FF0AA9" w:rsidRDefault="00A1071D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25-29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октября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Создавать условия для расширения представлен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детей о природе. Поз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накомить детей с признаками предметов, учить определять цвет, форму, величину, вес. Продолжать знакоми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с ягодами (малина, смородина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крыжовник), грибами (маслята, опята, сыроежки и др.).</w:t>
            </w:r>
          </w:p>
          <w:p w:rsidR="00FF0AA9" w:rsidRPr="009323E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Предложить рассмотреть иллюстрации с изображением различных деревьев. Познакомить их с названиями деревьев. Отметить, какие они все разные. Творческая мастерская: рисование штампами «Последние листочки». Познакомить с новой техникой рисования, предложить нанести рисунок штампами на заготовках. Тематические картинки «Деревья». Пальчиковая гимнастика «В лесу растет большая ель».</w:t>
            </w:r>
          </w:p>
        </w:tc>
        <w:tc>
          <w:tcPr>
            <w:tcW w:w="906" w:type="pct"/>
          </w:tcPr>
          <w:p w:rsidR="00FF0AA9" w:rsidRPr="0054131F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Тематическое НОД «Лес – наше богатство»</w:t>
            </w:r>
          </w:p>
        </w:tc>
      </w:tr>
      <w:tr w:rsidR="00A1071D" w:rsidTr="00FF0AA9">
        <w:trPr>
          <w:gridAfter w:val="3"/>
          <w:wAfter w:w="4295" w:type="pct"/>
          <w:trHeight w:val="442"/>
        </w:trPr>
        <w:tc>
          <w:tcPr>
            <w:tcW w:w="705" w:type="pct"/>
            <w:vMerge/>
          </w:tcPr>
          <w:p w:rsidR="00A1071D" w:rsidRDefault="00A1071D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F0AA9" w:rsidTr="00FF0AA9">
        <w:tc>
          <w:tcPr>
            <w:tcW w:w="705" w:type="pct"/>
            <w:vMerge w:val="restar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62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«Домашние животные»</w:t>
            </w:r>
          </w:p>
          <w:p w:rsidR="00FF0AA9" w:rsidRDefault="00A1071D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1-12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представление о домашних животных, их голосах, повадках. Учить называть части тела животных. Расширять представления детей об условиях, необходимых для жизни животных (воздух, вода, питание и т.п.). Воспитывать желание заботиться о домашних животных.</w:t>
            </w:r>
          </w:p>
          <w:p w:rsidR="00FF0AA9" w:rsidRPr="00FC40B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Беседы: «Кто живет в доме?» «кто живет во дворе?» «Кто живет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сарае?» «Как люди заботятся о домашних животных?» «Мои любимцы». Наблюдение за кошкой, собакой. Д/и : «Кто как выглядит?» «Кто где живет?» «Кто как кушает?» «Назови детёнышей» «Кто как голос подает». «Лохматый пёс», С/р игры: «Скотный  двор» «Домашние любимцы» «Коза». «Пес Барбос», «Кошка Мурка», «Свинки в хлеву». «Покормим кошечку, собачку», «Уберемся в группе», «Поможем няне накрыть на стол». Разучивание песенки «Кот-Мурлыка».</w:t>
            </w:r>
          </w:p>
        </w:tc>
        <w:tc>
          <w:tcPr>
            <w:tcW w:w="906" w:type="pct"/>
          </w:tcPr>
          <w:p w:rsidR="00FF0AA9" w:rsidRPr="00C9553C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Просмотр мультфильма «Кошкин дом»</w:t>
            </w: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A54A62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«Дикие животные»</w:t>
            </w:r>
            <w:r w:rsidR="00A10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FF0AA9" w:rsidRPr="00F1507D" w:rsidRDefault="00A1071D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15-19</w:t>
            </w:r>
            <w:r w:rsidR="00A5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ноября</w:t>
            </w:r>
          </w:p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7" w:type="pct"/>
          </w:tcPr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знакомить детей с дикими животными. Знакомить с особенностями поведения лесных зверей осенью, с некоторыми особенностями жизни диких животных в преддверии зимы, как некоторые животные к зиме готовятся. Знакомить с обитателями крымской 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епи и лесов: заяц-русак, лиса. </w:t>
            </w:r>
          </w:p>
          <w:p w:rsidR="00FF0AA9" w:rsidRPr="004C46EE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Беседы: «Лесные жители». «Лиса и заяц». «Где живет медведь?». «Кто живет в дупле». «Как животные готовятся к зиме?». «Где белке спрятать орешки?». «У кого какой дом?» «Кого боится заяц?» «Для чего медведю берлога?».   Ситуативный разговор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«Почему еж колючий?». «Как помочь зайчику перезимовать зиму?» . Д/и «Когда это бывает?».  «Времена года».  «Как дикие животные готовятся к зиме». М/и «Поможем ежику собрать грибы».Д/и «Кто что ест».  С/р игры : «В лесу». «Позовем зверей в гости». « В гости к лисичке». «Уложим мишку спать». «Зайкина избушка».</w:t>
            </w:r>
          </w:p>
        </w:tc>
        <w:tc>
          <w:tcPr>
            <w:tcW w:w="906" w:type="pct"/>
          </w:tcPr>
          <w:p w:rsidR="00FF0AA9" w:rsidRPr="00EC26EC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драматизация «Теремок» (показывают старшие дошкольники) </w:t>
            </w:r>
          </w:p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«Моя семья. Я – человек»</w:t>
            </w:r>
          </w:p>
          <w:p w:rsidR="00FF0AA9" w:rsidRPr="00EC26EC" w:rsidRDefault="00A1071D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22-26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2427" w:type="pct"/>
          </w:tcPr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Формировать первичные представления детей о семье и семейных отношениях. Закреплять знание своего имени, имен членов семьи. Формировать навык называть воспитателя по имени и отчеству. </w:t>
            </w:r>
            <w:r w:rsidRPr="00EC2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Формировать первичные представления о здо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ровом образе жизни и режиме дня.</w:t>
            </w:r>
          </w:p>
          <w:p w:rsidR="00FF0AA9" w:rsidRPr="004530B6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Игровая: д/и: «Мой портрет», «Чем вы похожи, чем вы отличаетесь», «Составь семью» игровые ситуации: «Здравствуйте, это я», «Я дарю тебе улыбку», «Узнай и назови своих друзей», «Мои чувства», «Имя», «Мы не будем ссориться», «Чему я удивляюсь и что я люблю», беседа: «Что чувствует твой друг», «Наша дружная семья» , «Знакомство», «Что ты знаешь о себе», «Береги зубы», «Ты – человек», «Каким я себя вижу», «Доброта», «Мои поручения», «Семейная фотография», «Что я слышу, что я вижу», «дружба», «Жадность», «Что в тебе и во мне общего?» Дидактическая игра «Кто больше назовет ласковых слов для своих родных»?</w:t>
            </w:r>
          </w:p>
        </w:tc>
        <w:tc>
          <w:tcPr>
            <w:tcW w:w="906" w:type="pct"/>
          </w:tcPr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Развлечение «День матери»</w:t>
            </w: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  <w:r w:rsidRPr="002F1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«Игрушки»</w:t>
            </w:r>
          </w:p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 ноября</w:t>
            </w:r>
            <w:r w:rsidR="00A10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  <w:p w:rsidR="00A1071D" w:rsidRPr="00F1507D" w:rsidRDefault="00A1071D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 декабря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умения ухаживать за своими игрушками при участии взрослого, отражать в игре культурно-гигиенические навыки (одеваем куклу на прогулку, купам куклу, готовим обед и т.д.). Развивать игровой опыт каждого ребенка. Помогать детям, открывать новые возможности игрового отражения мира. Воспитывать доброжелательные отношения между детьми, обогащать способы их игрового взаимодействия. Воспитывать бережное отношение к игрушкам.</w:t>
            </w:r>
          </w:p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Чтение художественной литературы (сказки, потешки,  прибаутки и пр.); рассматривание игрушек,  рассматривание иллюстраций; дидактические игры «Разрезные картинки», «Найди такую же», «Помоги куклам найти свои игрушки»;  составление рассказов о своей любимой игрушке. Беседа: «Как мы играем с игрушками?» Чтение А. Барто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«Игрушки». Развивающая ситуация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«Кто скорее соберет игрушки».</w:t>
            </w:r>
          </w:p>
        </w:tc>
        <w:tc>
          <w:tcPr>
            <w:tcW w:w="906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Проект «Моя любимая игрушка»</w:t>
            </w:r>
          </w:p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0AA9" w:rsidTr="00FF0AA9">
        <w:tc>
          <w:tcPr>
            <w:tcW w:w="705" w:type="pct"/>
            <w:vMerge w:val="restar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962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«Зимушка-зима»</w:t>
            </w:r>
          </w:p>
          <w:p w:rsidR="00FF0AA9" w:rsidRDefault="00A1071D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-10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декабря</w:t>
            </w:r>
          </w:p>
        </w:tc>
        <w:tc>
          <w:tcPr>
            <w:tcW w:w="2427" w:type="pct"/>
          </w:tcPr>
          <w:p w:rsidR="00FF0AA9" w:rsidRPr="00EC26EC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элементарные  представления о зиме (сезонные изменения в природе, одежде людей, на участке детского сада). Дать представление о свойствах снега. Дать представления о жизни растений зимой (деревья на зиму сбрасывают листву и  засыпают, только хвойные растения остаются красивыми и зелеными. Рассмотреть елочку и сосну. Учить находить сходства и различия ( запах, дл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инна иголок, строение ствола). </w:t>
            </w:r>
          </w:p>
          <w:p w:rsidR="00FF0AA9" w:rsidRPr="00B20100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Подвижные игры по сезону, чтение художественной литературы;  рассматривание изображений домашних и диких животных, иллюстраций с изображением персонажей-животных и птиц; развивающие игры «Чудесные снежинки», «Кто чем питается зимой?», «Пу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таница» и т.д.</w:t>
            </w:r>
          </w:p>
        </w:tc>
        <w:tc>
          <w:tcPr>
            <w:tcW w:w="906" w:type="pct"/>
          </w:tcPr>
          <w:p w:rsidR="00FF0AA9" w:rsidRPr="00EC26EC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Развлечение « В гости к маленькой елочке».  Выставка творческих работ родителей «Маленькая елочка» </w:t>
            </w:r>
          </w:p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Одежда и обувь.</w:t>
            </w:r>
          </w:p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  <w:r w:rsidR="00A10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декабря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представлений о видах одежды в соответствии со временем года, знакомство с названиями деталей одежды (воротник, рукава, карманы…).</w:t>
            </w:r>
          </w:p>
          <w:p w:rsidR="00FF0AA9" w:rsidRPr="00B20100" w:rsidRDefault="00FF0AA9" w:rsidP="00FF0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ситуация «Храбрые портные»,   «Ателье по пошиву одежды» Рисование цв. карандашами «Сапоги-скороходы». Шнуровки – развитие навыков. «Подбери предметы похожего цвета»., «Ремонт обуви». Игра-забава  «Угощение»., Дидактическое «Варежки» упражнение  Игры с мыльными пузырями. Настольные игры  «Домино»,  «Лото», Д/игра  «Узнай сказку по иллюстрациям» Рассматривание готовых форм, картинок одежды. «Разбери перепутанные варежки». Игра «Найди ошибку художника»</w:t>
            </w:r>
          </w:p>
        </w:tc>
        <w:tc>
          <w:tcPr>
            <w:tcW w:w="906" w:type="pct"/>
          </w:tcPr>
          <w:p w:rsidR="00FF0AA9" w:rsidRPr="00DC253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C25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Драматизация сказки «Рукавичка»</w:t>
            </w: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«Зимние забавы».</w:t>
            </w:r>
          </w:p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20</w:t>
            </w:r>
            <w:r w:rsidR="00A10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декабря</w:t>
            </w:r>
          </w:p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Формировать представления детей о зимних играх, обогащать ребят яркими впечатлениями о развлечениях на улице,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познакомить детей с традицией зимнего катания на санях.</w:t>
            </w:r>
          </w:p>
          <w:p w:rsidR="00FF0AA9" w:rsidRPr="00CE1D30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Подвижные   игры: С  бегом: «Берегись – заморожу» С  прыжками: «По  ровненькой  дорожке» С  бросанием и ловлей: «Кто бросит  дальше  мешочек» На ориентировку в пространстве: «Найди  свое  место» Хороводные  игры: «Зайка  беленький  сидит». Ситуация: «Медвежонок   ужинает» Чтение:  Мойдодыр  К.И.Чуковский,  «Пять  снежинок  за  окном»  Г.Шалаев .  Дидактическая  игра: «Кто  самый  громкий» Упражнения:  «В  гостях  у  Мойдодыра» «Полотенце  пушистое» Работа  в  уголке  физического  воспитания: Знакомство  с  ручным  массажором. Рассказ  воспитателя  о  здоровье. Чтение  Г.Шалаева   «Рождественский  сон» Е. Янковская «Я  хожу  в  детский  сад» Дидактическая  игра:  «Угостим  кук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  чаем»,  «Назови  правильно»</w:t>
            </w:r>
          </w:p>
        </w:tc>
        <w:tc>
          <w:tcPr>
            <w:tcW w:w="906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Спортивное развлечение «В гостях у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Зимушки – зимы»</w:t>
            </w:r>
          </w:p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F0AA9" w:rsidTr="00FF0AA9">
        <w:tc>
          <w:tcPr>
            <w:tcW w:w="705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«Новый год у ворот»</w:t>
            </w:r>
          </w:p>
          <w:p w:rsidR="00FF0AA9" w:rsidRDefault="00A1071D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27-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 декабря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  представления о Новом годе как  веселом и добром празднике (утренники; новогодние спектакли; сказки; каникулы;  совместные с семьей новогодние развлечения и поездки; пожелания счастья, здоровья, добра;  поздравления и подарки). Формирование умений доставлять радость близким и благодарить за новогодние сюрпризы и подарки. приобщение детей к русской праздничной культуре, содействие созданию обстановки общей радости, хорошего настроения.</w:t>
            </w:r>
          </w:p>
          <w:p w:rsidR="00FF0AA9" w:rsidRPr="00CE1D30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Новый год – традиционный и самый любимый праздник детей. В российском дошкольном образовании накоплен достаточный опыт по подготовке и проведению новогодних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утренников (других форм проведения праздника). В процессе подготовки к праздничным мероприятиям особое внимание  необходимо обратить на   решение психолого-педагогических задач образовательной области «Безопасность».</w:t>
            </w:r>
          </w:p>
        </w:tc>
        <w:tc>
          <w:tcPr>
            <w:tcW w:w="906" w:type="pct"/>
          </w:tcPr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Новогодний утренник</w:t>
            </w:r>
          </w:p>
        </w:tc>
      </w:tr>
      <w:tr w:rsidR="00FF0AA9" w:rsidTr="00FF0AA9">
        <w:tc>
          <w:tcPr>
            <w:tcW w:w="705" w:type="pct"/>
            <w:vMerge w:val="restar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962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«В гостях у сказки»</w:t>
            </w:r>
          </w:p>
          <w:p w:rsidR="00FF0AA9" w:rsidRDefault="00A1071D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10-14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января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у детей интерес к фольклорным и литературным сказкам, желание внимательно их слушать. Обогащать личный опыт детей знаниями, эмоциями , впечатлениями об окружающем, необходимыми для правильного понимания содержания литературного текста. Способствовать восприятию и пониманию текста детьми, помогать мысленно представлять события и героев, выявлять яркие поступки героя, пытаться из оценить, устанавливать простейшие связи последовательности событий в тексте. Обращать внимание детей на простые традиционные средства языковой выразительности (прежде всего из текстов народных сказок и прибауток), на интонационную выразительность рассказчика-взрослого.</w:t>
            </w:r>
          </w:p>
          <w:p w:rsidR="00FF0AA9" w:rsidRPr="00025401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  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Сюжетно-ролевые игры  («Библиотека» ,  по сюжетам любимых детских книг);  экскурсия в библиотеку, книжный магазин; знакомство с букварями, азбуками; беседы, решение проблемных ситуаций, игровые ситуации  по теме («Отгадай, кто я?», «Подбери правильно атрибуты любимых героев» и др.); </w:t>
            </w:r>
          </w:p>
        </w:tc>
        <w:tc>
          <w:tcPr>
            <w:tcW w:w="906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мультфильма  «Красная шапочка»</w:t>
            </w: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«Посуда. Продукты питания»</w:t>
            </w:r>
          </w:p>
          <w:p w:rsidR="00FF0AA9" w:rsidRDefault="00A1071D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17-21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января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знания детей о продуктах питания и их значении для человека, о понятиях «питательные вещества» Знакомство детей с названием и назначением отдельных предметов посуды, формирование представлений о кухонной, столовой и чайной посуде.</w:t>
            </w:r>
          </w:p>
          <w:p w:rsidR="00FF0AA9" w:rsidRPr="00025401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Беседа «Какая посуда нам нужна?» Игровая ситуация: «Сервируем стол». Загадки про посуду. Подобрать загадки. Куклы, посуда. Чтение рассказа Рассказ«Откуда к нам пришла посуда». Дидактическая игра«Для чего и почему». Игра «Сервируем стол»: чайная посуда. Д/и «Угощаем кукол чаем». «Собери чайную пару». «Подбери пару». Конструктивная деятельность из пластилина «Кровать, стол, стул» Рассматривание предметных картинок на тему: «Посуда». Д/игры: «Угостим нашу Таню» (переход к с/р игре с использованием игрушечных комплектов «кухня», «столовая», «умывальная комната»); Д/И «Секрет». Организация игр в уголке</w:t>
            </w:r>
          </w:p>
        </w:tc>
        <w:tc>
          <w:tcPr>
            <w:tcW w:w="906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Посиделки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чаепитием «Чей пирог вкуснее».</w:t>
            </w: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«Если хочешь быть здоров…»</w:t>
            </w:r>
          </w:p>
          <w:p w:rsidR="00FF0AA9" w:rsidRDefault="00A1071D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24-28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января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Игры-экспериментирования (с водой, мылом, зубными щеткой и пастой, бумажными салфетками и др.); чтение по теме праздника (на литературном и фольклорном материале);  подвижные игры; игровые ситуации по теме праздника (как чувствует себя человек, когда болеет; что лучше – болеть или быть здоровым; что делать, чтобы не заболеть и когда человек болеет; признаки больного и здорового человека и т.п.); развивающие игры «Пирамида Здоровья», «Аскорбинка и ее друзья» и др.</w:t>
            </w:r>
          </w:p>
          <w:p w:rsidR="00FF0AA9" w:rsidRPr="009323E5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Игры-экспериментирования (с водой, мылом, зубными щеткой и пастой, бумажными салфетками и др.); чтение по теме праздника (на литературном и фольклорном материале);  подвижные игры; игровые ситуации по теме праздника (как чувствует себя человек, когда болеет; что лучше – болеть или быть здоровым; что делать, чтобы не заболеть и когда человек болеет; признаки больного и здорового человека и т.п.); развивающие игры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«Пирамида Здоровья», «Аскорбинка и ее друзья» и др.</w:t>
            </w:r>
          </w:p>
        </w:tc>
        <w:tc>
          <w:tcPr>
            <w:tcW w:w="906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Фотоконкурс «Будем здоровыми и сильными».</w:t>
            </w:r>
          </w:p>
          <w:p w:rsidR="00FF0AA9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F0AA9" w:rsidTr="00FF0AA9">
        <w:tc>
          <w:tcPr>
            <w:tcW w:w="705" w:type="pct"/>
            <w:vMerge w:val="restar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962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«Мебель»</w:t>
            </w:r>
          </w:p>
          <w:p w:rsidR="00A1071D" w:rsidRDefault="002A1177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10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31ярваря-</w:t>
            </w:r>
          </w:p>
          <w:p w:rsidR="00FF0AA9" w:rsidRDefault="00A1071D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февраля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детей об основных видах мебели, ее назначении, воспитание бережного отношения к мебели.</w:t>
            </w:r>
          </w:p>
          <w:p w:rsidR="00FF0AA9" w:rsidRPr="00025401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 со строительным материалом по выбору детей. Беседа «Для чего нужна мебель». Тематические картинки «Мебель» С/р игра «Магазин мебели» Беседа «Кто делает мебель» Крупный строитель Кукольная посуда Предметы – заместители .С/р игра «Семья», сюжет «Встречаем гостей». Рассматривание  с  детьми мебели, предназначенную для спальни, столовой , кухни. Ситуативный разговор  о том, что из древесины делают мебель.</w:t>
            </w:r>
          </w:p>
        </w:tc>
        <w:tc>
          <w:tcPr>
            <w:tcW w:w="906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Драматизация  русской народной сказки (в обр. К. Ушинского) «Три медведя»</w:t>
            </w:r>
          </w:p>
        </w:tc>
      </w:tr>
      <w:tr w:rsidR="00FF0AA9" w:rsidTr="00FF0AA9">
        <w:tc>
          <w:tcPr>
            <w:tcW w:w="705" w:type="pct"/>
            <w:vMerge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«Транспорт»</w:t>
            </w:r>
          </w:p>
          <w:p w:rsidR="00FF0AA9" w:rsidRDefault="00A1071D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07-11</w:t>
            </w:r>
            <w:r w:rsidR="00FF0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февраля</w:t>
            </w:r>
          </w:p>
        </w:tc>
        <w:tc>
          <w:tcPr>
            <w:tcW w:w="2427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представлений детей о транспорте. Продолжать знакомить с видами транспорта (наземный, водный, воздушный…), учить сравнивать виды транспорта. учить детей определять и различать транспорт, виды транспорта и их основные признаки</w:t>
            </w:r>
          </w:p>
          <w:p w:rsidR="00FF0AA9" w:rsidRPr="0033119C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Беседы: «На чем мы путешествуем», «Для чего нам нужен транспорт», «Когда мы пассажиры» Лит-ра: О.Ф. Горбатенко «Социальный мир». Рассматривание иллюстраций разных видов транспорта. Чтение стихотворения «Шофёры» . Просмотр мультфильмов.  Рисование транспорта. Прогулки с использованием подвижных игр  «Воробушки и автомобиль»,  «Перебежки — догонялки», «Попади в круг». Вечер загадок по теме. Д/И «Едет, плывет, летит» , «Найди лишнее», «Чего не хватает», «Что к чему»  Цель: Развивать любознательность, мышление, фонетический слух, мелкую моторику.  П/И  «Дунул ветер — полетели», «Кого покатаем на машине?» ,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«Автомобили», «Самолеты» Цель:  Двигаться  в  соответствии  с  текстом,  быстро  менять  — согласовывать свои действия с действиями направление движения товарищей. Сюжетно- ролевая «Мы шоферы», «Автобус» Цель: Учить играть дружно.</w:t>
            </w:r>
          </w:p>
        </w:tc>
        <w:tc>
          <w:tcPr>
            <w:tcW w:w="906" w:type="pct"/>
          </w:tcPr>
          <w:p w:rsidR="00FF0AA9" w:rsidRPr="00F1507D" w:rsidRDefault="00FF0AA9" w:rsidP="00FF0AA9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Игра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«Безопасность на дороге» (совместно родители и дети)</w:t>
            </w:r>
          </w:p>
          <w:p w:rsidR="00FF0AA9" w:rsidRDefault="00FF0AA9" w:rsidP="00FF0AA9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1177" w:rsidTr="00FA099A">
        <w:tc>
          <w:tcPr>
            <w:tcW w:w="705" w:type="pct"/>
            <w:vMerge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77" w:rsidRDefault="002A1177" w:rsidP="002A1177">
            <w:pPr>
              <w:spacing w:before="100" w:beforeAutospacing="1" w:after="12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«Неделя доброты»</w:t>
            </w:r>
          </w:p>
          <w:p w:rsidR="002A1177" w:rsidRDefault="002A1177" w:rsidP="002A1177">
            <w:pPr>
              <w:spacing w:before="100" w:beforeAutospacing="1" w:after="12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14-18 февраля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54A62">
              <w:rPr>
                <w:rStyle w:val="af2"/>
                <w:rFonts w:eastAsia="Calibri"/>
                <w:color w:val="111111"/>
                <w:sz w:val="28"/>
                <w:szCs w:val="28"/>
                <w:bdr w:val="none" w:sz="0" w:space="0" w:color="auto" w:frame="1"/>
              </w:rPr>
              <w:t>Цель</w:t>
            </w:r>
            <w:r w:rsidRPr="00A54A62">
              <w:rPr>
                <w:color w:val="111111"/>
                <w:sz w:val="28"/>
                <w:szCs w:val="28"/>
              </w:rPr>
              <w:t>: создание положительной психологической атмосферы в детском саду, гармонизация детско-родительских отношений, снятие психоэмоционального напряжения у детей и педагогов.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Задачи:</w:t>
            </w:r>
          </w:p>
          <w:p w:rsidR="002A1177" w:rsidRPr="00A54A62" w:rsidRDefault="002A1177" w:rsidP="001B44A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• Подарить людям понимание, душевное тепло и радость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• Повышать уровень доверия между всеми участниками образовательного процесса.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Принципы проведения Недели Доброты: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• Целостность и законченность;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• Неповторимость и направленность каждого дня;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• Охват «всего детского сада», всех участников воспитательно-образовательного процесса;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• Интеграция мероприятий недели, по возможности, в воспитательно-образовательный процесс.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 xml:space="preserve"> Игра «Радуга настроения» 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 xml:space="preserve"> Просмотр видео «Уроки тетушки совы. Доброта», беседы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 xml:space="preserve"> Стенгазета «Что такое доброта?» «Дерево добрых пожеланий» 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 xml:space="preserve"> Стенд «Устами младенца»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 xml:space="preserve"> Стена приветствий и пожеланий 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Книжная выставка «Страницы добра»</w:t>
            </w:r>
          </w:p>
          <w:p w:rsidR="002A1177" w:rsidRPr="00A54A62" w:rsidRDefault="001B44AC" w:rsidP="00A54A6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 xml:space="preserve"> </w:t>
            </w:r>
            <w:r w:rsidR="002A1177" w:rsidRPr="00A54A62">
              <w:rPr>
                <w:color w:val="111111"/>
                <w:sz w:val="28"/>
                <w:szCs w:val="28"/>
              </w:rPr>
              <w:t xml:space="preserve">Выставка рисунков «Добро глазами детей» 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Просмотр мультфильмов “Добро пожаловать”, “Сказка про доброго носорога”, “Чудовище”, “Как ослик счастье искал”, «Просто так»(по выбору).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 xml:space="preserve"> «Дерево добрых пожеланий» 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lastRenderedPageBreak/>
              <w:t>Выставка фотографий «Вот такие мы друзья!»</w:t>
            </w:r>
          </w:p>
          <w:p w:rsidR="002A1177" w:rsidRPr="00A54A62" w:rsidRDefault="002A1177" w:rsidP="002A117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4A62">
              <w:rPr>
                <w:color w:val="111111"/>
                <w:sz w:val="28"/>
                <w:szCs w:val="28"/>
              </w:rPr>
              <w:t>“Улыбнись, и друг с другом подружись” Проведение: ситуативных игр “Машина”, “Помощь Бельчонку”.Разучивание мирилок</w:t>
            </w:r>
          </w:p>
        </w:tc>
        <w:tc>
          <w:tcPr>
            <w:tcW w:w="906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Праздник «День проявления доброты»</w:t>
            </w:r>
          </w:p>
        </w:tc>
      </w:tr>
      <w:tr w:rsidR="002A1177" w:rsidTr="00FA099A">
        <w:tc>
          <w:tcPr>
            <w:tcW w:w="705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77" w:rsidRDefault="002A1177" w:rsidP="002A1177">
            <w:pPr>
              <w:spacing w:before="100" w:beforeAutospacing="1" w:after="12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«</w:t>
            </w:r>
            <w:r w:rsidR="00B657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Папу поздравляют малыши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2A1177" w:rsidRDefault="002A1177" w:rsidP="002A1177">
            <w:pPr>
              <w:spacing w:before="100" w:beforeAutospacing="1" w:after="12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21-25 февраля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C" w:rsidRPr="001B44AC" w:rsidRDefault="001B44AC" w:rsidP="001B44AC">
            <w:pPr>
              <w:pStyle w:val="a5"/>
              <w:spacing w:before="225" w:beforeAutospacing="0" w:after="225"/>
              <w:rPr>
                <w:color w:val="111111"/>
                <w:sz w:val="28"/>
                <w:szCs w:val="28"/>
              </w:rPr>
            </w:pPr>
            <w:r w:rsidRPr="001B44AC">
              <w:rPr>
                <w:color w:val="111111"/>
                <w:sz w:val="28"/>
                <w:szCs w:val="28"/>
              </w:rPr>
              <w:t>Формировать представления о нравственных ценностях и  семейных традициях. Воспитывать желание радовать окружающих, оказывать им посильную помощь. Воспитывать любовь к своей семье, уважительное отношение к папе, чувство сопереживания. Осуществление патриотического воспитания. Знакомство с«военными» профессиями. Воспитание любви к Родине. Формирование первичных гендерных представлений (воспитание в мальчиках стремления быть сильными, смелыми, стать защитниками Родины).</w:t>
            </w:r>
          </w:p>
          <w:p w:rsidR="002A1177" w:rsidRDefault="001B44AC" w:rsidP="001B44AC">
            <w:pPr>
              <w:pStyle w:val="a5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 w:rsidRPr="001B44AC">
              <w:rPr>
                <w:color w:val="111111"/>
                <w:sz w:val="28"/>
                <w:szCs w:val="28"/>
                <w:u w:val="single"/>
              </w:rPr>
              <w:t>Формы организации:</w:t>
            </w:r>
            <w:r w:rsidRPr="001B44AC">
              <w:rPr>
                <w:color w:val="111111"/>
                <w:sz w:val="28"/>
                <w:szCs w:val="28"/>
              </w:rPr>
              <w:t xml:space="preserve"> Беседа: «Поздравляем наших мальчиков», «Праздник пап и дедушек». Рассматривание иллюстраций и фотографий по теме. Чтение художественной литературы. Продуктивная деятельность «Подарки нашим папам». Д/и «Угадай по описанию» «Нарисуй» — нарисовать самолет на снегу. Предложить рассмотреть альбом «Наша армия». Д/и «Назови это» (танк, корабль, самолет). Творческая мастерская: «Обведи и закрась» — работа с трафаретом. П/и «Самолеты», упражнять в беге, учить «заводить» мотор.</w:t>
            </w:r>
          </w:p>
        </w:tc>
        <w:tc>
          <w:tcPr>
            <w:tcW w:w="906" w:type="pct"/>
          </w:tcPr>
          <w:p w:rsidR="002A1177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Развивающая ситуация «Я и мой папа» Тематическое занятие «День защитника Отечества». Подарки папам своими руками.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B65736" w:rsidTr="00FA099A">
        <w:tc>
          <w:tcPr>
            <w:tcW w:w="705" w:type="pct"/>
          </w:tcPr>
          <w:p w:rsidR="00B65736" w:rsidRDefault="00B65736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36" w:rsidRDefault="00B65736" w:rsidP="00B65736">
            <w:pPr>
              <w:spacing w:before="100" w:beforeAutospacing="1" w:after="120" w:line="315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B6573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«Мам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 поздравляют малыши»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B65736" w:rsidRPr="00B65736" w:rsidRDefault="00B65736" w:rsidP="00B65736">
            <w:pPr>
              <w:spacing w:before="100" w:beforeAutospacing="1" w:after="12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28 февраля -04 марта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C" w:rsidRPr="00A54A62" w:rsidRDefault="001B44AC" w:rsidP="001B44AC">
            <w:pPr>
              <w:pStyle w:val="a5"/>
              <w:spacing w:before="225" w:beforeAutospacing="0" w:after="225"/>
              <w:ind w:firstLine="360"/>
              <w:rPr>
                <w:sz w:val="28"/>
                <w:szCs w:val="28"/>
              </w:rPr>
            </w:pPr>
            <w:r w:rsidRPr="00A54A62">
              <w:rPr>
                <w:sz w:val="28"/>
                <w:szCs w:val="28"/>
              </w:rPr>
              <w:t>Воспитание чувства любви и уважения к женщине, желания помогать им, заботиться о них.  Организовывать   все  виды  детскойдеятельности  (игровой,         коммуникативной,трудовой,      познавательно      исслед</w:t>
            </w:r>
            <w:r w:rsidRPr="00A54A62">
              <w:rPr>
                <w:sz w:val="28"/>
                <w:szCs w:val="28"/>
              </w:rPr>
              <w:lastRenderedPageBreak/>
              <w:t>овательской,продуктивной,     музыкально        художественной чтения)   вокруг   темы   семьи,  любви   к   маме, бабушке.</w:t>
            </w:r>
          </w:p>
          <w:p w:rsidR="00B65736" w:rsidRPr="00A54A62" w:rsidRDefault="001B44AC" w:rsidP="001B44AC">
            <w:pPr>
              <w:pStyle w:val="a5"/>
              <w:spacing w:before="225" w:beforeAutospacing="0" w:after="225" w:afterAutospacing="0"/>
              <w:ind w:firstLine="360"/>
              <w:jc w:val="both"/>
              <w:rPr>
                <w:sz w:val="28"/>
                <w:szCs w:val="28"/>
              </w:rPr>
            </w:pPr>
            <w:r w:rsidRPr="00A54A62">
              <w:rPr>
                <w:sz w:val="28"/>
                <w:szCs w:val="28"/>
                <w:u w:val="single"/>
              </w:rPr>
              <w:t>Формы организации:</w:t>
            </w:r>
            <w:r w:rsidRPr="00A54A62">
              <w:rPr>
                <w:sz w:val="28"/>
                <w:szCs w:val="28"/>
              </w:rPr>
              <w:t xml:space="preserve"> Беседа: «Поздравляем наших девочек», «Праздник мам  и бабушек». Рассматривание иллюстраций и фотографий по теме. Чтение художественной литературы. Продуктивная деятельность. «Подарки нашим мамам». Знакомить детей с пословицами о маме. «При солнышке тепло, при матери добро. ;  Беседа  «Мамы разные нужны ,  мамы всякие важны», «Никого роднее мамы в целом мире нет»;  пальчиковая игра «Цветок», «Наши помощники» игра-ситуация «Письмо маме»; «У меня полно хлопот», «Умеем хозяйничать »</w:t>
            </w:r>
          </w:p>
        </w:tc>
        <w:tc>
          <w:tcPr>
            <w:tcW w:w="906" w:type="pct"/>
          </w:tcPr>
          <w:p w:rsidR="001B44AC" w:rsidRPr="001B44AC" w:rsidRDefault="001B44AC" w:rsidP="001B44AC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4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Развивающая ситуация «Я и моя мама». </w:t>
            </w:r>
          </w:p>
          <w:p w:rsidR="001B44AC" w:rsidRPr="001B44AC" w:rsidRDefault="001B44AC" w:rsidP="001B44AC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4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Фотовыставка «Наши мамы» </w:t>
            </w:r>
          </w:p>
          <w:p w:rsidR="00B65736" w:rsidRPr="00F1507D" w:rsidRDefault="00B65736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A1177" w:rsidTr="00FF0AA9">
        <w:tc>
          <w:tcPr>
            <w:tcW w:w="705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«Пришла весна»</w:t>
            </w:r>
          </w:p>
          <w:p w:rsidR="002A1177" w:rsidRDefault="00B65736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A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2A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2A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марта</w:t>
            </w:r>
          </w:p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7" w:type="pct"/>
          </w:tcPr>
          <w:p w:rsidR="002A1177" w:rsidRPr="00F1507D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элементарные представления о весне  (сезонные  изменения  в  природе,  одежде людей,   на   участке   детского   сада).   Расширять знания о домашних животных и птицах. Знакомить с некоторыми особенностями поведения лесных зверей и птиц весной.</w:t>
            </w:r>
          </w:p>
          <w:p w:rsidR="002A1177" w:rsidRPr="0033119C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Просмотр мультфильма «Лунтик», серия «Весна». Просмотр видеоклипа «Капель» на песню «Капель» муз. Филатовой, сл.В.Алексеевой. Беседа «Первые цветы» Пришла весна», «Чтение  потешки о весне , о солнышке, о птицах. «Наши скворушки «Откуда образуются лужи» Просмотр видео презентации «Время года — весна». Просмотр видеороликов: «Ледоход», «Весна в лесу», «Пробуждение природы». Закреплять навыки количественного и порядкового счета в пределах 5. Упражнять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умении устанавливать последовательность частей суток</w:t>
            </w:r>
          </w:p>
        </w:tc>
        <w:tc>
          <w:tcPr>
            <w:tcW w:w="906" w:type="pct"/>
          </w:tcPr>
          <w:p w:rsidR="002A1177" w:rsidRPr="00F1507D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Праздник «Веснянка». Выставка детского творчества</w:t>
            </w:r>
          </w:p>
          <w:p w:rsidR="002A1177" w:rsidRDefault="002A1177" w:rsidP="00B65736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A1177" w:rsidTr="00FF0AA9">
        <w:tc>
          <w:tcPr>
            <w:tcW w:w="705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2A1177" w:rsidRDefault="002A1177" w:rsidP="002A1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Труд людей в природе весной  </w:t>
            </w:r>
          </w:p>
          <w:p w:rsidR="002A1177" w:rsidRPr="00350C4A" w:rsidRDefault="00B65736" w:rsidP="00B6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2A117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2A11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марта</w:t>
            </w:r>
          </w:p>
        </w:tc>
        <w:tc>
          <w:tcPr>
            <w:tcW w:w="2427" w:type="pct"/>
          </w:tcPr>
          <w:p w:rsidR="002A1177" w:rsidRPr="00350C4A" w:rsidRDefault="002A1177" w:rsidP="002A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C4A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труде людей весной. Расширять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редставления об орудиях труда. </w:t>
            </w:r>
            <w:r w:rsidRPr="00350C4A">
              <w:rPr>
                <w:rFonts w:ascii="Times New Roman" w:hAnsi="Times New Roman" w:cs="Times New Roman"/>
                <w:sz w:val="28"/>
                <w:szCs w:val="28"/>
              </w:rPr>
              <w:t xml:space="preserve"> Систематизиров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знания о процессе посадки. </w:t>
            </w:r>
            <w:r w:rsidRPr="00350C4A">
              <w:rPr>
                <w:rFonts w:ascii="Times New Roman" w:hAnsi="Times New Roman" w:cs="Times New Roman"/>
                <w:sz w:val="28"/>
                <w:szCs w:val="28"/>
              </w:rPr>
              <w:t xml:space="preserve"> Корректировать навыки продуктивной деятельности. Воспитывать положительное отношение к труду, интерес к сельскохозяйс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твенной трудовой деятельности. </w:t>
            </w:r>
            <w:r w:rsidRPr="00350C4A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словарный запас (теплица, грядка, клумба, рассада, посадка, парник, грабли, лопата, лейка, ведро, сажать, сеять, поливать, рыхлить, белить, обрезать, копать, перекапывать). </w:t>
            </w:r>
          </w:p>
        </w:tc>
        <w:tc>
          <w:tcPr>
            <w:tcW w:w="906" w:type="pct"/>
          </w:tcPr>
          <w:p w:rsidR="002A1177" w:rsidRPr="00350C4A" w:rsidRDefault="002A1177" w:rsidP="002A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лука -арпачика.</w:t>
            </w:r>
          </w:p>
        </w:tc>
      </w:tr>
      <w:tr w:rsidR="002A1177" w:rsidTr="00FF0AA9">
        <w:tc>
          <w:tcPr>
            <w:tcW w:w="705" w:type="pct"/>
          </w:tcPr>
          <w:p w:rsidR="002A1177" w:rsidRDefault="002A1177" w:rsidP="00A54A62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2A1177" w:rsidRDefault="002A1177" w:rsidP="00A54A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Животные жарких</w:t>
            </w:r>
            <w:r w:rsidRPr="001B6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стран</w:t>
            </w:r>
          </w:p>
          <w:p w:rsidR="002A1177" w:rsidRPr="00350C4A" w:rsidRDefault="00B65736" w:rsidP="00A54A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21марта – по 01 апреля</w:t>
            </w:r>
          </w:p>
        </w:tc>
        <w:tc>
          <w:tcPr>
            <w:tcW w:w="2427" w:type="pct"/>
          </w:tcPr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75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Формировать</w:t>
            </w: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знания детей о животных, обитающих в жарких странах. Развитие умений детей в продуктивной и других видах детской деятельности Воспитание нравственных представлений. Воспитание любви и бережного отношения к диким животным.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Ситуативный разговор «Почему жираф не живёт на Севере?» Ситуативный разговор: Зачем жирафу пятнистая окраска?»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«Как можно в группе сделать жаркую страну?». Беседа «Зачем слону хобот?»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детских энциклопедий и иллюстраций.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«Топают по острову слоны и носороги» Закрашивание силуэтов животных жарких стран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Слушание детских песен: «Про жирафа», «Крокодил», «Кенгуру», «Оранжевый верблюд».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«Травоядные и хищные»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Стихотворная игра с движением «Веселый зоопарк».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Эмоционально-дидактические игры: «Зверинец», «Крокодил», «Кенгуру».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с пальчиками: «Слон», «Крокодил».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Пальчиковая гимнастика Африка, «Бегемот» Подвижная игра с речевым сопровождением «Через джунгли» Под игра «Хвост удава»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Словесная игра «Назови детёнышей» Логопедическая игра «Назови, чьё это».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Чтение:</w:t>
            </w: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А.Куприн «Слон». С.Маршак «Детки в клетке». </w:t>
            </w:r>
          </w:p>
          <w:p w:rsidR="002A1177" w:rsidRPr="001B63E0" w:rsidRDefault="002A1177" w:rsidP="00A5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Мультфильмы:</w:t>
            </w:r>
            <w:r w:rsidRPr="001B6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38 попугаев», </w:t>
            </w:r>
            <w:r w:rsidRPr="001B63E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hyperlink r:id="rId9" w:tgtFrame="_blank" w:history="1">
              <w:r w:rsidRPr="004475C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Слоненок-турист</w:t>
              </w:r>
            </w:hyperlink>
            <w:r w:rsidRPr="001B63E0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hyperlink r:id="rId10" w:tgtFrame="_blank" w:history="1">
              <w:r w:rsidRPr="004475C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Мой зеленый крокодил</w:t>
              </w:r>
            </w:hyperlink>
            <w:r w:rsidRPr="001B63E0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hyperlink r:id="rId11" w:tgtFrame="_blank" w:history="1">
              <w:r w:rsidRPr="004475C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Про бегемота, который боялся прививок</w:t>
              </w:r>
            </w:hyperlink>
            <w:r w:rsidRPr="001B63E0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2A1177" w:rsidRPr="004475CE" w:rsidRDefault="002A1177" w:rsidP="00A54A6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Презентация</w:t>
            </w:r>
            <w:r w:rsidRPr="0044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4475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«Животные жарких стран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»</w:t>
            </w:r>
          </w:p>
        </w:tc>
        <w:tc>
          <w:tcPr>
            <w:tcW w:w="906" w:type="pct"/>
          </w:tcPr>
          <w:p w:rsidR="002A1177" w:rsidRDefault="002A1177" w:rsidP="00A54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Тематическое НОД «Животные жарких стран»</w:t>
            </w:r>
          </w:p>
        </w:tc>
      </w:tr>
      <w:tr w:rsidR="002A1177" w:rsidTr="00FF0AA9">
        <w:tc>
          <w:tcPr>
            <w:tcW w:w="705" w:type="pct"/>
          </w:tcPr>
          <w:p w:rsidR="002A1177" w:rsidRDefault="002A1177" w:rsidP="00A54A62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962" w:type="pct"/>
          </w:tcPr>
          <w:p w:rsidR="00B65736" w:rsidRDefault="002A1177" w:rsidP="00A54A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B6573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.Общесадовый проект «Киностудия в детском саду»</w:t>
            </w:r>
          </w:p>
          <w:p w:rsidR="002A1177" w:rsidRDefault="00B65736" w:rsidP="00A54A62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«Мультипликация как вид киноискусства. Пластилиновая анимация»</w:t>
            </w:r>
          </w:p>
        </w:tc>
        <w:tc>
          <w:tcPr>
            <w:tcW w:w="2427" w:type="pct"/>
          </w:tcPr>
          <w:p w:rsidR="00A54A62" w:rsidRDefault="00A54A6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развивать творческий потенциал дошкольников через озн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комление с мультипликацией как одним из видов киноискусства.</w:t>
            </w:r>
          </w:p>
          <w:p w:rsidR="00A54A62" w:rsidRPr="00800FB2" w:rsidRDefault="002A1177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Содержание работы:</w:t>
            </w:r>
            <w:r w:rsidR="00B65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00FB2" w:rsidRPr="00800FB2" w:rsidRDefault="00800FB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детей с историей возникновения и развития мультипликации.</w:t>
            </w:r>
          </w:p>
          <w:p w:rsidR="00800FB2" w:rsidRPr="00800FB2" w:rsidRDefault="00800FB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Познакомить детей с технологией создания мультипликационных фильмов.</w:t>
            </w:r>
          </w:p>
          <w:p w:rsidR="00800FB2" w:rsidRPr="00800FB2" w:rsidRDefault="00800FB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Расширить знания детей о профессиях: сценарист, режиссер, художник –</w:t>
            </w:r>
          </w:p>
          <w:p w:rsidR="00800FB2" w:rsidRPr="00800FB2" w:rsidRDefault="00800FB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мультипликатор, оператор, звукорежиссер.</w:t>
            </w:r>
          </w:p>
          <w:p w:rsidR="00800FB2" w:rsidRPr="00800FB2" w:rsidRDefault="00800FB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F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00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Развивать творческое мышление и воображение.</w:t>
            </w:r>
          </w:p>
          <w:p w:rsidR="00800FB2" w:rsidRPr="00800FB2" w:rsidRDefault="00800FB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Формировать художественные навыки и умения.</w:t>
            </w:r>
          </w:p>
          <w:p w:rsidR="00800FB2" w:rsidRPr="00800FB2" w:rsidRDefault="00800FB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навыки связной речи.</w:t>
            </w:r>
          </w:p>
          <w:p w:rsidR="00800FB2" w:rsidRPr="00800FB2" w:rsidRDefault="00800FB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интерес, внимание и последовательность в процессе создания мультфильма.</w:t>
            </w:r>
          </w:p>
          <w:p w:rsidR="00800FB2" w:rsidRPr="00800FB2" w:rsidRDefault="00800FB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эстетическое чувство красоты и гармонии в жизни и искусстве.</w:t>
            </w:r>
          </w:p>
          <w:p w:rsidR="002A1177" w:rsidRPr="0033119C" w:rsidRDefault="00800FB2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Прививать ответственное отношение к своей работе.</w:t>
            </w:r>
            <w:r w:rsidR="002A1177"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906" w:type="pct"/>
          </w:tcPr>
          <w:p w:rsidR="00B65736" w:rsidRDefault="002A1177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65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Тематическое открытое  НОД </w:t>
            </w:r>
          </w:p>
          <w:p w:rsidR="00B65736" w:rsidRDefault="00B65736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 w:rsid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стилиновая мультипликация</w:t>
            </w:r>
          </w:p>
          <w:p w:rsidR="00B65736" w:rsidRDefault="00B65736" w:rsidP="00A54A62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Развлечение «Премия Оскар»</w:t>
            </w:r>
          </w:p>
          <w:p w:rsidR="002A1177" w:rsidRPr="00F1507D" w:rsidRDefault="002A1177" w:rsidP="00A54A62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A1177" w:rsidRDefault="002A1177" w:rsidP="00A54A62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1177" w:rsidTr="00FF0AA9">
        <w:tc>
          <w:tcPr>
            <w:tcW w:w="705" w:type="pct"/>
            <w:vMerge w:val="restar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62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«День Победы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2A1177" w:rsidRDefault="00B65736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03-06</w:t>
            </w:r>
            <w:r w:rsidR="002A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мая</w:t>
            </w:r>
          </w:p>
        </w:tc>
        <w:tc>
          <w:tcPr>
            <w:tcW w:w="2427" w:type="pct"/>
          </w:tcPr>
          <w:p w:rsidR="002A1177" w:rsidRPr="00F1507D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представления о   празднике,   посвященном   Дню Победы Объяснить, почему он так называется, и кого поздравляют в этот день. Воспитывать любовь и уважение к ветеранам войны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A1177" w:rsidRPr="001E4FC3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Свободное общение: «Кто такой герой?», «Что за праздник День Победы?». Рассказ воспитателя «День Победы, «Как начиналась война». Заучивание стихотворений: С.Маршак «Февраль», А.Жаров «Звездочка», Т.Белозерова «Майский праздник – день Победы». Игра – спутник «Больница». Изготовление атрибутов для сюжетно-ролевых игр. Рассказы: Л.Кассиля «Памятник советскому солдату» , Е.Благинина «Шинель», С.Михалков «Служу советскому союзу», О.Высотская «Слава Армии Советской», В.Орлов «Парад», А.Митяев «Почему армия всем родная».</w:t>
            </w:r>
          </w:p>
        </w:tc>
        <w:tc>
          <w:tcPr>
            <w:tcW w:w="906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Оформление групповой тематической выставки (совместно с родителями). Выставка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детского творчеств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 «День победы»</w:t>
            </w:r>
          </w:p>
        </w:tc>
      </w:tr>
      <w:tr w:rsidR="002A1177" w:rsidTr="00FF0AA9">
        <w:tc>
          <w:tcPr>
            <w:tcW w:w="705" w:type="pct"/>
            <w:vMerge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2A1177" w:rsidRPr="00F1507D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«Цветы»</w:t>
            </w:r>
          </w:p>
          <w:p w:rsidR="002A1177" w:rsidRDefault="00B65736" w:rsidP="00B65736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10-13</w:t>
            </w:r>
            <w:r w:rsidR="002A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мая</w:t>
            </w:r>
          </w:p>
        </w:tc>
        <w:tc>
          <w:tcPr>
            <w:tcW w:w="2427" w:type="pct"/>
          </w:tcPr>
          <w:p w:rsidR="002A1177" w:rsidRPr="00F1507D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знания о смене времен года, помочь запомнить названия весенних месяцев; дать представления об изменениях, происходящих ранней и поздней весной в природе;   рассматривание разных видов цветов; бережное отношение к ним.</w:t>
            </w:r>
          </w:p>
          <w:p w:rsidR="002A1177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Беседы: «Весна»,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«Что изменилось в жизни человека с приходом весны?»</w:t>
            </w:r>
          </w:p>
          <w:p w:rsidR="002A1177" w:rsidRPr="00A879D5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П/Г «Пальчики гуляют», «Цветочки», «Облака» Цель: Развитие мелкой моторики рук, речь, память. Д/И «Что изменилось?»,  «Собери букет», «Что сначала, что потом?», «Третий лишний» лит-ра  Воронкевич О. А. «Добро пожаловать в экологию». П/И «Гуси –лебеди», «Краски» , «Летели-летели», «Пустое мес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то», «Мышеловка», «Кот и мышь».</w:t>
            </w:r>
          </w:p>
        </w:tc>
        <w:tc>
          <w:tcPr>
            <w:tcW w:w="906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фотоальбома  «Весенние цветы»</w:t>
            </w:r>
          </w:p>
        </w:tc>
      </w:tr>
      <w:tr w:rsidR="002A1177" w:rsidTr="00FF0AA9">
        <w:tc>
          <w:tcPr>
            <w:tcW w:w="705" w:type="pct"/>
            <w:vMerge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«Насекомые»</w:t>
            </w:r>
          </w:p>
          <w:p w:rsidR="002A1177" w:rsidRDefault="00B65736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16-20 </w:t>
            </w:r>
            <w:r w:rsidR="002A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мая</w:t>
            </w:r>
          </w:p>
        </w:tc>
        <w:tc>
          <w:tcPr>
            <w:tcW w:w="2427" w:type="pct"/>
          </w:tcPr>
          <w:p w:rsidR="002A1177" w:rsidRPr="00F1507D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Знакомить детей с названиями и частями тела насекомых, местами их обитания; упражнять в употреблении существительных множественного числа; учить передавать в рисунке характерные 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черты строения насекомых, создавать сюжетную композицию</w:t>
            </w:r>
          </w:p>
          <w:p w:rsidR="002A1177" w:rsidRPr="0033119C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Набор картинок с изображением насекомых. Рассказ воспитателя о мухе. Чтение стихотворения «Незваная гостья» кн. Т. А. Шорыгина «Насекомые. Какие они?» Рассматривание книг с изображением бабочек, анализ формы и расцветки крыльев. Закреплять знания о бабочках и жуках (есть крылья, летают). Шапочка — маска для медведя. С/р игра «Магазин», сюжет «Зоомагазин». Помочь подобрать атрибуты к игре, показать игровые действия в соответствии с сюжетом. Чтение потешек про пчелу. Рассказ  воспитателя  про пчелу.  Почему нельзя ловить пчел? Какую пользу они приносят? Рассмотреть иллюстрации с изображением пчелы. Рассказать о дождевом черве, особенностях строения его тела. Рассказать, какую пользу оказывают дождевые черви. Картинки с изображением дождевых червей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06" w:type="pct"/>
          </w:tcPr>
          <w:p w:rsidR="002A1177" w:rsidRPr="002B56FE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56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НОД «Бабочка»</w:t>
            </w:r>
          </w:p>
        </w:tc>
      </w:tr>
      <w:tr w:rsidR="002A1177" w:rsidTr="00FF0AA9">
        <w:tc>
          <w:tcPr>
            <w:tcW w:w="705" w:type="pct"/>
            <w:vMerge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  <w:r w:rsidRPr="00F15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«Встречаем лето»</w:t>
            </w:r>
          </w:p>
          <w:p w:rsidR="002A1177" w:rsidRDefault="00B65736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23-31 </w:t>
            </w:r>
            <w:r w:rsidR="002A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мая</w:t>
            </w:r>
          </w:p>
        </w:tc>
        <w:tc>
          <w:tcPr>
            <w:tcW w:w="2427" w:type="pct"/>
          </w:tcPr>
          <w:p w:rsidR="002A1177" w:rsidRPr="00F1507D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Расширять представления детей о лете. Развивать умение устанавливать простейшие связи между явлениям живой и неживой природы, вести сезонные наблюдения. Знакомить с летними видами спорта. Формировать представления о безопасном поведении в лесу.</w:t>
            </w:r>
          </w:p>
          <w:p w:rsidR="002A1177" w:rsidRPr="007F090F" w:rsidRDefault="002A1177" w:rsidP="002A1177">
            <w:pPr>
              <w:shd w:val="clear" w:color="auto" w:fill="FFFFFF"/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Формы организации:</w:t>
            </w: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Рассматривание иллюстраций, наблюдения за сезонными изменениями в природе. Рассматривание иллюстраций по теме праздника; рассказ воспитателя: «Какие цветы растут на нашем участке»; дидактические игры «Кто как кричит», «Мамы и детки», «Чья мама»; целевые прогулки по территории ДОУ; сюжетно-ролевые игры «Транспорт», «Поликлиника». Чтение художественной литературы.</w:t>
            </w:r>
          </w:p>
        </w:tc>
        <w:tc>
          <w:tcPr>
            <w:tcW w:w="906" w:type="pct"/>
          </w:tcPr>
          <w:p w:rsidR="002A1177" w:rsidRDefault="002A1177" w:rsidP="002A1177">
            <w:pPr>
              <w:spacing w:before="100" w:beforeAutospacing="1" w:after="12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 детского творчества. Праздник «Лето»</w:t>
            </w:r>
          </w:p>
        </w:tc>
      </w:tr>
    </w:tbl>
    <w:p w:rsidR="00231F7D" w:rsidRDefault="00231F7D" w:rsidP="00BD1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A62" w:rsidRPr="00FA099A" w:rsidRDefault="00A54A62" w:rsidP="00231F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8BD" w:rsidRPr="00BD15F2" w:rsidRDefault="005D48BD" w:rsidP="00231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65E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665EF">
        <w:rPr>
          <w:rFonts w:ascii="Times New Roman" w:hAnsi="Times New Roman" w:cs="Times New Roman"/>
          <w:b/>
          <w:sz w:val="28"/>
          <w:szCs w:val="28"/>
        </w:rPr>
        <w:t xml:space="preserve"> Организационный раздел</w:t>
      </w:r>
    </w:p>
    <w:p w:rsidR="005D48BD" w:rsidRPr="00B665EF" w:rsidRDefault="005D48BD" w:rsidP="00231F7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5EF">
        <w:rPr>
          <w:rFonts w:ascii="Times New Roman" w:hAnsi="Times New Roman" w:cs="Times New Roman"/>
          <w:b/>
          <w:sz w:val="28"/>
          <w:szCs w:val="28"/>
        </w:rPr>
        <w:t>3.1. Описание материально-технического обеспечения рабочей программы, обеспеченности методическими материалами и средствами обучения и воспитания</w:t>
      </w:r>
    </w:p>
    <w:tbl>
      <w:tblPr>
        <w:tblStyle w:val="a9"/>
        <w:tblpPr w:leftFromText="180" w:rightFromText="180" w:vertAnchor="text" w:horzAnchor="margin" w:tblpXSpec="center" w:tblpY="248"/>
        <w:tblW w:w="10456" w:type="dxa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3827"/>
        <w:gridCol w:w="1134"/>
      </w:tblGrid>
      <w:tr w:rsidR="005D48BD" w:rsidRPr="00B665EF" w:rsidTr="00633EC7">
        <w:tc>
          <w:tcPr>
            <w:tcW w:w="1242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4253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</w:t>
            </w:r>
          </w:p>
        </w:tc>
        <w:tc>
          <w:tcPr>
            <w:tcW w:w="3827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Наглядно  дидактические пособия</w:t>
            </w:r>
          </w:p>
        </w:tc>
        <w:tc>
          <w:tcPr>
            <w:tcW w:w="1134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Рабочие тетради</w:t>
            </w:r>
          </w:p>
        </w:tc>
      </w:tr>
      <w:tr w:rsidR="005D48BD" w:rsidRPr="00B665EF" w:rsidTr="00307998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5D48BD" w:rsidRPr="00B665EF" w:rsidRDefault="00307998" w:rsidP="00E74E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5D48BD" w:rsidRPr="00B665EF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– коммуникативное развитие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Н.Ф. Губанова «Развитие игровой деятельности». Младшая группа. Издательство «Мозаика-синтез» Москва, 2016г.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О.Н. Козак «Большая книга игр для детей от 3 до 7 лет». «Союз» Санкт-Петербург, 1999г.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В.Т. Шацило «Безопасность жизнедеятельности детей младшего возраста» Сборник бесед, правил и рекомендаций. Симферополь,2008г.</w:t>
            </w:r>
          </w:p>
        </w:tc>
        <w:tc>
          <w:tcPr>
            <w:tcW w:w="3827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Диск Мультипликационные уроки осторожности  для малышей. Уроки тетушки совы. Обучающая программа для детей от 2 до 7 лет.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Д/м «Я и другие»;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 xml:space="preserve">- Д/м «Расскажем детям про дорожные знаки»; 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Наглядные пособия: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«Уроки Ушинского»;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«Учусь управлять собой»;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«Права ребенка»;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«Уроки вежливости»;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«Уроки доброты»;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«Моя семья»</w:t>
            </w:r>
          </w:p>
          <w:p w:rsidR="005D48BD" w:rsidRPr="00B665EF" w:rsidRDefault="005D48BD" w:rsidP="00E7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«Хорошо или плохо»;</w:t>
            </w:r>
          </w:p>
          <w:p w:rsidR="005D48BD" w:rsidRPr="00B665EF" w:rsidRDefault="007872EE" w:rsidP="00E7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D48BD" w:rsidRPr="00B665EF">
              <w:rPr>
                <w:rFonts w:ascii="Times New Roman" w:hAnsi="Times New Roman" w:cs="Times New Roman"/>
                <w:sz w:val="28"/>
                <w:szCs w:val="28"/>
              </w:rPr>
              <w:t>«Как избежать неприятностей»;</w:t>
            </w:r>
          </w:p>
          <w:p w:rsidR="005E6AA4" w:rsidRPr="00B665EF" w:rsidRDefault="00231F7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«Сам дома»</w:t>
            </w:r>
          </w:p>
        </w:tc>
        <w:tc>
          <w:tcPr>
            <w:tcW w:w="1134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EC7" w:rsidRPr="00B665EF" w:rsidTr="00307998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33EC7" w:rsidRPr="00B665EF" w:rsidRDefault="00307998" w:rsidP="00E74E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4253" w:type="dxa"/>
          </w:tcPr>
          <w:p w:rsidR="00633EC7" w:rsidRPr="00B665EF" w:rsidRDefault="00633EC7" w:rsidP="00E74E31">
            <w:pPr>
              <w:spacing w:before="120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 xml:space="preserve">- И. А. Помораева, В.А. Позина «Формирование элементарных математических представлений». Младшая группа. Издательство </w:t>
            </w:r>
            <w:r w:rsidRPr="00B665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«Мозаика-синтез» Москва, 2015г.</w:t>
            </w:r>
          </w:p>
          <w:p w:rsidR="00633EC7" w:rsidRPr="00B665EF" w:rsidRDefault="00633EC7" w:rsidP="00E74E31">
            <w:pPr>
              <w:spacing w:before="120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О.В. Дыбина  «Ознакомление с предметными и социальным окружением» Младшая группа. Издательство «Мозаика-синтез» Москва, 2012г.</w:t>
            </w:r>
          </w:p>
          <w:p w:rsidR="00633EC7" w:rsidRPr="00B665EF" w:rsidRDefault="00633EC7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О.А. Соломенникова «Ознакомление с природой в детском саду». Младшая группа. Издательство «Мозаика-синтез» Москва, 2015г.</w:t>
            </w:r>
          </w:p>
        </w:tc>
        <w:tc>
          <w:tcPr>
            <w:tcW w:w="3827" w:type="dxa"/>
          </w:tcPr>
          <w:p w:rsidR="00633EC7" w:rsidRPr="00B665EF" w:rsidRDefault="00633EC7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 Мультипликационная география для малышей. Уроки тетушки совы. Обучающая программа для детей от 2 до 7 лет.</w:t>
            </w:r>
          </w:p>
          <w:p w:rsidR="00633EC7" w:rsidRPr="00B665EF" w:rsidRDefault="00633EC7" w:rsidP="00E74E31">
            <w:pPr>
              <w:rPr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-Диск Мультипликационные чудеса света с  тетушкой  совой и домовенком непослухой. Обучающая программа для детей от 2 до 7 лет. ( наглядные пособия):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szCs w:val="28"/>
              </w:rPr>
              <w:t xml:space="preserve">  - </w:t>
            </w:r>
            <w:r w:rsidRPr="00B665EF">
              <w:rPr>
                <w:rStyle w:val="FontStyle207"/>
                <w:rFonts w:ascii="Times New Roman" w:hAnsi="Times New Roman"/>
                <w:b/>
                <w:sz w:val="28"/>
                <w:szCs w:val="28"/>
              </w:rPr>
              <w:t>«</w:t>
            </w: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 xml:space="preserve">Транспорт». 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«Бытовая техника и инструменты»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«Музыкальные инструменты»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 xml:space="preserve">- «Посуда» 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«Мебель»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 xml:space="preserve">- «Одежда. Обувь». 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b/>
                <w:sz w:val="28"/>
                <w:szCs w:val="28"/>
              </w:rPr>
              <w:t>- «</w:t>
            </w: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 xml:space="preserve">Деревья. Кусты. Грибы». 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«Расскажем детям про деревья и кусты»;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«Домашние и дикие животные».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«Животные разных широт»;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 xml:space="preserve">- «Космос». 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«Насекомые»;«Уроки экологии»;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 xml:space="preserve">- «Рыбы», «Игры и игрушки», 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«Овощи и фрукты»;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«Зеленая аптека»;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«Травянистые растения»;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«12 месяцев»;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>- «Продукты питания»;</w:t>
            </w:r>
          </w:p>
          <w:p w:rsidR="00633EC7" w:rsidRPr="00B665EF" w:rsidRDefault="00633EC7" w:rsidP="00E74E31">
            <w:pPr>
              <w:pStyle w:val="1"/>
              <w:rPr>
                <w:rStyle w:val="FontStyle207"/>
                <w:rFonts w:ascii="Times New Roman" w:hAnsi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/>
                <w:sz w:val="28"/>
                <w:szCs w:val="28"/>
              </w:rPr>
              <w:t xml:space="preserve"> - «Профессии и спорт»;</w:t>
            </w:r>
          </w:p>
          <w:p w:rsidR="005E6AA4" w:rsidRPr="00B665EF" w:rsidRDefault="00EE740E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Д/м «Времена года» (по сезонам)</w:t>
            </w:r>
          </w:p>
        </w:tc>
        <w:tc>
          <w:tcPr>
            <w:tcW w:w="1134" w:type="dxa"/>
          </w:tcPr>
          <w:p w:rsidR="00633EC7" w:rsidRPr="00B665EF" w:rsidRDefault="00633EC7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8BD" w:rsidRPr="00B665EF" w:rsidTr="00307998">
        <w:trPr>
          <w:cantSplit/>
          <w:trHeight w:val="1134"/>
        </w:trPr>
        <w:tc>
          <w:tcPr>
            <w:tcW w:w="1242" w:type="dxa"/>
            <w:textDirection w:val="btLr"/>
          </w:tcPr>
          <w:p w:rsidR="005D48BD" w:rsidRPr="00B665EF" w:rsidRDefault="005D48BD" w:rsidP="00E74E31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4253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В.В. Гербова «Развитие речи в детском саду». Младшая группа. Издательство «Мозаика-синтез» Москва, 2016г.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Диск Развитие творческого мышления. Работаем по сказке. Издательство «Мозаика-синтез» Москва, 2013г.</w:t>
            </w:r>
          </w:p>
        </w:tc>
        <w:tc>
          <w:tcPr>
            <w:tcW w:w="3827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Наглядные пособия: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«В свете мудрых пословиц»;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Опорные схемы для создания описательных рассказов;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AA4" w:rsidRPr="00B665EF" w:rsidRDefault="005E6AA4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AA4" w:rsidRPr="00B665EF" w:rsidRDefault="005E6AA4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48BD" w:rsidRPr="00B665EF" w:rsidTr="00307998">
        <w:trPr>
          <w:cantSplit/>
          <w:trHeight w:val="1134"/>
        </w:trPr>
        <w:tc>
          <w:tcPr>
            <w:tcW w:w="1242" w:type="dxa"/>
            <w:textDirection w:val="btLr"/>
          </w:tcPr>
          <w:p w:rsidR="005D48BD" w:rsidRPr="00B665EF" w:rsidRDefault="005D48BD" w:rsidP="00E74E31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4253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 Т.С. Комарова «Развитие художественных способностей дошкольников» Издательство «Мозаика-синтез» Москва, 2014г.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И.О. Лыкова «Изобразительная деятельность в детском саду». Младшая группа Издательство «Мозаика-синтез» Москва, 2016г.</w:t>
            </w:r>
          </w:p>
        </w:tc>
        <w:tc>
          <w:tcPr>
            <w:tcW w:w="3827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Наглядные пособия;   - «Встречи с художниками мира»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«Декоративное рисование в детском саду». Е.Г. Ковальская</w:t>
            </w:r>
          </w:p>
          <w:p w:rsidR="005E6AA4" w:rsidRPr="00B665EF" w:rsidRDefault="005E6AA4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AA4" w:rsidRPr="00B665EF" w:rsidRDefault="005E6AA4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AA4" w:rsidRPr="00B665EF" w:rsidRDefault="005E6AA4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AA4" w:rsidRPr="00B665EF" w:rsidRDefault="005E6AA4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AA4" w:rsidRPr="00B665EF" w:rsidRDefault="005E6AA4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5D48BD" w:rsidRPr="00B665EF" w:rsidTr="00307998">
        <w:trPr>
          <w:cantSplit/>
          <w:trHeight w:val="1134"/>
        </w:trPr>
        <w:tc>
          <w:tcPr>
            <w:tcW w:w="1242" w:type="dxa"/>
            <w:textDirection w:val="btLr"/>
          </w:tcPr>
          <w:p w:rsidR="005D48BD" w:rsidRPr="00B665EF" w:rsidRDefault="005D48BD" w:rsidP="00E74E3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4253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 xml:space="preserve">Диск </w:t>
            </w:r>
            <w:r w:rsidRPr="00B665E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Пензулаева Л. И. Физкультурные культура в детском саду. Младшая группа. </w:t>
            </w: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«Мозаика-синтез» Москва, 2015г.</w:t>
            </w:r>
          </w:p>
        </w:tc>
        <w:tc>
          <w:tcPr>
            <w:tcW w:w="3827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Диск Мультипликационная утренняя гимнастика для малышей. Уроки тетушки совы. Обучающая программа для детей от 2 до 7 лет.</w:t>
            </w:r>
          </w:p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AA4" w:rsidRPr="00B665EF" w:rsidRDefault="005E6AA4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48BD" w:rsidRPr="00B665EF" w:rsidRDefault="005D48BD" w:rsidP="00E74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E6AA4" w:rsidRPr="00B665EF" w:rsidRDefault="005E6AA4" w:rsidP="00E74E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40E" w:rsidRPr="00B665EF" w:rsidRDefault="00EE740E" w:rsidP="00E74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65E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3.2.  Режим дня, структура образовательного года, расписание НОД</w:t>
      </w:r>
    </w:p>
    <w:p w:rsidR="00EE740E" w:rsidRPr="00B665EF" w:rsidRDefault="00EE740E" w:rsidP="00E74E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740E" w:rsidRPr="00B665EF" w:rsidRDefault="00EE740E" w:rsidP="00E74E31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Режим работы 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="00307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младш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ей группы МБДОУ «Детского сада «Солнышко» с. Мазанка»:</w:t>
      </w:r>
    </w:p>
    <w:p w:rsidR="00EE740E" w:rsidRPr="00B665EF" w:rsidRDefault="00EE740E" w:rsidP="008F23C6">
      <w:pPr>
        <w:numPr>
          <w:ilvl w:val="0"/>
          <w:numId w:val="1"/>
        </w:numPr>
        <w:suppressAutoHyphens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пятидневная рабочая неделя;</w:t>
      </w:r>
    </w:p>
    <w:p w:rsidR="00EE740E" w:rsidRPr="00B665EF" w:rsidRDefault="00EE740E" w:rsidP="008F23C6">
      <w:pPr>
        <w:numPr>
          <w:ilvl w:val="0"/>
          <w:numId w:val="1"/>
        </w:numPr>
        <w:suppressAutoHyphens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длительность работы МБДОУ -  10,5 часов;</w:t>
      </w:r>
    </w:p>
    <w:p w:rsidR="00EE740E" w:rsidRPr="00B665EF" w:rsidRDefault="00EE740E" w:rsidP="008F23C6">
      <w:pPr>
        <w:numPr>
          <w:ilvl w:val="0"/>
          <w:numId w:val="1"/>
        </w:numPr>
        <w:suppressAutoHyphens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ежедневный график работы -   с 07.00 до 17.30 часов</w:t>
      </w:r>
    </w:p>
    <w:p w:rsidR="00EE740E" w:rsidRPr="00B665EF" w:rsidRDefault="00EE740E" w:rsidP="008F23C6">
      <w:pPr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выходные дни – суббота, воскресенье, нерабочие - праздничные дни. </w:t>
      </w:r>
    </w:p>
    <w:p w:rsidR="00EE740E" w:rsidRPr="00B665EF" w:rsidRDefault="00EE740E" w:rsidP="00E74E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Непосредственная образовательная деятельность  начинается с 9.00 часов.</w:t>
      </w:r>
    </w:p>
    <w:p w:rsidR="00EE740E" w:rsidRPr="00B665EF" w:rsidRDefault="00EE740E" w:rsidP="00E74E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 НОД во 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младшей  группе – 15 минут.</w:t>
      </w:r>
    </w:p>
    <w:p w:rsidR="00EE740E" w:rsidRPr="00B665EF" w:rsidRDefault="00EE740E" w:rsidP="00E74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Организованная образовательная деятельность 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собой организацию совместной деятельности педагога с детьми:</w:t>
      </w:r>
    </w:p>
    <w:p w:rsidR="00EE740E" w:rsidRPr="00B665EF" w:rsidRDefault="00EE740E" w:rsidP="008F23C6">
      <w:pPr>
        <w:numPr>
          <w:ilvl w:val="0"/>
          <w:numId w:val="3"/>
        </w:num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 одним ребенком;</w:t>
      </w:r>
    </w:p>
    <w:p w:rsidR="00EE740E" w:rsidRPr="00B665EF" w:rsidRDefault="00EE740E" w:rsidP="008F23C6">
      <w:pPr>
        <w:numPr>
          <w:ilvl w:val="0"/>
          <w:numId w:val="3"/>
        </w:num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  подгруппой детей;</w:t>
      </w:r>
    </w:p>
    <w:p w:rsidR="00EE740E" w:rsidRPr="00B665EF" w:rsidRDefault="00EE740E" w:rsidP="008F23C6">
      <w:pPr>
        <w:numPr>
          <w:ilvl w:val="0"/>
          <w:numId w:val="3"/>
        </w:num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целой группой детей.</w:t>
      </w:r>
    </w:p>
    <w:p w:rsidR="00EE740E" w:rsidRPr="00B665EF" w:rsidRDefault="00EE740E" w:rsidP="00E74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количества детей зависит от:</w:t>
      </w:r>
    </w:p>
    <w:p w:rsidR="00EE740E" w:rsidRPr="00B665EF" w:rsidRDefault="00EE740E" w:rsidP="008F23C6">
      <w:pPr>
        <w:numPr>
          <w:ilvl w:val="0"/>
          <w:numId w:val="4"/>
        </w:num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возрастных и индивидуальных особенностей детей;</w:t>
      </w:r>
    </w:p>
    <w:p w:rsidR="00EE740E" w:rsidRPr="00B665EF" w:rsidRDefault="00EE740E" w:rsidP="008F23C6">
      <w:pPr>
        <w:numPr>
          <w:ilvl w:val="0"/>
          <w:numId w:val="4"/>
        </w:numPr>
        <w:suppressAutoHyphens/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вида деятельности (игровая,  познавательно-исследовательская, двигательная, продуктивная)</w:t>
      </w:r>
    </w:p>
    <w:p w:rsidR="00EE740E" w:rsidRPr="00B665EF" w:rsidRDefault="00EE740E" w:rsidP="008F23C6">
      <w:pPr>
        <w:numPr>
          <w:ilvl w:val="0"/>
          <w:numId w:val="4"/>
        </w:numPr>
        <w:suppressAutoHyphens/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их интереса к данному занятию;</w:t>
      </w:r>
    </w:p>
    <w:p w:rsidR="00EE740E" w:rsidRPr="00B665EF" w:rsidRDefault="00EE740E" w:rsidP="008F23C6">
      <w:pPr>
        <w:numPr>
          <w:ilvl w:val="0"/>
          <w:numId w:val="4"/>
        </w:numPr>
        <w:suppressAutoHyphens/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сложности материала.</w:t>
      </w:r>
    </w:p>
    <w:p w:rsidR="005E6AA4" w:rsidRPr="00B665EF" w:rsidRDefault="005E6AA4" w:rsidP="00E74E31">
      <w:pPr>
        <w:suppressAutoHyphens/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A62" w:rsidRDefault="00A54A62" w:rsidP="00231F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4A62" w:rsidRDefault="00A54A62" w:rsidP="00231F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E6AA4" w:rsidRPr="00B665EF" w:rsidRDefault="00EE740E" w:rsidP="00231F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Образовательная   </w:t>
      </w:r>
      <w:r w:rsidR="00231F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деятельность детей в режиме дня</w:t>
      </w:r>
    </w:p>
    <w:p w:rsidR="00EE740E" w:rsidRPr="00B665EF" w:rsidRDefault="00EE740E" w:rsidP="00231F7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E740E" w:rsidRPr="00B665EF" w:rsidRDefault="00EE740E" w:rsidP="00231F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Помимо организованной образовательной деятельности воспитателем запланирована и образовательная деятельность в режиме дня:</w:t>
      </w:r>
    </w:p>
    <w:p w:rsidR="00EE740E" w:rsidRPr="00B665EF" w:rsidRDefault="00EE740E" w:rsidP="008F23C6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в утренние и вечерние часы</w:t>
      </w:r>
    </w:p>
    <w:p w:rsidR="00EE740E" w:rsidRPr="00B665EF" w:rsidRDefault="00EE740E" w:rsidP="008F23C6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прогулке</w:t>
      </w:r>
    </w:p>
    <w:p w:rsidR="00EE740E" w:rsidRPr="00B665EF" w:rsidRDefault="00EE740E" w:rsidP="008F23C6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режимных моментов.</w:t>
      </w:r>
    </w:p>
    <w:p w:rsidR="005E6AA4" w:rsidRPr="00B665EF" w:rsidRDefault="005E6AA4" w:rsidP="00E74E31">
      <w:pPr>
        <w:suppressAutoHyphens/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40E" w:rsidRDefault="00EE740E" w:rsidP="00E74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образовательной деятельности в режиме дня:</w:t>
      </w:r>
    </w:p>
    <w:p w:rsidR="00307998" w:rsidRPr="00B665EF" w:rsidRDefault="00307998" w:rsidP="00E74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E740E" w:rsidRPr="00B665EF" w:rsidRDefault="00EE740E" w:rsidP="008F23C6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 здоровья и формирование основы культуры здоровья.</w:t>
      </w:r>
    </w:p>
    <w:p w:rsidR="00EE740E" w:rsidRPr="00B665EF" w:rsidRDefault="00EE740E" w:rsidP="008F23C6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детей основ безопасности собственной жизнедеятельности и предпосылок экологического сознания (безопасности окружающего мира).</w:t>
      </w:r>
    </w:p>
    <w:p w:rsidR="00EE740E" w:rsidRPr="00B665EF" w:rsidRDefault="00EE740E" w:rsidP="008F23C6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первоначальных представлений социального характера и включение детей в систему социальных отношений.</w:t>
      </w:r>
    </w:p>
    <w:p w:rsidR="00EE740E" w:rsidRPr="00B665EF" w:rsidRDefault="00EE740E" w:rsidP="008F23C6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детей положительного отношения к труду.</w:t>
      </w:r>
    </w:p>
    <w:p w:rsidR="00EE740E" w:rsidRPr="00B665EF" w:rsidRDefault="00EE740E" w:rsidP="00E74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Формы проведения образовательной деятельности в режиме дня:</w:t>
      </w:r>
    </w:p>
    <w:p w:rsidR="00EE740E" w:rsidRPr="00B665EF" w:rsidRDefault="00EE740E" w:rsidP="008F23C6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 с правилами (в том числе народные), игровые упражнения, двигательные паузы, спортивные пробежки, соревнования и праздники, физкультурные минутки;</w:t>
      </w:r>
    </w:p>
    <w:p w:rsidR="00EE740E" w:rsidRPr="00B665EF" w:rsidRDefault="00EE740E" w:rsidP="008F23C6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оздоровительные и закаливающие процедуры, здоровье сберегающие мероприятия, тематические беседы и рассказы, компьютерные презентации, творческие и исследовательские проекты, упражнения по освоению культурно-гигиенических навыков;</w:t>
      </w:r>
    </w:p>
    <w:p w:rsidR="00EE740E" w:rsidRPr="00B665EF" w:rsidRDefault="00EE740E" w:rsidP="008F23C6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проблемных ситуаций, игровые ситуации по формированию культуры безопасности, беседы, рассказы, практические упражнения, прогулки по экологической тропе;</w:t>
      </w:r>
    </w:p>
    <w:p w:rsidR="00EE740E" w:rsidRPr="00B665EF" w:rsidRDefault="00EE740E" w:rsidP="008F23C6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ситуации, игры с правилами (дидактические), творческие сюжетно-ролевые, театрализованные, конструктивные;</w:t>
      </w:r>
    </w:p>
    <w:p w:rsidR="00EE740E" w:rsidRPr="00B665EF" w:rsidRDefault="00EE740E" w:rsidP="008F23C6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опыты и эксперименты, дежурства, труд (в рамках практико-ориентированных  проектов), коллекционирование, моделирование, игры- драматизации,</w:t>
      </w:r>
    </w:p>
    <w:p w:rsidR="00EE740E" w:rsidRPr="00B665EF" w:rsidRDefault="00EE740E" w:rsidP="008F23C6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беседы, речевые ситуации, составление или рассказывание  сказок, пересказы, отгадывание загадок, разучивание потешек, стихов, песенок, ситуативные разговоры;</w:t>
      </w:r>
    </w:p>
    <w:p w:rsidR="00EE740E" w:rsidRPr="00B665EF" w:rsidRDefault="00EE740E" w:rsidP="008F23C6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слушание исполнение музыкальных произведений, музыкально-ритмические движения, музыкальные игры и импровизации,</w:t>
      </w:r>
    </w:p>
    <w:p w:rsidR="00EE740E" w:rsidRPr="00B665EF" w:rsidRDefault="00EE740E" w:rsidP="008F23C6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вернисажи детского творчества, выставки изобразительного искусства, мастерские детского творчества и др.</w:t>
      </w:r>
    </w:p>
    <w:p w:rsidR="005E6AA4" w:rsidRPr="00B665EF" w:rsidRDefault="005E6AA4" w:rsidP="00E74E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E740E" w:rsidRPr="00B665EF" w:rsidRDefault="00EE740E" w:rsidP="00E74E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Самостоятельная деятельность детей</w:t>
      </w:r>
    </w:p>
    <w:p w:rsidR="005E6AA4" w:rsidRPr="00B665EF" w:rsidRDefault="005E6AA4" w:rsidP="00E74E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E740E" w:rsidRPr="00B665EF" w:rsidRDefault="00EE740E" w:rsidP="00E74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По санитарно-эпидемиологическим требованиям к содержанию и организации работы в дошкольных организациях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A54A62" w:rsidRPr="00307998" w:rsidRDefault="00EE740E" w:rsidP="00E74E3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организации самостоятельной деятельности детей необходимо создать развивающую предметно-пространственную среду и   присмотр и уход за каждым ребенком</w:t>
      </w:r>
      <w:r w:rsidR="003079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4A62" w:rsidRPr="00FA099A" w:rsidRDefault="00A54A62" w:rsidP="00A54A6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Pr="00A54A62" w:rsidRDefault="00A54A62" w:rsidP="00A54A6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</w:t>
      </w:r>
      <w:r w:rsidRPr="00A54A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Режим дня детей </w:t>
      </w:r>
      <w:r w:rsidRPr="00A54A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A54A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младшей группы </w:t>
      </w:r>
    </w:p>
    <w:p w:rsidR="00A54A62" w:rsidRPr="00A54A62" w:rsidRDefault="00A54A62" w:rsidP="00A54A6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</w:t>
      </w:r>
      <w:r w:rsidRPr="00A54A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МБДОУ «Детский сад «Солнышко» с. Мазанка»</w:t>
      </w:r>
    </w:p>
    <w:p w:rsidR="00A54A62" w:rsidRPr="00A54A62" w:rsidRDefault="00A54A62" w:rsidP="00A54A6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3148"/>
      </w:tblGrid>
      <w:tr w:rsidR="00A54A62" w:rsidRPr="00A54A62" w:rsidTr="00FA099A">
        <w:trPr>
          <w:trHeight w:val="509"/>
          <w:jc w:val="center"/>
        </w:trPr>
        <w:tc>
          <w:tcPr>
            <w:tcW w:w="3365" w:type="pct"/>
          </w:tcPr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режимных  моментов</w:t>
            </w:r>
          </w:p>
        </w:tc>
        <w:tc>
          <w:tcPr>
            <w:tcW w:w="1635" w:type="pct"/>
          </w:tcPr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 проведения</w:t>
            </w:r>
          </w:p>
        </w:tc>
      </w:tr>
      <w:tr w:rsidR="00A54A62" w:rsidRPr="00A54A62" w:rsidTr="00FA099A">
        <w:trPr>
          <w:trHeight w:val="6483"/>
          <w:jc w:val="center"/>
        </w:trPr>
        <w:tc>
          <w:tcPr>
            <w:tcW w:w="3365" w:type="pct"/>
          </w:tcPr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 детей, осмотр, игры, беседа,  индивидуальная работа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завтраку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Завтрак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НОД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НОД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Второй завтрак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обеду, обед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 ко сну, дневной сон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Постепенный подъем, водные, воздушные процедуры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Полдник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самостоятельная игровая деятельность, кружковая работа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1635" w:type="pct"/>
          </w:tcPr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7.00 - 8.10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8.10 - 8.20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8.20 - 8.30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8.30 - 8.55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9.00 - 9.15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9.30 - 9.45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10.00 - 10.20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10.20 - 12.00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12.00 - 12.30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12.30 - 15.30</w:t>
            </w:r>
          </w:p>
          <w:p w:rsid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15.30 - 15.40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15.40 - 16.00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16.00 - 16.20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4A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16.20 - 17.30</w:t>
            </w:r>
          </w:p>
          <w:p w:rsidR="00A54A62" w:rsidRPr="00A54A62" w:rsidRDefault="00A54A62" w:rsidP="00A54A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54A62" w:rsidRPr="00A54A62" w:rsidRDefault="00A54A62" w:rsidP="00A54A6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4A62" w:rsidRPr="00A54A62" w:rsidRDefault="00A54A62" w:rsidP="00A54A6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4A62" w:rsidRPr="00A54A62" w:rsidRDefault="00A54A62" w:rsidP="00A54A6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7998" w:rsidRPr="00B665EF" w:rsidRDefault="00307998" w:rsidP="00E74E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AA4" w:rsidRPr="00B665EF" w:rsidRDefault="005E6AA4" w:rsidP="00E74E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665E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Структура образовательного года </w:t>
      </w:r>
    </w:p>
    <w:p w:rsidR="005E6AA4" w:rsidRPr="00B665EF" w:rsidRDefault="005E6AA4" w:rsidP="00E74E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9C73C6" w:rsidRPr="00B665EF" w:rsidRDefault="00A54A62" w:rsidP="00E74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учебного года 01 сентября 2021</w:t>
      </w:r>
      <w:r w:rsidR="009C73C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г. Продолжительность учебного года в дошкольных группах: 36 недель. </w:t>
      </w:r>
    </w:p>
    <w:p w:rsidR="009C73C6" w:rsidRPr="00B665EF" w:rsidRDefault="00A54A62" w:rsidP="00E74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С 01 сентября 2021г. по 31 декабря 2021</w:t>
      </w:r>
      <w:r w:rsidR="009C73C6" w:rsidRPr="00B665EF">
        <w:rPr>
          <w:rFonts w:ascii="Times New Roman" w:hAnsi="Times New Roman" w:cs="Times New Roman"/>
          <w:color w:val="000000"/>
          <w:sz w:val="28"/>
          <w:szCs w:val="28"/>
        </w:rPr>
        <w:t>г. – образовательный период</w:t>
      </w:r>
    </w:p>
    <w:p w:rsidR="009C73C6" w:rsidRPr="00B665EF" w:rsidRDefault="00A54A62" w:rsidP="00E74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С 1 января 2021г.  по 9 января 2022</w:t>
      </w:r>
      <w:r w:rsidR="009C73C6" w:rsidRPr="00B665EF">
        <w:rPr>
          <w:rFonts w:ascii="Times New Roman" w:hAnsi="Times New Roman" w:cs="Times New Roman"/>
          <w:color w:val="000000"/>
          <w:sz w:val="28"/>
          <w:szCs w:val="28"/>
        </w:rPr>
        <w:t>г.  – новогодние каникулы.</w:t>
      </w:r>
    </w:p>
    <w:p w:rsidR="009C73C6" w:rsidRPr="00B665EF" w:rsidRDefault="00A54A62" w:rsidP="00E74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С 10</w:t>
      </w:r>
      <w:r w:rsidR="009C73C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января 20</w:t>
      </w:r>
      <w:r>
        <w:rPr>
          <w:rFonts w:ascii="Times New Roman" w:hAnsi="Times New Roman" w:cs="Times New Roman"/>
          <w:color w:val="000000"/>
          <w:sz w:val="28"/>
          <w:szCs w:val="28"/>
        </w:rPr>
        <w:t>22г.  по 31 мая 2022</w:t>
      </w:r>
      <w:r w:rsidR="009C73C6"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г. – образовательный период </w:t>
      </w:r>
    </w:p>
    <w:p w:rsidR="00A54A62" w:rsidRDefault="00ED77FB" w:rsidP="00A54A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С  0</w:t>
      </w:r>
      <w:r w:rsidR="00A54A62">
        <w:rPr>
          <w:rFonts w:ascii="Times New Roman" w:hAnsi="Times New Roman" w:cs="Times New Roman"/>
          <w:color w:val="000000"/>
          <w:sz w:val="28"/>
          <w:szCs w:val="28"/>
        </w:rPr>
        <w:t>1 июня 2022г. по 31 августа 2022</w:t>
      </w:r>
      <w:r w:rsidR="009C73C6" w:rsidRPr="00B665EF">
        <w:rPr>
          <w:rFonts w:ascii="Times New Roman" w:hAnsi="Times New Roman" w:cs="Times New Roman"/>
          <w:color w:val="000000"/>
          <w:sz w:val="28"/>
          <w:szCs w:val="28"/>
        </w:rPr>
        <w:t>г. – летний оздоровительный период.</w:t>
      </w:r>
    </w:p>
    <w:p w:rsidR="00A54A62" w:rsidRPr="00A54A62" w:rsidRDefault="009C73C6" w:rsidP="00A54A6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4A62" w:rsidRPr="00A54A62">
        <w:rPr>
          <w:rFonts w:ascii="Times New Roman" w:hAnsi="Times New Roman"/>
          <w:b/>
          <w:color w:val="000000"/>
          <w:sz w:val="28"/>
          <w:szCs w:val="28"/>
        </w:rPr>
        <w:t>РАСПИСАНИЕ НОД НА 2020-2021 УЧЕБНЫЙ ГОД В МБДОУ «ДЕТСКИЙ САД «СОЛНЫШКО» С. МАЗАНКА»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A54A6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A54A6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A54A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младшая группа)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Понедельник 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>1. 9.00 - 9.15 Музыкальное воспитание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>2. 9.30 - 9.45 Ознакомление с окружающим (I - III неделя) /ознакомление с природой  (II- IV неделя)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Вторник 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 xml:space="preserve">1. 9.00 - 9.15 Развитие речи 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>2. 9.30 - 9.45 Рисование (</w:t>
      </w:r>
      <w:r w:rsidRPr="00A54A62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54A6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A54A62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A54A62">
        <w:rPr>
          <w:rFonts w:ascii="Times New Roman" w:hAnsi="Times New Roman" w:cs="Times New Roman"/>
          <w:color w:val="000000"/>
          <w:sz w:val="28"/>
          <w:szCs w:val="28"/>
        </w:rPr>
        <w:t xml:space="preserve"> неделя)\ Конструирование (II- IV неделя) 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>3. 11.10 - 11.25 Физическая культура на свежем воздухе (во время1прогулки)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b/>
          <w:color w:val="000000"/>
          <w:sz w:val="28"/>
          <w:szCs w:val="28"/>
        </w:rPr>
        <w:t>Среда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>1. 9.00 - 9.15 Физическая культура с  музыкальным сопровождением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>2. 9.20 - 9.35 Дополнительное образование (английский язык)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Четверг 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>1. 9.00 - 9.15 Музыкальное воспитание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>2. 9.30 - 9.45 ФЭМП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Пятница 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>1. 9.00 - 9.15 Лепка (</w:t>
      </w:r>
      <w:r w:rsidRPr="00A54A62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54A6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A54A62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A54A62">
        <w:rPr>
          <w:rFonts w:ascii="Times New Roman" w:hAnsi="Times New Roman" w:cs="Times New Roman"/>
          <w:color w:val="000000"/>
          <w:sz w:val="28"/>
          <w:szCs w:val="28"/>
        </w:rPr>
        <w:t xml:space="preserve"> неделя)/Аппликация (II – IV неделя)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A62">
        <w:rPr>
          <w:rFonts w:ascii="Times New Roman" w:hAnsi="Times New Roman" w:cs="Times New Roman"/>
          <w:color w:val="000000"/>
          <w:sz w:val="28"/>
          <w:szCs w:val="28"/>
        </w:rPr>
        <w:t>2. 9.30 - 9.45 Физическая культура</w:t>
      </w: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A62" w:rsidRPr="00A54A62" w:rsidRDefault="00A54A62" w:rsidP="00A54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73C6" w:rsidRPr="00B665EF" w:rsidRDefault="009C73C6" w:rsidP="00E74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998" w:rsidRPr="00B665EF" w:rsidRDefault="00307998" w:rsidP="00E7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0E8" w:rsidRPr="00BE50E8" w:rsidRDefault="00BE50E8" w:rsidP="00BE50E8">
      <w:pPr>
        <w:pStyle w:val="ab"/>
        <w:ind w:left="990"/>
        <w:rPr>
          <w:rFonts w:ascii="Times New Roman" w:hAnsi="Times New Roman"/>
          <w:b/>
          <w:sz w:val="28"/>
          <w:szCs w:val="28"/>
        </w:rPr>
      </w:pPr>
    </w:p>
    <w:p w:rsidR="009C73C6" w:rsidRPr="00B665EF" w:rsidRDefault="009C73C6" w:rsidP="00E74E31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/>
          <w:b/>
          <w:color w:val="000000"/>
          <w:sz w:val="28"/>
          <w:szCs w:val="28"/>
        </w:rPr>
        <w:lastRenderedPageBreak/>
        <w:t>3.3 Специфика организации и содержание традиционных событий, праздников, мероприятий, особенности взаимодействия с семьями воспитанников</w:t>
      </w:r>
    </w:p>
    <w:p w:rsidR="009C73C6" w:rsidRPr="00B665EF" w:rsidRDefault="009C73C6" w:rsidP="00E74E31">
      <w:pPr>
        <w:spacing w:line="240" w:lineRule="auto"/>
        <w:ind w:right="-2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 xml:space="preserve">Программа предусматривает организацию культурно-досуговой деятельности детей, задачами которой являются: </w:t>
      </w:r>
    </w:p>
    <w:p w:rsidR="009C73C6" w:rsidRPr="00B665EF" w:rsidRDefault="009C73C6" w:rsidP="00E74E31">
      <w:pPr>
        <w:pStyle w:val="ac"/>
        <w:spacing w:line="240" w:lineRule="auto"/>
        <w:ind w:left="0" w:firstLine="851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 xml:space="preserve">- организация культурного отдыха детей, их эмоциональной разрядки; - развитие детского творчества в различных видах деятельности и культурных практиках; </w:t>
      </w:r>
    </w:p>
    <w:p w:rsidR="009C73C6" w:rsidRPr="00B665EF" w:rsidRDefault="009C73C6" w:rsidP="00E74E31">
      <w:pPr>
        <w:pStyle w:val="ac"/>
        <w:spacing w:line="240" w:lineRule="auto"/>
        <w:ind w:left="0" w:firstLine="851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 xml:space="preserve">- создание условий для творческого взаимодействия детей и взрослых; </w:t>
      </w:r>
    </w:p>
    <w:p w:rsidR="009C73C6" w:rsidRPr="00B665EF" w:rsidRDefault="009C73C6" w:rsidP="00E74E31">
      <w:pPr>
        <w:pStyle w:val="ac"/>
        <w:spacing w:line="240" w:lineRule="auto"/>
        <w:ind w:left="0" w:firstLine="851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>- 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:rsidR="009C73C6" w:rsidRPr="00B665EF" w:rsidRDefault="009C73C6" w:rsidP="00E74E31">
      <w:pPr>
        <w:pStyle w:val="ac"/>
        <w:spacing w:line="240" w:lineRule="auto"/>
        <w:ind w:left="0" w:firstLine="851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 xml:space="preserve"> - 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9C73C6" w:rsidRPr="00B665EF" w:rsidRDefault="009C73C6" w:rsidP="00E74E31">
      <w:pPr>
        <w:pStyle w:val="ac"/>
        <w:spacing w:line="240" w:lineRule="auto"/>
        <w:ind w:left="0" w:firstLine="851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 xml:space="preserve"> Цикличность организации досуговых мероприятий предполагает еженедельное их проведение. </w:t>
      </w:r>
    </w:p>
    <w:p w:rsidR="009C73C6" w:rsidRPr="00B665EF" w:rsidRDefault="009C73C6" w:rsidP="00E74E31">
      <w:pPr>
        <w:pStyle w:val="ac"/>
        <w:spacing w:line="240" w:lineRule="auto"/>
        <w:ind w:left="0" w:firstLine="851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>Формы организации досуговых мероприятий:</w:t>
      </w:r>
    </w:p>
    <w:p w:rsidR="009C73C6" w:rsidRPr="00B665EF" w:rsidRDefault="009C73C6" w:rsidP="00E74E31">
      <w:pPr>
        <w:pStyle w:val="ac"/>
        <w:spacing w:line="240" w:lineRule="auto"/>
        <w:ind w:left="0" w:firstLine="851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 xml:space="preserve"> - праздники и развлечения различной тематики;</w:t>
      </w:r>
    </w:p>
    <w:p w:rsidR="009C73C6" w:rsidRPr="00B665EF" w:rsidRDefault="009C73C6" w:rsidP="00E74E31">
      <w:pPr>
        <w:pStyle w:val="ac"/>
        <w:spacing w:line="240" w:lineRule="auto"/>
        <w:ind w:left="0" w:firstLine="851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 xml:space="preserve"> - выставки детского творчества, совместного творчества детей, педагогов и родителей; </w:t>
      </w:r>
    </w:p>
    <w:p w:rsidR="009C73C6" w:rsidRPr="00B665EF" w:rsidRDefault="009C73C6" w:rsidP="00E74E31">
      <w:pPr>
        <w:pStyle w:val="ac"/>
        <w:spacing w:line="240" w:lineRule="auto"/>
        <w:ind w:left="0" w:firstLine="851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>- спортивные и познавательные досуги, в т.ч. проводимые совместно с родителями (другими членами семей воспитанников);</w:t>
      </w:r>
    </w:p>
    <w:p w:rsidR="009C73C6" w:rsidRPr="00B665EF" w:rsidRDefault="009C73C6" w:rsidP="00E74E31">
      <w:pPr>
        <w:pStyle w:val="ac"/>
        <w:spacing w:line="240" w:lineRule="auto"/>
        <w:ind w:left="0" w:firstLine="851"/>
        <w:jc w:val="both"/>
        <w:rPr>
          <w:rFonts w:ascii="Times New Roman" w:eastAsia="Arial Unicode MS" w:hAnsi="Times New Roman"/>
          <w:sz w:val="28"/>
          <w:szCs w:val="28"/>
        </w:rPr>
      </w:pPr>
      <w:r w:rsidRPr="00B665EF">
        <w:rPr>
          <w:rFonts w:ascii="Times New Roman" w:eastAsia="Arial Unicode MS" w:hAnsi="Times New Roman"/>
          <w:sz w:val="28"/>
          <w:szCs w:val="28"/>
        </w:rPr>
        <w:t xml:space="preserve"> - творческие проекты, площадки, мастерские и пр.</w:t>
      </w:r>
    </w:p>
    <w:p w:rsidR="005E6AA4" w:rsidRPr="00B665EF" w:rsidRDefault="005E6AA4" w:rsidP="00E74E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0DC" w:rsidRPr="00B665EF" w:rsidRDefault="00C650DC" w:rsidP="00E74E3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План п</w:t>
      </w:r>
      <w:r w:rsidR="00A54A62">
        <w:rPr>
          <w:rFonts w:ascii="Times New Roman" w:hAnsi="Times New Roman"/>
          <w:b/>
          <w:sz w:val="28"/>
          <w:szCs w:val="28"/>
        </w:rPr>
        <w:t>раздников  и развлечений на 2021-2022</w:t>
      </w:r>
      <w:r w:rsidRPr="00B665E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650DC" w:rsidRPr="00B665EF" w:rsidRDefault="00C650DC" w:rsidP="00E74E31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98"/>
        <w:gridCol w:w="1698"/>
        <w:gridCol w:w="4640"/>
        <w:gridCol w:w="2392"/>
      </w:tblGrid>
      <w:tr w:rsidR="00C650DC" w:rsidRPr="00B665EF" w:rsidTr="00A54A62">
        <w:tc>
          <w:tcPr>
            <w:tcW w:w="898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Всем без исключения о правилах дорожного движения</w:t>
            </w: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О</w:t>
            </w:r>
            <w:r w:rsidR="00BE50E8">
              <w:rPr>
                <w:rFonts w:ascii="Times New Roman" w:hAnsi="Times New Roman"/>
                <w:sz w:val="28"/>
                <w:szCs w:val="28"/>
              </w:rPr>
              <w:t>сенний утренник</w:t>
            </w: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матери</w:t>
            </w: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св. Николая</w:t>
            </w:r>
          </w:p>
          <w:p w:rsidR="00C650DC" w:rsidRPr="00B665EF" w:rsidRDefault="00BE50E8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Новогодние</w:t>
            </w:r>
            <w:r w:rsidR="00C650DC" w:rsidRPr="00B665EF">
              <w:rPr>
                <w:rFonts w:ascii="Times New Roman" w:hAnsi="Times New Roman"/>
                <w:sz w:val="28"/>
                <w:szCs w:val="28"/>
              </w:rPr>
              <w:t xml:space="preserve"> утренники</w:t>
            </w: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Прощание с елкой</w:t>
            </w:r>
          </w:p>
          <w:p w:rsidR="00C650DC" w:rsidRPr="00B665EF" w:rsidRDefault="00C650DC" w:rsidP="00E74E3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Праздник пап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Масленица</w:t>
            </w: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8 Марта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Наврез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660" w:type="dxa"/>
          </w:tcPr>
          <w:p w:rsidR="00C650DC" w:rsidRPr="00B665EF" w:rsidRDefault="00A54A62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Общсадовый проект</w:t>
            </w: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9 Мая – День Победы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защиты детей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России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Ивана Купалы</w:t>
            </w: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семьи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Нептуна</w:t>
            </w: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  <w:tr w:rsidR="00C650DC" w:rsidRPr="00B665EF" w:rsidTr="00A54A62">
        <w:tc>
          <w:tcPr>
            <w:tcW w:w="898" w:type="dxa"/>
          </w:tcPr>
          <w:p w:rsidR="00C650DC" w:rsidRPr="00B665EF" w:rsidRDefault="00C650DC" w:rsidP="008F23C6">
            <w:pPr>
              <w:pStyle w:val="ac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4660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светофора</w:t>
            </w:r>
          </w:p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День флага</w:t>
            </w:r>
          </w:p>
        </w:tc>
        <w:tc>
          <w:tcPr>
            <w:tcW w:w="2393" w:type="dxa"/>
          </w:tcPr>
          <w:p w:rsidR="00C650DC" w:rsidRPr="00B665EF" w:rsidRDefault="00C650DC" w:rsidP="00E74E3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Муз.</w:t>
            </w:r>
            <w:r w:rsidR="00307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руководитель, воспитатели</w:t>
            </w:r>
          </w:p>
        </w:tc>
      </w:tr>
    </w:tbl>
    <w:p w:rsidR="00C650DC" w:rsidRPr="00B665EF" w:rsidRDefault="00C650DC" w:rsidP="00E74E31">
      <w:pPr>
        <w:spacing w:line="240" w:lineRule="auto"/>
        <w:ind w:right="-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650DC" w:rsidRDefault="00C650DC" w:rsidP="00E74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5EF">
        <w:rPr>
          <w:rFonts w:ascii="Times New Roman" w:hAnsi="Times New Roman" w:cs="Times New Roman"/>
          <w:b/>
          <w:sz w:val="28"/>
          <w:szCs w:val="28"/>
        </w:rPr>
        <w:t xml:space="preserve">ПЛАН ВЗАИМОДЕЙСТВИЯ С СЕМЬЯМИ ВОСПИТАННИКОВ В </w:t>
      </w:r>
      <w:r w:rsidRPr="00B665EF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«СОЛНЫШКО» С. МАЗАНКА»</w:t>
      </w:r>
      <w:r w:rsidR="003079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07998" w:rsidRPr="00B665EF" w:rsidRDefault="00307998" w:rsidP="00E74E31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9"/>
        <w:tblW w:w="1006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FFFFFF" w:themeFill="background1"/>
        <w:tblCellMar>
          <w:left w:w="78" w:type="dxa"/>
        </w:tblCellMar>
        <w:tblLook w:val="04A0" w:firstRow="1" w:lastRow="0" w:firstColumn="1" w:lastColumn="0" w:noHBand="0" w:noVBand="1"/>
      </w:tblPr>
      <w:tblGrid>
        <w:gridCol w:w="606"/>
        <w:gridCol w:w="7"/>
        <w:gridCol w:w="2032"/>
        <w:gridCol w:w="2491"/>
        <w:gridCol w:w="11"/>
        <w:gridCol w:w="1659"/>
        <w:gridCol w:w="2273"/>
        <w:gridCol w:w="982"/>
      </w:tblGrid>
      <w:tr w:rsidR="00C650DC" w:rsidRPr="00B665EF" w:rsidTr="00C650DC">
        <w:trPr>
          <w:jc w:val="center"/>
        </w:trPr>
        <w:tc>
          <w:tcPr>
            <w:tcW w:w="57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6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Прим.</w:t>
            </w:r>
          </w:p>
        </w:tc>
      </w:tr>
      <w:tr w:rsidR="00C650DC" w:rsidRPr="00B665EF" w:rsidTr="00C650DC">
        <w:trPr>
          <w:jc w:val="center"/>
        </w:trPr>
        <w:tc>
          <w:tcPr>
            <w:tcW w:w="10061" w:type="dxa"/>
            <w:gridSpan w:val="8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1 блок Рекламный.</w:t>
            </w:r>
          </w:p>
        </w:tc>
      </w:tr>
      <w:tr w:rsidR="00C650DC" w:rsidRPr="00B665EF" w:rsidTr="00C650DC">
        <w:trPr>
          <w:jc w:val="center"/>
        </w:trPr>
        <w:tc>
          <w:tcPr>
            <w:tcW w:w="57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6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Создание имиджа ДОУ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Создание рекламных презентаций ДОУ.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 течение уч.года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Ст. воспитатель, воспитатели, специалисты.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57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6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Повышение имиджа ДОУ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Размещение информации на сайте ДОУ о годовых задачах, проводимых мероприятиях, нормативно-правовой базы для родителей.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Ст. воспитатель, 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все педагоги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10061" w:type="dxa"/>
            <w:gridSpan w:val="8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50DC" w:rsidRPr="00B665EF" w:rsidRDefault="00C650DC" w:rsidP="00E74E3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2.блок Планирование работы с семьями воспитанников.</w:t>
            </w:r>
          </w:p>
        </w:tc>
      </w:tr>
      <w:tr w:rsidR="00C650DC" w:rsidRPr="00B665EF" w:rsidTr="00C650DC">
        <w:trPr>
          <w:jc w:val="center"/>
        </w:trPr>
        <w:tc>
          <w:tcPr>
            <w:tcW w:w="57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76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Банк данных о семьях воспитанников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1.Социологическое обследование с выявлением социального статуса и микроклимата семьи: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-анкеты для воспитателей и родителей;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-беседы с ребенком;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-метод социометрии в рамках семьи.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Социальный паспорт семей воспитанников.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2.Проведение мониторинга по изучению потребностей семьи в дополнительных образовательных услугах. 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1 квартал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trHeight w:val="2963"/>
          <w:jc w:val="center"/>
        </w:trPr>
        <w:tc>
          <w:tcPr>
            <w:tcW w:w="57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176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Анкетирование «Потребности родителей в организации дополнительного образования дошкольников».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Анкетирование «Оцените работу МБДОУ в целом за 2018/2019 уч.год»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Август. Сентябрь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Май.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Заведующий МБДОУ ,старший воспитатель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10061" w:type="dxa"/>
            <w:gridSpan w:val="8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3 блок Социально- педагогический патронат.</w:t>
            </w:r>
          </w:p>
        </w:tc>
      </w:tr>
      <w:tr w:rsidR="00C650DC" w:rsidRPr="00B665EF" w:rsidTr="00C650DC">
        <w:trPr>
          <w:jc w:val="center"/>
        </w:trPr>
        <w:tc>
          <w:tcPr>
            <w:tcW w:w="57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76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Приглашение родителей неохваченных детей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Ознакомление родителей с работой ДОУ по подготовке детей к школьному обучению. </w:t>
            </w:r>
            <w:r w:rsidRPr="00B665EF">
              <w:rPr>
                <w:rFonts w:ascii="Times New Roman" w:hAnsi="Times New Roman"/>
                <w:sz w:val="28"/>
                <w:szCs w:val="28"/>
              </w:rPr>
              <w:lastRenderedPageBreak/>
              <w:t>Ознакомление с планом работы консультативного пункта.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A54A62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C650DC" w:rsidRPr="00B665EF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Заведующий МБДОУ,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57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176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Встреча за круглым столом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Психолого - педагогический портрет современного ребенка.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A54A62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</w:t>
            </w:r>
            <w:r w:rsidR="00C650DC" w:rsidRPr="00B665EF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trHeight w:val="387"/>
          <w:jc w:val="center"/>
        </w:trPr>
        <w:tc>
          <w:tcPr>
            <w:tcW w:w="57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176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Консульт. пункт.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«Советы специалистов»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В течении уч. </w:t>
            </w:r>
            <w:r w:rsidR="00A54A62" w:rsidRPr="00B665EF">
              <w:rPr>
                <w:rFonts w:ascii="Times New Roman" w:hAnsi="Times New Roman"/>
                <w:sz w:val="28"/>
                <w:szCs w:val="28"/>
              </w:rPr>
              <w:t>Г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ода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Старший воспитатель, мед. сестра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10061" w:type="dxa"/>
            <w:gridSpan w:val="8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4 блок. Заседания Управляющего Совета ДОУ</w:t>
            </w:r>
          </w:p>
        </w:tc>
      </w:tr>
      <w:tr w:rsidR="00C650DC" w:rsidRPr="00B665EF" w:rsidTr="00C650DC">
        <w:trPr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78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Заседание №1.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Установочное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A54A62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</w:t>
            </w:r>
            <w:r w:rsidR="00C650DC" w:rsidRPr="00B665EF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Заведующий МБДОУ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Члены УС 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trHeight w:val="323"/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eastAsia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178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Заседание № 2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Тематическое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A54A62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Ф</w:t>
            </w:r>
            <w:r w:rsidR="00C650DC" w:rsidRPr="00B665EF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Заведующий МБДОУ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Председатель УС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5EF"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178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Заседание № 3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Итоговое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A54A62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</w:t>
            </w:r>
            <w:r w:rsidR="00C650DC" w:rsidRPr="00B665EF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Заведующий МБДОУ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Члены УС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3" w:type="dxa"/>
            <w:gridSpan w:val="7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b/>
                <w:sz w:val="28"/>
                <w:szCs w:val="28"/>
              </w:rPr>
              <w:t>5 блок</w:t>
            </w:r>
            <w:r w:rsidRPr="00B665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Общесадовые родительские собрания</w:t>
            </w:r>
          </w:p>
        </w:tc>
      </w:tr>
      <w:tr w:rsidR="00C650DC" w:rsidRPr="00B665EF" w:rsidTr="00C650DC">
        <w:trPr>
          <w:trHeight w:val="787"/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178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Родительское собрание  </w:t>
            </w:r>
          </w:p>
        </w:tc>
        <w:tc>
          <w:tcPr>
            <w:tcW w:w="250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«На пороге нового учебного года»</w:t>
            </w:r>
          </w:p>
        </w:tc>
        <w:tc>
          <w:tcPr>
            <w:tcW w:w="1467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Заведующий МБДОУ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ст. воспитатель,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trHeight w:val="758"/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178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Итоговое родительское собрание</w:t>
            </w:r>
          </w:p>
        </w:tc>
        <w:tc>
          <w:tcPr>
            <w:tcW w:w="250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«</w:t>
            </w:r>
            <w:r w:rsidR="00BE50E8">
              <w:rPr>
                <w:rFonts w:ascii="Times New Roman" w:hAnsi="Times New Roman"/>
                <w:sz w:val="28"/>
                <w:szCs w:val="28"/>
              </w:rPr>
              <w:t>Наши успехи и достижения за 2019-2020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уч. год.»</w:t>
            </w:r>
          </w:p>
        </w:tc>
        <w:tc>
          <w:tcPr>
            <w:tcW w:w="1467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A54A62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</w:t>
            </w:r>
            <w:r w:rsidR="00C650DC" w:rsidRPr="00B665EF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Заведующий МБДОУ ст.воспитатель,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и весь педагогический</w:t>
            </w:r>
          </w:p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коллектив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3" w:type="dxa"/>
            <w:gridSpan w:val="7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ind w:left="-2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6 блок. Организация Дней открытых дверей</w:t>
            </w:r>
          </w:p>
        </w:tc>
      </w:tr>
      <w:tr w:rsidR="00C650DC" w:rsidRPr="00B665EF" w:rsidTr="00C650DC">
        <w:trPr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178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Все гр.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B665EF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Приходите</w:t>
            </w:r>
            <w:r w:rsidRPr="00B665EF">
              <w:rPr>
                <w:rStyle w:val="apple-converted-space"/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 </w:t>
            </w:r>
            <w:r w:rsidRPr="00B665E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гости к</w:t>
            </w:r>
            <w:r w:rsidRPr="00B665EF">
              <w:rPr>
                <w:rStyle w:val="apple-converted-space"/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 </w:t>
            </w:r>
            <w:r w:rsidRPr="00B665EF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нам</w:t>
            </w:r>
            <w:r w:rsidRPr="00B665E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очень будем</w:t>
            </w:r>
            <w:r w:rsidRPr="00B665EF">
              <w:rPr>
                <w:rStyle w:val="apple-converted-space"/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 </w:t>
            </w:r>
            <w:r w:rsidRPr="00B665EF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рады</w:t>
            </w:r>
            <w:r w:rsidRPr="00B665EF">
              <w:rPr>
                <w:rStyle w:val="apple-converted-space"/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 </w:t>
            </w:r>
            <w:r w:rsidRPr="00B665E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вам».</w:t>
            </w:r>
            <w:r w:rsidRPr="00B665EF">
              <w:rPr>
                <w:rStyle w:val="apple-converted-space"/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A54A62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</w:t>
            </w:r>
            <w:r w:rsidR="00C650DC" w:rsidRPr="00B665EF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178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Все гр.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«Весело играем - Новый год мы отмечаем»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178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«Страна хорошего настроения»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55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7.4.</w:t>
            </w:r>
          </w:p>
        </w:tc>
        <w:tc>
          <w:tcPr>
            <w:tcW w:w="178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«Телефон доверия»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«Ало, мы рады слышать вас»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10061" w:type="dxa"/>
            <w:gridSpan w:val="8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блок. </w:t>
            </w:r>
            <w:r w:rsidRPr="00B665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Информационные стенды</w:t>
            </w:r>
          </w:p>
        </w:tc>
      </w:tr>
      <w:tr w:rsidR="00C650DC" w:rsidRPr="00B665EF" w:rsidTr="00C650DC">
        <w:trPr>
          <w:jc w:val="center"/>
        </w:trPr>
        <w:tc>
          <w:tcPr>
            <w:tcW w:w="57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176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«Азбука безопасности»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0DC" w:rsidRPr="00B665EF" w:rsidTr="00C650DC">
        <w:trPr>
          <w:jc w:val="center"/>
        </w:trPr>
        <w:tc>
          <w:tcPr>
            <w:tcW w:w="574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176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2525" w:type="dxa"/>
            <w:gridSpan w:val="2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«Консультации для родителей»</w:t>
            </w:r>
          </w:p>
        </w:tc>
        <w:tc>
          <w:tcPr>
            <w:tcW w:w="1449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827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918" w:type="dxa"/>
            <w:shd w:val="clear" w:color="auto" w:fill="FFFFFF" w:themeFill="background1"/>
            <w:tcMar>
              <w:left w:w="78" w:type="dxa"/>
            </w:tcMar>
          </w:tcPr>
          <w:p w:rsidR="00C650DC" w:rsidRPr="00B665EF" w:rsidRDefault="00C650DC" w:rsidP="00E74E3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650DC" w:rsidRPr="00B665EF" w:rsidRDefault="00C650DC" w:rsidP="00E74E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5407" w:rsidRPr="00B665EF" w:rsidRDefault="00BE50E8" w:rsidP="00E74E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Родительские собрания во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младшей группе на 2019-2020</w:t>
      </w:r>
      <w:r w:rsidR="00AB5407" w:rsidRPr="00B665E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B5407" w:rsidRPr="00B665EF" w:rsidRDefault="00AB5407" w:rsidP="00E74E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43"/>
        <w:gridCol w:w="3117"/>
        <w:gridCol w:w="1835"/>
        <w:gridCol w:w="2233"/>
      </w:tblGrid>
      <w:tr w:rsidR="00AB5407" w:rsidRPr="00B665EF" w:rsidTr="00B665EF">
        <w:tc>
          <w:tcPr>
            <w:tcW w:w="2561" w:type="dxa"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169" w:type="dxa"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1890" w:type="dxa"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34" w:type="dxa"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B5407" w:rsidRPr="00B665EF" w:rsidTr="00B665EF">
        <w:tc>
          <w:tcPr>
            <w:tcW w:w="2561" w:type="dxa"/>
            <w:vMerge w:val="restart"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 </w:t>
            </w: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3169" w:type="dxa"/>
          </w:tcPr>
          <w:p w:rsidR="00AB5407" w:rsidRPr="00B665EF" w:rsidRDefault="00AB5407" w:rsidP="00E74E31">
            <w:pPr>
              <w:rPr>
                <w:rFonts w:ascii="Times New Roman" w:hAnsi="Times New Roman" w:cs="Times New Roman"/>
                <w:bCs/>
                <w:spacing w:val="9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bCs/>
                <w:spacing w:val="9"/>
                <w:sz w:val="28"/>
                <w:szCs w:val="28"/>
              </w:rPr>
              <w:t>«Особенности развития детей четвертого года жизни и основные задачи воспитания».</w:t>
            </w:r>
          </w:p>
          <w:p w:rsidR="00AB5407" w:rsidRPr="00B665EF" w:rsidRDefault="00AB5407" w:rsidP="00E74E31">
            <w:pPr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 w:cs="Times New Roman"/>
                <w:sz w:val="28"/>
                <w:szCs w:val="28"/>
              </w:rPr>
              <w:t>Адаптация  детей  к  условиям  дошкольного  учреждения</w:t>
            </w:r>
          </w:p>
        </w:tc>
        <w:tc>
          <w:tcPr>
            <w:tcW w:w="1890" w:type="dxa"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34" w:type="dxa"/>
          </w:tcPr>
          <w:p w:rsidR="00AB5407" w:rsidRPr="00B665EF" w:rsidRDefault="00A54A62" w:rsidP="00E74E31">
            <w:pPr>
              <w:rPr>
                <w:rFonts w:ascii="Times New Roman" w:hAnsi="Times New Roman" w:cs="Times New Roman"/>
                <w:bCs/>
                <w:spacing w:val="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9"/>
                <w:sz w:val="28"/>
                <w:szCs w:val="28"/>
              </w:rPr>
              <w:t>ГлуховаЕ.Е.</w:t>
            </w:r>
          </w:p>
        </w:tc>
      </w:tr>
      <w:tr w:rsidR="00AB5407" w:rsidRPr="00B665EF" w:rsidTr="00B665EF">
        <w:tc>
          <w:tcPr>
            <w:tcW w:w="2561" w:type="dxa"/>
            <w:vMerge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9" w:type="dxa"/>
          </w:tcPr>
          <w:p w:rsidR="00AB5407" w:rsidRPr="00B665EF" w:rsidRDefault="00AB5407" w:rsidP="00E74E31">
            <w:pPr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Cs/>
                <w:spacing w:val="9"/>
                <w:sz w:val="28"/>
                <w:szCs w:val="28"/>
              </w:rPr>
              <w:t>«Волшебный мир книги».</w:t>
            </w:r>
          </w:p>
        </w:tc>
        <w:tc>
          <w:tcPr>
            <w:tcW w:w="1890" w:type="dxa"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34" w:type="dxa"/>
          </w:tcPr>
          <w:p w:rsidR="00AB5407" w:rsidRPr="00B665EF" w:rsidRDefault="00A54A62" w:rsidP="00E74E31">
            <w:pPr>
              <w:rPr>
                <w:rFonts w:ascii="Times New Roman" w:hAnsi="Times New Roman"/>
                <w:bCs/>
                <w:spacing w:val="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9"/>
                <w:sz w:val="28"/>
                <w:szCs w:val="28"/>
              </w:rPr>
              <w:t>Глухова Е.Е.</w:t>
            </w:r>
          </w:p>
        </w:tc>
      </w:tr>
      <w:tr w:rsidR="00AB5407" w:rsidRPr="00B665EF" w:rsidTr="00B665EF">
        <w:tc>
          <w:tcPr>
            <w:tcW w:w="2561" w:type="dxa"/>
            <w:vMerge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9" w:type="dxa"/>
          </w:tcPr>
          <w:p w:rsidR="00AB5407" w:rsidRPr="00B665EF" w:rsidRDefault="00AB5407" w:rsidP="00E74E31">
            <w:pPr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Как  приобщить  малыша  к  гигиене  и  самообслуживанию.</w:t>
            </w:r>
          </w:p>
        </w:tc>
        <w:tc>
          <w:tcPr>
            <w:tcW w:w="1890" w:type="dxa"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34" w:type="dxa"/>
          </w:tcPr>
          <w:p w:rsidR="00AB5407" w:rsidRPr="00B665EF" w:rsidRDefault="00A54A62" w:rsidP="00E74E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9"/>
                <w:sz w:val="28"/>
                <w:szCs w:val="28"/>
              </w:rPr>
              <w:t>Глухова Е.Е.</w:t>
            </w:r>
          </w:p>
        </w:tc>
      </w:tr>
      <w:tr w:rsidR="00AB5407" w:rsidRPr="00B665EF" w:rsidTr="00B665EF">
        <w:tc>
          <w:tcPr>
            <w:tcW w:w="2561" w:type="dxa"/>
            <w:vMerge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9" w:type="dxa"/>
          </w:tcPr>
          <w:p w:rsidR="00AB5407" w:rsidRPr="00B665EF" w:rsidRDefault="00AB5407" w:rsidP="00E74E31">
            <w:pPr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По  итогам  года. С показом музыкального развлечения</w:t>
            </w:r>
          </w:p>
        </w:tc>
        <w:tc>
          <w:tcPr>
            <w:tcW w:w="1890" w:type="dxa"/>
          </w:tcPr>
          <w:p w:rsidR="00AB5407" w:rsidRPr="00B665EF" w:rsidRDefault="00AB5407" w:rsidP="00E74E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34" w:type="dxa"/>
          </w:tcPr>
          <w:p w:rsidR="00AB5407" w:rsidRPr="00B665EF" w:rsidRDefault="00A54A62" w:rsidP="00E74E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9"/>
                <w:sz w:val="28"/>
                <w:szCs w:val="28"/>
              </w:rPr>
              <w:t>Глухова Е.Е.</w:t>
            </w:r>
          </w:p>
        </w:tc>
      </w:tr>
    </w:tbl>
    <w:p w:rsidR="00C650DC" w:rsidRPr="00B665EF" w:rsidRDefault="00C650DC" w:rsidP="00E74E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5407" w:rsidRPr="00B665EF" w:rsidRDefault="00AB5407" w:rsidP="00E74E31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Консультации для родителей во</w:t>
      </w:r>
    </w:p>
    <w:p w:rsidR="00AB5407" w:rsidRPr="00B665EF" w:rsidRDefault="00A54A62" w:rsidP="00E74E31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  младшей   группе на 2021-2022</w:t>
      </w:r>
      <w:r w:rsidR="00AB5407" w:rsidRPr="00B665E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B5407" w:rsidRPr="00B665EF" w:rsidRDefault="00AB5407" w:rsidP="00E74E3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7371"/>
        <w:gridCol w:w="1422"/>
      </w:tblGrid>
      <w:tr w:rsidR="00AB5407" w:rsidRPr="00B665EF" w:rsidTr="00B665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 xml:space="preserve">Темы  консультаций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65E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AB5407" w:rsidRPr="00B665EF" w:rsidTr="00B665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Стоит  ли  делать  трагедию  из  того,  что  ребенок  плохо  ест?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AB5407" w:rsidRPr="00B665EF" w:rsidTr="00B665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Если  ребенок  плачет.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AB5407" w:rsidRPr="00B665EF" w:rsidTr="00B665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FA099A" w:rsidP="00E74E31">
            <w:pPr>
              <w:shd w:val="clear" w:color="auto" w:fill="FFFFFF" w:themeFill="background1"/>
              <w:spacing w:after="0" w:line="240" w:lineRule="auto"/>
              <w:ind w:left="51" w:right="51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AB5407" w:rsidRPr="00B665EF">
                <w:rPr>
                  <w:rFonts w:ascii="Times New Roman" w:hAnsi="Times New Roman"/>
                  <w:sz w:val="28"/>
                  <w:szCs w:val="28"/>
                </w:rPr>
                <w:t>Кризис трех лет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AB5407" w:rsidRPr="00B665EF" w:rsidTr="00B665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FA099A" w:rsidP="00E74E31">
            <w:pPr>
              <w:shd w:val="clear" w:color="auto" w:fill="FFFFFF" w:themeFill="background1"/>
              <w:spacing w:after="0" w:line="240" w:lineRule="auto"/>
              <w:ind w:left="51" w:right="51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AB5407" w:rsidRPr="00B665EF">
                <w:rPr>
                  <w:rFonts w:ascii="Times New Roman" w:hAnsi="Times New Roman"/>
                  <w:sz w:val="28"/>
                  <w:szCs w:val="28"/>
                </w:rPr>
                <w:t>«Почему дети разные?»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AB5407" w:rsidRPr="00B665EF" w:rsidTr="00B665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Почему  малыш  не  слушается?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AB5407" w:rsidRPr="00B665EF" w:rsidTr="00B665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FA099A" w:rsidP="00E74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AB5407" w:rsidRPr="00B665EF">
                <w:rPr>
                  <w:rFonts w:ascii="Times New Roman" w:hAnsi="Times New Roman"/>
                  <w:sz w:val="28"/>
                  <w:szCs w:val="28"/>
                </w:rPr>
                <w:t>«Зачем нужно развивать мелкую моторику»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AB5407" w:rsidRPr="00B665EF" w:rsidTr="00B665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FA099A" w:rsidP="00E74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AB5407" w:rsidRPr="00B665EF">
                <w:rPr>
                  <w:rFonts w:ascii="Times New Roman" w:hAnsi="Times New Roman"/>
                  <w:sz w:val="28"/>
                  <w:szCs w:val="28"/>
                </w:rPr>
                <w:t>«Роль развивающих игр для детей 3 - 4 лет»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AB5407" w:rsidRPr="00B665EF" w:rsidTr="00B665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Почему  ребенку  трудно  со  сверстниками.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AB5407" w:rsidRPr="00B665EF" w:rsidTr="00B665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Детские  страхи.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AB5407" w:rsidRPr="00B665EF" w:rsidRDefault="00AB5407" w:rsidP="00E74E31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zh-CN"/>
        </w:rPr>
      </w:pPr>
    </w:p>
    <w:p w:rsidR="00D80F67" w:rsidRDefault="00D80F67" w:rsidP="009F5C84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D80F67" w:rsidRPr="00B665EF" w:rsidRDefault="00D80F67" w:rsidP="00E74E3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AB5407" w:rsidRPr="00B665EF" w:rsidRDefault="00AB5407" w:rsidP="00E74E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65EF">
        <w:rPr>
          <w:rFonts w:ascii="Times New Roman" w:hAnsi="Times New Roman"/>
          <w:b/>
          <w:sz w:val="28"/>
          <w:szCs w:val="28"/>
        </w:rPr>
        <w:t>ВЫСТАВКИ СЕМЕЙНЫХ РАБОТ (дети и родители)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03"/>
        <w:gridCol w:w="5301"/>
        <w:gridCol w:w="1655"/>
        <w:gridCol w:w="2172"/>
      </w:tblGrid>
      <w:tr w:rsidR="00AB5407" w:rsidRPr="00B665EF" w:rsidTr="00B665EF">
        <w:trPr>
          <w:trHeight w:val="578"/>
        </w:trPr>
        <w:tc>
          <w:tcPr>
            <w:tcW w:w="903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5301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655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172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B5407" w:rsidRPr="00B665EF" w:rsidTr="00B665EF">
        <w:trPr>
          <w:trHeight w:val="578"/>
        </w:trPr>
        <w:tc>
          <w:tcPr>
            <w:tcW w:w="903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01" w:type="dxa"/>
          </w:tcPr>
          <w:p w:rsidR="00AB5407" w:rsidRPr="00B665EF" w:rsidRDefault="00AB5407" w:rsidP="00E74E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Выставка семейных </w:t>
            </w:r>
            <w:r w:rsidR="000836CF">
              <w:rPr>
                <w:rFonts w:ascii="Times New Roman" w:hAnsi="Times New Roman"/>
                <w:sz w:val="28"/>
                <w:szCs w:val="28"/>
              </w:rPr>
              <w:t>работ «Осень в гости к нам пришла</w:t>
            </w:r>
            <w:r w:rsidRPr="00B665E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5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72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B5407" w:rsidRPr="00B665EF" w:rsidTr="00B665EF">
        <w:trPr>
          <w:trHeight w:val="578"/>
        </w:trPr>
        <w:tc>
          <w:tcPr>
            <w:tcW w:w="903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01" w:type="dxa"/>
          </w:tcPr>
          <w:p w:rsidR="00AB5407" w:rsidRPr="00B665EF" w:rsidRDefault="00AB5407" w:rsidP="00E74E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 xml:space="preserve"> Подарок для Деда Мороза</w:t>
            </w:r>
          </w:p>
        </w:tc>
        <w:tc>
          <w:tcPr>
            <w:tcW w:w="1655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72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B5407" w:rsidRPr="00B665EF" w:rsidTr="00B665EF">
        <w:trPr>
          <w:trHeight w:val="578"/>
        </w:trPr>
        <w:tc>
          <w:tcPr>
            <w:tcW w:w="903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01" w:type="dxa"/>
          </w:tcPr>
          <w:p w:rsidR="00AB5407" w:rsidRPr="00B665EF" w:rsidRDefault="000836CF" w:rsidP="00E74E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Весенняя картина</w:t>
            </w:r>
          </w:p>
        </w:tc>
        <w:tc>
          <w:tcPr>
            <w:tcW w:w="1655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72" w:type="dxa"/>
          </w:tcPr>
          <w:p w:rsidR="00AB5407" w:rsidRPr="00B665EF" w:rsidRDefault="00AB5407" w:rsidP="00E74E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5EF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AB5407" w:rsidRPr="00B665EF" w:rsidRDefault="00AB5407" w:rsidP="00E74E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407" w:rsidRPr="00B665EF" w:rsidRDefault="00AB5407" w:rsidP="00E74E31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665EF">
        <w:rPr>
          <w:rFonts w:ascii="Times New Roman" w:hAnsi="Times New Roman"/>
          <w:b/>
          <w:color w:val="000000"/>
          <w:sz w:val="28"/>
          <w:szCs w:val="28"/>
        </w:rPr>
        <w:t>3.4 Особенности организации развивающей среды группы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«Предметно – развивающая среда» — это система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  При построение развивающего пространства в средней группе соблюдены  ряд педагогических принципов:</w:t>
      </w:r>
    </w:p>
    <w:p w:rsidR="00AB5407" w:rsidRPr="00B665EF" w:rsidRDefault="00AB5407" w:rsidP="008F23C6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уважение к мнению детей в отношении организации и содержания среды обитания. </w:t>
      </w:r>
    </w:p>
    <w:p w:rsidR="00AB5407" w:rsidRPr="00B665EF" w:rsidRDefault="00AB5407" w:rsidP="008F23C6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Сконструировать пространство таким образом, чтобы ребенок имел широкий выбор разнообразных видов деятельности совместно со своими сверстниками и индивидуально.</w:t>
      </w:r>
    </w:p>
    <w:p w:rsidR="00AB5407" w:rsidRPr="00B665EF" w:rsidRDefault="00AB5407" w:rsidP="008F23C6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в группе или раздевалке для выставки продуктов детского творчества. Каждый ребенок имеет право выставить свою работу для обозрения сверстников и взрослых, тем самым подчеркнуть собственную индивидуальность и значимость. Уважая результаты детского труда, мы формируем у ребенка уважение к труду окружающих людей. Такой ребенок, когда вырастет, уже не будет рисовать на стенах, ломать игрушки и оборудование, мусорить на улице.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из условий среды, которое дает возможность педагогу приблизиться к позиции ребенка, а ребенку «подняться» до позиции воспитателя – это разновозрастная мебель. В  группе как раз имеется такая мебель, которая легко трансформируется и дает мне возможность ставить столы  по разному: в круг, буквой П, буквой Т.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зависимости от возрастных особенностей воспитанников, периода обучения и реализуемой программы предметно – развивающая среда может меняться. Легкая мебель (мягкие модули) и ширмы позволяют ограничивать или расширять пространство. В группе созданы  оптимальные условия для 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игр, обучения и развития в разных видах деятельности. В группе есть место, где ребенок может уединиться.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Центры сюжетно – ролевой игры и строительства расположены рядом в углу комнаты, вдали от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 интенсивного движения, чтобы дети меньше отвлекались.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AB5407" w:rsidRPr="00B665EF" w:rsidRDefault="00AB5407" w:rsidP="008F23C6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ребенка объединять игровые последовательности, играть с воображаемыми предметами.</w:t>
      </w:r>
    </w:p>
    <w:p w:rsidR="00AB5407" w:rsidRPr="00B665EF" w:rsidRDefault="00AB5407" w:rsidP="008F23C6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Помогать детям  использовать  при выполнении роли разные средства: одежду, речь, практические действия.</w:t>
      </w:r>
    </w:p>
    <w:p w:rsidR="00AB5407" w:rsidRPr="00B665EF" w:rsidRDefault="00AB5407" w:rsidP="008F23C6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пользоваться словами для планирования игры.</w:t>
      </w:r>
    </w:p>
    <w:p w:rsidR="00AB5407" w:rsidRPr="00B665EF" w:rsidRDefault="00AB5407" w:rsidP="008F23C6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речевое и игровое общение в игровых эпизодах.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комплект материалов для сюжетно -  ролевых игр</w:t>
      </w:r>
    </w:p>
    <w:p w:rsidR="00AB5407" w:rsidRPr="00B665EF" w:rsidRDefault="00AB5407" w:rsidP="008F23C6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Куклы</w:t>
      </w:r>
    </w:p>
    <w:p w:rsidR="00AB5407" w:rsidRPr="00B665EF" w:rsidRDefault="00C85B7F" w:rsidP="008F23C6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Телефоны</w:t>
      </w:r>
    </w:p>
    <w:p w:rsidR="00AB5407" w:rsidRPr="00B665EF" w:rsidRDefault="00AB5407" w:rsidP="008F23C6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Часы</w:t>
      </w:r>
    </w:p>
    <w:p w:rsidR="00AB5407" w:rsidRPr="00B665EF" w:rsidRDefault="00AB5407" w:rsidP="008F23C6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Зеркало</w:t>
      </w:r>
    </w:p>
    <w:p w:rsidR="00AB5407" w:rsidRPr="00C85B7F" w:rsidRDefault="00AB5407" w:rsidP="008F23C6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Мебель</w:t>
      </w:r>
      <w:r w:rsidR="00C85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B5407" w:rsidRPr="00B665EF" w:rsidRDefault="00AB5407" w:rsidP="008F23C6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Пустые банки и коробки</w:t>
      </w:r>
    </w:p>
    <w:p w:rsidR="00AB5407" w:rsidRPr="00B665EF" w:rsidRDefault="00AB5407" w:rsidP="008F23C6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Парикмахерская</w:t>
      </w:r>
    </w:p>
    <w:p w:rsidR="00AB5407" w:rsidRPr="00B665EF" w:rsidRDefault="00AB5407" w:rsidP="008F23C6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Гладильная доска, утюги</w:t>
      </w:r>
    </w:p>
    <w:p w:rsidR="00AB5407" w:rsidRPr="00B665EF" w:rsidRDefault="00AB5407" w:rsidP="008F23C6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одежда для детей и кукольная одежда.</w:t>
      </w:r>
    </w:p>
    <w:p w:rsidR="00AB5407" w:rsidRPr="00B665EF" w:rsidRDefault="00AB5407" w:rsidP="008F23C6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Больница.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центре строительства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 обязательно ковровое покрытие для уменьшения шума и создания комфорта.</w:t>
      </w:r>
    </w:p>
    <w:p w:rsidR="00AB5407" w:rsidRPr="00B665EF" w:rsidRDefault="00C85B7F" w:rsidP="00C85B7F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содержит:</w:t>
      </w:r>
    </w:p>
    <w:p w:rsidR="00AB5407" w:rsidRPr="00B665EF" w:rsidRDefault="00AB5407" w:rsidP="008F23C6">
      <w:pPr>
        <w:numPr>
          <w:ilvl w:val="0"/>
          <w:numId w:val="10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Крупные пазлы</w:t>
      </w:r>
    </w:p>
    <w:p w:rsidR="00AB5407" w:rsidRPr="00B665EF" w:rsidRDefault="00AB5407" w:rsidP="008F23C6">
      <w:pPr>
        <w:numPr>
          <w:ilvl w:val="0"/>
          <w:numId w:val="10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 «Лего»</w:t>
      </w:r>
    </w:p>
    <w:p w:rsidR="00AB5407" w:rsidRPr="00B665EF" w:rsidRDefault="00AB5407" w:rsidP="008F23C6">
      <w:pPr>
        <w:numPr>
          <w:ilvl w:val="0"/>
          <w:numId w:val="10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Строительный материал</w:t>
      </w:r>
      <w:r w:rsidR="00C85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(деревянный и пласмассовый)</w:t>
      </w:r>
    </w:p>
    <w:p w:rsidR="00AB5407" w:rsidRPr="00B665EF" w:rsidRDefault="00AB5407" w:rsidP="008F23C6">
      <w:pPr>
        <w:numPr>
          <w:ilvl w:val="0"/>
          <w:numId w:val="10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Ящики с аксессуарами для игр, которые содержат: фигурки людей, животных, модели транспорта, атрибуты для сюжетно – ролевых игр.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литературы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AB5407" w:rsidRPr="00B665EF" w:rsidRDefault="00AB5407" w:rsidP="008F23C6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 элементарные представления о литературе, как искусстве слова;</w:t>
      </w:r>
    </w:p>
    <w:p w:rsidR="00AB5407" w:rsidRPr="00B665EF" w:rsidRDefault="00AB5407" w:rsidP="008F23C6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понимать прекрасное, учить сопереживать, чтобы рассказ или стихотворение вызвало ответное чувство;</w:t>
      </w:r>
    </w:p>
    <w:p w:rsidR="00AB5407" w:rsidRPr="00B665EF" w:rsidRDefault="00AB5407" w:rsidP="008F23C6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знакомство с особенностями  отражения жизни в художественной литературе, знакомить с яркими впечатлениями детства в 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творчестве поэтов и прозаиков, с поэтическими картинами природы разных времен года в их стихотворениях и прозе.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содержит:</w:t>
      </w:r>
    </w:p>
    <w:p w:rsidR="00AB5407" w:rsidRPr="00B665EF" w:rsidRDefault="00AB5407" w:rsidP="008F23C6">
      <w:pPr>
        <w:numPr>
          <w:ilvl w:val="0"/>
          <w:numId w:val="12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 (стихи, проза: сказки, рассказы, фольклор, детские журналы)</w:t>
      </w:r>
    </w:p>
    <w:p w:rsidR="00AB5407" w:rsidRPr="00B665EF" w:rsidRDefault="00AB5407" w:rsidP="008F23C6">
      <w:pPr>
        <w:numPr>
          <w:ilvl w:val="0"/>
          <w:numId w:val="12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Альбомы  по темам: сезоны, семья, животные (домашние, диких стран), птицы (перелетные, зимующие),  профессии.</w:t>
      </w:r>
    </w:p>
    <w:p w:rsidR="00AB5407" w:rsidRPr="00B665EF" w:rsidRDefault="00AB5407" w:rsidP="008F23C6">
      <w:pPr>
        <w:numPr>
          <w:ilvl w:val="0"/>
          <w:numId w:val="12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Пособия для развития мелкой моторики : шнуровк</w:t>
      </w:r>
      <w:r w:rsidR="00C85B7F">
        <w:rPr>
          <w:rFonts w:ascii="Times New Roman" w:eastAsia="Times New Roman" w:hAnsi="Times New Roman" w:cs="Times New Roman"/>
          <w:color w:val="000000"/>
          <w:sz w:val="28"/>
          <w:szCs w:val="28"/>
        </w:rPr>
        <w:t>и, пальчиковые игры, крупы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искусства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Задачи:</w:t>
      </w:r>
    </w:p>
    <w:p w:rsidR="00AB5407" w:rsidRPr="00B665EF" w:rsidRDefault="00AB5407" w:rsidP="008F23C6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восприятие и эмоциональную отзывчивость на предметы и явления окружающего мира, произведения искусства.</w:t>
      </w:r>
    </w:p>
    <w:p w:rsidR="00AB5407" w:rsidRPr="00B665EF" w:rsidRDefault="00AB5407" w:rsidP="008F23C6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элементарные навыки создания образа средствами художественной выразительности.</w:t>
      </w:r>
    </w:p>
    <w:p w:rsidR="00AB5407" w:rsidRPr="00B665EF" w:rsidRDefault="00AB5407" w:rsidP="008F23C6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творческие способности  на основе развития ассоциативного, образного, абстрактного мышления, на основе осознанного выбора приемов, материалов и средств художественной выразительности.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центра</w:t>
      </w:r>
    </w:p>
    <w:p w:rsidR="00AB5407" w:rsidRPr="00B665EF" w:rsidRDefault="00AB5407" w:rsidP="00E7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Рисование</w:t>
      </w:r>
    </w:p>
    <w:p w:rsidR="00AB5407" w:rsidRPr="00B665EF" w:rsidRDefault="00AB5407" w:rsidP="008F23C6">
      <w:pPr>
        <w:numPr>
          <w:ilvl w:val="0"/>
          <w:numId w:val="14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Репродукции картин, иллюстрации из детских книг по теме.</w:t>
      </w:r>
    </w:p>
    <w:p w:rsidR="00AB5407" w:rsidRPr="00B665EF" w:rsidRDefault="00AB5407" w:rsidP="008F23C6">
      <w:pPr>
        <w:numPr>
          <w:ilvl w:val="0"/>
          <w:numId w:val="14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Фоны разного цвета, размера и формы.</w:t>
      </w:r>
    </w:p>
    <w:p w:rsidR="00AB5407" w:rsidRPr="00B665EF" w:rsidRDefault="00AB5407" w:rsidP="008F23C6">
      <w:pPr>
        <w:numPr>
          <w:ilvl w:val="0"/>
          <w:numId w:val="14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Краски, гуашь, акварель, восковые мелки, фломастеры разной толщины, цветные карандаши.</w:t>
      </w:r>
    </w:p>
    <w:p w:rsidR="00AB5407" w:rsidRPr="00B665EF" w:rsidRDefault="00AB5407" w:rsidP="008F23C6">
      <w:pPr>
        <w:numPr>
          <w:ilvl w:val="0"/>
          <w:numId w:val="14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Кисти разных размеров.</w:t>
      </w:r>
    </w:p>
    <w:p w:rsidR="00AB5407" w:rsidRPr="00B665EF" w:rsidRDefault="00AB5407" w:rsidP="008F23C6">
      <w:pPr>
        <w:numPr>
          <w:ilvl w:val="0"/>
          <w:numId w:val="14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Подставки для кисточек</w:t>
      </w:r>
    </w:p>
    <w:p w:rsidR="00AB5407" w:rsidRPr="00B665EF" w:rsidRDefault="00AB5407" w:rsidP="008F23C6">
      <w:pPr>
        <w:numPr>
          <w:ilvl w:val="0"/>
          <w:numId w:val="14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Стаканчики для воды</w:t>
      </w:r>
    </w:p>
    <w:p w:rsidR="00AB5407" w:rsidRPr="00B665EF" w:rsidRDefault="00AB5407" w:rsidP="008F23C6">
      <w:pPr>
        <w:numPr>
          <w:ilvl w:val="0"/>
          <w:numId w:val="14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Салфетки для кисточек</w:t>
      </w:r>
    </w:p>
    <w:p w:rsidR="00AB5407" w:rsidRPr="00B665EF" w:rsidRDefault="00AB5407" w:rsidP="008F23C6">
      <w:pPr>
        <w:numPr>
          <w:ilvl w:val="0"/>
          <w:numId w:val="14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Палитры для смешивания красок.</w:t>
      </w:r>
    </w:p>
    <w:p w:rsidR="00AB5407" w:rsidRPr="00B665EF" w:rsidRDefault="00AB5407" w:rsidP="008F23C6">
      <w:pPr>
        <w:numPr>
          <w:ilvl w:val="0"/>
          <w:numId w:val="14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Инвентарь для уборки рабочего места.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2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407" w:rsidRPr="00B665EF" w:rsidRDefault="00AB5407" w:rsidP="00E74E31">
      <w:p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Лепка</w:t>
      </w:r>
    </w:p>
    <w:p w:rsidR="00AB5407" w:rsidRPr="00B665EF" w:rsidRDefault="00AB5407" w:rsidP="008F23C6">
      <w:pPr>
        <w:numPr>
          <w:ilvl w:val="0"/>
          <w:numId w:val="15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Пластелин</w:t>
      </w:r>
    </w:p>
    <w:p w:rsidR="00AB5407" w:rsidRPr="00B665EF" w:rsidRDefault="00AB5407" w:rsidP="008F23C6">
      <w:pPr>
        <w:numPr>
          <w:ilvl w:val="0"/>
          <w:numId w:val="15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Стеки</w:t>
      </w:r>
    </w:p>
    <w:p w:rsidR="00AB5407" w:rsidRPr="00B665EF" w:rsidRDefault="00AB5407" w:rsidP="008F23C6">
      <w:pPr>
        <w:numPr>
          <w:ilvl w:val="0"/>
          <w:numId w:val="15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Стаканчики для воды</w:t>
      </w:r>
    </w:p>
    <w:p w:rsidR="00AB5407" w:rsidRPr="00B665EF" w:rsidRDefault="00AB5407" w:rsidP="008F23C6">
      <w:pPr>
        <w:numPr>
          <w:ilvl w:val="0"/>
          <w:numId w:val="15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Салфетки для рук.</w:t>
      </w:r>
    </w:p>
    <w:p w:rsidR="00AB5407" w:rsidRPr="00B665EF" w:rsidRDefault="00AB5407" w:rsidP="008F23C6">
      <w:pPr>
        <w:numPr>
          <w:ilvl w:val="0"/>
          <w:numId w:val="15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Инвентарь для уборки: тазик, тряпочки.</w:t>
      </w:r>
    </w:p>
    <w:p w:rsidR="00AB5407" w:rsidRPr="00B665EF" w:rsidRDefault="00AB5407" w:rsidP="008F23C6">
      <w:pPr>
        <w:numPr>
          <w:ilvl w:val="0"/>
          <w:numId w:val="15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Сопутствующий материал для оформления работ (нитки, пуговицы, бусины, семена)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 Аппликация</w:t>
      </w:r>
    </w:p>
    <w:p w:rsidR="00AB5407" w:rsidRPr="00B665EF" w:rsidRDefault="00AB5407" w:rsidP="008F23C6">
      <w:pPr>
        <w:numPr>
          <w:ilvl w:val="0"/>
          <w:numId w:val="16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Иллюстрированный материал по ближайшей теме.</w:t>
      </w:r>
    </w:p>
    <w:p w:rsidR="00AB5407" w:rsidRPr="00B665EF" w:rsidRDefault="00AB5407" w:rsidP="008F23C6">
      <w:pPr>
        <w:numPr>
          <w:ilvl w:val="0"/>
          <w:numId w:val="16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Фоны разных размеров.</w:t>
      </w:r>
    </w:p>
    <w:p w:rsidR="00AB5407" w:rsidRPr="00B665EF" w:rsidRDefault="00AB5407" w:rsidP="008F23C6">
      <w:pPr>
        <w:numPr>
          <w:ilvl w:val="0"/>
          <w:numId w:val="16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Бумага, картон разного качества и размера.</w:t>
      </w:r>
    </w:p>
    <w:p w:rsidR="00AB5407" w:rsidRPr="00B665EF" w:rsidRDefault="00AB5407" w:rsidP="008F23C6">
      <w:pPr>
        <w:numPr>
          <w:ilvl w:val="0"/>
          <w:numId w:val="16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Подставки для кистей, кисти.</w:t>
      </w:r>
    </w:p>
    <w:p w:rsidR="00AB5407" w:rsidRPr="00B665EF" w:rsidRDefault="00AB5407" w:rsidP="008F23C6">
      <w:pPr>
        <w:numPr>
          <w:ilvl w:val="0"/>
          <w:numId w:val="16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Клеёночки.</w:t>
      </w:r>
    </w:p>
    <w:p w:rsidR="00AB5407" w:rsidRPr="00B665EF" w:rsidRDefault="00AB5407" w:rsidP="008F23C6">
      <w:pPr>
        <w:numPr>
          <w:ilvl w:val="0"/>
          <w:numId w:val="16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 Салфетки для разглаживания деталей и для рук.</w:t>
      </w:r>
    </w:p>
    <w:p w:rsidR="00AB5407" w:rsidRPr="00B665EF" w:rsidRDefault="00AB5407" w:rsidP="008F23C6">
      <w:pPr>
        <w:numPr>
          <w:ilvl w:val="0"/>
          <w:numId w:val="16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Ножницы на подставке.</w:t>
      </w:r>
    </w:p>
    <w:p w:rsidR="00AB5407" w:rsidRPr="00B665EF" w:rsidRDefault="00AB5407" w:rsidP="008F23C6">
      <w:pPr>
        <w:numPr>
          <w:ilvl w:val="0"/>
          <w:numId w:val="16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Тазик для обрезков.</w:t>
      </w:r>
    </w:p>
    <w:p w:rsidR="00AB5407" w:rsidRPr="00B665EF" w:rsidRDefault="00AB5407" w:rsidP="008F23C6">
      <w:pPr>
        <w:numPr>
          <w:ilvl w:val="0"/>
          <w:numId w:val="16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Клей в закрытой баночке.</w:t>
      </w:r>
    </w:p>
    <w:p w:rsidR="00AB5407" w:rsidRPr="00B665EF" w:rsidRDefault="00AB5407" w:rsidP="008F23C6">
      <w:pPr>
        <w:numPr>
          <w:ilvl w:val="0"/>
          <w:numId w:val="16"/>
        </w:numPr>
        <w:shd w:val="clear" w:color="auto" w:fill="FFFFFF"/>
        <w:spacing w:after="0" w:line="240" w:lineRule="auto"/>
        <w:ind w:left="18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Инвентарь для уборки.</w:t>
      </w:r>
    </w:p>
    <w:p w:rsidR="00AB5407" w:rsidRPr="00B665EF" w:rsidRDefault="00AB5407" w:rsidP="00E74E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песка и воды</w:t>
      </w: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AB5407" w:rsidRPr="00B665EF" w:rsidRDefault="00AB5407" w:rsidP="008F23C6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представление детей о явлениях и объектах окружающего мира.</w:t>
      </w:r>
    </w:p>
    <w:p w:rsidR="00AB5407" w:rsidRPr="00B665EF" w:rsidRDefault="00AB5407" w:rsidP="008F23C6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использовать опыт игровой и практической деятельности детей.</w:t>
      </w:r>
    </w:p>
    <w:p w:rsidR="00AB5407" w:rsidRPr="00B665EF" w:rsidRDefault="00AB5407" w:rsidP="008F23C6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группировать предметы по функциональным признакам.</w:t>
      </w:r>
    </w:p>
    <w:p w:rsidR="00AB5407" w:rsidRPr="00B665EF" w:rsidRDefault="00AB5407" w:rsidP="008F23C6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классифицировать объекты и предметы по видовым признакам.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В мини – лабораторию входит</w:t>
      </w:r>
    </w:p>
    <w:p w:rsidR="00AB5407" w:rsidRPr="00B665EF" w:rsidRDefault="00AB5407" w:rsidP="008F23C6">
      <w:pPr>
        <w:numPr>
          <w:ilvl w:val="0"/>
          <w:numId w:val="18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постоянной выставки, где размещены редкие предметы (раковины, камни, перья).</w:t>
      </w:r>
    </w:p>
    <w:p w:rsidR="00AB5407" w:rsidRPr="00B665EF" w:rsidRDefault="00AB5407" w:rsidP="008F23C6">
      <w:pPr>
        <w:numPr>
          <w:ilvl w:val="0"/>
          <w:numId w:val="18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приборов</w:t>
      </w:r>
    </w:p>
    <w:p w:rsidR="00AB5407" w:rsidRPr="00B665EF" w:rsidRDefault="00AB5407" w:rsidP="008F23C6">
      <w:pPr>
        <w:numPr>
          <w:ilvl w:val="0"/>
          <w:numId w:val="18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выращивания растений.</w:t>
      </w:r>
    </w:p>
    <w:p w:rsidR="00AB5407" w:rsidRPr="00B665EF" w:rsidRDefault="00AB5407" w:rsidP="008F23C6">
      <w:pPr>
        <w:numPr>
          <w:ilvl w:val="0"/>
          <w:numId w:val="18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хранения материалов (природного, «бросового»).</w:t>
      </w:r>
    </w:p>
    <w:p w:rsidR="00AB5407" w:rsidRPr="00B665EF" w:rsidRDefault="00AB5407" w:rsidP="008F23C6">
      <w:pPr>
        <w:numPr>
          <w:ilvl w:val="0"/>
          <w:numId w:val="18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проведения опытов.</w:t>
      </w:r>
    </w:p>
    <w:p w:rsidR="00AB5407" w:rsidRPr="00B665EF" w:rsidRDefault="00AB5407" w:rsidP="008F23C6">
      <w:pPr>
        <w:numPr>
          <w:ilvl w:val="0"/>
          <w:numId w:val="18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стола «песок – вода».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Приборы и оборудование</w:t>
      </w:r>
    </w:p>
    <w:p w:rsidR="00AB5407" w:rsidRPr="00B665EF" w:rsidRDefault="00AB5407" w:rsidP="008F23C6">
      <w:pPr>
        <w:numPr>
          <w:ilvl w:val="0"/>
          <w:numId w:val="19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Лупы, зеркала, магниты, песочные часы, одноразовые шприцы без игл, пищевые красители, ножницы, клей, наждачная бумага, лоскутки ткани.</w:t>
      </w:r>
    </w:p>
    <w:p w:rsidR="00AB5407" w:rsidRPr="00B665EF" w:rsidRDefault="00AB5407" w:rsidP="008F23C6">
      <w:pPr>
        <w:numPr>
          <w:ilvl w:val="0"/>
          <w:numId w:val="19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Емкости: пластиковые  банки, бутылки, воронки, сито, лопатки. Формочки.</w:t>
      </w:r>
    </w:p>
    <w:p w:rsidR="00AB5407" w:rsidRPr="00B665EF" w:rsidRDefault="00AB5407" w:rsidP="008F23C6">
      <w:pPr>
        <w:numPr>
          <w:ilvl w:val="0"/>
          <w:numId w:val="19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Материалы: природный (желуди, шишки, семена, крупа), «бросовый» (пробки, трубочки для коктейля).</w:t>
      </w:r>
    </w:p>
    <w:p w:rsidR="00AB5407" w:rsidRPr="00B665EF" w:rsidRDefault="00AB5407" w:rsidP="008F23C6">
      <w:pPr>
        <w:numPr>
          <w:ilvl w:val="0"/>
          <w:numId w:val="19"/>
        </w:numPr>
        <w:shd w:val="clear" w:color="auto" w:fill="FFFFFF"/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Неструктурированный материалы: песок, вода, опилки, опавшие листья.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 дидактических игр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AB5407" w:rsidRPr="00B665EF" w:rsidRDefault="00AB5407" w:rsidP="008F23C6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Формировать практическое обобщение, овладевая простым синтезом;</w:t>
      </w:r>
    </w:p>
    <w:p w:rsidR="00AB5407" w:rsidRPr="00B665EF" w:rsidRDefault="00AB5407" w:rsidP="008F23C6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использовать значок – схему для обозначения отдельных предметов и группы предметов.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  для индивидуальной работы или для работы маленьких групп.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центре используют:</w:t>
      </w:r>
    </w:p>
    <w:p w:rsidR="00AB5407" w:rsidRDefault="00AB5407" w:rsidP="008F23C6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</w:p>
    <w:p w:rsidR="00C85B7F" w:rsidRPr="00B665EF" w:rsidRDefault="00C85B7F" w:rsidP="008F23C6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Пирамидка</w:t>
      </w:r>
    </w:p>
    <w:p w:rsidR="00AB5407" w:rsidRPr="00B665EF" w:rsidRDefault="00AB5407" w:rsidP="008F23C6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Домино</w:t>
      </w:r>
    </w:p>
    <w:p w:rsidR="00AB5407" w:rsidRPr="00B665EF" w:rsidRDefault="00AB5407" w:rsidP="008F23C6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Настольно – печатные игры</w:t>
      </w:r>
    </w:p>
    <w:p w:rsidR="00AB5407" w:rsidRPr="00B665EF" w:rsidRDefault="00AB5407" w:rsidP="008F23C6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Мозаика</w:t>
      </w:r>
    </w:p>
    <w:p w:rsidR="00AB5407" w:rsidRPr="00B665EF" w:rsidRDefault="00AB5407" w:rsidP="008F23C6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Мелкие конструкторы</w:t>
      </w:r>
    </w:p>
    <w:p w:rsidR="00AB5407" w:rsidRPr="00B665EF" w:rsidRDefault="00AB5407" w:rsidP="008F23C6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</w:p>
    <w:p w:rsidR="00AB5407" w:rsidRPr="00B665EF" w:rsidRDefault="00AB5407" w:rsidP="008F23C6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Математические и речевые  игры</w:t>
      </w:r>
    </w:p>
    <w:p w:rsidR="00AB5407" w:rsidRPr="00B665EF" w:rsidRDefault="00AB5407" w:rsidP="008F23C6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по логике и творческому мышлению.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407" w:rsidRPr="00B665EF" w:rsidRDefault="00C85B7F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 «Страна Математика</w:t>
      </w:r>
      <w:r w:rsidR="00AB5407"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AB5407" w:rsidRPr="00B665EF" w:rsidRDefault="00AB5407" w:rsidP="008F23C6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интерес  к  заданиям математического  содержания, связанным с окружением ребенка.</w:t>
      </w:r>
    </w:p>
    <w:p w:rsidR="00AB5407" w:rsidRPr="00B665EF" w:rsidRDefault="00AB5407" w:rsidP="008F23C6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внимание, воображение, память, наглядно – действенное мышление, контроль и самоконтроль, коммуникативные способности.</w:t>
      </w:r>
    </w:p>
    <w:p w:rsidR="00AB5407" w:rsidRPr="00B665EF" w:rsidRDefault="00AB5407" w:rsidP="008F23C6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обозначать последовательность в логически связанных событиях на сюжетных картинках.</w:t>
      </w:r>
    </w:p>
    <w:p w:rsidR="00AB5407" w:rsidRPr="00B665EF" w:rsidRDefault="00AB5407" w:rsidP="008F23C6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представление о размере предметов.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содержит</w:t>
      </w:r>
    </w:p>
    <w:p w:rsidR="00AB5407" w:rsidRPr="00B665EF" w:rsidRDefault="00AB5407" w:rsidP="008F23C6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Счетные палочки, счетный материал .</w:t>
      </w:r>
    </w:p>
    <w:p w:rsidR="00AB5407" w:rsidRPr="00B665EF" w:rsidRDefault="00AB5407" w:rsidP="008F23C6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Пособия для нахождения сходства и различия.</w:t>
      </w:r>
    </w:p>
    <w:p w:rsidR="00AB5407" w:rsidRPr="00B665EF" w:rsidRDefault="00AB5407" w:rsidP="008F23C6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Головоломки.</w:t>
      </w:r>
    </w:p>
    <w:p w:rsidR="00AB5407" w:rsidRPr="00B665EF" w:rsidRDefault="00AB5407" w:rsidP="008F23C6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целого из частей.</w:t>
      </w:r>
    </w:p>
    <w:p w:rsidR="00AB5407" w:rsidRPr="00B665EF" w:rsidRDefault="00AB5407" w:rsidP="008F23C6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«волшебные круги».</w:t>
      </w:r>
    </w:p>
    <w:p w:rsidR="00AB5407" w:rsidRPr="00B665EF" w:rsidRDefault="00AB5407" w:rsidP="008F23C6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Геометрические фигуры (плоскостные и объемные)</w:t>
      </w:r>
    </w:p>
    <w:p w:rsidR="00AB5407" w:rsidRPr="00B665EF" w:rsidRDefault="00AB5407" w:rsidP="008F23C6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Ленты широкие и узкие.</w:t>
      </w:r>
    </w:p>
    <w:p w:rsidR="00AB5407" w:rsidRPr="00B665EF" w:rsidRDefault="00490BFC" w:rsidP="008F23C6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Песочные часы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«Мир театра»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AB5407" w:rsidRPr="00B665EF" w:rsidRDefault="00AB5407" w:rsidP="008F23C6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 связной и выразительной речи.</w:t>
      </w:r>
    </w:p>
    <w:p w:rsidR="00AB5407" w:rsidRPr="00B665EF" w:rsidRDefault="00AB5407" w:rsidP="008F23C6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самостоятельность в организации театрализованных игр, умение разыгрывать сценки по знакомым сказкам, стихотворениям, песням.</w:t>
      </w:r>
    </w:p>
    <w:p w:rsidR="00AB5407" w:rsidRPr="00B665EF" w:rsidRDefault="00AB5407" w:rsidP="008F23C6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исполнительские умения.</w:t>
      </w:r>
    </w:p>
    <w:p w:rsidR="00AB5407" w:rsidRPr="00B665EF" w:rsidRDefault="00AB5407" w:rsidP="008F23C6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Формировать художественно- речевые и исполнительские умения .</w:t>
      </w:r>
    </w:p>
    <w:p w:rsidR="00AB5407" w:rsidRPr="00B665EF" w:rsidRDefault="00AB5407" w:rsidP="008F23C6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способности к творческому перевоплощению.</w:t>
      </w:r>
    </w:p>
    <w:p w:rsidR="00AB5407" w:rsidRPr="00B665EF" w:rsidRDefault="00AB5407" w:rsidP="00E74E31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содержит:</w:t>
      </w:r>
    </w:p>
    <w:p w:rsidR="00AB5407" w:rsidRPr="00B665EF" w:rsidRDefault="00AB5407" w:rsidP="008F23C6">
      <w:pPr>
        <w:numPr>
          <w:ilvl w:val="0"/>
          <w:numId w:val="25"/>
        </w:numPr>
        <w:shd w:val="clear" w:color="auto" w:fill="FFFFFF"/>
        <w:spacing w:after="0" w:line="240" w:lineRule="auto"/>
        <w:ind w:left="76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настольный театр;</w:t>
      </w:r>
    </w:p>
    <w:p w:rsidR="00AB5407" w:rsidRPr="00B665EF" w:rsidRDefault="00AB5407" w:rsidP="008F23C6">
      <w:pPr>
        <w:numPr>
          <w:ilvl w:val="0"/>
          <w:numId w:val="25"/>
        </w:numPr>
        <w:shd w:val="clear" w:color="auto" w:fill="FFFFFF"/>
        <w:spacing w:after="0" w:line="240" w:lineRule="auto"/>
        <w:ind w:left="76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пальчиковый театр;</w:t>
      </w:r>
    </w:p>
    <w:p w:rsidR="00AB5407" w:rsidRPr="00B665EF" w:rsidRDefault="00AB5407" w:rsidP="008F23C6">
      <w:pPr>
        <w:numPr>
          <w:ilvl w:val="0"/>
          <w:numId w:val="25"/>
        </w:numPr>
        <w:shd w:val="clear" w:color="auto" w:fill="FFFFFF"/>
        <w:spacing w:after="0" w:line="240" w:lineRule="auto"/>
        <w:ind w:left="76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маски, шапочки животных,</w:t>
      </w:r>
    </w:p>
    <w:p w:rsidR="00AB5407" w:rsidRPr="00B665EF" w:rsidRDefault="00AB5407" w:rsidP="008F23C6">
      <w:pPr>
        <w:numPr>
          <w:ilvl w:val="0"/>
          <w:numId w:val="25"/>
        </w:numPr>
        <w:shd w:val="clear" w:color="auto" w:fill="FFFFFF"/>
        <w:spacing w:after="0" w:line="240" w:lineRule="auto"/>
        <w:ind w:left="76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костюмы и детали  одежды для ряжения;</w:t>
      </w:r>
    </w:p>
    <w:p w:rsidR="00AB5407" w:rsidRPr="00B665EF" w:rsidRDefault="00AB5407" w:rsidP="008F23C6">
      <w:pPr>
        <w:numPr>
          <w:ilvl w:val="0"/>
          <w:numId w:val="25"/>
        </w:numPr>
        <w:shd w:val="clear" w:color="auto" w:fill="FFFFFF"/>
        <w:spacing w:after="0" w:line="240" w:lineRule="auto"/>
        <w:ind w:left="76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 мягкой игрушки;</w:t>
      </w:r>
    </w:p>
    <w:p w:rsidR="00AB5407" w:rsidRDefault="00490BFC" w:rsidP="008F23C6">
      <w:pPr>
        <w:numPr>
          <w:ilvl w:val="0"/>
          <w:numId w:val="25"/>
        </w:numPr>
        <w:shd w:val="clear" w:color="auto" w:fill="FFFFFF"/>
        <w:spacing w:after="0" w:line="240" w:lineRule="auto"/>
        <w:ind w:left="76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ширма </w:t>
      </w:r>
      <w:r w:rsidR="00AB5407" w:rsidRPr="00B6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напольная.</w:t>
      </w:r>
    </w:p>
    <w:p w:rsidR="00D80F67" w:rsidRDefault="00D80F67" w:rsidP="00E7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0F67" w:rsidRDefault="00D80F67" w:rsidP="00E7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4A62" w:rsidRDefault="00A54A62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99A" w:rsidRDefault="00FA099A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99A" w:rsidRDefault="00FA099A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99A" w:rsidRDefault="00FA099A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099A" w:rsidRDefault="00FA099A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5C49" w:rsidRPr="009F5C84" w:rsidRDefault="00D80F67" w:rsidP="00490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9F5C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Список используем</w:t>
      </w:r>
      <w:r w:rsidR="00595C49" w:rsidRPr="009F5C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490B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литературы</w:t>
      </w:r>
    </w:p>
    <w:p w:rsidR="00595C49" w:rsidRPr="00314946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14946">
        <w:rPr>
          <w:color w:val="000000"/>
          <w:sz w:val="28"/>
          <w:szCs w:val="28"/>
        </w:rPr>
        <w:t>Федеральный закон  от 29 декабря 2012 г. № 273-ФЗ «Об образовании в Российской Федерации»;</w:t>
      </w:r>
    </w:p>
    <w:p w:rsidR="00595C49" w:rsidRPr="00314946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14946">
        <w:rPr>
          <w:color w:val="000000"/>
          <w:sz w:val="28"/>
          <w:szCs w:val="28"/>
        </w:rPr>
        <w:t>Постановление Главного государственного санитарного врача Российской Федерации от 15 мая 2013 г. N 26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595C49" w:rsidRPr="00314946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14946">
        <w:rPr>
          <w:color w:val="000000"/>
          <w:sz w:val="28"/>
          <w:szCs w:val="28"/>
        </w:rPr>
        <w:t xml:space="preserve"> Приказ  Министерства образования и науки РФ от 30 августа 2013 г. № 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образования”;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14946">
        <w:rPr>
          <w:color w:val="000000"/>
          <w:sz w:val="28"/>
          <w:szCs w:val="28"/>
        </w:rPr>
        <w:t>Приказ  Министерства образования и науки Российской Федерации от 17 октября 2013г. № 1155 «Об утверждении Федерального образовательного стандарта дошкольного образования»;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2973C9">
        <w:rPr>
          <w:color w:val="000000"/>
          <w:sz w:val="28"/>
          <w:szCs w:val="28"/>
        </w:rPr>
        <w:t>Н.Ф. Губанова «Развитие игровой деятельности». Младшая группа. Издательство «Мозаика-синтез» Москва, 2016г.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2973C9">
        <w:rPr>
          <w:color w:val="000000"/>
          <w:sz w:val="28"/>
          <w:szCs w:val="28"/>
        </w:rPr>
        <w:t>О.Н. Козак «Большая книга игр для детей от 3 до 7 лет». «Союз» Санкт-Петербург, 1999г.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2973C9">
        <w:rPr>
          <w:color w:val="000000"/>
          <w:sz w:val="28"/>
          <w:szCs w:val="28"/>
        </w:rPr>
        <w:t>В.Т. Шацило «Безопасность жизнедеятельности детей младшего возраста» Сборник бесед, правил и рекомендаций. Симферополь,2008г.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2973C9">
        <w:rPr>
          <w:color w:val="000000"/>
          <w:sz w:val="28"/>
          <w:szCs w:val="28"/>
        </w:rPr>
        <w:t>И. А. Помораева, В.А. Позина «Формирование элементарных математических представлений». Младшая группа. Издательство «Мозаика-синтез» Москва, 2015г.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2973C9">
        <w:rPr>
          <w:color w:val="000000"/>
          <w:sz w:val="28"/>
          <w:szCs w:val="28"/>
        </w:rPr>
        <w:t>О.В. Дыбина  «Ознакомление с предметными и социальным окружением» Младшая группа. Издательство «Мозаика-синтез» Москва, 2012г.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2973C9">
        <w:rPr>
          <w:color w:val="000000"/>
          <w:sz w:val="28"/>
          <w:szCs w:val="28"/>
        </w:rPr>
        <w:t>О.А. Соломенникова «Ознакомление с природой в детском саду». Средняя группа. Издательство «Мозаика-синтез» Москва, 2015г.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2973C9">
        <w:rPr>
          <w:color w:val="000000"/>
          <w:sz w:val="28"/>
          <w:szCs w:val="28"/>
        </w:rPr>
        <w:t>В.В. Гербова «Развитие речи в детском саду». Младшая группа. Издательство «Мозаика-синтез» Москва, 2016г.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2973C9">
        <w:rPr>
          <w:color w:val="000000"/>
          <w:sz w:val="28"/>
          <w:szCs w:val="28"/>
        </w:rPr>
        <w:t xml:space="preserve"> Развитие творческого мышления. Работаем по сказке. Издательство «Мозаика-синтез» Москва, 2013г.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2973C9">
        <w:rPr>
          <w:color w:val="000000"/>
          <w:sz w:val="28"/>
          <w:szCs w:val="28"/>
        </w:rPr>
        <w:t>Т.С. Комарова «Развитие художественных способностей дошкольников» Издательство «Мозаика-синтез» Москва, 2014г.</w:t>
      </w:r>
    </w:p>
    <w:p w:rsidR="00595C49" w:rsidRDefault="00595C49" w:rsidP="008F23C6">
      <w:pPr>
        <w:pStyle w:val="a5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2973C9">
        <w:rPr>
          <w:color w:val="000000"/>
          <w:sz w:val="28"/>
          <w:szCs w:val="28"/>
        </w:rPr>
        <w:t>И.О. Лыкова «Изобразительная деятельность в детском саду». Младшая группа Издательство «Мозаика-синтез» Москва, 2016г.</w:t>
      </w:r>
    </w:p>
    <w:p w:rsidR="00595C49" w:rsidRPr="00A54A62" w:rsidRDefault="00595C49" w:rsidP="00FA099A">
      <w:pPr>
        <w:pStyle w:val="a5"/>
        <w:numPr>
          <w:ilvl w:val="0"/>
          <w:numId w:val="27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  <w:sectPr w:rsidR="00595C49" w:rsidRPr="00A54A62" w:rsidSect="00E74E31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 w:rsidRPr="00A54A62">
        <w:rPr>
          <w:color w:val="000000"/>
          <w:sz w:val="28"/>
          <w:szCs w:val="28"/>
        </w:rPr>
        <w:t>Пензулаева Л. И. Физкультурные культура в детском саду. Младшая группа. Издательство «Мозаика-синтез» Москва, 2015</w:t>
      </w:r>
      <w:r w:rsidR="00A54A62" w:rsidRPr="00A54A62">
        <w:rPr>
          <w:color w:val="000000"/>
          <w:sz w:val="28"/>
          <w:szCs w:val="28"/>
        </w:rPr>
        <w:t>г.</w:t>
      </w:r>
    </w:p>
    <w:p w:rsidR="005D48BD" w:rsidRPr="00B665EF" w:rsidRDefault="005D48BD" w:rsidP="00E7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D48BD" w:rsidRPr="00B665EF" w:rsidSect="00E74E31">
          <w:footerReference w:type="defaul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D48BD" w:rsidRPr="00B665EF" w:rsidRDefault="005D48BD" w:rsidP="00A54A62">
      <w:pPr>
        <w:spacing w:line="240" w:lineRule="auto"/>
        <w:rPr>
          <w:rFonts w:eastAsia="Arial Unicode MS"/>
          <w:b/>
          <w:sz w:val="28"/>
          <w:szCs w:val="28"/>
        </w:rPr>
      </w:pPr>
    </w:p>
    <w:sectPr w:rsidR="005D48BD" w:rsidRPr="00B665EF" w:rsidSect="00E74E31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134" w:header="709" w:footer="709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2C4" w:rsidRDefault="004252C4" w:rsidP="005D48BD">
      <w:pPr>
        <w:spacing w:after="0" w:line="240" w:lineRule="auto"/>
      </w:pPr>
      <w:r>
        <w:separator/>
      </w:r>
    </w:p>
  </w:endnote>
  <w:endnote w:type="continuationSeparator" w:id="0">
    <w:p w:rsidR="004252C4" w:rsidRDefault="004252C4" w:rsidP="005D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7064430"/>
      <w:docPartObj>
        <w:docPartGallery w:val="Page Numbers (Bottom of Page)"/>
        <w:docPartUnique/>
      </w:docPartObj>
    </w:sdtPr>
    <w:sdtContent>
      <w:p w:rsidR="00FA099A" w:rsidRDefault="00FA099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01E">
          <w:rPr>
            <w:noProof/>
          </w:rPr>
          <w:t>58</w:t>
        </w:r>
        <w:r>
          <w:fldChar w:fldCharType="end"/>
        </w:r>
      </w:p>
    </w:sdtContent>
  </w:sdt>
  <w:p w:rsidR="00FA099A" w:rsidRDefault="00FA099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0954047"/>
      <w:docPartObj>
        <w:docPartGallery w:val="Page Numbers (Bottom of Page)"/>
        <w:docPartUnique/>
      </w:docPartObj>
    </w:sdtPr>
    <w:sdtContent>
      <w:p w:rsidR="00FA099A" w:rsidRDefault="00FA099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01E">
          <w:rPr>
            <w:noProof/>
          </w:rPr>
          <w:t>76</w:t>
        </w:r>
        <w:r>
          <w:rPr>
            <w:noProof/>
          </w:rPr>
          <w:fldChar w:fldCharType="end"/>
        </w:r>
      </w:p>
    </w:sdtContent>
  </w:sdt>
  <w:p w:rsidR="00FA099A" w:rsidRDefault="00FA099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99A" w:rsidRDefault="00FA099A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99A" w:rsidRDefault="00FA099A">
    <w:pPr>
      <w:pStyle w:val="ad"/>
      <w:jc w:val="right"/>
    </w:pPr>
  </w:p>
  <w:p w:rsidR="00FA099A" w:rsidRDefault="00FA099A">
    <w:pPr>
      <w:pStyle w:val="ad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99A" w:rsidRDefault="00FA09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2C4" w:rsidRDefault="004252C4" w:rsidP="005D48BD">
      <w:pPr>
        <w:spacing w:after="0" w:line="240" w:lineRule="auto"/>
      </w:pPr>
      <w:r>
        <w:separator/>
      </w:r>
    </w:p>
  </w:footnote>
  <w:footnote w:type="continuationSeparator" w:id="0">
    <w:p w:rsidR="004252C4" w:rsidRDefault="004252C4" w:rsidP="005D4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99A" w:rsidRDefault="00FA099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99A" w:rsidRDefault="00FA099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2070"/>
    <w:multiLevelType w:val="multilevel"/>
    <w:tmpl w:val="2164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360FB"/>
    <w:multiLevelType w:val="hybridMultilevel"/>
    <w:tmpl w:val="A99E8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50AE"/>
    <w:multiLevelType w:val="multilevel"/>
    <w:tmpl w:val="BA7E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42F03"/>
    <w:multiLevelType w:val="hybridMultilevel"/>
    <w:tmpl w:val="A8EC158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D476A2A"/>
    <w:multiLevelType w:val="hybridMultilevel"/>
    <w:tmpl w:val="1DDE194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B42959"/>
    <w:multiLevelType w:val="hybridMultilevel"/>
    <w:tmpl w:val="E8F6A2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8D6CD4"/>
    <w:multiLevelType w:val="hybridMultilevel"/>
    <w:tmpl w:val="B3BCCE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B65956"/>
    <w:multiLevelType w:val="hybridMultilevel"/>
    <w:tmpl w:val="D6866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B393B"/>
    <w:multiLevelType w:val="hybridMultilevel"/>
    <w:tmpl w:val="698CA4AC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98A458">
      <w:numFmt w:val="bullet"/>
      <w:lvlText w:val="•"/>
      <w:lvlJc w:val="left"/>
      <w:pPr>
        <w:ind w:left="1860" w:hanging="78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550F6"/>
    <w:multiLevelType w:val="hybridMultilevel"/>
    <w:tmpl w:val="C2108CF4"/>
    <w:lvl w:ilvl="0" w:tplc="AFE45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3A4335"/>
    <w:multiLevelType w:val="hybridMultilevel"/>
    <w:tmpl w:val="194601D8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42E02"/>
    <w:multiLevelType w:val="hybridMultilevel"/>
    <w:tmpl w:val="754097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8A67E32"/>
    <w:multiLevelType w:val="multilevel"/>
    <w:tmpl w:val="332C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0E5A48"/>
    <w:multiLevelType w:val="multilevel"/>
    <w:tmpl w:val="8A72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557D8E"/>
    <w:multiLevelType w:val="multilevel"/>
    <w:tmpl w:val="14A8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E21547"/>
    <w:multiLevelType w:val="hybridMultilevel"/>
    <w:tmpl w:val="EF1CC2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FC25B9"/>
    <w:multiLevelType w:val="hybridMultilevel"/>
    <w:tmpl w:val="90C45B00"/>
    <w:lvl w:ilvl="0" w:tplc="B32E7E3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42131BA9"/>
    <w:multiLevelType w:val="multilevel"/>
    <w:tmpl w:val="8DC0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CC4D6B"/>
    <w:multiLevelType w:val="multilevel"/>
    <w:tmpl w:val="8B48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067068"/>
    <w:multiLevelType w:val="hybridMultilevel"/>
    <w:tmpl w:val="FC447A0A"/>
    <w:lvl w:ilvl="0" w:tplc="A1DE5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2A679A"/>
    <w:multiLevelType w:val="multilevel"/>
    <w:tmpl w:val="8C18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6C4101"/>
    <w:multiLevelType w:val="hybridMultilevel"/>
    <w:tmpl w:val="F02C47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EF6519"/>
    <w:multiLevelType w:val="multilevel"/>
    <w:tmpl w:val="83BE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21D8E"/>
    <w:multiLevelType w:val="multilevel"/>
    <w:tmpl w:val="F8CE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8A113B"/>
    <w:multiLevelType w:val="hybridMultilevel"/>
    <w:tmpl w:val="836E952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39E12EC"/>
    <w:multiLevelType w:val="multilevel"/>
    <w:tmpl w:val="42B6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935297"/>
    <w:multiLevelType w:val="hybridMultilevel"/>
    <w:tmpl w:val="7174EC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7D963D1"/>
    <w:multiLevelType w:val="multilevel"/>
    <w:tmpl w:val="4EB4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2E7D9D"/>
    <w:multiLevelType w:val="multilevel"/>
    <w:tmpl w:val="A788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3F5A74"/>
    <w:multiLevelType w:val="multilevel"/>
    <w:tmpl w:val="DCDA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6774A5"/>
    <w:multiLevelType w:val="hybridMultilevel"/>
    <w:tmpl w:val="723006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AB510AB"/>
    <w:multiLevelType w:val="multilevel"/>
    <w:tmpl w:val="2BC2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4164EC"/>
    <w:multiLevelType w:val="hybridMultilevel"/>
    <w:tmpl w:val="8480859E"/>
    <w:lvl w:ilvl="0" w:tplc="76CAA0CE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B1DDA"/>
    <w:multiLevelType w:val="multilevel"/>
    <w:tmpl w:val="E122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9773EC"/>
    <w:multiLevelType w:val="hybridMultilevel"/>
    <w:tmpl w:val="FE14D62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1280DF0"/>
    <w:multiLevelType w:val="multilevel"/>
    <w:tmpl w:val="D618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873552"/>
    <w:multiLevelType w:val="multilevel"/>
    <w:tmpl w:val="7066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193410"/>
    <w:multiLevelType w:val="multilevel"/>
    <w:tmpl w:val="309A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6116A43"/>
    <w:multiLevelType w:val="hybridMultilevel"/>
    <w:tmpl w:val="CA5E20E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A5F0136"/>
    <w:multiLevelType w:val="hybridMultilevel"/>
    <w:tmpl w:val="616CF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62FC6"/>
    <w:multiLevelType w:val="hybridMultilevel"/>
    <w:tmpl w:val="D5ACC780"/>
    <w:lvl w:ilvl="0" w:tplc="306C2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AE097E"/>
    <w:multiLevelType w:val="hybridMultilevel"/>
    <w:tmpl w:val="331411BE"/>
    <w:lvl w:ilvl="0" w:tplc="09100626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3" w15:restartNumberingAfterBreak="0">
    <w:nsid w:val="736B3243"/>
    <w:multiLevelType w:val="multilevel"/>
    <w:tmpl w:val="019A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4A2C31"/>
    <w:multiLevelType w:val="multilevel"/>
    <w:tmpl w:val="004A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1163E8"/>
    <w:multiLevelType w:val="hybridMultilevel"/>
    <w:tmpl w:val="01F45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50D4A"/>
    <w:multiLevelType w:val="multilevel"/>
    <w:tmpl w:val="25D2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BB2EAE"/>
    <w:multiLevelType w:val="hybridMultilevel"/>
    <w:tmpl w:val="EEE433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F12270B"/>
    <w:multiLevelType w:val="multilevel"/>
    <w:tmpl w:val="0A6A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5"/>
  </w:num>
  <w:num w:numId="3">
    <w:abstractNumId w:val="8"/>
  </w:num>
  <w:num w:numId="4">
    <w:abstractNumId w:val="10"/>
  </w:num>
  <w:num w:numId="5">
    <w:abstractNumId w:val="15"/>
  </w:num>
  <w:num w:numId="6">
    <w:abstractNumId w:val="21"/>
  </w:num>
  <w:num w:numId="7">
    <w:abstractNumId w:val="25"/>
  </w:num>
  <w:num w:numId="8">
    <w:abstractNumId w:val="27"/>
  </w:num>
  <w:num w:numId="9">
    <w:abstractNumId w:val="28"/>
  </w:num>
  <w:num w:numId="10">
    <w:abstractNumId w:val="33"/>
  </w:num>
  <w:num w:numId="11">
    <w:abstractNumId w:val="0"/>
  </w:num>
  <w:num w:numId="12">
    <w:abstractNumId w:val="48"/>
  </w:num>
  <w:num w:numId="13">
    <w:abstractNumId w:val="18"/>
  </w:num>
  <w:num w:numId="14">
    <w:abstractNumId w:val="37"/>
  </w:num>
  <w:num w:numId="15">
    <w:abstractNumId w:val="14"/>
  </w:num>
  <w:num w:numId="16">
    <w:abstractNumId w:val="17"/>
  </w:num>
  <w:num w:numId="17">
    <w:abstractNumId w:val="35"/>
  </w:num>
  <w:num w:numId="18">
    <w:abstractNumId w:val="13"/>
  </w:num>
  <w:num w:numId="19">
    <w:abstractNumId w:val="2"/>
  </w:num>
  <w:num w:numId="20">
    <w:abstractNumId w:val="29"/>
  </w:num>
  <w:num w:numId="21">
    <w:abstractNumId w:val="36"/>
  </w:num>
  <w:num w:numId="22">
    <w:abstractNumId w:val="20"/>
  </w:num>
  <w:num w:numId="23">
    <w:abstractNumId w:val="22"/>
  </w:num>
  <w:num w:numId="24">
    <w:abstractNumId w:val="43"/>
  </w:num>
  <w:num w:numId="25">
    <w:abstractNumId w:val="12"/>
  </w:num>
  <w:num w:numId="26">
    <w:abstractNumId w:val="38"/>
  </w:num>
  <w:num w:numId="27">
    <w:abstractNumId w:val="1"/>
  </w:num>
  <w:num w:numId="28">
    <w:abstractNumId w:val="40"/>
  </w:num>
  <w:num w:numId="29">
    <w:abstractNumId w:val="26"/>
  </w:num>
  <w:num w:numId="30">
    <w:abstractNumId w:val="4"/>
  </w:num>
  <w:num w:numId="31">
    <w:abstractNumId w:val="34"/>
  </w:num>
  <w:num w:numId="32">
    <w:abstractNumId w:val="11"/>
  </w:num>
  <w:num w:numId="33">
    <w:abstractNumId w:val="3"/>
  </w:num>
  <w:num w:numId="34">
    <w:abstractNumId w:val="30"/>
  </w:num>
  <w:num w:numId="35">
    <w:abstractNumId w:val="47"/>
  </w:num>
  <w:num w:numId="36">
    <w:abstractNumId w:val="6"/>
  </w:num>
  <w:num w:numId="37">
    <w:abstractNumId w:val="39"/>
  </w:num>
  <w:num w:numId="38">
    <w:abstractNumId w:val="24"/>
  </w:num>
  <w:num w:numId="39">
    <w:abstractNumId w:val="45"/>
  </w:num>
  <w:num w:numId="40">
    <w:abstractNumId w:val="41"/>
  </w:num>
  <w:num w:numId="41">
    <w:abstractNumId w:val="19"/>
  </w:num>
  <w:num w:numId="42">
    <w:abstractNumId w:val="9"/>
  </w:num>
  <w:num w:numId="43">
    <w:abstractNumId w:val="16"/>
  </w:num>
  <w:num w:numId="44">
    <w:abstractNumId w:val="42"/>
  </w:num>
  <w:num w:numId="45">
    <w:abstractNumId w:val="7"/>
  </w:num>
  <w:num w:numId="46">
    <w:abstractNumId w:val="32"/>
  </w:num>
  <w:num w:numId="47">
    <w:abstractNumId w:val="44"/>
  </w:num>
  <w:num w:numId="48">
    <w:abstractNumId w:val="23"/>
  </w:num>
  <w:num w:numId="49">
    <w:abstractNumId w:val="3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B1"/>
    <w:rsid w:val="000154B8"/>
    <w:rsid w:val="0004412A"/>
    <w:rsid w:val="00046CC3"/>
    <w:rsid w:val="000836CF"/>
    <w:rsid w:val="00094670"/>
    <w:rsid w:val="000A4320"/>
    <w:rsid w:val="000A69BF"/>
    <w:rsid w:val="000B7139"/>
    <w:rsid w:val="000C27AF"/>
    <w:rsid w:val="000E3039"/>
    <w:rsid w:val="000F5CB4"/>
    <w:rsid w:val="00133993"/>
    <w:rsid w:val="00134B4B"/>
    <w:rsid w:val="0014142E"/>
    <w:rsid w:val="001424CA"/>
    <w:rsid w:val="00155FDE"/>
    <w:rsid w:val="00157B84"/>
    <w:rsid w:val="00165345"/>
    <w:rsid w:val="00192420"/>
    <w:rsid w:val="001956AF"/>
    <w:rsid w:val="001A02CC"/>
    <w:rsid w:val="001A0D11"/>
    <w:rsid w:val="001A0F33"/>
    <w:rsid w:val="001A7129"/>
    <w:rsid w:val="001B23C0"/>
    <w:rsid w:val="001B44AC"/>
    <w:rsid w:val="001C110D"/>
    <w:rsid w:val="001C2E33"/>
    <w:rsid w:val="001D1987"/>
    <w:rsid w:val="001D47B3"/>
    <w:rsid w:val="001D49EB"/>
    <w:rsid w:val="001D6A63"/>
    <w:rsid w:val="001E112A"/>
    <w:rsid w:val="001E7F5E"/>
    <w:rsid w:val="001F21A7"/>
    <w:rsid w:val="001F6FB0"/>
    <w:rsid w:val="00220FBB"/>
    <w:rsid w:val="00222103"/>
    <w:rsid w:val="00231F7D"/>
    <w:rsid w:val="002444AB"/>
    <w:rsid w:val="00254729"/>
    <w:rsid w:val="00267C1F"/>
    <w:rsid w:val="002736D8"/>
    <w:rsid w:val="00281D10"/>
    <w:rsid w:val="00282930"/>
    <w:rsid w:val="002A1177"/>
    <w:rsid w:val="002A3857"/>
    <w:rsid w:val="002C4536"/>
    <w:rsid w:val="002D1A42"/>
    <w:rsid w:val="003005BC"/>
    <w:rsid w:val="00300F9F"/>
    <w:rsid w:val="00302392"/>
    <w:rsid w:val="00307998"/>
    <w:rsid w:val="00310F00"/>
    <w:rsid w:val="00327275"/>
    <w:rsid w:val="0033262D"/>
    <w:rsid w:val="00333BC8"/>
    <w:rsid w:val="00334066"/>
    <w:rsid w:val="00335F92"/>
    <w:rsid w:val="0033637D"/>
    <w:rsid w:val="00336F06"/>
    <w:rsid w:val="0034071C"/>
    <w:rsid w:val="003617A5"/>
    <w:rsid w:val="0037284D"/>
    <w:rsid w:val="00376009"/>
    <w:rsid w:val="00377FB1"/>
    <w:rsid w:val="003917CF"/>
    <w:rsid w:val="003A230C"/>
    <w:rsid w:val="003A246E"/>
    <w:rsid w:val="003B19EA"/>
    <w:rsid w:val="003B3BDA"/>
    <w:rsid w:val="003B4421"/>
    <w:rsid w:val="003B5553"/>
    <w:rsid w:val="003D63FD"/>
    <w:rsid w:val="00400AB6"/>
    <w:rsid w:val="00403257"/>
    <w:rsid w:val="00412EC6"/>
    <w:rsid w:val="00416390"/>
    <w:rsid w:val="0042176A"/>
    <w:rsid w:val="00422167"/>
    <w:rsid w:val="00424E70"/>
    <w:rsid w:val="00424FC9"/>
    <w:rsid w:val="004252C4"/>
    <w:rsid w:val="00426951"/>
    <w:rsid w:val="00456021"/>
    <w:rsid w:val="0047102C"/>
    <w:rsid w:val="004712D6"/>
    <w:rsid w:val="00473899"/>
    <w:rsid w:val="00480D1F"/>
    <w:rsid w:val="00484610"/>
    <w:rsid w:val="004857EC"/>
    <w:rsid w:val="00485F57"/>
    <w:rsid w:val="0048671D"/>
    <w:rsid w:val="00490BFC"/>
    <w:rsid w:val="00497104"/>
    <w:rsid w:val="004C019F"/>
    <w:rsid w:val="004C25FF"/>
    <w:rsid w:val="004C4AA8"/>
    <w:rsid w:val="004F29D6"/>
    <w:rsid w:val="004F3789"/>
    <w:rsid w:val="004F535C"/>
    <w:rsid w:val="00504857"/>
    <w:rsid w:val="0050764B"/>
    <w:rsid w:val="005139F5"/>
    <w:rsid w:val="00515E0C"/>
    <w:rsid w:val="00532AD6"/>
    <w:rsid w:val="00550EF1"/>
    <w:rsid w:val="00570A5E"/>
    <w:rsid w:val="00582FD8"/>
    <w:rsid w:val="00590457"/>
    <w:rsid w:val="00592F27"/>
    <w:rsid w:val="00595C49"/>
    <w:rsid w:val="00597877"/>
    <w:rsid w:val="005A3C7C"/>
    <w:rsid w:val="005A42B1"/>
    <w:rsid w:val="005C792E"/>
    <w:rsid w:val="005C7F35"/>
    <w:rsid w:val="005D48BD"/>
    <w:rsid w:val="005E295B"/>
    <w:rsid w:val="005E6AA4"/>
    <w:rsid w:val="005F10D2"/>
    <w:rsid w:val="005F12A4"/>
    <w:rsid w:val="0061022A"/>
    <w:rsid w:val="0061249C"/>
    <w:rsid w:val="006266ED"/>
    <w:rsid w:val="00633EC7"/>
    <w:rsid w:val="00634645"/>
    <w:rsid w:val="006348B2"/>
    <w:rsid w:val="00672DEF"/>
    <w:rsid w:val="00677E81"/>
    <w:rsid w:val="006823D1"/>
    <w:rsid w:val="006C6F1E"/>
    <w:rsid w:val="006D7E9B"/>
    <w:rsid w:val="0070719E"/>
    <w:rsid w:val="00710758"/>
    <w:rsid w:val="007148C9"/>
    <w:rsid w:val="0072556F"/>
    <w:rsid w:val="00725918"/>
    <w:rsid w:val="00734EB1"/>
    <w:rsid w:val="00734FD3"/>
    <w:rsid w:val="00736C08"/>
    <w:rsid w:val="00752261"/>
    <w:rsid w:val="007560AA"/>
    <w:rsid w:val="00757307"/>
    <w:rsid w:val="0076401E"/>
    <w:rsid w:val="007872EE"/>
    <w:rsid w:val="00792FC6"/>
    <w:rsid w:val="00793390"/>
    <w:rsid w:val="007A0451"/>
    <w:rsid w:val="007D443A"/>
    <w:rsid w:val="007D7FE1"/>
    <w:rsid w:val="007E4D64"/>
    <w:rsid w:val="007E50FD"/>
    <w:rsid w:val="007F05CC"/>
    <w:rsid w:val="00800FB2"/>
    <w:rsid w:val="008054BD"/>
    <w:rsid w:val="00810EFA"/>
    <w:rsid w:val="008302C4"/>
    <w:rsid w:val="00855949"/>
    <w:rsid w:val="00857431"/>
    <w:rsid w:val="00860080"/>
    <w:rsid w:val="0086101D"/>
    <w:rsid w:val="00861874"/>
    <w:rsid w:val="0086772A"/>
    <w:rsid w:val="008715EA"/>
    <w:rsid w:val="008717A9"/>
    <w:rsid w:val="00887327"/>
    <w:rsid w:val="00897649"/>
    <w:rsid w:val="008A2115"/>
    <w:rsid w:val="008A7597"/>
    <w:rsid w:val="008B0FC2"/>
    <w:rsid w:val="008B724A"/>
    <w:rsid w:val="008C6F22"/>
    <w:rsid w:val="008E0DFA"/>
    <w:rsid w:val="008F23C6"/>
    <w:rsid w:val="0093648C"/>
    <w:rsid w:val="00943D55"/>
    <w:rsid w:val="00963107"/>
    <w:rsid w:val="009659EB"/>
    <w:rsid w:val="00985A46"/>
    <w:rsid w:val="00995F58"/>
    <w:rsid w:val="009A32F7"/>
    <w:rsid w:val="009A4560"/>
    <w:rsid w:val="009B295E"/>
    <w:rsid w:val="009B46F8"/>
    <w:rsid w:val="009B68C9"/>
    <w:rsid w:val="009C0F89"/>
    <w:rsid w:val="009C12A4"/>
    <w:rsid w:val="009C2064"/>
    <w:rsid w:val="009C73C6"/>
    <w:rsid w:val="009D23DB"/>
    <w:rsid w:val="009E1BE3"/>
    <w:rsid w:val="009F5C84"/>
    <w:rsid w:val="00A0351B"/>
    <w:rsid w:val="00A1071D"/>
    <w:rsid w:val="00A21368"/>
    <w:rsid w:val="00A31E59"/>
    <w:rsid w:val="00A51708"/>
    <w:rsid w:val="00A54A62"/>
    <w:rsid w:val="00A6669F"/>
    <w:rsid w:val="00A824FD"/>
    <w:rsid w:val="00A86AC2"/>
    <w:rsid w:val="00A92646"/>
    <w:rsid w:val="00AA341A"/>
    <w:rsid w:val="00AA3A64"/>
    <w:rsid w:val="00AB27FC"/>
    <w:rsid w:val="00AB5407"/>
    <w:rsid w:val="00AB7428"/>
    <w:rsid w:val="00AE35A8"/>
    <w:rsid w:val="00AF5AEC"/>
    <w:rsid w:val="00B0027B"/>
    <w:rsid w:val="00B02961"/>
    <w:rsid w:val="00B02DFE"/>
    <w:rsid w:val="00B04620"/>
    <w:rsid w:val="00B20A9D"/>
    <w:rsid w:val="00B2660B"/>
    <w:rsid w:val="00B44A3D"/>
    <w:rsid w:val="00B46BC5"/>
    <w:rsid w:val="00B50C08"/>
    <w:rsid w:val="00B52429"/>
    <w:rsid w:val="00B60F1E"/>
    <w:rsid w:val="00B65736"/>
    <w:rsid w:val="00B665EF"/>
    <w:rsid w:val="00B66DAB"/>
    <w:rsid w:val="00B713AE"/>
    <w:rsid w:val="00B727B3"/>
    <w:rsid w:val="00B80ADD"/>
    <w:rsid w:val="00B8701E"/>
    <w:rsid w:val="00B95847"/>
    <w:rsid w:val="00BC60E3"/>
    <w:rsid w:val="00BD15F2"/>
    <w:rsid w:val="00BE0AD1"/>
    <w:rsid w:val="00BE50E8"/>
    <w:rsid w:val="00BE529D"/>
    <w:rsid w:val="00BE6854"/>
    <w:rsid w:val="00BF73E1"/>
    <w:rsid w:val="00C117F2"/>
    <w:rsid w:val="00C12DCE"/>
    <w:rsid w:val="00C25497"/>
    <w:rsid w:val="00C3179B"/>
    <w:rsid w:val="00C35EB1"/>
    <w:rsid w:val="00C437DD"/>
    <w:rsid w:val="00C44B5B"/>
    <w:rsid w:val="00C650DC"/>
    <w:rsid w:val="00C7033B"/>
    <w:rsid w:val="00C713A6"/>
    <w:rsid w:val="00C775F1"/>
    <w:rsid w:val="00C85B7F"/>
    <w:rsid w:val="00C90389"/>
    <w:rsid w:val="00CA6015"/>
    <w:rsid w:val="00CB49B7"/>
    <w:rsid w:val="00CC37F3"/>
    <w:rsid w:val="00CC3832"/>
    <w:rsid w:val="00CC6730"/>
    <w:rsid w:val="00CE134E"/>
    <w:rsid w:val="00CF5E0A"/>
    <w:rsid w:val="00CF69CF"/>
    <w:rsid w:val="00CF69D9"/>
    <w:rsid w:val="00D00FD2"/>
    <w:rsid w:val="00D06F7E"/>
    <w:rsid w:val="00D12BB6"/>
    <w:rsid w:val="00D154B1"/>
    <w:rsid w:val="00D46832"/>
    <w:rsid w:val="00D549D7"/>
    <w:rsid w:val="00D65469"/>
    <w:rsid w:val="00D66701"/>
    <w:rsid w:val="00D73527"/>
    <w:rsid w:val="00D80DF1"/>
    <w:rsid w:val="00D80F67"/>
    <w:rsid w:val="00DA279B"/>
    <w:rsid w:val="00DA405B"/>
    <w:rsid w:val="00DC578B"/>
    <w:rsid w:val="00DC6ECC"/>
    <w:rsid w:val="00DD529C"/>
    <w:rsid w:val="00DE37D2"/>
    <w:rsid w:val="00DE6305"/>
    <w:rsid w:val="00DF33C5"/>
    <w:rsid w:val="00E05AF6"/>
    <w:rsid w:val="00E15DE1"/>
    <w:rsid w:val="00E53131"/>
    <w:rsid w:val="00E544C7"/>
    <w:rsid w:val="00E547C9"/>
    <w:rsid w:val="00E72BF6"/>
    <w:rsid w:val="00E74E31"/>
    <w:rsid w:val="00E74E70"/>
    <w:rsid w:val="00E76071"/>
    <w:rsid w:val="00EB69CC"/>
    <w:rsid w:val="00EC5FFC"/>
    <w:rsid w:val="00ED77FB"/>
    <w:rsid w:val="00EE6843"/>
    <w:rsid w:val="00EE740E"/>
    <w:rsid w:val="00EF18AF"/>
    <w:rsid w:val="00EF65A4"/>
    <w:rsid w:val="00F00C8A"/>
    <w:rsid w:val="00F10E84"/>
    <w:rsid w:val="00F165D6"/>
    <w:rsid w:val="00F276C4"/>
    <w:rsid w:val="00F32382"/>
    <w:rsid w:val="00F33F9C"/>
    <w:rsid w:val="00F3645A"/>
    <w:rsid w:val="00F40DFC"/>
    <w:rsid w:val="00F5054F"/>
    <w:rsid w:val="00F56767"/>
    <w:rsid w:val="00F64177"/>
    <w:rsid w:val="00F65E33"/>
    <w:rsid w:val="00F75A76"/>
    <w:rsid w:val="00F77633"/>
    <w:rsid w:val="00FA099A"/>
    <w:rsid w:val="00FA25C9"/>
    <w:rsid w:val="00FB4867"/>
    <w:rsid w:val="00FC543E"/>
    <w:rsid w:val="00FD3510"/>
    <w:rsid w:val="00FE4F5F"/>
    <w:rsid w:val="00FF0AA9"/>
    <w:rsid w:val="00FF25B1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8E01C"/>
  <w15:docId w15:val="{F1A7A990-9966-4E76-9260-5C1C1FA8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D48BD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5D48BD"/>
    <w:rPr>
      <w:rFonts w:ascii="Consolas" w:eastAsia="Calibri" w:hAnsi="Consolas" w:cs="Times New Roman"/>
      <w:sz w:val="21"/>
      <w:szCs w:val="21"/>
    </w:rPr>
  </w:style>
  <w:style w:type="paragraph" w:styleId="a5">
    <w:name w:val="Normal (Web)"/>
    <w:basedOn w:val="a"/>
    <w:uiPriority w:val="99"/>
    <w:unhideWhenUsed/>
    <w:rsid w:val="005D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D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D48BD"/>
  </w:style>
  <w:style w:type="character" w:styleId="a6">
    <w:name w:val="Hyperlink"/>
    <w:basedOn w:val="a0"/>
    <w:uiPriority w:val="99"/>
    <w:unhideWhenUsed/>
    <w:rsid w:val="005D48B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4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8BD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D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7">
    <w:name w:val="Font Style207"/>
    <w:uiPriority w:val="99"/>
    <w:rsid w:val="005D48BD"/>
    <w:rPr>
      <w:rFonts w:ascii="Century Schoolbook" w:hAnsi="Century Schoolbook"/>
      <w:sz w:val="18"/>
    </w:rPr>
  </w:style>
  <w:style w:type="paragraph" w:customStyle="1" w:styleId="1">
    <w:name w:val="Без интервала1"/>
    <w:link w:val="NoSpacingChar"/>
    <w:uiPriority w:val="99"/>
    <w:rsid w:val="005D48BD"/>
    <w:rPr>
      <w:rFonts w:ascii="Times New Roman" w:eastAsia="Calibri" w:hAnsi="Times New Roman" w:cs="Times New Roman"/>
      <w:color w:val="000000"/>
      <w:w w:val="90"/>
      <w:sz w:val="28"/>
    </w:rPr>
  </w:style>
  <w:style w:type="character" w:customStyle="1" w:styleId="NoSpacingChar">
    <w:name w:val="No Spacing Char"/>
    <w:link w:val="1"/>
    <w:uiPriority w:val="99"/>
    <w:locked/>
    <w:rsid w:val="005D48BD"/>
    <w:rPr>
      <w:rFonts w:ascii="Times New Roman" w:eastAsia="Calibri" w:hAnsi="Times New Roman" w:cs="Times New Roman"/>
      <w:color w:val="000000"/>
      <w:w w:val="90"/>
      <w:sz w:val="28"/>
      <w:lang w:eastAsia="ru-RU"/>
    </w:rPr>
  </w:style>
  <w:style w:type="character" w:customStyle="1" w:styleId="aa">
    <w:name w:val="Без интервала Знак"/>
    <w:basedOn w:val="a0"/>
    <w:link w:val="ab"/>
    <w:uiPriority w:val="1"/>
    <w:locked/>
    <w:rsid w:val="005D48BD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5D48BD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5D48BD"/>
    <w:pPr>
      <w:ind w:left="720"/>
      <w:contextualSpacing/>
    </w:pPr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5D48B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Нижний колонтитул Знак"/>
    <w:basedOn w:val="a0"/>
    <w:link w:val="ad"/>
    <w:uiPriority w:val="99"/>
    <w:rsid w:val="005D48B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header"/>
    <w:basedOn w:val="a"/>
    <w:link w:val="af0"/>
    <w:uiPriority w:val="99"/>
    <w:unhideWhenUsed/>
    <w:rsid w:val="005D4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48BD"/>
    <w:rPr>
      <w:rFonts w:eastAsiaTheme="minorEastAsia"/>
      <w:lang w:eastAsia="ru-RU"/>
    </w:rPr>
  </w:style>
  <w:style w:type="character" w:styleId="af1">
    <w:name w:val="Emphasis"/>
    <w:basedOn w:val="a0"/>
    <w:uiPriority w:val="20"/>
    <w:qFormat/>
    <w:rsid w:val="005D48BD"/>
    <w:rPr>
      <w:i/>
      <w:iCs/>
    </w:rPr>
  </w:style>
  <w:style w:type="character" w:styleId="af2">
    <w:name w:val="Strong"/>
    <w:basedOn w:val="a0"/>
    <w:uiPriority w:val="22"/>
    <w:qFormat/>
    <w:rsid w:val="005D48BD"/>
    <w:rPr>
      <w:b/>
      <w:bCs/>
    </w:rPr>
  </w:style>
  <w:style w:type="character" w:customStyle="1" w:styleId="apple-converted-space">
    <w:name w:val="apple-converted-space"/>
    <w:basedOn w:val="a0"/>
    <w:rsid w:val="005D48BD"/>
  </w:style>
  <w:style w:type="paragraph" w:customStyle="1" w:styleId="c5">
    <w:name w:val="c5"/>
    <w:basedOn w:val="a"/>
    <w:rsid w:val="005D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D48BD"/>
  </w:style>
  <w:style w:type="paragraph" w:customStyle="1" w:styleId="c20">
    <w:name w:val="c20"/>
    <w:basedOn w:val="a"/>
    <w:rsid w:val="005D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5D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5D48BD"/>
  </w:style>
  <w:style w:type="character" w:customStyle="1" w:styleId="c3">
    <w:name w:val="c3"/>
    <w:basedOn w:val="a0"/>
    <w:rsid w:val="005D48BD"/>
  </w:style>
  <w:style w:type="paragraph" w:customStyle="1" w:styleId="c12">
    <w:name w:val="c12"/>
    <w:basedOn w:val="a"/>
    <w:rsid w:val="005D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5D48BD"/>
  </w:style>
  <w:style w:type="character" w:customStyle="1" w:styleId="c25">
    <w:name w:val="c25"/>
    <w:basedOn w:val="a0"/>
    <w:rsid w:val="005D48BD"/>
  </w:style>
  <w:style w:type="paragraph" w:customStyle="1" w:styleId="c7">
    <w:name w:val="c7"/>
    <w:basedOn w:val="a"/>
    <w:rsid w:val="005D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D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D48BD"/>
  </w:style>
  <w:style w:type="paragraph" w:customStyle="1" w:styleId="c4">
    <w:name w:val="c4"/>
    <w:basedOn w:val="a"/>
    <w:rsid w:val="005D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D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D48BD"/>
  </w:style>
  <w:style w:type="character" w:customStyle="1" w:styleId="c10">
    <w:name w:val="c10"/>
    <w:basedOn w:val="a0"/>
    <w:rsid w:val="005D48BD"/>
  </w:style>
  <w:style w:type="character" w:customStyle="1" w:styleId="c30">
    <w:name w:val="c30"/>
    <w:basedOn w:val="a0"/>
    <w:rsid w:val="005D48BD"/>
  </w:style>
  <w:style w:type="character" w:customStyle="1" w:styleId="butback">
    <w:name w:val="butback"/>
    <w:basedOn w:val="a0"/>
    <w:rsid w:val="005D48BD"/>
  </w:style>
  <w:style w:type="character" w:customStyle="1" w:styleId="submenu-table">
    <w:name w:val="submenu-table"/>
    <w:basedOn w:val="a0"/>
    <w:rsid w:val="005D48BD"/>
  </w:style>
  <w:style w:type="character" w:customStyle="1" w:styleId="c17">
    <w:name w:val="c17"/>
    <w:basedOn w:val="a0"/>
    <w:rsid w:val="005D48BD"/>
  </w:style>
  <w:style w:type="paragraph" w:styleId="af3">
    <w:name w:val="Subtitle"/>
    <w:basedOn w:val="a"/>
    <w:next w:val="a"/>
    <w:link w:val="af4"/>
    <w:uiPriority w:val="11"/>
    <w:qFormat/>
    <w:rsid w:val="005D48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5D48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372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shvozrast.ru/rabrod/konsultacrod23.htm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://doshvozrast.ru/rabrod/konsultacrod24.ht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gogo.net/ru/view/23791-pro-begemota-kotoryy-boyalsya-privivok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shvozrast.ru/rabrod/konsultacrod39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egogo.net/ru/view/22871-moy-zelenyy-krokodil.html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megogo.net/ru/view/23905-slonenok-turist.html" TargetMode="External"/><Relationship Id="rId14" Type="http://schemas.openxmlformats.org/officeDocument/2006/relationships/hyperlink" Target="http://doshvozrast.ru/rabrod/konsultacrod86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5B464-BC0E-4882-8BD1-EC87DCA69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21070</Words>
  <Characters>120103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2021-08-09T11:24:00Z</cp:lastPrinted>
  <dcterms:created xsi:type="dcterms:W3CDTF">2021-08-09T10:59:00Z</dcterms:created>
  <dcterms:modified xsi:type="dcterms:W3CDTF">2021-08-09T11:34:00Z</dcterms:modified>
</cp:coreProperties>
</file>