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6A8" w:rsidRPr="000E2C47" w:rsidRDefault="000E2C47">
      <w:pPr>
        <w:rPr>
          <w:rFonts w:ascii="Times New Roman" w:hAnsi="Times New Roman" w:cs="Times New Roman"/>
          <w:sz w:val="28"/>
          <w:szCs w:val="28"/>
        </w:rPr>
      </w:pPr>
      <w:r w:rsidRPr="000E2C47">
        <w:rPr>
          <w:rFonts w:ascii="Times New Roman" w:hAnsi="Times New Roman" w:cs="Times New Roman"/>
          <w:sz w:val="28"/>
          <w:szCs w:val="28"/>
        </w:rPr>
        <w:t>Конспект НОД по художественно-эстетическому развитию (лепка) в подготовительной группе</w:t>
      </w:r>
    </w:p>
    <w:p w:rsidR="000E2C47" w:rsidRPr="000E2C47" w:rsidRDefault="000E2C47">
      <w:pPr>
        <w:rPr>
          <w:rFonts w:ascii="Times New Roman" w:hAnsi="Times New Roman" w:cs="Times New Roman"/>
          <w:sz w:val="28"/>
          <w:szCs w:val="28"/>
        </w:rPr>
      </w:pPr>
      <w:r w:rsidRPr="000E2C47">
        <w:rPr>
          <w:rFonts w:ascii="Times New Roman" w:hAnsi="Times New Roman" w:cs="Times New Roman"/>
          <w:sz w:val="28"/>
          <w:szCs w:val="28"/>
        </w:rPr>
        <w:t>Дата проведения :</w:t>
      </w:r>
      <w:r w:rsidR="00A7221D">
        <w:rPr>
          <w:rFonts w:ascii="Times New Roman" w:hAnsi="Times New Roman" w:cs="Times New Roman"/>
          <w:sz w:val="28"/>
          <w:szCs w:val="28"/>
        </w:rPr>
        <w:t xml:space="preserve"> 21.09.22</w:t>
      </w:r>
      <w:bookmarkStart w:id="0" w:name="_GoBack"/>
      <w:bookmarkEnd w:id="0"/>
    </w:p>
    <w:p w:rsidR="000E2C47" w:rsidRPr="000E2C47" w:rsidRDefault="000E2C47">
      <w:pPr>
        <w:rPr>
          <w:rFonts w:ascii="Times New Roman" w:hAnsi="Times New Roman" w:cs="Times New Roman"/>
          <w:sz w:val="28"/>
          <w:szCs w:val="28"/>
        </w:rPr>
      </w:pPr>
      <w:r w:rsidRPr="000E2C47">
        <w:rPr>
          <w:rFonts w:ascii="Times New Roman" w:hAnsi="Times New Roman" w:cs="Times New Roman"/>
          <w:sz w:val="28"/>
          <w:szCs w:val="28"/>
        </w:rPr>
        <w:t xml:space="preserve">Провел </w:t>
      </w:r>
      <w:proofErr w:type="gramStart"/>
      <w:r w:rsidRPr="000E2C47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0E2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47">
        <w:rPr>
          <w:rFonts w:ascii="Times New Roman" w:hAnsi="Times New Roman" w:cs="Times New Roman"/>
          <w:sz w:val="28"/>
          <w:szCs w:val="28"/>
        </w:rPr>
        <w:t>Гаевая</w:t>
      </w:r>
      <w:proofErr w:type="spellEnd"/>
      <w:r w:rsidRPr="000E2C47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E2C47" w:rsidRDefault="000E2C47">
      <w:pPr>
        <w:rPr>
          <w:rFonts w:ascii="Times New Roman" w:hAnsi="Times New Roman" w:cs="Times New Roman"/>
          <w:sz w:val="28"/>
          <w:szCs w:val="28"/>
        </w:rPr>
      </w:pPr>
      <w:r w:rsidRPr="000E2C47">
        <w:rPr>
          <w:rFonts w:ascii="Times New Roman" w:hAnsi="Times New Roman" w:cs="Times New Roman"/>
          <w:sz w:val="28"/>
          <w:szCs w:val="28"/>
        </w:rPr>
        <w:t>Тема: «Коллективная лепка. На улицах города»</w:t>
      </w:r>
    </w:p>
    <w:p w:rsidR="000E2C47" w:rsidRPr="000E2C47" w:rsidRDefault="000E2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знания детей по БДД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0E2C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 детей к изображению улиц города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пластилина;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приемы </w:t>
      </w:r>
      <w:proofErr w:type="spell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отщипывания</w:t>
      </w:r>
      <w:proofErr w:type="spellEnd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раскатывания;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работе с пластилином;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желание к выполнению и соблюдению </w:t>
      </w:r>
      <w:proofErr w:type="gram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о светофоре и знании сигналов светоф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 (красный, желтый, зеленый),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пешеходного перехода. 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Познавательное развитие: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представления о правилах безопасного поведения на дороге.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E2C47" w:rsidRPr="000E2C47" w:rsidRDefault="000E2C47" w:rsidP="000E2C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«Дорожные знаки»;</w:t>
      </w:r>
    </w:p>
    <w:p w:rsidR="000E2C47" w:rsidRPr="000E2C47" w:rsidRDefault="000E2C47" w:rsidP="000E2C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ПДД в группе;</w:t>
      </w:r>
    </w:p>
    <w:p w:rsidR="000E2C47" w:rsidRPr="000E2C47" w:rsidRDefault="000E2C47" w:rsidP="000E2C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«Осторожный пешеход», «Азбука дорожных знаков», «Умные машины», домино «Транспорт».</w:t>
      </w:r>
    </w:p>
    <w:p w:rsidR="000E2C47" w:rsidRPr="000E2C47" w:rsidRDefault="000E2C47" w:rsidP="000E2C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по теме ПДД;</w:t>
      </w:r>
    </w:p>
    <w:p w:rsidR="000E2C47" w:rsidRPr="000E2C47" w:rsidRDefault="000E2C47" w:rsidP="000E2C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дорожными знаками в повседневной жизни.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 картинками улиц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пластилин, палочки, музыкальное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опровождение — песня «Светофор», картинка улицы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 нам в группу пришло письмо. Давайте посмотрим от кого оно. </w:t>
      </w:r>
      <w:proofErr w:type="gram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</w:t>
      </w:r>
      <w:proofErr w:type="gramEnd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от Незнайки.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 читает письмо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ребята. Я попал в беду. Никогда не учил правила дорожного движения, думал, что они мне не понадобятся. Собрался к вам в гости. Но Волшебник дорожных наук отправил меня в страну Неразбериха. Помогите выбраться мне отсюда. Я обещаю, что все правила дорожного движения обязательно выучу.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Согласны помочь Незнайке вернуться? Как вы думаете, что происходит в стране Неразбериха, где нет ни одного дорожного знака?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ответы детей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0E2C47" w:rsidRPr="000E2C47" w:rsidRDefault="000E2C47" w:rsidP="000E2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Воспитатель:.</w:t>
      </w:r>
      <w:proofErr w:type="gramEnd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помочь Незнайке вернуться, мы должны с вами выполнить задания волшебника дорожных наук.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1.Задание.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группы делится транспорт?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относится к водному транспорту?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отнесем к воздушному?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наземный транспорт?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относится к подземному транспорту?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2.Задание.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«Разрешается - запрещается».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-Играть и прыгать на остановке…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-Громко разговаривать в </w:t>
      </w:r>
      <w:proofErr w:type="gram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автобусе..</w:t>
      </w:r>
      <w:proofErr w:type="gramEnd"/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-Уступать место старшим…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-Высовываться из окна…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автобусе вести себя спокойно…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-Толкаться…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-Отвлекать водителя…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-Оплатить проезд…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-Сорить…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-Пропускать вперед…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-Облокачиваться на двери…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-Держаться, чтобы не получить ушибы…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-Заранее приготовиться к выходу…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-Молодцы!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3.Задание.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Ребятки сейчас я загадаю вам загадки, но загадки не простые, а про правила дорожного движения: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разноцветных круга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Мигают друг за другом.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Светятся, моргают –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помогают 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(светофор)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лошадь, вся в полоску,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загорает?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едут и идут,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– не убегает 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(зебра)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водителю расскажет,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верную укажет.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дороги, как маяк,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друг - … 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(дорожный знак)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дети.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Незнайке выбраться из страны Неразбериха, нам с вами надо вс</w:t>
      </w:r>
      <w:r w:rsidR="002F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помнить для чего нужен светофор, а </w:t>
      </w:r>
      <w:proofErr w:type="gramStart"/>
      <w:r w:rsidR="002F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="002F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пешеходный переход. 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Беседа.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Воспитатель показывает на красный сигнал светофора и задает вопрос: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делать пешеходам, когда горит красный сигнал светофора?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Стоять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делать пешеходам, когда горит желтый сигнал светофора?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Стоять, и приготовиться, что скоро будет зеленый сигнал.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делать пешеходам, когда горит зеленый сигнал светофора?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переходить дорогу.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молодцы.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я предлагаю помочь нашему Незнайке и</w:t>
      </w:r>
      <w:r w:rsidR="002F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навести порядок на улицах города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согласны помочь?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какого пластилина мы будем делать основу светофора?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черного.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давайте возьмем пластилин, разомнем его в руках. Раскатаем между ладошками столбик. А какого цвета первый сигнал светофора?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берем именно его. Затем показываю, как от куска пластилина отщипывать маленькие кусочки и прикреплять их к основе.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домик - светофор</w:t>
      </w:r>
    </w:p>
    <w:p w:rsidR="000E2C47" w:rsidRPr="000E2C47" w:rsidRDefault="000E2C47" w:rsidP="000E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(пальцами показываем треугольник)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три родные брата,</w:t>
      </w:r>
    </w:p>
    <w:p w:rsidR="000E2C47" w:rsidRPr="000E2C47" w:rsidRDefault="000E2C47" w:rsidP="000E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хлопка ладошками перед собой)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светим с давних пор</w:t>
      </w:r>
    </w:p>
    <w:p w:rsidR="000E2C47" w:rsidRPr="000E2C47" w:rsidRDefault="000E2C47" w:rsidP="000E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сжимаем и разжимаем пальчики 3 раза)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дороге всем ребятам.</w:t>
      </w:r>
    </w:p>
    <w:p w:rsidR="000E2C47" w:rsidRPr="000E2C47" w:rsidRDefault="000E2C47" w:rsidP="000E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(развести руки в стороны).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деятельность. В это время включить песню «Светофор»</w:t>
      </w:r>
    </w:p>
    <w:p w:rsidR="000E2C47" w:rsidRPr="000E2C47" w:rsidRDefault="000E2C47" w:rsidP="000E2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Ой, ребята, мы с вами все задания Волшебника Дорожных Наук выполнили правильно, и он отпустил Незнайку.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вам, ребята, вы меня выручили. Теперь я обязательно выучу правила дорожного движения. Я очень хочу научиться вести себя правильно на дороге, в транспорте и на улице.</w:t>
      </w:r>
    </w:p>
    <w:p w:rsidR="000E2C47" w:rsidRPr="000E2C47" w:rsidRDefault="000E2C47" w:rsidP="000E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нам нужен светофор? </w:t>
      </w:r>
      <w:r w:rsidR="002F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нам нужен пешеходный переход? </w:t>
      </w:r>
      <w:r w:rsidRPr="000E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делать, чтобы не подвергать себя опасности. (Нужно соблюдать правила дорожного движения.) А как мы работали с пластилином?</w:t>
      </w:r>
    </w:p>
    <w:p w:rsidR="000E2C47" w:rsidRPr="000E2C47" w:rsidRDefault="000E2C47">
      <w:pPr>
        <w:rPr>
          <w:rFonts w:ascii="Times New Roman" w:hAnsi="Times New Roman" w:cs="Times New Roman"/>
          <w:sz w:val="28"/>
          <w:szCs w:val="28"/>
        </w:rPr>
      </w:pPr>
    </w:p>
    <w:sectPr w:rsidR="000E2C47" w:rsidRPr="000E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66E4B"/>
    <w:multiLevelType w:val="multilevel"/>
    <w:tmpl w:val="05B6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95192"/>
    <w:multiLevelType w:val="multilevel"/>
    <w:tmpl w:val="0FEE8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E2D70"/>
    <w:multiLevelType w:val="multilevel"/>
    <w:tmpl w:val="C1162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AC"/>
    <w:rsid w:val="000E2C47"/>
    <w:rsid w:val="00236DAC"/>
    <w:rsid w:val="002F2149"/>
    <w:rsid w:val="005A36A8"/>
    <w:rsid w:val="00A7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FC1B"/>
  <w15:chartTrackingRefBased/>
  <w15:docId w15:val="{33B2B462-7534-4D06-9DD2-E89D9766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E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2C47"/>
  </w:style>
  <w:style w:type="character" w:customStyle="1" w:styleId="c2">
    <w:name w:val="c2"/>
    <w:basedOn w:val="a0"/>
    <w:rsid w:val="000E2C47"/>
  </w:style>
  <w:style w:type="paragraph" w:customStyle="1" w:styleId="c4">
    <w:name w:val="c4"/>
    <w:basedOn w:val="a"/>
    <w:rsid w:val="000E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2C47"/>
  </w:style>
  <w:style w:type="paragraph" w:customStyle="1" w:styleId="c7">
    <w:name w:val="c7"/>
    <w:basedOn w:val="a"/>
    <w:rsid w:val="000E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710</Words>
  <Characters>4047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2022-09-26T12:27:00Z</dcterms:created>
  <dcterms:modified xsi:type="dcterms:W3CDTF">2022-09-26T12:40:00Z</dcterms:modified>
</cp:coreProperties>
</file>