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AB" w:rsidRDefault="003F49AB" w:rsidP="003F49AB">
      <w:pPr>
        <w:rPr>
          <w:sz w:val="8"/>
        </w:rPr>
      </w:pPr>
    </w:p>
    <w:p w:rsidR="003F49AB" w:rsidRDefault="003F49AB" w:rsidP="003F49AB">
      <w:pPr>
        <w:pStyle w:val="af1"/>
        <w:spacing w:before="2"/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Default="003F49AB" w:rsidP="003F49AB">
      <w:pPr>
        <w:pStyle w:val="af1"/>
        <w:spacing w:line="90" w:lineRule="exact"/>
        <w:ind w:left="104"/>
        <w:rPr>
          <w:spacing w:val="-2"/>
        </w:rPr>
      </w:pPr>
    </w:p>
    <w:p w:rsidR="003F49AB" w:rsidRPr="003F49AB" w:rsidRDefault="003F49AB" w:rsidP="003F49AB">
      <w:pPr>
        <w:pStyle w:val="af1"/>
        <w:spacing w:line="90" w:lineRule="exact"/>
        <w:ind w:left="104"/>
        <w:rPr>
          <w:rFonts w:ascii="Times New Roman" w:hAnsi="Times New Roman" w:cs="Times New Roman"/>
          <w:sz w:val="12"/>
          <w:szCs w:val="12"/>
        </w:rPr>
      </w:pPr>
      <w:r w:rsidRPr="003F49AB">
        <w:rPr>
          <w:rFonts w:ascii="Times New Roman" w:hAnsi="Times New Roman" w:cs="Times New Roman"/>
          <w:spacing w:val="-2"/>
          <w:sz w:val="12"/>
          <w:szCs w:val="12"/>
        </w:rPr>
        <w:t>Подписан:</w:t>
      </w:r>
      <w:r w:rsidRPr="003F49AB">
        <w:rPr>
          <w:rFonts w:ascii="Times New Roman" w:hAnsi="Times New Roman" w:cs="Times New Roman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Канатаева</w:t>
      </w:r>
      <w:r w:rsidRPr="003F49AB">
        <w:rPr>
          <w:rFonts w:ascii="Times New Roman" w:hAnsi="Times New Roman" w:cs="Times New Roman"/>
          <w:spacing w:val="1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Елена</w:t>
      </w:r>
      <w:r w:rsidRPr="003F49AB">
        <w:rPr>
          <w:rFonts w:ascii="Times New Roman" w:hAnsi="Times New Roman" w:cs="Times New Roman"/>
          <w:spacing w:val="1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Ивановна</w:t>
      </w:r>
    </w:p>
    <w:p w:rsidR="003F49AB" w:rsidRPr="003F49AB" w:rsidRDefault="003F49AB" w:rsidP="003F49AB">
      <w:pPr>
        <w:pStyle w:val="af1"/>
        <w:spacing w:before="2" w:line="230" w:lineRule="auto"/>
        <w:ind w:left="104" w:right="4543"/>
        <w:rPr>
          <w:rFonts w:ascii="Times New Roman" w:hAnsi="Times New Roman" w:cs="Times New Roman"/>
          <w:sz w:val="12"/>
          <w:szCs w:val="12"/>
        </w:rPr>
      </w:pPr>
      <w:r w:rsidRPr="003F49AB">
        <w:rPr>
          <w:rFonts w:ascii="Times New Roman" w:hAnsi="Times New Roman" w:cs="Times New Roman"/>
          <w:sz w:val="12"/>
          <w:szCs w:val="12"/>
        </w:rPr>
        <w:t>DN:</w:t>
      </w:r>
      <w:r w:rsidRPr="003F49AB">
        <w:rPr>
          <w:rFonts w:ascii="Times New Roman" w:hAnsi="Times New Roman" w:cs="Times New Roman"/>
          <w:spacing w:val="-3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C=RU,</w:t>
      </w:r>
      <w:r w:rsidRPr="003F49AB">
        <w:rPr>
          <w:rFonts w:ascii="Times New Roman" w:hAnsi="Times New Roman" w:cs="Times New Roman"/>
          <w:spacing w:val="-3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S=Республика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Крым,</w:t>
      </w:r>
      <w:r w:rsidRPr="003F49AB">
        <w:rPr>
          <w:rFonts w:ascii="Times New Roman" w:hAnsi="Times New Roman" w:cs="Times New Roman"/>
          <w:spacing w:val="-3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L=село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Мазанка,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T=Заведующий,</w:t>
      </w:r>
      <w:r w:rsidRPr="003F49AB">
        <w:rPr>
          <w:rFonts w:ascii="Times New Roman" w:hAnsi="Times New Roman" w:cs="Times New Roman"/>
          <w:spacing w:val="-6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O="МУНИЦИПАЛЬНОЕ</w:t>
      </w:r>
      <w:r w:rsidRPr="003F49AB">
        <w:rPr>
          <w:rFonts w:ascii="Times New Roman" w:hAnsi="Times New Roman" w:cs="Times New Roman"/>
          <w:spacing w:val="-5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БЮДЖЕТНОЕ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ДОШКОЛЬНОЕ</w:t>
      </w:r>
      <w:r w:rsidRPr="003F49AB">
        <w:rPr>
          <w:rFonts w:ascii="Times New Roman" w:hAnsi="Times New Roman" w:cs="Times New Roman"/>
          <w:spacing w:val="-6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ОБРАЗОВАТЕЛЬНОЕ</w:t>
      </w:r>
      <w:r w:rsidRPr="003F49AB">
        <w:rPr>
          <w:rFonts w:ascii="Times New Roman" w:hAnsi="Times New Roman" w:cs="Times New Roman"/>
          <w:spacing w:val="-5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УЧРЕЖДЕНИЕ</w:t>
      </w:r>
      <w:r w:rsidRPr="003F49AB">
        <w:rPr>
          <w:rFonts w:ascii="Times New Roman" w:hAnsi="Times New Roman" w:cs="Times New Roman"/>
          <w:spacing w:val="-5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""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ДЕТСКИЙ</w:t>
      </w:r>
      <w:r w:rsidRPr="003F49AB">
        <w:rPr>
          <w:rFonts w:ascii="Times New Roman" w:hAnsi="Times New Roman" w:cs="Times New Roman"/>
          <w:spacing w:val="-6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САД</w:t>
      </w:r>
      <w:r w:rsidRPr="003F49AB">
        <w:rPr>
          <w:rFonts w:ascii="Times New Roman" w:hAnsi="Times New Roman" w:cs="Times New Roman"/>
          <w:spacing w:val="-5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""СОЛНЫШКО""</w:t>
      </w:r>
      <w:r w:rsidRPr="003F49AB">
        <w:rPr>
          <w:rFonts w:ascii="Times New Roman" w:hAnsi="Times New Roman" w:cs="Times New Roman"/>
          <w:spacing w:val="-6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С.</w:t>
      </w:r>
      <w:r w:rsidRPr="003F49AB">
        <w:rPr>
          <w:rFonts w:ascii="Times New Roman" w:hAnsi="Times New Roman" w:cs="Times New Roman"/>
          <w:spacing w:val="-5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МАЗАНКА""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СИМФЕРОПОЛЬСКОГО</w:t>
      </w:r>
      <w:r w:rsidRPr="003F49AB">
        <w:rPr>
          <w:rFonts w:ascii="Times New Roman" w:hAnsi="Times New Roman" w:cs="Times New Roman"/>
          <w:spacing w:val="-4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РАЙОНА</w:t>
      </w:r>
      <w:r w:rsidRPr="003F49AB">
        <w:rPr>
          <w:rFonts w:ascii="Times New Roman" w:hAnsi="Times New Roman" w:cs="Times New Roman"/>
          <w:spacing w:val="-3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РЕСПУБЛИКИ</w:t>
      </w:r>
      <w:r w:rsidRPr="003F49AB">
        <w:rPr>
          <w:rFonts w:ascii="Times New Roman" w:hAnsi="Times New Roman" w:cs="Times New Roman"/>
          <w:spacing w:val="-3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КРЫМ",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СНИЛС=18379076618,</w:t>
      </w:r>
      <w:r w:rsidRPr="003F49AB">
        <w:rPr>
          <w:rFonts w:ascii="Times New Roman" w:hAnsi="Times New Roman" w:cs="Times New Roman"/>
          <w:spacing w:val="-6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ИНН=910912435828,</w:t>
      </w:r>
    </w:p>
    <w:p w:rsidR="003F49AB" w:rsidRPr="003F49AB" w:rsidRDefault="003F49AB" w:rsidP="003F49AB">
      <w:pPr>
        <w:pStyle w:val="af1"/>
        <w:spacing w:line="230" w:lineRule="auto"/>
        <w:ind w:left="104" w:right="4543"/>
        <w:rPr>
          <w:rFonts w:ascii="Times New Roman" w:hAnsi="Times New Roman" w:cs="Times New Roman"/>
          <w:sz w:val="12"/>
          <w:szCs w:val="12"/>
        </w:rPr>
      </w:pPr>
      <w:hyperlink r:id="rId8">
        <w:r w:rsidRPr="003F49AB">
          <w:rPr>
            <w:rFonts w:ascii="Times New Roman" w:hAnsi="Times New Roman" w:cs="Times New Roman"/>
            <w:sz w:val="12"/>
            <w:szCs w:val="12"/>
          </w:rPr>
          <w:t>E=kanataevae@mail.ru,</w:t>
        </w:r>
      </w:hyperlink>
      <w:r w:rsidRPr="003F49AB">
        <w:rPr>
          <w:rFonts w:ascii="Times New Roman" w:hAnsi="Times New Roman" w:cs="Times New Roman"/>
          <w:sz w:val="12"/>
          <w:szCs w:val="12"/>
        </w:rPr>
        <w:t xml:space="preserve"> G=Елена Ивановна,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SN=Канатаева, CN=Канатаева Елена Ивановна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Основание: Я являюсь автором этого документа</w:t>
      </w:r>
      <w:r w:rsidRPr="003F49AB">
        <w:rPr>
          <w:rFonts w:ascii="Times New Roman" w:hAnsi="Times New Roman" w:cs="Times New Roman"/>
          <w:spacing w:val="40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z w:val="12"/>
          <w:szCs w:val="12"/>
        </w:rPr>
        <w:t>Местоположение: место подписания</w:t>
      </w:r>
    </w:p>
    <w:p w:rsidR="003F49AB" w:rsidRPr="003F49AB" w:rsidRDefault="003F49AB" w:rsidP="003F49AB">
      <w:pPr>
        <w:pStyle w:val="af1"/>
        <w:spacing w:line="86" w:lineRule="exact"/>
        <w:ind w:left="104"/>
        <w:rPr>
          <w:rFonts w:ascii="Times New Roman" w:hAnsi="Times New Roman" w:cs="Times New Roman"/>
          <w:sz w:val="12"/>
          <w:szCs w:val="12"/>
        </w:rPr>
      </w:pPr>
      <w:r w:rsidRPr="003F49AB">
        <w:rPr>
          <w:rFonts w:ascii="Times New Roman" w:hAnsi="Times New Roman" w:cs="Times New Roman"/>
          <w:spacing w:val="-2"/>
          <w:sz w:val="12"/>
          <w:szCs w:val="12"/>
        </w:rPr>
        <w:t>Дата:</w:t>
      </w:r>
      <w:r w:rsidRPr="003F49AB">
        <w:rPr>
          <w:rFonts w:ascii="Times New Roman" w:hAnsi="Times New Roman" w:cs="Times New Roman"/>
          <w:spacing w:val="2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2024-05-17</w:t>
      </w:r>
      <w:r w:rsidRPr="003F49AB">
        <w:rPr>
          <w:rFonts w:ascii="Times New Roman" w:hAnsi="Times New Roman" w:cs="Times New Roman"/>
          <w:spacing w:val="3"/>
          <w:sz w:val="12"/>
          <w:szCs w:val="12"/>
        </w:rPr>
        <w:t xml:space="preserve"> </w:t>
      </w:r>
      <w:r w:rsidRPr="003F49AB">
        <w:rPr>
          <w:rFonts w:ascii="Times New Roman" w:hAnsi="Times New Roman" w:cs="Times New Roman"/>
          <w:spacing w:val="-2"/>
          <w:sz w:val="12"/>
          <w:szCs w:val="12"/>
        </w:rPr>
        <w:t>09:58:09</w:t>
      </w:r>
    </w:p>
    <w:p w:rsidR="003F49AB" w:rsidRPr="003F49AB" w:rsidRDefault="003F49AB" w:rsidP="003F49AB">
      <w:pPr>
        <w:pStyle w:val="af3"/>
        <w:jc w:val="left"/>
        <w:rPr>
          <w:sz w:val="24"/>
          <w:szCs w:val="24"/>
        </w:rPr>
      </w:pPr>
      <w:r w:rsidRPr="003F49AB">
        <w:rPr>
          <w:sz w:val="24"/>
          <w:szCs w:val="24"/>
        </w:rPr>
        <w:pict>
          <v:group id="docshapegroup1" o:spid="_x0000_s1056" style="position:absolute;left:0;text-align:left;margin-left:0;margin-top:12pt;width:595pt;height:819pt;z-index:-251656192;mso-position-horizontal-relative:page;mso-position-vertical-relative:page" coordorigin=",240" coordsize="11900,163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7" type="#_x0000_t75" style="position:absolute;top:240;width:11900;height:16380">
              <v:imagedata r:id="rId9" o:title=""/>
            </v:shape>
            <v:shape id="docshape3" o:spid="_x0000_s1058" style="position:absolute;left:3001;top:6485;width:1120;height:1120" coordorigin="3001,6485" coordsize="1120,1120" o:spt="100" adj="0,,0" path="m3833,6485r-802,l3020,6488r-10,7l3004,6504r-3,11l3001,7575r3,11l3010,7596r10,6l3031,7605r1060,l4102,7602r9,-6l4118,7586r3,-11l4121,7521r-84,l3415,7291r-7,-85l3394,7126r-21,-75l3346,6980r-33,-69l3274,6844r-44,-66l3181,6710r-54,-69l3068,6569r765,l3833,6485xm3833,6569r-765,l3117,6588r57,26l3236,6646r68,38l3374,6725r72,45l3520,6818r72,49l3663,6917r68,50l3794,7016r58,48l3902,7109r23,77l3953,7269r29,86l4011,7440r26,81l4121,7521r,-748l3908,6773r-31,-9l3854,6748r-15,-25l3833,6686r,-117xm3884,6485r,201l3888,6696r9,9l3909,6712r11,3l4121,6715,3884,6485xe" fillcolor="#e6cee6" stroked="f">
              <v:stroke joinstyle="round"/>
              <v:formulas/>
              <v:path arrowok="t" o:connecttype="segments"/>
            </v:shape>
            <v:shape id="docshape4" o:spid="_x0000_s1059" style="position:absolute;left:3068;top:6568;width:969;height:953" coordorigin="3068,6569" coordsize="969,953" path="m3068,6569r59,72l3181,6710r49,68l3274,6844r39,67l3346,6980r27,71l3394,7126r14,80l3415,7291r622,230l4011,7440r-58,-171l3925,7186r-23,-77l3852,7064r-58,-48l3731,6967r-68,-50l3592,6867r-72,-49l3446,6770r-72,-45l3304,6684r-68,-38l3174,6614r-57,-26l3068,6569xe" fillcolor="#efd6ef" stroked="f">
              <v:path arrowok="t"/>
            </v:shape>
            <v:shape id="docshape5" o:spid="_x0000_s1060" type="#_x0000_t75" style="position:absolute;left:3594;top:7101;width:286;height:267">
              <v:imagedata r:id="rId10" o:title=""/>
            </v:shape>
            <v:shape id="docshape6" o:spid="_x0000_s1061" style="position:absolute;left:3254;top:6664;width:612;height:859" coordorigin="3255,6664" coordsize="612,859" o:spt="100" adj="0,,0" path="m3613,6664r-81,6l3454,6699r-72,47l3322,6806r-28,44l3273,6900r-13,51l3255,7000r11,67l3297,7129r47,54l3403,7226r67,29l3542,7265r41,-5l3628,7246r41,-17l3695,7213r45,-41l3753,7154r-204,l3493,7128r-42,-48l3426,7015r12,-78l3469,6880r46,-38l3573,6820r64,-8l3730,6812r-17,-20l3670,6758r-44,-21l3771,6737r-28,-25l3678,6677r-65,-13xm3699,6914r-12,52l3654,7010r-46,26l3553,7038r16,30l3595,7092r38,15l3684,7112r-70,38l3549,7154r204,l3774,7122r22,-52l3803,7023r-3,-38l3747,6985r-10,-22l3727,6943r-12,-17l3699,6914xm3759,6896r-3,26l3753,6946r-3,21l3747,6985r53,l3800,6983r-9,-35l3777,6919r-18,-23xm3771,6737r-145,l3705,6754r74,40l3837,6844r30,48l3844,6826r-44,-62l3771,6737xm3730,6812r-93,l3673,6814r40,17l3745,6853r17,20l3747,6832r-17,-20xm3419,7351r-75,l3344,7523r38,l3382,7463r37,l3458,7446r5,-17l3382,7429r,-44l3463,7385r-5,-16l3419,7351xm3463,7385r-44,l3436,7392r5,15l3436,7422r-17,7l3463,7429r8,-22l3463,7385xm3576,7351r-75,l3501,7523r75,l3622,7505r9,-16l3542,7489r,-104l3631,7385r-9,-16l3576,7351xm3631,7385r-55,l3608,7401r11,36l3608,7473r-32,16l3631,7489r15,-27l3646,7412r-15,-27xm3807,7351r-123,l3684,7523r41,l3725,7452r82,l3807,7418r-82,l3725,7385r82,l3807,7351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3F49AB">
        <w:rPr>
          <w:spacing w:val="-4"/>
          <w:sz w:val="24"/>
          <w:szCs w:val="24"/>
        </w:rPr>
        <w:t xml:space="preserve">Канатаева </w:t>
      </w:r>
      <w:r w:rsidRPr="003F49AB">
        <w:rPr>
          <w:spacing w:val="-2"/>
          <w:sz w:val="24"/>
          <w:szCs w:val="24"/>
        </w:rPr>
        <w:t>Елена Ивановна</w:t>
      </w:r>
    </w:p>
    <w:p w:rsidR="003F49AB" w:rsidRDefault="003F49AB" w:rsidP="003F49AB"/>
    <w:p w:rsidR="003F49AB" w:rsidRDefault="003F49AB" w:rsidP="003F49AB"/>
    <w:p w:rsidR="003F49AB" w:rsidRDefault="003F49AB" w:rsidP="003F49AB"/>
    <w:p w:rsidR="003F49AB" w:rsidRDefault="003F49AB" w:rsidP="003F49AB"/>
    <w:p w:rsidR="003F49AB" w:rsidRDefault="003F49AB" w:rsidP="003F49AB"/>
    <w:p w:rsidR="006C32E9" w:rsidRPr="003F49AB" w:rsidRDefault="0053426E" w:rsidP="003F49AB">
      <w:pPr>
        <w:jc w:val="center"/>
        <w:rPr>
          <w:rFonts w:ascii="Arial MT" w:hAnsi="Arial MT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Содержание</w:t>
      </w:r>
    </w:p>
    <w:p w:rsidR="006C32E9" w:rsidRDefault="0053426E">
      <w:pPr>
        <w:spacing w:after="0" w:line="25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Комплекс основных характеристик программы</w:t>
      </w:r>
    </w:p>
    <w:p w:rsidR="006C32E9" w:rsidRDefault="0053426E">
      <w:pPr>
        <w:spacing w:after="0" w:line="25" w:lineRule="atLeast"/>
        <w:ind w:left="-284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1.1. Пояснительная записка…………………………………...…………...…..3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Цель и задачи программы…………………………………………….…...5</w:t>
      </w:r>
    </w:p>
    <w:p w:rsidR="006C32E9" w:rsidRDefault="0053426E">
      <w:pPr>
        <w:shd w:val="clear" w:color="auto" w:fill="FFFFFF"/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Воспитательный потенциал программы ………………………...………6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Содержание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программы…………………………………………………...6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Планируемые результаты………………………………………..………13</w:t>
      </w:r>
    </w:p>
    <w:p w:rsidR="006C32E9" w:rsidRDefault="0053426E">
      <w:pPr>
        <w:spacing w:after="0" w:line="25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Комплекс организационно-педагогических условий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Календарный учебный график……………………….……….……...…16  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Условия реализации программы……………………….……………….16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Формы атт</w:t>
      </w:r>
      <w:r>
        <w:rPr>
          <w:rFonts w:ascii="Times New Roman" w:eastAsia="Times New Roman" w:hAnsi="Times New Roman" w:cs="Times New Roman"/>
          <w:sz w:val="28"/>
          <w:szCs w:val="28"/>
        </w:rPr>
        <w:t>естации……………………………………….………….…....17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Список литературы……………………………………..………………...18</w:t>
      </w:r>
    </w:p>
    <w:p w:rsidR="006C32E9" w:rsidRDefault="0053426E">
      <w:pPr>
        <w:spacing w:after="0" w:line="25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Приложения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Оценочный материал………………………………….…………………20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Методические материалы………………………….…………………….22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Календарно-тематическое планирование…………..………………...…24</w:t>
      </w:r>
    </w:p>
    <w:p w:rsidR="006C32E9" w:rsidRDefault="0053426E">
      <w:pPr>
        <w:spacing w:after="0" w:line="25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Лист корректировки………………………………….………………......31</w:t>
      </w:r>
    </w:p>
    <w:p w:rsidR="006C32E9" w:rsidRDefault="0053426E">
      <w:pPr>
        <w:spacing w:after="0" w:line="25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3.5. План воспитательной работы………………………..…………………..31</w:t>
      </w:r>
    </w:p>
    <w:p w:rsidR="006C32E9" w:rsidRDefault="006C32E9">
      <w:pPr>
        <w:spacing w:after="0" w:line="25" w:lineRule="atLeast"/>
        <w:ind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left="-567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6C32E9">
      <w:pPr>
        <w:spacing w:after="0" w:line="25" w:lineRule="atLeast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53426E">
      <w:pPr>
        <w:spacing w:after="0" w:line="25" w:lineRule="atLeast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:rsidR="006C32E9" w:rsidRDefault="0053426E">
      <w:pPr>
        <w:pStyle w:val="af"/>
        <w:shd w:val="clear" w:color="auto" w:fill="FFFFFF"/>
        <w:spacing w:after="0" w:line="25" w:lineRule="atLeast"/>
        <w:ind w:left="-567" w:right="-285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1.1.   Пояснительная записка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разработана на основании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нормативно-правовых документов: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Федеральный закон Российской Федерации от 29.12.2012 № 273-ФЗ «Об образовании в Российской Федерации» (с изменениями на 01.07.2020) [9];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Федеральный закон Российской Федерации от 24.07.1998 № 124-ФЗ «Об осно</w:t>
      </w:r>
      <w:r>
        <w:rPr>
          <w:rFonts w:ascii="Times New Roman" w:hAnsi="Times New Roman" w:cs="Times New Roman"/>
          <w:sz w:val="28"/>
          <w:szCs w:val="28"/>
        </w:rPr>
        <w:t xml:space="preserve">вных гарантиях прав ребенка в Российской Федерации» (с изменениями на 31.07. 2020) [10];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Указ Президента Российской Федерации от 07.05.2018 № 204 «О национальных целях и стратегических задачах развития Российской Федерации на период до 2024 года» [22];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Указ Президента Российской Федерации от 21.07.2020 № 474 «О национальных целях развития России до 2030 года» [21];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Национальный проект «Образование» - ПАСПОРТ утвержден президиумом Совета при Президенте Российской Федерации по стратегическому развити</w:t>
      </w:r>
      <w:r>
        <w:rPr>
          <w:rFonts w:ascii="Times New Roman" w:hAnsi="Times New Roman" w:cs="Times New Roman"/>
          <w:sz w:val="28"/>
          <w:szCs w:val="28"/>
        </w:rPr>
        <w:t xml:space="preserve">ю и национальным проектам (протокол от 24.12.2018 № 16) [6];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 [20];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Концепция развития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детей, утверждена распоряжением Правительства Российской Федерации от 04.09.2014 № 1726-р [3];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Федеральный проект «Успех каждого ребенка» - ПРИЛОЖЕНИЕ к протоколу заседания проектного комитета по национальному проекту «Образова</w:t>
      </w:r>
      <w:r>
        <w:rPr>
          <w:rFonts w:ascii="Times New Roman" w:hAnsi="Times New Roman" w:cs="Times New Roman"/>
          <w:sz w:val="28"/>
          <w:szCs w:val="28"/>
        </w:rPr>
        <w:t xml:space="preserve">ние» от 07.12.2018 г. № 3 [23];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</w:t>
      </w:r>
      <w:r>
        <w:rPr>
          <w:rFonts w:ascii="Times New Roman" w:hAnsi="Times New Roman" w:cs="Times New Roman"/>
          <w:sz w:val="28"/>
          <w:szCs w:val="28"/>
        </w:rPr>
        <w:t xml:space="preserve">ния, отдыха и оздоровления детей и молодежи» [15];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» [16];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Приказ Минпросвещения России от 03.09.2019 № 467 «Об утверждении Целевой модели развития региональных систем развития дополнительного образования детей» [18];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 [17].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18.11.2015 № 09-3242 «О напра</w:t>
      </w:r>
      <w:r>
        <w:rPr>
          <w:rFonts w:ascii="Times New Roman" w:hAnsi="Times New Roman" w:cs="Times New Roman"/>
          <w:sz w:val="28"/>
          <w:szCs w:val="28"/>
        </w:rPr>
        <w:t xml:space="preserve">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 [11; 13]; </w:t>
      </w:r>
    </w:p>
    <w:p w:rsidR="006C32E9" w:rsidRDefault="0053426E">
      <w:pPr>
        <w:spacing w:before="30"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−</w:t>
      </w:r>
      <w:r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РФ от 29.03.016 № ВК-641/09 «О направлении методич</w:t>
      </w:r>
      <w:r>
        <w:rPr>
          <w:rFonts w:ascii="Times New Roman" w:hAnsi="Times New Roman" w:cs="Times New Roman"/>
          <w:sz w:val="28"/>
          <w:szCs w:val="28"/>
        </w:rPr>
        <w:t>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</w:t>
      </w:r>
      <w:r>
        <w:rPr>
          <w:rFonts w:ascii="Times New Roman" w:hAnsi="Times New Roman" w:cs="Times New Roman"/>
          <w:sz w:val="28"/>
          <w:szCs w:val="28"/>
        </w:rPr>
        <w:t xml:space="preserve">ми здоровья, включая детей-инвалидов, с учетом их особых образовательных потребностей» [12];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Российской Федерации от 20.02.2019 № ТС – 551/07 «О сопровождении образования обучающихся с ОВЗ и инвалидностью» [7];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Об обра</w:t>
      </w:r>
      <w:r>
        <w:rPr>
          <w:rFonts w:ascii="Times New Roman" w:hAnsi="Times New Roman" w:cs="Times New Roman"/>
          <w:sz w:val="28"/>
          <w:szCs w:val="28"/>
        </w:rPr>
        <w:t>зовании в Республике Крым: закон Республики Крым от 06.07.2015 №131-ЗРК/2015( с изменениями на  10.09.2019) [8]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имеет речевую направленность и призвана обеспечить усвоение базовых основ английского языка, а также ознакомлени</w:t>
      </w:r>
      <w:r>
        <w:rPr>
          <w:rFonts w:ascii="Times New Roman" w:hAnsi="Times New Roman" w:cs="Times New Roman"/>
          <w:sz w:val="28"/>
          <w:szCs w:val="28"/>
        </w:rPr>
        <w:t>е с культурой, традициями и обычаями Великобритании.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изучения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Роль иностранног</w:t>
      </w:r>
      <w:r>
        <w:rPr>
          <w:rFonts w:ascii="Times New Roman" w:hAnsi="Times New Roman" w:cs="Times New Roman"/>
          <w:sz w:val="28"/>
          <w:szCs w:val="28"/>
        </w:rPr>
        <w:t>о языка возрастает в связи с развитием экономических связей. Изучение иностранного языка и иноязычная грамотность наших граждан способствует формированию достойного образа россиянина за рубежом, позволяющий разрушить барьер недоверия, дают возможность нест</w:t>
      </w:r>
      <w:r>
        <w:rPr>
          <w:rFonts w:ascii="Times New Roman" w:hAnsi="Times New Roman" w:cs="Times New Roman"/>
          <w:sz w:val="28"/>
          <w:szCs w:val="28"/>
        </w:rPr>
        <w:t>и и распространять свою культуру и осваивать другую. 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</w:t>
      </w:r>
      <w:r>
        <w:rPr>
          <w:rFonts w:ascii="Times New Roman" w:hAnsi="Times New Roman" w:cs="Times New Roman"/>
          <w:sz w:val="28"/>
          <w:szCs w:val="28"/>
        </w:rPr>
        <w:t>звитию коммуникативно-речевого такта. Роль иностранного языка особенно неоценима в развивающем плане.  «Образовательное значение иностранных языков заключается в развитии мыслительных способностей детей, в развитии филологического образования путем сопоста</w:t>
      </w:r>
      <w:r>
        <w:rPr>
          <w:rFonts w:ascii="Times New Roman" w:hAnsi="Times New Roman" w:cs="Times New Roman"/>
          <w:sz w:val="28"/>
          <w:szCs w:val="28"/>
        </w:rPr>
        <w:t>вления языков, тщательного изучения строя иностранного языка» (Л.В. Щерба) Язык для детей становится прежде всего средством развития, познания и воспитания.</w:t>
      </w:r>
    </w:p>
    <w:p w:rsidR="006C32E9" w:rsidRDefault="0053426E">
      <w:pPr>
        <w:spacing w:after="0" w:line="25" w:lineRule="atLeast"/>
        <w:jc w:val="both"/>
        <w:rPr>
          <w:rStyle w:val="c69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4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Новизна</w:t>
      </w:r>
      <w:r>
        <w:rPr>
          <w:rStyle w:val="c22"/>
          <w:rFonts w:ascii="Times New Roman" w:hAnsi="Times New Roman" w:cs="Times New Roman"/>
          <w:b/>
          <w:bCs/>
          <w:sz w:val="28"/>
          <w:szCs w:val="28"/>
        </w:rPr>
        <w:t>  </w:t>
      </w:r>
      <w:r>
        <w:rPr>
          <w:rStyle w:val="c69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6C32E9" w:rsidRDefault="0053426E">
      <w:pPr>
        <w:spacing w:after="0" w:line="25" w:lineRule="atLeast"/>
        <w:jc w:val="both"/>
        <w:rPr>
          <w:rStyle w:val="c1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14"/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Новизна предлагаемой программы состоит в том, что при обучении английскому языку и </w:t>
      </w:r>
      <w:r>
        <w:rPr>
          <w:rStyle w:val="c14"/>
          <w:rFonts w:ascii="Times New Roman" w:hAnsi="Times New Roman" w:cs="Times New Roman"/>
          <w:sz w:val="28"/>
          <w:szCs w:val="28"/>
          <w:shd w:val="clear" w:color="auto" w:fill="FFFFFF"/>
        </w:rPr>
        <w:t>выработке коммуникативных способностей (навыков свободного общения и прикладного применения английского языка) применяются современные информационно-коммуникационные технологии.</w:t>
      </w:r>
    </w:p>
    <w:p w:rsidR="006C32E9" w:rsidRDefault="0053426E">
      <w:pPr>
        <w:spacing w:after="0" w:line="25" w:lineRule="atLeast"/>
        <w:rPr>
          <w:rStyle w:val="c4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4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Отличительные особенности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НОД по английскому языку в 1 половине д</w:t>
      </w:r>
      <w:r>
        <w:rPr>
          <w:rFonts w:ascii="Times New Roman" w:hAnsi="Times New Roman" w:cs="Times New Roman"/>
          <w:sz w:val="28"/>
          <w:szCs w:val="28"/>
        </w:rPr>
        <w:t>ня;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-НОД проводится с использованием современных технологий: игровая, информационно-коммуникативная, здоровьесберегающая и др.</w:t>
      </w:r>
    </w:p>
    <w:p w:rsidR="006C32E9" w:rsidRDefault="0053426E">
      <w:pPr>
        <w:pStyle w:val="c46"/>
        <w:shd w:val="clear" w:color="auto" w:fill="FFFFFF"/>
        <w:spacing w:before="0" w:beforeAutospacing="0" w:after="0" w:afterAutospacing="0" w:line="25" w:lineRule="atLeast"/>
        <w:rPr>
          <w:sz w:val="28"/>
          <w:szCs w:val="28"/>
        </w:rPr>
      </w:pPr>
      <w:r>
        <w:rPr>
          <w:rStyle w:val="c27"/>
          <w:b/>
          <w:bCs/>
          <w:sz w:val="28"/>
          <w:szCs w:val="28"/>
        </w:rPr>
        <w:t>Педагогическая целесообразность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4"/>
          <w:rFonts w:ascii="Times New Roman" w:hAnsi="Times New Roman" w:cs="Times New Roman"/>
          <w:sz w:val="28"/>
          <w:szCs w:val="28"/>
        </w:rPr>
        <w:lastRenderedPageBreak/>
        <w:t xml:space="preserve">Иностранный язык на ранней ступени является средством формирования интеллекта ребенка и развития </w:t>
      </w:r>
      <w:r>
        <w:rPr>
          <w:rStyle w:val="c14"/>
          <w:rFonts w:ascii="Times New Roman" w:hAnsi="Times New Roman" w:cs="Times New Roman"/>
          <w:sz w:val="28"/>
          <w:szCs w:val="28"/>
        </w:rPr>
        <w:t>его способностей; рассматривается как средство осознания собственного «Я» и самовыражения; средство социального взаимодействия, с помощью которого ребенок овладевает социальным миром.</w:t>
      </w:r>
      <w:r>
        <w:rPr>
          <w:rStyle w:val="c39"/>
          <w:rFonts w:ascii="Times New Roman" w:hAnsi="Times New Roman" w:cs="Times New Roman"/>
          <w:sz w:val="28"/>
          <w:szCs w:val="28"/>
        </w:rPr>
        <w:t> </w:t>
      </w:r>
      <w:r>
        <w:rPr>
          <w:rStyle w:val="c14"/>
          <w:rFonts w:ascii="Times New Roman" w:hAnsi="Times New Roman" w:cs="Times New Roman"/>
          <w:sz w:val="28"/>
          <w:szCs w:val="28"/>
        </w:rPr>
        <w:t>Проблема раннего обучения заключается в необходимости изыскивать резервы</w:t>
      </w:r>
      <w:r>
        <w:rPr>
          <w:rStyle w:val="c14"/>
          <w:rFonts w:ascii="Times New Roman" w:hAnsi="Times New Roman" w:cs="Times New Roman"/>
          <w:sz w:val="28"/>
          <w:szCs w:val="28"/>
        </w:rPr>
        <w:t xml:space="preserve"> в организации обучения, чтобы не упустить и воспользоваться преимуществами сенситивного периода усвоения иностранного языка в дошкольном возрасте.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4"/>
          <w:rFonts w:ascii="Times New Roman" w:hAnsi="Times New Roman" w:cs="Times New Roman"/>
          <w:sz w:val="28"/>
          <w:szCs w:val="28"/>
        </w:rPr>
        <w:t>При разработке программы «Английский язык и дошкольник» учитывались возрастные особенности детей дошкольного</w:t>
      </w:r>
      <w:r>
        <w:rPr>
          <w:rStyle w:val="c14"/>
          <w:rFonts w:ascii="Times New Roman" w:hAnsi="Times New Roman" w:cs="Times New Roman"/>
          <w:sz w:val="28"/>
          <w:szCs w:val="28"/>
        </w:rPr>
        <w:t xml:space="preserve"> возраста, специфика дошкольного учебного заведения.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Адресат: </w:t>
      </w:r>
      <w:r>
        <w:rPr>
          <w:rFonts w:ascii="Times New Roman" w:hAnsi="Times New Roman" w:cs="Times New Roman"/>
          <w:sz w:val="28"/>
          <w:szCs w:val="28"/>
        </w:rPr>
        <w:t>дошкольники от 3 до 7 лет.</w:t>
      </w:r>
    </w:p>
    <w:p w:rsidR="006C32E9" w:rsidRDefault="0053426E">
      <w:pPr>
        <w:pStyle w:val="a7"/>
        <w:widowControl w:val="0"/>
        <w:suppressAutoHyphens/>
        <w:spacing w:line="25" w:lineRule="atLeast"/>
        <w:ind w:right="-28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Объем и срок освоения: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программа обучения включает 39 учебных часов для младшей группы, 75 часа для средней и 113 часов для старшей и подготовительной групп, срок освоения программы – 4 года.  </w:t>
      </w:r>
    </w:p>
    <w:p w:rsidR="006C32E9" w:rsidRDefault="0053426E">
      <w:pPr>
        <w:pStyle w:val="a7"/>
        <w:widowControl w:val="0"/>
        <w:suppressAutoHyphens/>
        <w:spacing w:line="25" w:lineRule="atLeast"/>
        <w:ind w:right="-28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Уровень программы:</w:t>
      </w:r>
      <w:r>
        <w:rPr>
          <w:rFonts w:ascii="Times New Roman" w:hAnsi="Times New Roman"/>
          <w:bCs/>
          <w:sz w:val="28"/>
          <w:szCs w:val="28"/>
        </w:rPr>
        <w:t xml:space="preserve"> программа базового уровня.      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Предусмотрена возможность дистанционного обучения, а также электронной реализации программы с применением дистанционных технологий при возникновении обоснованной необходимости.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Формы ДОТ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(дистанционных образовательных технологий):</w:t>
      </w:r>
      <w:r>
        <w:rPr>
          <w:rFonts w:ascii="Times New Roman" w:eastAsia="Times New Roman" w:hAnsi="Times New Roman" w:cs="Times New Roman"/>
          <w:sz w:val="28"/>
          <w:szCs w:val="28"/>
        </w:rPr>
        <w:t> контакты посредством Vib</w:t>
      </w:r>
      <w:r>
        <w:rPr>
          <w:rFonts w:ascii="Times New Roman" w:eastAsia="Times New Roman" w:hAnsi="Times New Roman" w:cs="Times New Roman"/>
          <w:sz w:val="28"/>
          <w:szCs w:val="28"/>
        </w:rPr>
        <w:t>er, В контакте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(фото, аудио и видео материалы, электронные методические материалы).</w:t>
      </w:r>
    </w:p>
    <w:p w:rsidR="006C32E9" w:rsidRDefault="0053426E">
      <w:pPr>
        <w:spacing w:after="0" w:line="25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 происходит в группах. Группы разновозрастные. Состав группы: постоянный; занятия: г</w:t>
      </w:r>
      <w:r>
        <w:rPr>
          <w:rFonts w:ascii="Times New Roman" w:hAnsi="Times New Roman" w:cs="Times New Roman"/>
          <w:sz w:val="28"/>
          <w:szCs w:val="28"/>
        </w:rPr>
        <w:t xml:space="preserve">рупповые. Наполняемость учебной группы – не менее 25 человек. </w:t>
      </w:r>
      <w:r>
        <w:rPr>
          <w:rFonts w:ascii="Times New Roman" w:eastAsia="Times New Roman" w:hAnsi="Times New Roman" w:cs="Times New Roman"/>
          <w:sz w:val="28"/>
          <w:szCs w:val="28"/>
        </w:rPr>
        <w:t>Виды занятий, применяемые в работе по реализации программы: НОД, игры, рисование, лепка, показ слайдов, выставки рисунков.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занятий, периодичность и продолжительность занятий:</w:t>
      </w:r>
    </w:p>
    <w:p w:rsidR="006C32E9" w:rsidRDefault="006C32E9">
      <w:pPr>
        <w:keepNext/>
        <w:keepLines/>
        <w:spacing w:after="0" w:line="25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777"/>
        <w:gridCol w:w="2365"/>
        <w:gridCol w:w="2470"/>
        <w:gridCol w:w="3959"/>
      </w:tblGrid>
      <w:tr w:rsidR="006C32E9">
        <w:tc>
          <w:tcPr>
            <w:tcW w:w="77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36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24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Продолжительность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занятий</w:t>
            </w:r>
          </w:p>
        </w:tc>
        <w:tc>
          <w:tcPr>
            <w:tcW w:w="3959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Периодичность проведений занятий в неделю</w:t>
            </w:r>
          </w:p>
        </w:tc>
      </w:tr>
      <w:tr w:rsidR="006C32E9">
        <w:tc>
          <w:tcPr>
            <w:tcW w:w="77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36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младшая</w:t>
            </w:r>
          </w:p>
        </w:tc>
        <w:tc>
          <w:tcPr>
            <w:tcW w:w="24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минут</w:t>
            </w:r>
          </w:p>
        </w:tc>
        <w:tc>
          <w:tcPr>
            <w:tcW w:w="3959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 в неделю</w:t>
            </w:r>
          </w:p>
        </w:tc>
      </w:tr>
      <w:tr w:rsidR="006C32E9">
        <w:tc>
          <w:tcPr>
            <w:tcW w:w="77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36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средняя</w:t>
            </w:r>
          </w:p>
        </w:tc>
        <w:tc>
          <w:tcPr>
            <w:tcW w:w="24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минут</w:t>
            </w:r>
          </w:p>
        </w:tc>
        <w:tc>
          <w:tcPr>
            <w:tcW w:w="3959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неделю</w:t>
            </w:r>
          </w:p>
        </w:tc>
      </w:tr>
      <w:tr w:rsidR="006C32E9">
        <w:tc>
          <w:tcPr>
            <w:tcW w:w="77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36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старшая</w:t>
            </w:r>
          </w:p>
        </w:tc>
        <w:tc>
          <w:tcPr>
            <w:tcW w:w="24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 минут</w:t>
            </w:r>
          </w:p>
        </w:tc>
        <w:tc>
          <w:tcPr>
            <w:tcW w:w="3959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раза в неделю</w:t>
            </w:r>
          </w:p>
        </w:tc>
      </w:tr>
      <w:tr w:rsidR="006C32E9">
        <w:tc>
          <w:tcPr>
            <w:tcW w:w="77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36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подготовительная</w:t>
            </w:r>
          </w:p>
        </w:tc>
        <w:tc>
          <w:tcPr>
            <w:tcW w:w="24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минут</w:t>
            </w:r>
          </w:p>
        </w:tc>
        <w:tc>
          <w:tcPr>
            <w:tcW w:w="3959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раза в неделю</w:t>
            </w:r>
          </w:p>
        </w:tc>
      </w:tr>
    </w:tbl>
    <w:p w:rsidR="006C32E9" w:rsidRDefault="006C32E9">
      <w:pPr>
        <w:spacing w:after="0" w:line="25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C32E9" w:rsidRDefault="0053426E">
      <w:pPr>
        <w:pStyle w:val="a7"/>
        <w:widowControl w:val="0"/>
        <w:suppressAutoHyphens/>
        <w:spacing w:line="25" w:lineRule="atLeast"/>
        <w:ind w:left="-567" w:right="-285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1.2. Цель и задачи программы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данной работы является развитие у детей дошкольного возраста устойчивого интереса к изучению английского языка, как средству общения и обмена информацией. Постановка цели предполагает решение целого комплекса воспитательных, развивающих (общеобразовательн</w:t>
      </w:r>
      <w:r>
        <w:rPr>
          <w:rFonts w:ascii="Times New Roman" w:hAnsi="Times New Roman" w:cs="Times New Roman"/>
          <w:sz w:val="28"/>
          <w:szCs w:val="28"/>
        </w:rPr>
        <w:t>ых) и практических (учебно-образовательных)</w:t>
      </w:r>
    </w:p>
    <w:p w:rsidR="006C32E9" w:rsidRDefault="0053426E">
      <w:pPr>
        <w:spacing w:after="0"/>
        <w:jc w:val="both"/>
        <w:rPr>
          <w:rStyle w:val="c4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41"/>
          <w:rFonts w:ascii="Times New Roman" w:hAnsi="Times New Roman" w:cs="Times New Roman"/>
          <w:sz w:val="28"/>
          <w:szCs w:val="28"/>
        </w:rPr>
        <w:lastRenderedPageBreak/>
        <w:t>В рамках работы по английскому языку выделены сле</w:t>
      </w:r>
      <w:r>
        <w:rPr>
          <w:rStyle w:val="c44"/>
          <w:rFonts w:ascii="Times New Roman" w:hAnsi="Times New Roman" w:cs="Times New Roman"/>
          <w:sz w:val="28"/>
          <w:szCs w:val="28"/>
        </w:rPr>
        <w:t>дующие </w:t>
      </w:r>
      <w:r>
        <w:rPr>
          <w:rStyle w:val="c47"/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Style w:val="c44"/>
          <w:rFonts w:ascii="Times New Roman" w:hAnsi="Times New Roman" w:cs="Times New Roman"/>
          <w:sz w:val="28"/>
          <w:szCs w:val="28"/>
        </w:rPr>
        <w:t>:</w:t>
      </w:r>
      <w:r>
        <w:rPr>
          <w:rStyle w:val="c44"/>
          <w:rFonts w:ascii="Times New Roman" w:hAnsi="Times New Roman" w:cs="Times New Roman"/>
          <w:sz w:val="28"/>
          <w:szCs w:val="28"/>
        </w:rPr>
        <w:tab/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сформировать элементарные умения и навыки общения на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английском языке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выработать</w:t>
      </w:r>
      <w:r>
        <w:rPr>
          <w:rFonts w:ascii="Times New Roman" w:eastAsia="Times New Roman" w:hAnsi="Times New Roman" w:cs="Times New Roman"/>
          <w:sz w:val="28"/>
          <w:szCs w:val="28"/>
        </w:rPr>
        <w:t> у воспитанников навыки правильного произношения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английских</w:t>
      </w:r>
      <w:r>
        <w:rPr>
          <w:rFonts w:ascii="Times New Roman" w:eastAsia="Times New Roman" w:hAnsi="Times New Roman" w:cs="Times New Roman"/>
          <w:sz w:val="28"/>
          <w:szCs w:val="28"/>
        </w:rPr>
        <w:t> звуков и правильного интонирования высказывания;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элементарные знания в области грамматики, фонетики, лексики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английского языка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 навыки;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речевые, интеллектуальные и познавательные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детей, которые необходимы для изучения иностранного языка (фонематический слух, способность к догадке, память, внимание, воображение, мышление);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ознакомить с культурой, традициями и обычаями страны изучаемого языка;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</w:t>
      </w:r>
      <w:r>
        <w:rPr>
          <w:rFonts w:ascii="Times New Roman" w:eastAsia="Times New Roman" w:hAnsi="Times New Roman" w:cs="Times New Roman"/>
          <w:sz w:val="28"/>
          <w:szCs w:val="28"/>
        </w:rPr>
        <w:t>вать у детей устойчивый интерес к изучению нового языка;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уважение к образу жизни людей страны изучаемого языка;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чувство толерантности.</w:t>
      </w:r>
    </w:p>
    <w:p w:rsidR="006C32E9" w:rsidRDefault="0053426E">
      <w:pPr>
        <w:pStyle w:val="af0"/>
        <w:spacing w:line="25" w:lineRule="atLeast"/>
        <w:ind w:right="-28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 Воспитательный потенциал программы: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-воспитание активности, дисциплинированности и </w:t>
      </w:r>
      <w:r>
        <w:rPr>
          <w:rFonts w:ascii="Times New Roman" w:eastAsia="Times New Roman" w:hAnsi="Times New Roman" w:cs="Times New Roman"/>
          <w:sz w:val="28"/>
          <w:szCs w:val="28"/>
        </w:rPr>
        <w:t>наблюдательности;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воспитание любви и интереса к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английскому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языку;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-формирование социокультурной осведомленности;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способствовать формированию взаимоуважения, самоуважения;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воспитание дружелюбного отношения к представителям других стан;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воспитание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личности посредством приобщения к культуре англоязычных стран с помощью детского фольклора.</w:t>
      </w:r>
    </w:p>
    <w:p w:rsidR="006C32E9" w:rsidRDefault="006C32E9">
      <w:pPr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2E9" w:rsidRDefault="0053426E">
      <w:pPr>
        <w:shd w:val="clear" w:color="auto" w:fill="FFFFFF"/>
        <w:spacing w:after="0"/>
        <w:ind w:left="567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Содержание программы              </w:t>
      </w:r>
    </w:p>
    <w:p w:rsidR="006C32E9" w:rsidRDefault="0053426E">
      <w:pPr>
        <w:pStyle w:val="1"/>
        <w:spacing w:before="0"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Учебно-тематический план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группы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2870"/>
        <w:gridCol w:w="1374"/>
        <w:gridCol w:w="1417"/>
        <w:gridCol w:w="1276"/>
        <w:gridCol w:w="1417"/>
      </w:tblGrid>
      <w:tr w:rsidR="006C32E9">
        <w:trPr>
          <w:trHeight w:val="825"/>
        </w:trPr>
        <w:tc>
          <w:tcPr>
            <w:tcW w:w="1280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0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Название раздела и темы</w:t>
            </w:r>
          </w:p>
        </w:tc>
        <w:tc>
          <w:tcPr>
            <w:tcW w:w="4067" w:type="dxa"/>
            <w:gridSpan w:val="3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часов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Форма аттестации и контроля</w:t>
            </w:r>
          </w:p>
        </w:tc>
      </w:tr>
      <w:tr w:rsidR="006C32E9">
        <w:trPr>
          <w:trHeight w:val="825"/>
        </w:trPr>
        <w:tc>
          <w:tcPr>
            <w:tcW w:w="1280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74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Краски осени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My family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Фрукты и овощи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Зимушка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зима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t xml:space="preserve">Happy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lastRenderedPageBreak/>
              <w:t xml:space="preserve">New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t>Year!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 can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Счет от 1 до 5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Весна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Профессии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Части тела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87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Ура, каникулы</w:t>
            </w:r>
          </w:p>
        </w:tc>
        <w:tc>
          <w:tcPr>
            <w:tcW w:w="137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480"/>
        </w:trPr>
        <w:tc>
          <w:tcPr>
            <w:tcW w:w="8217" w:type="dxa"/>
            <w:gridSpan w:val="5"/>
          </w:tcPr>
          <w:p w:rsidR="006C32E9" w:rsidRDefault="0053426E">
            <w:pPr>
              <w:tabs>
                <w:tab w:val="left" w:pos="2265"/>
                <w:tab w:val="center" w:pos="5292"/>
              </w:tabs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39</w:t>
            </w:r>
          </w:p>
        </w:tc>
        <w:tc>
          <w:tcPr>
            <w:tcW w:w="1417" w:type="dxa"/>
          </w:tcPr>
          <w:p w:rsidR="006C32E9" w:rsidRDefault="006C32E9">
            <w:pPr>
              <w:tabs>
                <w:tab w:val="left" w:pos="2265"/>
                <w:tab w:val="center" w:pos="5292"/>
              </w:tabs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32E9" w:rsidRDefault="0053426E">
      <w:pPr>
        <w:pStyle w:val="1"/>
        <w:tabs>
          <w:tab w:val="left" w:pos="0"/>
        </w:tabs>
        <w:spacing w:before="0" w:after="0" w:line="2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Учебно-тематический план средней группы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0"/>
        <w:gridCol w:w="26"/>
        <w:gridCol w:w="2700"/>
        <w:gridCol w:w="1338"/>
        <w:gridCol w:w="1455"/>
        <w:gridCol w:w="1276"/>
        <w:gridCol w:w="1552"/>
      </w:tblGrid>
      <w:tr w:rsidR="006C32E9">
        <w:trPr>
          <w:trHeight w:val="555"/>
        </w:trPr>
        <w:tc>
          <w:tcPr>
            <w:tcW w:w="1280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6" w:type="dxa"/>
            <w:gridSpan w:val="2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Название темы</w:t>
            </w:r>
          </w:p>
        </w:tc>
        <w:tc>
          <w:tcPr>
            <w:tcW w:w="4069" w:type="dxa"/>
            <w:gridSpan w:val="3"/>
          </w:tcPr>
          <w:p w:rsidR="006C32E9" w:rsidRDefault="0053426E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2" w:type="dxa"/>
            <w:vMerge w:val="restart"/>
          </w:tcPr>
          <w:p w:rsidR="006C32E9" w:rsidRDefault="0053426E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аттестации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6C32E9">
        <w:trPr>
          <w:trHeight w:val="555"/>
        </w:trPr>
        <w:tc>
          <w:tcPr>
            <w:tcW w:w="1280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38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455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552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6C32E9">
        <w:trPr>
          <w:trHeight w:val="843"/>
        </w:trPr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Приветствие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890"/>
        </w:trPr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Краски осени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Фрукты и овощи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  <w:p w:rsidR="006C32E9" w:rsidRDefault="006C32E9">
            <w:pPr>
              <w:rPr>
                <w:lang w:eastAsia="en-US"/>
              </w:rPr>
            </w:pP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Моя семья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  <w:p w:rsidR="006C32E9" w:rsidRDefault="006C32E9">
            <w:pPr>
              <w:rPr>
                <w:lang w:eastAsia="en-US"/>
              </w:rPr>
            </w:pP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Зима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  <w:p w:rsidR="006C32E9" w:rsidRDefault="006C32E9">
            <w:pPr>
              <w:rPr>
                <w:lang w:eastAsia="en-US"/>
              </w:rPr>
            </w:pP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Домашние и дикие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животные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Я умею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Счет от 1 до10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  <w:p w:rsidR="006C32E9" w:rsidRDefault="006C32E9">
            <w:pPr>
              <w:rPr>
                <w:lang w:eastAsia="en-US"/>
              </w:rPr>
            </w:pP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Времена года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  <w:p w:rsidR="006C32E9" w:rsidRDefault="006C32E9">
            <w:pPr>
              <w:rPr>
                <w:lang w:eastAsia="en-US"/>
              </w:rPr>
            </w:pP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945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Весна</w:t>
            </w:r>
          </w:p>
        </w:tc>
        <w:tc>
          <w:tcPr>
            <w:tcW w:w="133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885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6" w:type="dxa"/>
            <w:gridSpan w:val="2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Професии</w:t>
            </w:r>
          </w:p>
        </w:tc>
        <w:tc>
          <w:tcPr>
            <w:tcW w:w="133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rPr>
          <w:trHeight w:val="705"/>
        </w:trPr>
        <w:tc>
          <w:tcPr>
            <w:tcW w:w="130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0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Части тела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 xml:space="preserve">Устный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опрос, выставка работ</w:t>
            </w:r>
          </w:p>
        </w:tc>
      </w:tr>
      <w:tr w:rsidR="006C32E9">
        <w:trPr>
          <w:trHeight w:val="578"/>
        </w:trPr>
        <w:tc>
          <w:tcPr>
            <w:tcW w:w="1306" w:type="dxa"/>
            <w:gridSpan w:val="2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Ура, каникулы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270"/>
        </w:trPr>
        <w:tc>
          <w:tcPr>
            <w:tcW w:w="1306" w:type="dxa"/>
            <w:gridSpan w:val="2"/>
          </w:tcPr>
          <w:p w:rsidR="006C32E9" w:rsidRDefault="006C32E9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38" w:type="dxa"/>
          </w:tcPr>
          <w:p w:rsidR="006C32E9" w:rsidRDefault="0053426E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55" w:type="dxa"/>
          </w:tcPr>
          <w:p w:rsidR="006C32E9" w:rsidRDefault="006C32E9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32E9" w:rsidRDefault="006C32E9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6C32E9">
            <w:pPr>
              <w:pStyle w:val="1"/>
              <w:tabs>
                <w:tab w:val="left" w:pos="0"/>
              </w:tabs>
              <w:spacing w:before="0"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32E9" w:rsidRDefault="0053426E">
      <w:pPr>
        <w:pStyle w:val="1"/>
        <w:tabs>
          <w:tab w:val="left" w:pos="0"/>
        </w:tabs>
        <w:spacing w:before="0"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Учебно-тематический план старшей группы</w:t>
      </w:r>
    </w:p>
    <w:tbl>
      <w:tblPr>
        <w:tblW w:w="9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2718"/>
        <w:gridCol w:w="1418"/>
        <w:gridCol w:w="1417"/>
        <w:gridCol w:w="1276"/>
        <w:gridCol w:w="1552"/>
      </w:tblGrid>
      <w:tr w:rsidR="006C32E9">
        <w:trPr>
          <w:trHeight w:val="810"/>
        </w:trPr>
        <w:tc>
          <w:tcPr>
            <w:tcW w:w="1280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8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Название темы</w:t>
            </w:r>
          </w:p>
        </w:tc>
        <w:tc>
          <w:tcPr>
            <w:tcW w:w="4111" w:type="dxa"/>
            <w:gridSpan w:val="3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2" w:type="dxa"/>
            <w:vMerge w:val="restart"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6C32E9" w:rsidRDefault="005342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аттестации и контроля</w:t>
            </w:r>
          </w:p>
        </w:tc>
      </w:tr>
      <w:tr w:rsidR="006C32E9">
        <w:trPr>
          <w:trHeight w:val="810"/>
        </w:trPr>
        <w:tc>
          <w:tcPr>
            <w:tcW w:w="1280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552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-63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6C32E9">
        <w:trPr>
          <w:trHeight w:val="523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Краски осени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608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rPr>
          <w:trHeight w:val="529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Моя семья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637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Дикие и домашние животные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rPr>
          <w:trHeight w:val="698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 умею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Счет от 1 до10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Времена года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515"/>
        </w:trPr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Части тела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0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Ура, каникулы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0" w:type="dxa"/>
          </w:tcPr>
          <w:p w:rsidR="006C32E9" w:rsidRDefault="006C32E9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C32E9" w:rsidRDefault="0053426E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7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32E9" w:rsidRDefault="0053426E">
      <w:pPr>
        <w:pStyle w:val="1"/>
        <w:tabs>
          <w:tab w:val="left" w:pos="0"/>
          <w:tab w:val="left" w:pos="7965"/>
        </w:tabs>
        <w:spacing w:before="0"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 подготовительной группы</w:t>
      </w:r>
    </w:p>
    <w:tbl>
      <w:tblPr>
        <w:tblW w:w="9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2"/>
        <w:gridCol w:w="2694"/>
        <w:gridCol w:w="1476"/>
        <w:gridCol w:w="1355"/>
        <w:gridCol w:w="1302"/>
        <w:gridCol w:w="1552"/>
      </w:tblGrid>
      <w:tr w:rsidR="006C32E9">
        <w:trPr>
          <w:trHeight w:val="810"/>
        </w:trPr>
        <w:tc>
          <w:tcPr>
            <w:tcW w:w="1282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Название темы</w:t>
            </w:r>
          </w:p>
        </w:tc>
        <w:tc>
          <w:tcPr>
            <w:tcW w:w="4133" w:type="dxa"/>
            <w:gridSpan w:val="3"/>
          </w:tcPr>
          <w:p w:rsidR="006C32E9" w:rsidRDefault="0053426E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2" w:type="dxa"/>
            <w:vMerge w:val="restart"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5342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аттестации и контроля</w:t>
            </w:r>
          </w:p>
        </w:tc>
      </w:tr>
      <w:tr w:rsidR="006C32E9">
        <w:trPr>
          <w:trHeight w:val="810"/>
        </w:trPr>
        <w:tc>
          <w:tcPr>
            <w:tcW w:w="1282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tabs>
                <w:tab w:val="left" w:pos="14560"/>
              </w:tabs>
              <w:snapToGrid w:val="0"/>
              <w:spacing w:before="0" w:after="0" w:line="25" w:lineRule="atLeast"/>
              <w:ind w:left="-108" w:right="-108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476" w:type="dxa"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5342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355" w:type="dxa"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5342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302" w:type="dxa"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5342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52" w:type="dxa"/>
            <w:vMerge/>
          </w:tcPr>
          <w:p w:rsidR="006C32E9" w:rsidRDefault="006C32E9">
            <w:pPr>
              <w:pStyle w:val="3"/>
              <w:numPr>
                <w:ilvl w:val="0"/>
                <w:numId w:val="0"/>
              </w:numPr>
              <w:snapToGrid w:val="0"/>
              <w:spacing w:before="0" w:after="0" w:line="25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523"/>
        </w:trPr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Краски осени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608"/>
        </w:trPr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rPr>
          <w:trHeight w:val="529"/>
        </w:trPr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Моя семья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637"/>
        </w:trPr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Дикие и домашние животные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rPr>
          <w:trHeight w:val="698"/>
        </w:trPr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 умею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Счет от 1 до10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опрос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Времена года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rPr>
          <w:trHeight w:val="515"/>
        </w:trPr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Части тела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опрос, выставка работ</w:t>
            </w:r>
          </w:p>
        </w:tc>
      </w:tr>
      <w:tr w:rsidR="006C32E9">
        <w:tc>
          <w:tcPr>
            <w:tcW w:w="128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Ура, каникулы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</w:tc>
      </w:tr>
      <w:tr w:rsidR="006C32E9">
        <w:tc>
          <w:tcPr>
            <w:tcW w:w="1282" w:type="dxa"/>
          </w:tcPr>
          <w:p w:rsidR="006C32E9" w:rsidRDefault="006C32E9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6" w:type="dxa"/>
          </w:tcPr>
          <w:p w:rsidR="006C32E9" w:rsidRDefault="0053426E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55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курса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Привествие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знакомятся с Пандой, учатся здороваться, знакомиться и прощаться на английском языке, разучивание песенок "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morning</w:t>
      </w:r>
      <w:r>
        <w:rPr>
          <w:rFonts w:ascii="Times New Roman" w:hAnsi="Times New Roman" w:cs="Times New Roman"/>
          <w:sz w:val="28"/>
          <w:szCs w:val="28"/>
        </w:rPr>
        <w:t xml:space="preserve">", </w:t>
      </w:r>
      <w:r>
        <w:rPr>
          <w:rFonts w:ascii="Times New Roman" w:hAnsi="Times New Roman" w:cs="Times New Roman"/>
          <w:i/>
          <w:sz w:val="28"/>
          <w:szCs w:val="28"/>
        </w:rPr>
        <w:t xml:space="preserve">“Hello,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hello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hello</w:t>
      </w:r>
      <w:r>
        <w:rPr>
          <w:rFonts w:ascii="Times New Roman" w:hAnsi="Times New Roman" w:cs="Times New Roman"/>
          <w:i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i/>
          <w:sz w:val="28"/>
          <w:szCs w:val="28"/>
        </w:rPr>
        <w:t>“Bye – bye!”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работа: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Панды из к</w:t>
      </w:r>
      <w:r>
        <w:rPr>
          <w:rFonts w:ascii="Times New Roman" w:hAnsi="Times New Roman" w:cs="Times New Roman"/>
          <w:sz w:val="28"/>
          <w:szCs w:val="28"/>
        </w:rPr>
        <w:t xml:space="preserve">артона по образцу, сценка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>Знакомство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Рассматривание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картинок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highlight w:val="white"/>
          <w:lang w:val="en-US"/>
        </w:rPr>
        <w:t xml:space="preserve">Hello, Good morning, Good bye, My name is, yes, no,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thank you, please. </w:t>
      </w:r>
      <w:r>
        <w:rPr>
          <w:rFonts w:ascii="Times New Roman" w:hAnsi="Times New Roman" w:cs="Times New Roman"/>
          <w:sz w:val="28"/>
          <w:szCs w:val="28"/>
        </w:rPr>
        <w:t xml:space="preserve">Дети знакомятся с друзьями Панды. Введение новой лексики: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What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your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name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  <w:r>
        <w:rPr>
          <w:rFonts w:ascii="Times New Roman" w:hAnsi="Times New Roman" w:cs="Times New Roman"/>
          <w:b/>
          <w:i/>
          <w:sz w:val="28"/>
          <w:szCs w:val="28"/>
          <w:highlight w:val="white"/>
          <w:lang w:val="en-US"/>
        </w:rPr>
        <w:t>My name is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How old are you? I am five. </w:t>
      </w:r>
      <w:r>
        <w:rPr>
          <w:rFonts w:ascii="Times New Roman" w:hAnsi="Times New Roman" w:cs="Times New Roman"/>
          <w:b/>
          <w:i/>
          <w:sz w:val="28"/>
          <w:szCs w:val="28"/>
          <w:highlight w:val="white"/>
          <w:lang w:val="en-US"/>
        </w:rPr>
        <w:t>Surname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, How are you? I am fine! I am o key! 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am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bad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песни </w:t>
      </w:r>
      <w:r>
        <w:rPr>
          <w:rFonts w:ascii="Times New Roman" w:hAnsi="Times New Roman" w:cs="Times New Roman"/>
          <w:i/>
          <w:sz w:val="28"/>
          <w:szCs w:val="28"/>
        </w:rPr>
        <w:t>“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tree</w:t>
      </w:r>
      <w:r>
        <w:rPr>
          <w:rFonts w:ascii="Times New Roman" w:hAnsi="Times New Roman" w:cs="Times New Roman"/>
          <w:i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, инсценировка диалога” Знакомство</w:t>
      </w:r>
      <w:r>
        <w:rPr>
          <w:rFonts w:ascii="Times New Roman" w:hAnsi="Times New Roman" w:cs="Times New Roman"/>
          <w:i/>
          <w:sz w:val="28"/>
          <w:szCs w:val="28"/>
        </w:rPr>
        <w:t>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изготовление рисунка к песни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tree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2. "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Краски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Работа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DVD (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Happy Hearts 2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Extras: Across the curriculum: Seasons).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Игра c тематическими карточками на повторение лексики предыдущих уроков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>True or false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(weather),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Miming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game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clothes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). Игра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>Weather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>game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>The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>weather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>domino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eastAsia="ar-SA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Мое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любимое время года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"Fruits and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vegetables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fruits, peach, plum, lemon, orange, tangerine, apricot, grapes, apple, strawberry, cherry, banana, melon, kiwi, watermelon, pear, pineapple.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DVD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Happy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Hearts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2”. </w:t>
      </w:r>
      <w:r>
        <w:rPr>
          <w:rFonts w:ascii="Times New Roman" w:hAnsi="Times New Roman" w:cs="Times New Roman"/>
          <w:sz w:val="28"/>
          <w:szCs w:val="28"/>
        </w:rPr>
        <w:t xml:space="preserve">Игра: </w:t>
      </w:r>
      <w:r>
        <w:rPr>
          <w:rFonts w:ascii="Times New Roman" w:hAnsi="Times New Roman" w:cs="Times New Roman"/>
          <w:i/>
          <w:sz w:val="28"/>
          <w:szCs w:val="28"/>
        </w:rPr>
        <w:t>"Узнай по запаху".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стихотворения </w:t>
      </w:r>
      <w:r>
        <w:rPr>
          <w:rFonts w:ascii="Times New Roman" w:hAnsi="Times New Roman" w:cs="Times New Roman"/>
          <w:bCs/>
          <w:i/>
          <w:sz w:val="28"/>
          <w:szCs w:val="28"/>
        </w:rPr>
        <w:t>"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Apple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«.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епка </w:t>
      </w:r>
      <w:r>
        <w:rPr>
          <w:rFonts w:ascii="Times New Roman" w:hAnsi="Times New Roman" w:cs="Times New Roman"/>
          <w:bCs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 xml:space="preserve">My favorite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i/>
          <w:sz w:val="28"/>
          <w:szCs w:val="28"/>
        </w:rPr>
        <w:t>ruits</w:t>
      </w:r>
      <w:r>
        <w:rPr>
          <w:rFonts w:ascii="Times New Roman" w:hAnsi="Times New Roman" w:cs="Times New Roman"/>
          <w:bCs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Оформление выставок: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i/>
          <w:sz w:val="28"/>
          <w:szCs w:val="28"/>
        </w:rPr>
        <w:t>амый лучший фрукт"</w:t>
      </w:r>
      <w:r>
        <w:rPr>
          <w:rFonts w:ascii="Times New Roman" w:hAnsi="Times New Roman" w:cs="Times New Roman"/>
          <w:sz w:val="28"/>
          <w:szCs w:val="28"/>
        </w:rPr>
        <w:t>. Просмотр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видеоролика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"Fruits".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vegetables, potato, tomato, onion, radish, cucumber.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garlic, aubergine, parsley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, p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aprika, pepper, cabbage, cauliflower, carrot, beet. </w:t>
      </w:r>
      <w:r>
        <w:rPr>
          <w:rFonts w:ascii="Times New Roman" w:hAnsi="Times New Roman" w:cs="Times New Roman"/>
          <w:sz w:val="28"/>
          <w:szCs w:val="28"/>
        </w:rPr>
        <w:t xml:space="preserve">Игра: </w:t>
      </w:r>
      <w:r>
        <w:rPr>
          <w:rFonts w:ascii="Times New Roman" w:hAnsi="Times New Roman" w:cs="Times New Roman"/>
          <w:i/>
          <w:sz w:val="28"/>
          <w:szCs w:val="28"/>
        </w:rPr>
        <w:t>"Узнай по запаху".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>Рисование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 xml:space="preserve">My favorite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vegetables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Оформление выставок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i/>
          <w:sz w:val="28"/>
          <w:szCs w:val="28"/>
        </w:rPr>
        <w:t>самый лучший овощ".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Просмотр видеоролика </w:t>
      </w:r>
      <w:r>
        <w:rPr>
          <w:rFonts w:ascii="Times New Roman" w:hAnsi="Times New Roman" w:cs="Times New Roman"/>
          <w:bCs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Vegetables</w:t>
      </w:r>
      <w:r>
        <w:rPr>
          <w:rFonts w:ascii="Times New Roman" w:hAnsi="Times New Roman" w:cs="Times New Roman"/>
          <w:bCs/>
          <w:i/>
          <w:sz w:val="28"/>
          <w:szCs w:val="28"/>
        </w:rPr>
        <w:t>». Разучивание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стихотворения </w:t>
      </w:r>
      <w:r>
        <w:rPr>
          <w:rFonts w:ascii="Times New Roman" w:hAnsi="Times New Roman" w:cs="Times New Roman"/>
          <w:bCs/>
          <w:i/>
          <w:sz w:val="28"/>
          <w:szCs w:val="28"/>
        </w:rPr>
        <w:t>"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Potato</w:t>
      </w:r>
      <w:r>
        <w:rPr>
          <w:rFonts w:ascii="Times New Roman" w:hAnsi="Times New Roman" w:cs="Times New Roman"/>
          <w:bCs/>
          <w:i/>
          <w:sz w:val="28"/>
          <w:szCs w:val="28"/>
        </w:rPr>
        <w:t>» .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>4. "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Дикие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 и домашние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животные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: wild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animals, fox, wolf, bear, hare, giraffe, elephant, crocodile, camel, lion, tiger, monkey, mouse, frog, horse, fish, bird, bee.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Игра на развитие памяти: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"Кто на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картинке?"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стихотворения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>I am a lion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Просмотр мультфильма про животных.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Введение новой лексики: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domestic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animals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rabbit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pig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cock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cat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dog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goose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cow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hen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duck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chick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goat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sheep</w:t>
      </w:r>
      <w:r>
        <w:rPr>
          <w:rFonts w:ascii="Times New Roman" w:hAnsi="Times New Roman" w:cs="Times New Roman"/>
          <w:sz w:val="28"/>
          <w:szCs w:val="28"/>
        </w:rPr>
        <w:t>. Игра-фантазирование: «Угадай живо</w:t>
      </w:r>
      <w:r>
        <w:rPr>
          <w:rFonts w:ascii="Times New Roman" w:hAnsi="Times New Roman" w:cs="Times New Roman"/>
          <w:sz w:val="28"/>
          <w:szCs w:val="28"/>
        </w:rPr>
        <w:t xml:space="preserve">тное".Разучивание стихотворения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I am a cow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Инсценировка и драматизация сказки </w:t>
      </w:r>
      <w:r>
        <w:rPr>
          <w:rFonts w:ascii="Times New Roman" w:hAnsi="Times New Roman" w:cs="Times New Roman"/>
          <w:i/>
          <w:sz w:val="28"/>
          <w:szCs w:val="28"/>
        </w:rPr>
        <w:t xml:space="preserve">"Wooden House".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Раскрашивание разукрашек по теме. 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Я могу считать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 новой лексики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one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two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three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four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five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six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seven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eight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nine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ten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помощи тематических картинок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Прослушивание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разучивание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песни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One, two, three, four, five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.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Игра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What number is missing?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обвести цифры 1 – 10 по пунктирам.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6. Зимушка-зима.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 w:eastAsia="ar-SA"/>
        </w:rPr>
        <w:t>Happy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 w:eastAsia="ar-SA"/>
        </w:rPr>
        <w:t>New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 w:eastAsia="ar-SA"/>
        </w:rPr>
        <w:t>Year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>!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"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Знакомство с праздником </w:t>
      </w:r>
      <w:r>
        <w:rPr>
          <w:rFonts w:ascii="Times New Roman" w:hAnsi="Times New Roman" w:cs="Times New Roman"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ar-SA"/>
        </w:rPr>
        <w:t>New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ar-SA"/>
        </w:rPr>
        <w:t>Year</w:t>
      </w:r>
      <w:r>
        <w:rPr>
          <w:rFonts w:ascii="Times New Roman" w:hAnsi="Times New Roman" w:cs="Times New Roman"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Введение лексики по теме </w:t>
      </w:r>
      <w:r>
        <w:rPr>
          <w:rFonts w:ascii="Times New Roman" w:hAnsi="Times New Roman" w:cs="Times New Roman"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ar-SA"/>
        </w:rPr>
        <w:t>New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ar-SA"/>
        </w:rPr>
        <w:t>Year</w:t>
      </w:r>
      <w:r>
        <w:rPr>
          <w:rFonts w:ascii="Times New Roman" w:hAnsi="Times New Roman" w:cs="Times New Roman"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при помощи тематических карточек. Прослушивание и разучивание песни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Jingle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bells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>!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"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на английском языке. Разучивание стихотворения: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>"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A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happy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New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Year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>", "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New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Year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Day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happy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day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>", "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Its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winter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Its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 w:eastAsia="ar-SA"/>
        </w:rPr>
        <w:t>winter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ar-SA"/>
        </w:rPr>
        <w:t>".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>Практическая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>работа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инсценировка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песни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ar-SA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 can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лексики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b/>
          <w:i/>
          <w:spacing w:val="-7"/>
          <w:w w:val="105"/>
          <w:sz w:val="28"/>
          <w:szCs w:val="28"/>
          <w:lang w:val="en-US" w:eastAsia="ar-SA"/>
        </w:rPr>
        <w:t>go, run, jump, swim, fly, sit, stand, look, say, smile, play, catch, draw, eat, wash, sleep, dance. What can you do? I can run well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.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Прослушивание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разучивание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песни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движениями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I can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What can you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do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".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Физминутка 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>Simon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>says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Join the dots-соединяем точки на рисунке, раскрашиваем и отгадываем.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Работа с тематическими карточками. </w:t>
      </w:r>
      <w:r>
        <w:rPr>
          <w:rFonts w:ascii="Times New Roman" w:hAnsi="Times New Roman" w:cs="Times New Roman"/>
          <w:b/>
          <w:bCs/>
          <w:spacing w:val="-7"/>
          <w:w w:val="105"/>
          <w:sz w:val="28"/>
          <w:szCs w:val="28"/>
          <w:lang w:eastAsia="ar-SA"/>
        </w:rPr>
        <w:t xml:space="preserve">Практическая работа: </w:t>
      </w:r>
      <w:r>
        <w:rPr>
          <w:rFonts w:ascii="Times New Roman" w:hAnsi="Times New Roman" w:cs="Times New Roman"/>
          <w:bCs/>
          <w:spacing w:val="-7"/>
          <w:w w:val="105"/>
          <w:sz w:val="28"/>
          <w:szCs w:val="28"/>
          <w:lang w:eastAsia="ar-SA"/>
        </w:rPr>
        <w:t>раскрасить картинки по теме.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8.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Времена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лексики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seasons, spring, summer, autumn, winter, sunny, warm, windy, rainy, cold, frosty, snowy.  What season is it now? It is spring now. It is cold today. It is sunny today. It is windy today.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Работа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DVD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Happy Hearts 2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» Extras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: Across the curriculum: Season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s).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Игра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c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тематическими карточками на повторение лексики предыдущих уроков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>True or false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(weather),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Miming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game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(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clothes</w:t>
      </w:r>
      <w:r>
        <w:rPr>
          <w:rFonts w:ascii="Times New Roman" w:hAnsi="Times New Roman" w:cs="Times New Roman"/>
          <w:sz w:val="28"/>
          <w:szCs w:val="28"/>
          <w:lang w:eastAsia="ar-SA"/>
        </w:rPr>
        <w:t>). Игра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Weather game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>The weather domino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 xml:space="preserve">.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eastAsia="ar-SA"/>
        </w:rPr>
        <w:t>Разучивание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eastAsia="ar-SA"/>
        </w:rPr>
        <w:t>стихотворения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 xml:space="preserve"> "Spring is green".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Мое </w:t>
      </w:r>
      <w:r>
        <w:rPr>
          <w:rFonts w:ascii="Times New Roman" w:hAnsi="Times New Roman" w:cs="Times New Roman"/>
          <w:bCs/>
          <w:sz w:val="28"/>
          <w:szCs w:val="28"/>
        </w:rPr>
        <w:t>любимое время года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>. Предложить детям повторить и изобразить мимикой и жестом при произнесении слов</w:t>
      </w:r>
      <w:r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cold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hot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9. "8 марта- Мамин день</w:t>
      </w:r>
      <w:r>
        <w:rPr>
          <w:rFonts w:ascii="Times New Roman" w:hAnsi="Times New Roman" w:cs="Times New Roman"/>
          <w:b/>
          <w:sz w:val="28"/>
          <w:szCs w:val="28"/>
        </w:rPr>
        <w:t>. Весна".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Введение новой лексики по теме: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"8 марта- мамин день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6C32E9" w:rsidRPr="003F49AB" w:rsidRDefault="0053426E">
      <w:pPr>
        <w:spacing w:line="25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Выучить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стихотворение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I love the way you look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 xml:space="preserve">My 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dear, dear Mummy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I love my dear Mummy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песню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love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you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Mummy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".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  <w:highlight w:val="white"/>
        </w:rPr>
        <w:t>Подарок своими руками: "Рисунок маме"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Физкультминутка</w:t>
      </w:r>
      <w:r w:rsidRPr="003F49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F49AB"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Clap</w:t>
      </w:r>
      <w:r w:rsidRPr="003F49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your</w:t>
      </w:r>
      <w:r w:rsidRPr="003F49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hands</w:t>
      </w:r>
      <w:r w:rsidRPr="003F49AB">
        <w:rPr>
          <w:rFonts w:ascii="Times New Roman" w:hAnsi="Times New Roman" w:cs="Times New Roman"/>
          <w:i/>
          <w:sz w:val="28"/>
          <w:szCs w:val="28"/>
          <w:lang w:val="en-US"/>
        </w:rPr>
        <w:t>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ar-SA"/>
        </w:rPr>
        <w:t>10. "My family".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лексики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по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теме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 xml:space="preserve">mother, father, grandmother, grandfather,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>sister, brother, daughter, son, girl, boy, woman, man. My family is big. My family is small. I have. Hand in hand. With one another.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Разучивание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стихотворения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"I have my mother".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Прослушивание и разучивание песни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My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family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Игра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"P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lease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lastRenderedPageBreak/>
        <w:t>show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me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... ".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 xml:space="preserve">ота с DVD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Happy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Hearts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2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учащиеся разукрашивают картинку определёнными цветами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Colour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the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pine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cones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11. </w:t>
      </w:r>
      <w:r>
        <w:rPr>
          <w:rFonts w:ascii="Times New Roman" w:hAnsi="Times New Roman" w:cs="Times New Roman"/>
          <w:b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>Parts of our body</w:t>
      </w:r>
      <w:r>
        <w:rPr>
          <w:rFonts w:ascii="Times New Roman" w:hAnsi="Times New Roman" w:cs="Times New Roman"/>
          <w:b/>
          <w:sz w:val="28"/>
          <w:szCs w:val="28"/>
          <w:lang w:val="en-US" w:eastAsia="ar-SA"/>
        </w:rPr>
        <w:t>"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Введение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новой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лексики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по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теме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  <w:lang w:val="en-US" w:eastAsia="ar-SA"/>
        </w:rPr>
        <w:t xml:space="preserve">eye, nose, ear, head, face, cheek, mouth, lip, teeth, hair, right hand, left hand, finger, body, leg, knee, toe. </w:t>
      </w:r>
      <w:r>
        <w:rPr>
          <w:rFonts w:ascii="Times New Roman" w:hAnsi="Times New Roman" w:cs="Times New Roman"/>
          <w:sz w:val="28"/>
          <w:szCs w:val="28"/>
          <w:lang w:eastAsia="ar-SA"/>
        </w:rPr>
        <w:t>Игра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"How many?"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What part of body is missing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?"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.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Прослушивание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разучивание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>песни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</w:t>
      </w:r>
      <w:r>
        <w:rPr>
          <w:rFonts w:ascii="Times New Roman" w:hAnsi="Times New Roman" w:cs="Times New Roman"/>
          <w:i/>
          <w:spacing w:val="-7"/>
          <w:w w:val="105"/>
          <w:sz w:val="28"/>
          <w:szCs w:val="28"/>
          <w:lang w:val="en-US" w:eastAsia="ar-SA"/>
        </w:rPr>
        <w:t>Ten little fingers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".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bCs/>
          <w:sz w:val="28"/>
          <w:szCs w:val="28"/>
        </w:rPr>
        <w:t>разучивание физк</w:t>
      </w:r>
      <w:r>
        <w:rPr>
          <w:rFonts w:ascii="Times New Roman" w:hAnsi="Times New Roman" w:cs="Times New Roman"/>
          <w:bCs/>
          <w:sz w:val="28"/>
          <w:szCs w:val="28"/>
        </w:rPr>
        <w:t xml:space="preserve">ультминутки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and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 w:eastAsia="ar-SA"/>
        </w:rPr>
        <w:t>up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! 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Профессии в детском саду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Введение новой лексики по теме: Игра: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"Кто это знает и умеет?", Исправь ошибку".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Практическая работа: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"</w:t>
      </w:r>
      <w:r>
        <w:rPr>
          <w:rFonts w:ascii="Times New Roman" w:hAnsi="Times New Roman" w:cs="Times New Roman"/>
          <w:bCs/>
          <w:i/>
          <w:sz w:val="28"/>
          <w:szCs w:val="28"/>
        </w:rPr>
        <w:t>Переодеться в нужную профессию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Ура! Каникулы!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Введение новой лексики по теме: Физминутка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>Miming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8"/>
          <w:szCs w:val="28"/>
          <w:shd w:val="clear" w:color="auto" w:fill="FFFFFF"/>
          <w:lang w:val="en-US" w:eastAsia="ar-SA"/>
        </w:rPr>
        <w:t>game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i/>
          <w:iCs/>
          <w:spacing w:val="-7"/>
          <w:w w:val="105"/>
          <w:sz w:val="28"/>
          <w:szCs w:val="28"/>
          <w:shd w:val="clear" w:color="auto" w:fill="FFFFFF"/>
          <w:lang w:eastAsia="ar-SA"/>
        </w:rPr>
        <w:t xml:space="preserve"> (</w:t>
      </w:r>
      <w:r>
        <w:rPr>
          <w:rFonts w:ascii="Times New Roman" w:hAnsi="Times New Roman" w:cs="Times New Roman"/>
          <w:i/>
          <w:iCs/>
          <w:spacing w:val="-7"/>
          <w:w w:val="105"/>
          <w:sz w:val="28"/>
          <w:szCs w:val="28"/>
          <w:shd w:val="clear" w:color="auto" w:fill="FFFFFF"/>
          <w:lang w:val="en-US" w:eastAsia="ar-SA"/>
        </w:rPr>
        <w:t>weather</w:t>
      </w:r>
      <w:r>
        <w:rPr>
          <w:rFonts w:ascii="Times New Roman" w:hAnsi="Times New Roman" w:cs="Times New Roman"/>
          <w:i/>
          <w:iCs/>
          <w:spacing w:val="-7"/>
          <w:w w:val="105"/>
          <w:sz w:val="28"/>
          <w:szCs w:val="28"/>
          <w:shd w:val="clear" w:color="auto" w:fill="FFFFFF"/>
          <w:lang w:eastAsia="ar-SA"/>
        </w:rPr>
        <w:t xml:space="preserve">).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игра с движениями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eastAsia="ar-SA"/>
        </w:rPr>
        <w:t>Я еду в отпуск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стихотворений. </w:t>
      </w:r>
      <w:r>
        <w:rPr>
          <w:rFonts w:ascii="Times New Roman" w:hAnsi="Times New Roman" w:cs="Times New Roman"/>
          <w:sz w:val="28"/>
          <w:szCs w:val="28"/>
        </w:rPr>
        <w:tab/>
        <w:t>Кто лучше знает? Викторина.</w:t>
      </w:r>
    </w:p>
    <w:p w:rsidR="006C32E9" w:rsidRDefault="0053426E">
      <w:pPr>
        <w:widowControl w:val="0"/>
        <w:autoSpaceDE w:val="0"/>
        <w:autoSpaceDN w:val="0"/>
        <w:adjustRightInd w:val="0"/>
        <w:spacing w:before="100" w:after="100" w:line="25" w:lineRule="atLeast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Планируемые результаты</w:t>
      </w:r>
    </w:p>
    <w:p w:rsidR="006C32E9" w:rsidRDefault="0053426E">
      <w:pPr>
        <w:widowControl w:val="0"/>
        <w:autoSpaceDE w:val="0"/>
        <w:autoSpaceDN w:val="0"/>
        <w:adjustRightInd w:val="0"/>
        <w:spacing w:before="100" w:after="100"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учебные умения.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Умения, связанные с учебно- организационной деятельностью: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взаимодействовать друг с другом в различных формах работ;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самостоятельно организовывать работу.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Умения, связанные с учебно- интеллектуальной деятельностью: 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догадываться о</w:t>
      </w:r>
      <w:r>
        <w:rPr>
          <w:rFonts w:ascii="Times New Roman" w:hAnsi="Times New Roman" w:cs="Times New Roman"/>
          <w:sz w:val="28"/>
          <w:szCs w:val="28"/>
        </w:rPr>
        <w:t xml:space="preserve"> значении незнакомых слов/ фраз, используя звуковое сопровождение, контекст, визуальный образ;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распознавать предмет, используя приемы запоминания слов;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визуальный образ с использованием невербальных опор;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использовать визуальную инфор</w:t>
      </w:r>
      <w:r>
        <w:rPr>
          <w:rFonts w:ascii="Times New Roman" w:hAnsi="Times New Roman" w:cs="Times New Roman"/>
          <w:sz w:val="28"/>
          <w:szCs w:val="28"/>
        </w:rPr>
        <w:t>мацию в качестве опоры;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изображать графически слово/содержание текста.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Специальные учебные умения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Умения, связанные с освоением коммуникативных умений по видам речевой деятельности: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распознавать на слух речевые образцы иноязычной речи;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сопрово</w:t>
      </w:r>
      <w:r>
        <w:rPr>
          <w:rFonts w:ascii="Times New Roman" w:hAnsi="Times New Roman" w:cs="Times New Roman"/>
          <w:sz w:val="28"/>
          <w:szCs w:val="28"/>
        </w:rPr>
        <w:t>ждать интонацию ритмичными жестами, движениями;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воспроизводить элементарные грамматические структуры и лексические единицы для практического применения в ситуациях повседневного общения в пределах тематики данного курса;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в целом речь педагога </w:t>
      </w:r>
      <w:r>
        <w:rPr>
          <w:rFonts w:ascii="Times New Roman" w:hAnsi="Times New Roman" w:cs="Times New Roman"/>
          <w:sz w:val="28"/>
          <w:szCs w:val="28"/>
        </w:rPr>
        <w:t>в ходе занятия;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распознавать речь ровесника в ходе общения с ним.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Первый год обучения -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младшая группа: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К концу первого года обучения дети должны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40-50 слов на английском языке, некоторые готовые речевые образцы: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   Я … (имя)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Мне … </w:t>
      </w:r>
      <w:r>
        <w:rPr>
          <w:rFonts w:ascii="Times New Roman" w:eastAsia="Times New Roman" w:hAnsi="Times New Roman" w:cs="Times New Roman"/>
          <w:sz w:val="28"/>
          <w:szCs w:val="28"/>
        </w:rPr>
        <w:t>(возраст)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Я умею …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Я люблю …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У меня есть…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Сколько тебе лет?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Как тебя зовут?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Умеешь ли ты …?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Есть ли у тебя …?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Понимать элементарные изученные английские слова и выражения;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Приветствовать, представлять себя, прощаться, благод</w:t>
      </w:r>
      <w:r>
        <w:rPr>
          <w:rFonts w:ascii="Times New Roman" w:eastAsia="Times New Roman" w:hAnsi="Times New Roman" w:cs="Times New Roman"/>
          <w:sz w:val="28"/>
          <w:szCs w:val="28"/>
        </w:rPr>
        <w:t>арить;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Односложно отвечать на вопросы;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Считать до 10, осуществлять элементарные математические действия;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Рассказывать рифмовки, строить краткие диалоги, петь песенки с использованием изученных движений;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Второй год обучения - средняя группа: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К конц</w:t>
      </w:r>
      <w:r>
        <w:rPr>
          <w:rFonts w:ascii="Times New Roman" w:eastAsia="Times New Roman" w:hAnsi="Times New Roman" w:cs="Times New Roman"/>
          <w:sz w:val="28"/>
          <w:szCs w:val="28"/>
        </w:rPr>
        <w:t>у второго года обучения дети должны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50-60 слов на английском языке, некоторые готовые речевые образцы: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Я … (имя)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Мне … (возраст)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Я умею …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Я люблю …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У меня есть…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Сколько тебе лет?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Как тебя зовут?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Умеешь ли ты …?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Ест</w:t>
      </w:r>
      <w:r>
        <w:rPr>
          <w:rFonts w:ascii="Times New Roman" w:eastAsia="Times New Roman" w:hAnsi="Times New Roman" w:cs="Times New Roman"/>
          <w:sz w:val="28"/>
          <w:szCs w:val="28"/>
        </w:rPr>
        <w:t>ь ли у тебя …?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Понимать элементарные изученные английские слова и выражения;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Приветствовать, представлять себя, прощаться, благодарить;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Односложно отвечать на вопросы;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Считать до 10, осуществлять элементарные математические действия;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Рассказывать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рифмовки, строить краткие диалоги, петь песенки с использованием изученных движений;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Третий год обучения - старшая группа: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Невербально и вербально реагировать на иностранную речь педагога;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● Владеть лексическим и грамматическим минимумом данного уровня </w:t>
      </w:r>
      <w:r>
        <w:rPr>
          <w:rFonts w:ascii="Times New Roman" w:eastAsia="Times New Roman" w:hAnsi="Times New Roman" w:cs="Times New Roman"/>
          <w:sz w:val="28"/>
          <w:szCs w:val="28"/>
        </w:rPr>
        <w:t>(100 слов);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Использовать знакомые речевые образцы на практике (15-17 выражений утвердительного и вопросительного типа);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● Задавать простейшие вопросы;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Строить мини-диалоги (по 3-4 реплики от ребенка);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Развернуто отвечать на вопросы;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● Понимать на </w:t>
      </w:r>
      <w:r>
        <w:rPr>
          <w:rFonts w:ascii="Times New Roman" w:eastAsia="Times New Roman" w:hAnsi="Times New Roman" w:cs="Times New Roman"/>
          <w:sz w:val="28"/>
          <w:szCs w:val="28"/>
        </w:rPr>
        <w:t>слух короткие тексты, диалоги;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Формулировать просьбы и предложения.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Считать до 15.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Рассказывать о себе, семье, игрушке в 4-6 предложениях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Рассказывать стихотворения и петь песенки на английском языке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Четвертый год обучения - подготовительная группа: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sz w:val="28"/>
          <w:szCs w:val="28"/>
        </w:rPr>
        <w:t>Невербально и вербально реагировать на иностранную речь педагога;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Владеть лексическим и грамматическим минимумом данного уровня (100 слов);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Использовать знакомые речевые образцы на практике (15-17 выражений утвердительного и вопросительного типа);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За</w:t>
      </w:r>
      <w:r>
        <w:rPr>
          <w:rFonts w:ascii="Times New Roman" w:eastAsia="Times New Roman" w:hAnsi="Times New Roman" w:cs="Times New Roman"/>
          <w:sz w:val="28"/>
          <w:szCs w:val="28"/>
        </w:rPr>
        <w:t>давать простейшие вопросы;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Строить мини-диалоги (по 3-4 реплики от ребенка);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Развернуто отвечать на вопросы;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Понимать на слух короткие тексты, диалоги;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Формулировать просьбы и предложения.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Считать до 15.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Рассказывать о себе, семье, игрушке в 4-6 </w:t>
      </w:r>
      <w:r>
        <w:rPr>
          <w:rFonts w:ascii="Times New Roman" w:eastAsia="Times New Roman" w:hAnsi="Times New Roman" w:cs="Times New Roman"/>
          <w:sz w:val="28"/>
          <w:szCs w:val="28"/>
        </w:rPr>
        <w:t>предложениях</w:t>
      </w:r>
    </w:p>
    <w:p w:rsidR="006C32E9" w:rsidRDefault="0053426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Рассказывать стихотворения и петь песенки на английском языке</w:t>
      </w:r>
    </w:p>
    <w:p w:rsidR="006C32E9" w:rsidRDefault="006C32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6C32E9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53426E">
      <w:pPr>
        <w:shd w:val="clear" w:color="auto" w:fill="FFFFFF"/>
        <w:tabs>
          <w:tab w:val="left" w:pos="795"/>
          <w:tab w:val="center" w:pos="5032"/>
        </w:tabs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ab/>
        <w:t xml:space="preserve">Раздел 2. Комплекс организационно-педагогических условий </w:t>
      </w:r>
    </w:p>
    <w:p w:rsidR="006C32E9" w:rsidRDefault="0053426E">
      <w:pPr>
        <w:shd w:val="clear" w:color="auto" w:fill="FFFFFF"/>
        <w:spacing w:after="0" w:line="25" w:lineRule="atLeast"/>
        <w:ind w:right="-28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 Календарный учебный график программы</w:t>
      </w:r>
    </w:p>
    <w:p w:rsidR="006C32E9" w:rsidRDefault="006C32E9">
      <w:pPr>
        <w:shd w:val="clear" w:color="auto" w:fill="FFFFFF"/>
        <w:spacing w:after="0" w:line="25" w:lineRule="atLeast"/>
        <w:ind w:right="-285"/>
        <w:jc w:val="center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32E9" w:rsidRDefault="0053426E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Продолжительность образовательного процесса:</w:t>
      </w:r>
    </w:p>
    <w:p w:rsidR="006C32E9" w:rsidRDefault="0053426E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39 учебных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недель: начало занятий 1 сентября, завершение 31 мая.</w:t>
      </w:r>
    </w:p>
    <w:p w:rsidR="006C32E9" w:rsidRDefault="0053426E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График занятий: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32E9" w:rsidRDefault="0053426E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младшая группа - 1 раз в неделю, 39 часов;</w:t>
      </w:r>
    </w:p>
    <w:p w:rsidR="006C32E9" w:rsidRDefault="0053426E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группа - 2 раза в неделю, 75 часов;</w:t>
      </w:r>
    </w:p>
    <w:p w:rsidR="006C32E9" w:rsidRDefault="0053426E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Старшая и подготовительная группы - 3 раза в неделю, 113 часов.</w:t>
      </w:r>
    </w:p>
    <w:p w:rsidR="006C32E9" w:rsidRDefault="006C32E9">
      <w:pPr>
        <w:widowControl w:val="0"/>
        <w:suppressAutoHyphens/>
        <w:spacing w:after="0" w:line="25" w:lineRule="atLeast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2E9" w:rsidRDefault="0053426E">
      <w:pPr>
        <w:widowControl w:val="0"/>
        <w:suppressAutoHyphens/>
        <w:spacing w:after="0" w:line="25" w:lineRule="atLeast"/>
        <w:ind w:righ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 программы</w:t>
      </w:r>
    </w:p>
    <w:p w:rsidR="006C32E9" w:rsidRDefault="0053426E">
      <w:pPr>
        <w:shd w:val="clear" w:color="auto" w:fill="FFFFFF"/>
        <w:spacing w:after="0" w:line="25" w:lineRule="atLeast"/>
        <w:ind w:right="-285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для реализации Дополнительной общеразвивающей программы в МБДОУ созданы необходимые кадровые условия: наличие в штатном расписании педагога дополнительного образования на 1 ставку. Работает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педагог дополнительного образования с высшим образованием с первой категорией.</w:t>
      </w:r>
    </w:p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Материально-техническое обеспечение программы: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pacing w:val="7"/>
          <w:sz w:val="28"/>
          <w:szCs w:val="28"/>
        </w:rPr>
        <w:t>Дидактический материал:</w:t>
      </w:r>
    </w:p>
    <w:p w:rsidR="006C32E9" w:rsidRDefault="0053426E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Набор наглядных тематических картинок.</w:t>
      </w:r>
    </w:p>
    <w:p w:rsidR="006C32E9" w:rsidRDefault="0053426E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Набор раздаточного материала по темам курса.</w:t>
      </w:r>
    </w:p>
    <w:p w:rsidR="006C32E9" w:rsidRDefault="0053426E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 xml:space="preserve">Набор коммуникативных </w:t>
      </w:r>
      <w:r>
        <w:rPr>
          <w:rFonts w:ascii="Times New Roman" w:hAnsi="Times New Roman" w:cs="Times New Roman"/>
          <w:spacing w:val="7"/>
          <w:sz w:val="28"/>
          <w:szCs w:val="28"/>
        </w:rPr>
        <w:t>игр.</w:t>
      </w:r>
    </w:p>
    <w:p w:rsidR="006C32E9" w:rsidRDefault="0053426E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 xml:space="preserve">DVD 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“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  <w:t>Happy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  <w:t>Hearts”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.</w:t>
      </w:r>
    </w:p>
    <w:p w:rsidR="006C32E9" w:rsidRDefault="0053426E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 xml:space="preserve"> Интернет ресурсы.</w:t>
      </w:r>
    </w:p>
    <w:p w:rsidR="006C32E9" w:rsidRDefault="0053426E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 xml:space="preserve">Пособие 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“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  <w:t>Happy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val="en-US" w:eastAsia="ar-SA"/>
        </w:rPr>
        <w:t>Hearts”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.</w:t>
      </w:r>
    </w:p>
    <w:p w:rsidR="006C32E9" w:rsidRDefault="0053426E">
      <w:pPr>
        <w:shd w:val="clear" w:color="auto" w:fill="FFFFFF"/>
        <w:spacing w:after="0" w:line="25" w:lineRule="atLeast"/>
        <w:ind w:left="284" w:right="24" w:firstLine="709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  <w:u w:val="single"/>
        </w:rPr>
        <w:t>Оборудование и приборы</w:t>
      </w:r>
      <w:r>
        <w:rPr>
          <w:rFonts w:ascii="Times New Roman" w:hAnsi="Times New Roman" w:cs="Times New Roman"/>
          <w:spacing w:val="7"/>
          <w:sz w:val="28"/>
          <w:szCs w:val="28"/>
        </w:rPr>
        <w:t>:</w:t>
      </w:r>
    </w:p>
    <w:p w:rsidR="006C32E9" w:rsidRDefault="0053426E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Аудиомагнитофон.</w:t>
      </w:r>
    </w:p>
    <w:p w:rsidR="006C32E9" w:rsidRDefault="0053426E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DVD проигрыватель.</w:t>
      </w:r>
    </w:p>
    <w:p w:rsidR="006C32E9" w:rsidRDefault="0053426E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5" w:lineRule="atLeast"/>
        <w:ind w:left="284" w:right="24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 xml:space="preserve">Компьютер.  </w:t>
      </w:r>
    </w:p>
    <w:p w:rsidR="006C32E9" w:rsidRDefault="0053426E">
      <w:pPr>
        <w:pStyle w:val="Default"/>
        <w:spacing w:line="25" w:lineRule="atLeast"/>
        <w:ind w:right="-285"/>
        <w:jc w:val="both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Методическое обеспечение образовательной программы: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речевые и фонетические разминки;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стихотворные примеры и </w:t>
      </w:r>
      <w:r>
        <w:rPr>
          <w:rFonts w:ascii="Times New Roman" w:hAnsi="Times New Roman" w:cs="Times New Roman"/>
          <w:sz w:val="28"/>
        </w:rPr>
        <w:t>рифмовки;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игры, ролевые игры, инсценировки;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рисование, конструирование, лепка (развитие мелкой моторики).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Принципы обучения</w:t>
      </w:r>
    </w:p>
    <w:p w:rsidR="006C32E9" w:rsidRDefault="0053426E">
      <w:pPr>
        <w:pStyle w:val="af"/>
        <w:spacing w:after="0" w:line="25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построена на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основных принципах: </w:t>
      </w:r>
    </w:p>
    <w:p w:rsidR="006C32E9" w:rsidRDefault="0053426E">
      <w:pPr>
        <w:pStyle w:val="af"/>
        <w:numPr>
          <w:ilvl w:val="1"/>
          <w:numId w:val="4"/>
        </w:numPr>
        <w:spacing w:after="0" w:line="25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развивающего обучения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>огу необходимо знать уровень развития каждого ребенка, определять зону ближайшего развития, использовать вариативность образовательного материала согласно этим знаниям.</w:t>
      </w:r>
    </w:p>
    <w:p w:rsidR="006C32E9" w:rsidRDefault="0053426E">
      <w:pPr>
        <w:pStyle w:val="af"/>
        <w:numPr>
          <w:ilvl w:val="1"/>
          <w:numId w:val="4"/>
        </w:numPr>
        <w:spacing w:after="0" w:line="25" w:lineRule="atLeast"/>
        <w:ind w:left="0" w:firstLine="1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воспитывающего обучения.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неразрывно связаны друг с другом</w:t>
      </w:r>
      <w:r>
        <w:rPr>
          <w:rFonts w:ascii="Times New Roman" w:hAnsi="Times New Roman" w:cs="Times New Roman"/>
          <w:sz w:val="28"/>
          <w:szCs w:val="28"/>
        </w:rPr>
        <w:t xml:space="preserve"> и в процессе занятий английским языком не только даются знания. Но и воспитываются волевые, нравственные качества формируются формы общения (сотрудничество, сотворчество, сопереживание).</w:t>
      </w:r>
    </w:p>
    <w:p w:rsidR="006C32E9" w:rsidRDefault="0053426E">
      <w:pPr>
        <w:pStyle w:val="af"/>
        <w:numPr>
          <w:ilvl w:val="1"/>
          <w:numId w:val="4"/>
        </w:numPr>
        <w:spacing w:after="0" w:line="25" w:lineRule="atLeast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Принцип систематичности и последовательности обучения.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</w:t>
      </w:r>
      <w:r>
        <w:rPr>
          <w:rFonts w:ascii="Times New Roman" w:hAnsi="Times New Roman" w:cs="Times New Roman"/>
          <w:sz w:val="28"/>
          <w:szCs w:val="28"/>
        </w:rPr>
        <w:t xml:space="preserve"> взаимосвязи между полученными знаниями, переходить от простого к сложному, от близкого к далекому, от конкретного к абстрактному.</w:t>
      </w:r>
    </w:p>
    <w:p w:rsidR="006C32E9" w:rsidRDefault="0053426E">
      <w:pPr>
        <w:pStyle w:val="af"/>
        <w:numPr>
          <w:ilvl w:val="1"/>
          <w:numId w:val="4"/>
        </w:numPr>
        <w:spacing w:after="0" w:line="25" w:lineRule="atLeast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доступности</w:t>
      </w:r>
      <w:r>
        <w:rPr>
          <w:rFonts w:ascii="Times New Roman" w:hAnsi="Times New Roman"/>
          <w:sz w:val="28"/>
          <w:szCs w:val="28"/>
        </w:rPr>
        <w:t>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знаний, методы их сообщения должны соответствовать возрасту, уровню развития, подготовки и ин</w:t>
      </w:r>
      <w:r>
        <w:rPr>
          <w:rFonts w:ascii="Times New Roman" w:hAnsi="Times New Roman" w:cs="Times New Roman"/>
          <w:sz w:val="28"/>
          <w:szCs w:val="28"/>
        </w:rPr>
        <w:t>тересам детей.</w:t>
      </w:r>
    </w:p>
    <w:p w:rsidR="006C32E9" w:rsidRDefault="0053426E">
      <w:pPr>
        <w:pStyle w:val="af"/>
        <w:numPr>
          <w:ilvl w:val="1"/>
          <w:numId w:val="4"/>
        </w:numPr>
        <w:spacing w:after="0" w:line="25" w:lineRule="atLeast"/>
        <w:ind w:left="22" w:hanging="2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индивидуализации.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должен стремиться подходить к каждому ребенку как к личности. Каждое занятие должно строиться в зависимости от психического. Интеллектуального уровня развития ребенка, должен учитываться тип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интересы, склонности ребенка, темп, уровень сложности определяется индивидуально для каждого ребенка.</w:t>
      </w:r>
    </w:p>
    <w:p w:rsidR="006C32E9" w:rsidRDefault="0053426E">
      <w:pPr>
        <w:pStyle w:val="af"/>
        <w:numPr>
          <w:ilvl w:val="1"/>
          <w:numId w:val="4"/>
        </w:numPr>
        <w:spacing w:after="0" w:line="25" w:lineRule="atLeast"/>
        <w:ind w:left="22" w:hanging="2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связи с жизнью.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должен уметь устанавливать взаимосвязи процессов, находить аналоги в реальной жизни и окружающей среде.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целей и задач Рабочей программы используется серия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учебно-методических пособий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«Happy Hearts»</w:t>
      </w:r>
      <w:bookmarkStart w:id="0" w:name="nazad7"/>
      <w:bookmarkEnd w:id="0"/>
      <w:r>
        <w:rPr>
          <w:rFonts w:ascii="Times New Roman" w:hAnsi="Times New Roman" w:cs="Times New Roman"/>
          <w:sz w:val="28"/>
          <w:szCs w:val="28"/>
        </w:rPr>
        <w:t>. Пособие состоит из книги для ребенка с наклейками и картинками, книги для преподавателя со встроенными страницами из книги для ребенка, сюжетными картинками и р</w:t>
      </w:r>
      <w:r>
        <w:rPr>
          <w:rFonts w:ascii="Times New Roman" w:hAnsi="Times New Roman" w:cs="Times New Roman"/>
          <w:sz w:val="28"/>
          <w:szCs w:val="28"/>
        </w:rPr>
        <w:t>ассказами, диска для преподавателя с дополнительными заданиями. Пособие также включает аудиодиск с песнями, диск с упражнениями для работы в группе, карточки с картинками, диск с видеоматериалами, программное обеспечение для интерактивной доски. Работа с п</w:t>
      </w:r>
      <w:r>
        <w:rPr>
          <w:rFonts w:ascii="Times New Roman" w:hAnsi="Times New Roman" w:cs="Times New Roman"/>
          <w:sz w:val="28"/>
          <w:szCs w:val="28"/>
        </w:rPr>
        <w:t>особием предполагает выполнение проектных заданий за столиками, подвижные виды деятельности в игровой зоне, а также территорию для демонстрации детьми своего творчества. В основе пособия лежит плодотворная идея о том, что дети дошкольного возраста естестве</w:t>
      </w:r>
      <w:r>
        <w:rPr>
          <w:rFonts w:ascii="Times New Roman" w:hAnsi="Times New Roman" w:cs="Times New Roman"/>
          <w:sz w:val="28"/>
          <w:szCs w:val="28"/>
        </w:rPr>
        <w:t>нно любопытны, восприимчивы к новой информации и с энтузиазмом поддерживают инициативу игровой и занимательной деятельности. Работа над пособием способствует познавательной деятельности дошкольников, включая их языковое и интеллектуальное развитие в целом,</w:t>
      </w:r>
      <w:r>
        <w:rPr>
          <w:rFonts w:ascii="Times New Roman" w:hAnsi="Times New Roman" w:cs="Times New Roman"/>
          <w:sz w:val="28"/>
          <w:szCs w:val="28"/>
        </w:rPr>
        <w:t xml:space="preserve"> фонематический слух, фонетическую артикуляцию, мелкую моторику, восприятие изображения, рифмы и музыки, ритмическое движение, игровую деятельность, межличностное взаимодействие, культурные представления, наблюдательность, творчество и проектную деятельнос</w:t>
      </w:r>
      <w:r>
        <w:rPr>
          <w:rFonts w:ascii="Times New Roman" w:hAnsi="Times New Roman" w:cs="Times New Roman"/>
          <w:sz w:val="28"/>
          <w:szCs w:val="28"/>
        </w:rPr>
        <w:t>ть.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Методы и приемы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Формами организации занятий являются интегрированные занятия на английском языке с использованием различных форм художественно- эстетической деятельности: речевые и фонетические разминки, стихотвор</w:t>
      </w:r>
      <w:r>
        <w:rPr>
          <w:rFonts w:ascii="Times New Roman" w:hAnsi="Times New Roman" w:cs="Times New Roman"/>
          <w:sz w:val="28"/>
          <w:szCs w:val="28"/>
        </w:rPr>
        <w:t xml:space="preserve">ные примеры, рифмовки, игры, ролевые игры, инсценировки, рисование, конструирование, лепка.  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2.3. Формы аттестации и контроля.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ребенок должен овладеть английским языком как средством общения в пределах изученного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материала, а именно научиться </w:t>
      </w:r>
      <w:r>
        <w:rPr>
          <w:rFonts w:ascii="Times New Roman" w:hAnsi="Times New Roman" w:cs="Times New Roman"/>
          <w:sz w:val="28"/>
          <w:szCs w:val="28"/>
        </w:rPr>
        <w:lastRenderedPageBreak/>
        <w:t>понимать звучащую речь на слух (аудирование) и уметь выразить свои мысли на английском языке (говорение).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аудирования дети должны: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звуки, слышать ритм и ударение,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элементарные высказывания на </w:t>
      </w:r>
      <w:r>
        <w:rPr>
          <w:rFonts w:ascii="Times New Roman" w:hAnsi="Times New Roman" w:cs="Times New Roman"/>
          <w:sz w:val="28"/>
          <w:szCs w:val="28"/>
        </w:rPr>
        <w:t>слух в естественном темпе,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понимать небольшие песни и стихи в звукозаписи.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говорения учащиеся должны: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произносить звуки, слова, словосочетания,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имитировать интонацию и логическое ударение,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сочетать данное слово с уже извес</w:t>
      </w:r>
      <w:r>
        <w:rPr>
          <w:rFonts w:ascii="Times New Roman" w:hAnsi="Times New Roman" w:cs="Times New Roman"/>
          <w:sz w:val="28"/>
          <w:szCs w:val="28"/>
        </w:rPr>
        <w:t>тными учащимся словами, делать короткие высказывания, уметь расширять их,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реагировать на вопрос и реплику собеседника (диалогическая речь),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делать простые высказывания (монологическая речь).</w:t>
      </w:r>
    </w:p>
    <w:p w:rsidR="006C32E9" w:rsidRDefault="0053426E">
      <w:pPr>
        <w:shd w:val="clear" w:color="auto" w:fill="FFFFFF"/>
        <w:spacing w:after="0" w:line="2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саду: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общесадовые мероприятия (театрализация </w:t>
      </w:r>
      <w:r>
        <w:rPr>
          <w:rFonts w:ascii="Times New Roman" w:hAnsi="Times New Roman" w:cs="Times New Roman"/>
          <w:sz w:val="28"/>
          <w:szCs w:val="28"/>
        </w:rPr>
        <w:t>сказок на английском языке);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на праздниках и развлечениях (стихи, песни, игры);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открытые занятия по английскому языку;</w:t>
      </w:r>
    </w:p>
    <w:p w:rsidR="006C32E9" w:rsidRDefault="0053426E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работ воспитанников по предложенной тематике.</w:t>
      </w:r>
    </w:p>
    <w:p w:rsidR="006C32E9" w:rsidRDefault="00534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результативности обучения</w:t>
      </w:r>
    </w:p>
    <w:p w:rsidR="006C32E9" w:rsidRDefault="0053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убедиться в прочности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 и умений, эффективности обучения по данной программе, проводятся два вида контроля:</w:t>
      </w:r>
    </w:p>
    <w:p w:rsidR="006C32E9" w:rsidRDefault="0053426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вводный 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начале года (определение уровня основных способностей, необходимых для изучения иностранного языка);</w:t>
      </w:r>
    </w:p>
    <w:p w:rsidR="006C32E9" w:rsidRDefault="0053426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итоговый 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апрель-май текущего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 (спектакль, выставка, утренники)</w:t>
      </w:r>
    </w:p>
    <w:p w:rsidR="006C32E9" w:rsidRDefault="006C32E9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C32E9" w:rsidRDefault="0053426E">
      <w:pPr>
        <w:pStyle w:val="1"/>
        <w:spacing w:before="0" w:after="0" w:line="25" w:lineRule="atLeast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Список литературы для педагога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Крижановская Т.В. Английский язык, Москва: Эскмо, 2015. – 112с.: ил. – (Ломоносовская школа).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Жирова Т.В., Федиенко В.В. </w:t>
      </w:r>
      <w:r>
        <w:rPr>
          <w:rFonts w:ascii="Times New Roman" w:hAnsi="Times New Roman" w:cs="Times New Roman"/>
          <w:sz w:val="28"/>
          <w:szCs w:val="28"/>
          <w:lang w:val="en-US"/>
        </w:rPr>
        <w:t>Easy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sz w:val="28"/>
          <w:szCs w:val="28"/>
        </w:rPr>
        <w:t>. – Х.: «Школа», 2011. – 96с.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Конышева А.В. Английский для малышей, Минск, </w:t>
      </w:r>
    </w:p>
    <w:p w:rsidR="006C32E9" w:rsidRDefault="0053426E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Филина М.Л. Комплексная программа обучения английскому языку детей 4-7 лет: планирование, занятия, игры, творческие мероприятия. Изд.2-е. – Волгоград: Учитель. – 194с.</w:t>
      </w:r>
    </w:p>
    <w:p w:rsidR="006C32E9" w:rsidRDefault="0053426E">
      <w:pPr>
        <w:spacing w:after="0" w:line="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 для родителей: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Ачкасова Н. Н. Маша и медведь. Музыкальная сказка для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>, начинающих изучать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>. - Дрофа, 2006.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Астафьева М. Д. Игры для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детей, изучающих английский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>. М. : Мозайка-Синтез, 2009 г.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Бурова И. И. Иллюстрированный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англо-русский словар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</w:rPr>
        <w:t>. – СПб: Издательский Дом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«Нева»</w:t>
      </w:r>
      <w:r>
        <w:rPr>
          <w:rFonts w:ascii="Times New Roman" w:eastAsia="Times New Roman" w:hAnsi="Times New Roman" w:cs="Times New Roman"/>
          <w:sz w:val="28"/>
          <w:szCs w:val="28"/>
        </w:rPr>
        <w:t>, М. :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«ОЛМА-ПРЕСС»</w:t>
      </w:r>
      <w:r>
        <w:rPr>
          <w:rFonts w:ascii="Times New Roman" w:eastAsia="Times New Roman" w:hAnsi="Times New Roman" w:cs="Times New Roman"/>
          <w:sz w:val="28"/>
          <w:szCs w:val="28"/>
        </w:rPr>
        <w:t>, 2002г.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 Вербовская М. Е Шишкова И. 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Английский для малышей / под</w:t>
      </w:r>
      <w:r>
        <w:rPr>
          <w:rFonts w:ascii="Times New Roman" w:eastAsia="Times New Roman" w:hAnsi="Times New Roman" w:cs="Times New Roman"/>
          <w:sz w:val="28"/>
          <w:szCs w:val="28"/>
        </w:rPr>
        <w:t>. ред. Бонка Н. А. М., 2009.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Компанейцева Л. В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Английский с мамой М</w:t>
      </w:r>
      <w:r>
        <w:rPr>
          <w:rFonts w:ascii="Times New Roman" w:eastAsia="Times New Roman" w:hAnsi="Times New Roman" w:cs="Times New Roman"/>
          <w:sz w:val="28"/>
          <w:szCs w:val="28"/>
        </w:rPr>
        <w:t>., 2012.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Климентьева Т. Б. Солнечный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английский</w:t>
      </w:r>
      <w:r>
        <w:rPr>
          <w:rFonts w:ascii="Times New Roman" w:eastAsia="Times New Roman" w:hAnsi="Times New Roman" w:cs="Times New Roman"/>
          <w:sz w:val="28"/>
          <w:szCs w:val="28"/>
        </w:rPr>
        <w:t>. – М. : Дрофа</w:t>
      </w:r>
      <w:r>
        <w:rPr>
          <w:rFonts w:ascii="Times New Roman" w:eastAsia="Times New Roman" w:hAnsi="Times New Roman" w:cs="Times New Roman"/>
          <w:sz w:val="28"/>
          <w:szCs w:val="28"/>
        </w:rPr>
        <w:t>, 1999г.</w:t>
      </w:r>
    </w:p>
    <w:p w:rsidR="006C32E9" w:rsidRDefault="0053426E">
      <w:pPr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Коновалова Т. В. Веселые стихи для запоминания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английских слов</w:t>
      </w:r>
      <w:r>
        <w:rPr>
          <w:rFonts w:ascii="Times New Roman" w:eastAsia="Times New Roman" w:hAnsi="Times New Roman" w:cs="Times New Roman"/>
          <w:sz w:val="28"/>
          <w:szCs w:val="28"/>
        </w:rPr>
        <w:t>. – СПб. : Издательский дом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«Литера»</w:t>
      </w:r>
      <w:r>
        <w:rPr>
          <w:rFonts w:ascii="Times New Roman" w:eastAsia="Times New Roman" w:hAnsi="Times New Roman" w:cs="Times New Roman"/>
          <w:sz w:val="28"/>
          <w:szCs w:val="28"/>
        </w:rPr>
        <w:t>, 2006г.</w:t>
      </w:r>
    </w:p>
    <w:p w:rsidR="006C32E9" w:rsidRDefault="0053426E">
      <w:pPr>
        <w:shd w:val="clear" w:color="auto" w:fill="FFFFFF"/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детей:</w:t>
      </w:r>
    </w:p>
    <w:p w:rsidR="006C32E9" w:rsidRDefault="0053426E">
      <w:pPr>
        <w:shd w:val="clear" w:color="auto" w:fill="FFFFFF"/>
        <w:spacing w:after="0" w:line="25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Компанейцева Л.В Английский с мамой М., 2012. 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Климентьева Т.Б. Солнечный английский. – М.: Дрофа, </w:t>
      </w:r>
      <w:r>
        <w:rPr>
          <w:rFonts w:ascii="Times New Roman" w:hAnsi="Times New Roman" w:cs="Times New Roman"/>
          <w:sz w:val="28"/>
          <w:szCs w:val="28"/>
        </w:rPr>
        <w:t>1999г.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Коновалова Т.В. Веселые стихи для запоминания английских слов. – СПб.: Издательский дом «Литера», 2006г. </w:t>
      </w:r>
    </w:p>
    <w:p w:rsidR="006C32E9" w:rsidRDefault="0053426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Конышева А.В. Английский для малышей: стихи, песни, рифмовки,… - СПб.: КАРО, Мн.: Издательство «Четыре четверти», 2005г.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</w:p>
    <w:p w:rsidR="006C32E9" w:rsidRDefault="006C32E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6C32E9">
      <w:pPr>
        <w:shd w:val="clear" w:color="auto" w:fill="FFFFFF"/>
        <w:spacing w:after="0" w:line="25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53426E">
      <w:pPr>
        <w:shd w:val="clear" w:color="auto" w:fill="FFFFFF"/>
        <w:spacing w:after="0" w:line="25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Приложения</w:t>
      </w:r>
    </w:p>
    <w:p w:rsidR="006C32E9" w:rsidRDefault="0053426E">
      <w:pPr>
        <w:pStyle w:val="af0"/>
        <w:shd w:val="clear" w:color="auto" w:fill="FFFFFF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Оценочные материалы</w:t>
      </w:r>
    </w:p>
    <w:p w:rsidR="006C32E9" w:rsidRDefault="0053426E">
      <w:pPr>
        <w:shd w:val="clear" w:color="auto" w:fill="FFFFFF"/>
        <w:spacing w:after="0" w:line="25" w:lineRule="atLeas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Мониторинг результатов освоения программы</w:t>
      </w:r>
    </w:p>
    <w:p w:rsidR="006C32E9" w:rsidRDefault="006C32E9">
      <w:pPr>
        <w:shd w:val="clear" w:color="auto" w:fill="FFFFFF"/>
        <w:spacing w:after="0" w:line="25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2E9" w:rsidRDefault="0053426E">
      <w:pPr>
        <w:spacing w:after="0" w:line="25" w:lineRule="atLeast"/>
        <w:jc w:val="center"/>
        <w:rPr>
          <w:rFonts w:ascii="Times New Roman" w:hAnsi="Times New Roman" w:cs="Times New Roman"/>
          <w:w w:val="105"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  <w:lang w:bidi="he-IL"/>
        </w:rPr>
        <w:t>Мониторинг образовательного процесса</w:t>
      </w:r>
    </w:p>
    <w:p w:rsidR="006C32E9" w:rsidRDefault="0053426E">
      <w:pPr>
        <w:spacing w:after="0" w:line="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>(мониторинг освоения образовательных областей программы)</w:t>
      </w:r>
    </w:p>
    <w:p w:rsidR="006C32E9" w:rsidRDefault="0053426E">
      <w:pPr>
        <w:spacing w:after="0" w:line="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на конец </w:t>
      </w: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>2022-2023 уч. год на все группы (май)</w:t>
      </w:r>
    </w:p>
    <w:tbl>
      <w:tblPr>
        <w:tblStyle w:val="31"/>
        <w:tblW w:w="5000" w:type="pct"/>
        <w:tblLook w:val="04A0"/>
      </w:tblPr>
      <w:tblGrid>
        <w:gridCol w:w="430"/>
        <w:gridCol w:w="794"/>
        <w:gridCol w:w="1067"/>
        <w:gridCol w:w="744"/>
        <w:gridCol w:w="635"/>
        <w:gridCol w:w="774"/>
        <w:gridCol w:w="938"/>
        <w:gridCol w:w="997"/>
        <w:gridCol w:w="569"/>
        <w:gridCol w:w="1036"/>
        <w:gridCol w:w="648"/>
        <w:gridCol w:w="649"/>
        <w:gridCol w:w="572"/>
      </w:tblGrid>
      <w:tr w:rsidR="006C32E9">
        <w:tc>
          <w:tcPr>
            <w:tcW w:w="262" w:type="pct"/>
            <w:vMerge w:val="restar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№</w:t>
            </w:r>
          </w:p>
        </w:tc>
        <w:tc>
          <w:tcPr>
            <w:tcW w:w="538" w:type="pct"/>
            <w:vMerge w:val="restar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Ф.И. ребенка</w:t>
            </w:r>
          </w:p>
        </w:tc>
        <w:tc>
          <w:tcPr>
            <w:tcW w:w="4199" w:type="pct"/>
            <w:gridSpan w:val="11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he-IL"/>
              </w:rPr>
              <w:t>Уровень усвоения программы по темам</w:t>
            </w:r>
          </w:p>
        </w:tc>
      </w:tr>
      <w:tr w:rsidR="006C32E9">
        <w:trPr>
          <w:trHeight w:val="889"/>
        </w:trPr>
        <w:tc>
          <w:tcPr>
            <w:tcW w:w="262" w:type="pct"/>
            <w:vMerge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538" w:type="pct"/>
            <w:vMerge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Знакомство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Краски осени</w:t>
            </w:r>
          </w:p>
        </w:tc>
        <w:tc>
          <w:tcPr>
            <w:tcW w:w="328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Моя семья</w:t>
            </w:r>
          </w:p>
        </w:tc>
        <w:tc>
          <w:tcPr>
            <w:tcW w:w="328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Овощи и фрукты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Зимушка- зима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Домашние и дикие животные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Счет от1 до10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 xml:space="preserve">Профессии 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Части тела</w:t>
            </w:r>
          </w:p>
        </w:tc>
        <w:tc>
          <w:tcPr>
            <w:tcW w:w="328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 xml:space="preserve">Цвета 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Итог</w:t>
            </w: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3.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4.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5.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6.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7.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8.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9.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10.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11.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12.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13.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14.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15.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16.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17.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18.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19.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20.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21.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22.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lastRenderedPageBreak/>
              <w:t>3.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lastRenderedPageBreak/>
              <w:t>24.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25.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26.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27.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28.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29.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30.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c>
          <w:tcPr>
            <w:tcW w:w="262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  <w:t>31.</w:t>
            </w:r>
          </w:p>
        </w:tc>
        <w:tc>
          <w:tcPr>
            <w:tcW w:w="53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46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28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393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</w:tbl>
    <w:p w:rsidR="006C32E9" w:rsidRDefault="006C32E9">
      <w:pPr>
        <w:spacing w:line="25" w:lineRule="atLeast"/>
        <w:jc w:val="both"/>
        <w:rPr>
          <w:rFonts w:ascii="Times New Roman" w:hAnsi="Times New Roman" w:cs="Times New Roman"/>
        </w:rPr>
      </w:pPr>
    </w:p>
    <w:p w:rsidR="006C32E9" w:rsidRDefault="0053426E">
      <w:pPr>
        <w:spacing w:after="0" w:line="25" w:lineRule="atLeast"/>
        <w:jc w:val="center"/>
        <w:rPr>
          <w:rFonts w:ascii="Times New Roman" w:hAnsi="Times New Roman" w:cs="Times New Roman"/>
          <w:b/>
          <w:w w:val="105"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b/>
          <w:w w:val="105"/>
          <w:sz w:val="28"/>
          <w:szCs w:val="28"/>
          <w:lang w:bidi="he-IL"/>
        </w:rPr>
        <w:t xml:space="preserve">Мониторинг </w:t>
      </w:r>
      <w:r>
        <w:rPr>
          <w:rFonts w:ascii="Times New Roman" w:eastAsia="Times New Roman" w:hAnsi="Times New Roman" w:cs="Times New Roman"/>
          <w:b/>
          <w:w w:val="105"/>
          <w:sz w:val="28"/>
          <w:szCs w:val="28"/>
          <w:lang w:bidi="he-IL"/>
        </w:rPr>
        <w:t>усвоения программы по дополнительному образованию «Английский язык»</w:t>
      </w:r>
    </w:p>
    <w:p w:rsidR="006C32E9" w:rsidRDefault="0053426E">
      <w:pPr>
        <w:spacing w:after="0" w:line="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he-IL"/>
        </w:rPr>
        <w:t>В МБДОУ «Детский сад «Солнышко» с. Мазанка»</w:t>
      </w:r>
    </w:p>
    <w:p w:rsidR="006C32E9" w:rsidRDefault="0053426E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he-IL"/>
        </w:rPr>
        <w:t>(На 2022-2023 уч. год)</w:t>
      </w:r>
    </w:p>
    <w:p w:rsidR="006C32E9" w:rsidRDefault="006C32E9">
      <w:pPr>
        <w:spacing w:after="0" w:line="25" w:lineRule="atLeast"/>
        <w:jc w:val="both"/>
        <w:rPr>
          <w:rFonts w:ascii="Times New Roman" w:hAnsi="Times New Roman" w:cs="Times New Roman"/>
          <w:b/>
          <w:w w:val="105"/>
          <w:sz w:val="28"/>
          <w:szCs w:val="28"/>
          <w:lang w:bidi="he-IL"/>
        </w:rPr>
      </w:pPr>
    </w:p>
    <w:tbl>
      <w:tblPr>
        <w:tblStyle w:val="4"/>
        <w:tblW w:w="0" w:type="auto"/>
        <w:tblLook w:val="04A0"/>
      </w:tblPr>
      <w:tblGrid>
        <w:gridCol w:w="3595"/>
        <w:gridCol w:w="1889"/>
        <w:gridCol w:w="2189"/>
        <w:gridCol w:w="2180"/>
      </w:tblGrid>
      <w:tr w:rsidR="006C32E9">
        <w:trPr>
          <w:trHeight w:val="372"/>
        </w:trPr>
        <w:tc>
          <w:tcPr>
            <w:tcW w:w="3696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Группа</w:t>
            </w:r>
          </w:p>
        </w:tc>
        <w:tc>
          <w:tcPr>
            <w:tcW w:w="6477" w:type="dxa"/>
            <w:gridSpan w:val="3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Уровень усвоения программы</w:t>
            </w:r>
          </w:p>
        </w:tc>
      </w:tr>
      <w:tr w:rsidR="006C32E9">
        <w:trPr>
          <w:trHeight w:val="372"/>
        </w:trPr>
        <w:tc>
          <w:tcPr>
            <w:tcW w:w="3696" w:type="dxa"/>
            <w:vMerge w:val="restart"/>
          </w:tcPr>
          <w:p w:rsidR="006C32E9" w:rsidRDefault="006C32E9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  <w:p w:rsidR="006C32E9" w:rsidRDefault="0053426E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Подготовительная</w:t>
            </w:r>
          </w:p>
        </w:tc>
        <w:tc>
          <w:tcPr>
            <w:tcW w:w="1941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 xml:space="preserve">Высокий </w:t>
            </w:r>
          </w:p>
        </w:tc>
        <w:tc>
          <w:tcPr>
            <w:tcW w:w="226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Средний</w:t>
            </w:r>
          </w:p>
        </w:tc>
        <w:tc>
          <w:tcPr>
            <w:tcW w:w="2268" w:type="dxa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Низкий</w:t>
            </w:r>
          </w:p>
        </w:tc>
      </w:tr>
      <w:tr w:rsidR="006C32E9">
        <w:trPr>
          <w:trHeight w:val="372"/>
        </w:trPr>
        <w:tc>
          <w:tcPr>
            <w:tcW w:w="3696" w:type="dxa"/>
            <w:vMerge/>
          </w:tcPr>
          <w:p w:rsidR="006C32E9" w:rsidRDefault="006C32E9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1941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rPr>
          <w:trHeight w:val="372"/>
        </w:trPr>
        <w:tc>
          <w:tcPr>
            <w:tcW w:w="3696" w:type="dxa"/>
          </w:tcPr>
          <w:p w:rsidR="006C32E9" w:rsidRDefault="0053426E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Старшая</w:t>
            </w:r>
          </w:p>
        </w:tc>
        <w:tc>
          <w:tcPr>
            <w:tcW w:w="1941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rPr>
          <w:trHeight w:val="372"/>
        </w:trPr>
        <w:tc>
          <w:tcPr>
            <w:tcW w:w="3696" w:type="dxa"/>
          </w:tcPr>
          <w:p w:rsidR="006C32E9" w:rsidRDefault="0053426E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Средняя</w:t>
            </w:r>
          </w:p>
        </w:tc>
        <w:tc>
          <w:tcPr>
            <w:tcW w:w="1941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rPr>
          <w:trHeight w:val="372"/>
        </w:trPr>
        <w:tc>
          <w:tcPr>
            <w:tcW w:w="3696" w:type="dxa"/>
          </w:tcPr>
          <w:p w:rsidR="006C32E9" w:rsidRDefault="0053426E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en-US" w:bidi="he-IL"/>
              </w:rPr>
              <w:t>II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 xml:space="preserve"> младшая</w:t>
            </w:r>
          </w:p>
        </w:tc>
        <w:tc>
          <w:tcPr>
            <w:tcW w:w="1941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</w:tr>
      <w:tr w:rsidR="006C32E9">
        <w:trPr>
          <w:trHeight w:val="372"/>
        </w:trPr>
        <w:tc>
          <w:tcPr>
            <w:tcW w:w="3696" w:type="dxa"/>
          </w:tcPr>
          <w:p w:rsidR="006C32E9" w:rsidRDefault="0053426E">
            <w:pPr>
              <w:spacing w:after="0" w:line="25" w:lineRule="atLeast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 xml:space="preserve">Всего  </w:t>
            </w:r>
          </w:p>
        </w:tc>
        <w:tc>
          <w:tcPr>
            <w:tcW w:w="1941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8" w:type="dxa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</w:tr>
    </w:tbl>
    <w:p w:rsidR="006C32E9" w:rsidRDefault="006C32E9">
      <w:pPr>
        <w:spacing w:after="0" w:line="25" w:lineRule="atLeast"/>
        <w:jc w:val="both"/>
        <w:rPr>
          <w:rFonts w:ascii="Times New Roman" w:hAnsi="Times New Roman" w:cs="Times New Roman"/>
          <w:b/>
          <w:w w:val="105"/>
          <w:sz w:val="28"/>
          <w:szCs w:val="28"/>
          <w:lang w:bidi="he-IL"/>
        </w:rPr>
      </w:pP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_______ (Керимова З.Р.)</w:t>
      </w:r>
    </w:p>
    <w:p w:rsidR="006C32E9" w:rsidRDefault="0053426E">
      <w:pPr>
        <w:spacing w:line="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Уровень овладения началами английского языка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6C32E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C32E9" w:rsidRDefault="0053426E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Высокий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C32E9" w:rsidRDefault="0053426E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Средний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2E9" w:rsidRDefault="0053426E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Низкий</w:t>
            </w:r>
          </w:p>
          <w:p w:rsidR="006C32E9" w:rsidRDefault="006C32E9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C32E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C32E9" w:rsidRDefault="0053426E">
            <w:pPr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Дети имеют высокий уровень понимания английского языка, способность отвечать на поставленные вопросы правильно,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знают наизусть рифмовки, стихотворения, песни. Умеют рассказывать о своей семье, описывает предмет, рассказывает 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животных. Без ошибок знает счет от 1 до 10.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C32E9" w:rsidRDefault="0053426E">
            <w:pPr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Дети имеют представление об английском языке, способны рассказывать стихотворения, петь песни. 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огут отвечать на поставленные вопросы. Знают названия членов семьи. Могут назвать животных. Умеют считать с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подсказкой до 10.</w:t>
            </w:r>
          </w:p>
          <w:p w:rsidR="006C32E9" w:rsidRDefault="006C32E9">
            <w:pPr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2E9" w:rsidRDefault="0053426E">
            <w:pPr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Дети имеют размытое представление об английском языке. С трудом могут назвать и рассказать о членах семьи. Могут рассказать песни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стихи только с помощью воспитателя. Затрудняются в счете. Не знают 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животных. Не могут ответить на поставленные вопросы.</w:t>
            </w:r>
          </w:p>
        </w:tc>
      </w:tr>
    </w:tbl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32E9" w:rsidRDefault="005342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3.2.Методический материал.</w:t>
      </w:r>
    </w:p>
    <w:p w:rsidR="006C32E9" w:rsidRDefault="0053426E">
      <w:pPr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Методический и дидактический материалы, конспекты занятий для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осуществления образовательного процесса находятся у педагога дополнительного образования.</w:t>
      </w:r>
      <w:r>
        <w:rPr>
          <w:rStyle w:val="a4"/>
          <w:rFonts w:ascii="Times New Roman" w:hAnsi="Times New Roman"/>
          <w:sz w:val="28"/>
          <w:szCs w:val="28"/>
        </w:rPr>
        <w:t xml:space="preserve"> (образец конспекта)</w:t>
      </w:r>
    </w:p>
    <w:p w:rsidR="006C32E9" w:rsidRDefault="0053426E">
      <w:pPr>
        <w:spacing w:after="0"/>
        <w:jc w:val="center"/>
        <w:rPr>
          <w:rFonts w:eastAsia="Times New Roman"/>
          <w:kern w:val="36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Конспект НОД по дополнительному образованию (английский язык) по теме: «Весна»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-развитие навыка монологического высказывания по теме;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-активировать лексику по теме "Весна"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(sun, sky, grass, trees, river, flowers)</w:t>
      </w:r>
      <w:r>
        <w:rPr>
          <w:rFonts w:ascii="Times New Roman" w:eastAsia="Times New Roman" w:hAnsi="Times New Roman" w:cs="Times New Roman"/>
          <w:sz w:val="28"/>
          <w:szCs w:val="28"/>
        </w:rPr>
        <w:t> и учиться рассказывать о погоде;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-развивать умение вести диалог;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-закреплять лексические единицы по теме.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Оборудование: картинки первых цветов, погоды, времен года мяч, ноутбук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Ход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НОД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Приветствие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Good morning, children!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Good morning, good morning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Good morning to you.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Good morning, good morning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 am glad to see you.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Фонетическая зарядка: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Отработка звуков [h], [ai], [ei],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], [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],</w:t>
      </w: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 xml:space="preserve"> [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DD"/>
        </w:rPr>
        <w:t> 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ʃ</w:t>
        </w:r>
      </w:hyperlink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DD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Сегодня в нашем волшебном лесу очень красиво. Но солнце греет плохо, и у нас замерзли руки (показывает замерзлые руки). Давайте их согреем: [h-h-h]. (Дует на руки, чтобы согреть). Смотрите, кто-то бежит к нам на встречу. Он нас не замечает и толкается. Мы</w:t>
      </w:r>
      <w:r>
        <w:rPr>
          <w:rFonts w:ascii="Times New Roman" w:hAnsi="Times New Roman" w:cs="Times New Roman"/>
          <w:sz w:val="28"/>
          <w:szCs w:val="28"/>
        </w:rPr>
        <w:t xml:space="preserve"> испугались и говорим: [ai]. А повернувшись говорим [ei]. Посмотрите на дереве сидит дятел и стучит: [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]. А вот и ветер подул: [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]. Там под деревом на солнышке греется змея [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].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Пальчиковая гимнастика «</w:t>
      </w:r>
      <w:r>
        <w:rPr>
          <w:rFonts w:ascii="Times New Roman" w:hAnsi="Times New Roman" w:cs="Times New Roman"/>
          <w:sz w:val="28"/>
          <w:szCs w:val="28"/>
          <w:lang w:val="en-US"/>
        </w:rPr>
        <w:t>Two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little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black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birds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C32E9" w:rsidRDefault="00534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 Основная часть: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П: Какое сейчас время года?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 Весна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Правильно, на английском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Spring!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Spring!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А какие признаки весны вы знаете?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Yellow sun!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Blue sky!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Green grass!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Green trees!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Flowers!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What colour is our flowers? </w:t>
      </w:r>
      <w:r>
        <w:rPr>
          <w:rFonts w:ascii="Times New Roman" w:eastAsia="Times New Roman" w:hAnsi="Times New Roman" w:cs="Times New Roman"/>
          <w:sz w:val="28"/>
          <w:szCs w:val="28"/>
        </w:rPr>
        <w:t>Каких цветов бывают у нас цветы?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начинают перечислять все цвета </w:t>
      </w:r>
      <w:r>
        <w:rPr>
          <w:rFonts w:ascii="Times New Roman" w:eastAsia="Times New Roman" w:hAnsi="Times New Roman" w:cs="Times New Roman"/>
          <w:sz w:val="28"/>
          <w:szCs w:val="28"/>
        </w:rPr>
        <w:t>на английском языке.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 Весной все тает. Какой водоем наполняется водой?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Река!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Правильно. River! Молодцы, ребята! А кто прилетает к нам с теплых краев?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Птицы!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Правильно. Birds!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Birds!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Первые предвестники зимы – это перелетные пти</w:t>
      </w:r>
      <w:r>
        <w:rPr>
          <w:rFonts w:ascii="Times New Roman" w:eastAsia="Times New Roman" w:hAnsi="Times New Roman" w:cs="Times New Roman"/>
          <w:sz w:val="28"/>
          <w:szCs w:val="28"/>
        </w:rPr>
        <w:t>цы.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</w:rPr>
        <w:t>: Ребята, а какая погода бывает весной?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Солнечная!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Правильно! Sunny!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Дождливая!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Правильно! Rainy!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Облачная!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Правильно! Cloudy!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Ветреная!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Правильно! Windy!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какая погода вам не нравится?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Rainy!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Молодцы, ребята!   А давайте нарисуем настоящую весну! Дети начинают рисовать.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Физминутка: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Звучит музыка на ноутбуке и дети повторяют движения под музыку (песня «О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close</w:t>
      </w:r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Дидактическая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“What is missing?”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раскладывает карточки на 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тему</w:t>
      </w:r>
      <w:r>
        <w:rPr>
          <w:rFonts w:ascii="Times New Roman" w:eastAsia="Times New Roman" w:hAnsi="Times New Roman" w:cs="Times New Roman"/>
          <w:sz w:val="28"/>
          <w:szCs w:val="28"/>
        </w:rPr>
        <w:t>: “Весна”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(солнце, небо, трава, деревья, река, цветы)</w:t>
      </w:r>
      <w:r>
        <w:rPr>
          <w:rFonts w:ascii="Times New Roman" w:eastAsia="Times New Roman" w:hAnsi="Times New Roman" w:cs="Times New Roman"/>
          <w:sz w:val="28"/>
          <w:szCs w:val="28"/>
        </w:rPr>
        <w:t>. Дети запоминают на английском название карточек. Затем учитель 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говорит</w:t>
      </w:r>
      <w:r>
        <w:rPr>
          <w:rFonts w:ascii="Times New Roman" w:eastAsia="Times New Roman" w:hAnsi="Times New Roman" w:cs="Times New Roman"/>
          <w:sz w:val="28"/>
          <w:szCs w:val="28"/>
        </w:rPr>
        <w:t>: “Close your eyes” убирает одну карточку. После 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говорит</w:t>
      </w:r>
      <w:r>
        <w:rPr>
          <w:rFonts w:ascii="Times New Roman" w:eastAsia="Times New Roman" w:hAnsi="Times New Roman" w:cs="Times New Roman"/>
          <w:sz w:val="28"/>
          <w:szCs w:val="28"/>
        </w:rPr>
        <w:t>: “Open your eyes”. Дети открывают глаза, учитель 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спрашивает</w:t>
      </w:r>
      <w:r>
        <w:rPr>
          <w:rFonts w:ascii="Times New Roman" w:eastAsia="Times New Roman" w:hAnsi="Times New Roman" w:cs="Times New Roman"/>
          <w:sz w:val="28"/>
          <w:szCs w:val="28"/>
        </w:rPr>
        <w:t>: “What is miss</w:t>
      </w:r>
      <w:r>
        <w:rPr>
          <w:rFonts w:ascii="Times New Roman" w:eastAsia="Times New Roman" w:hAnsi="Times New Roman" w:cs="Times New Roman"/>
          <w:sz w:val="28"/>
          <w:szCs w:val="28"/>
        </w:rPr>
        <w:t>ing?”, дети должны вспомнить, какая карточка исчезла на английском языке. Игра продолжается до тех пор, пока дети не запомнят название карточек.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Завершение работы.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Итак, ребята сегодня мы нарисовали рисунки на тему весна.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Какие признаки весны вы зна</w:t>
      </w:r>
      <w:r>
        <w:rPr>
          <w:rFonts w:ascii="Times New Roman" w:eastAsia="Times New Roman" w:hAnsi="Times New Roman" w:cs="Times New Roman"/>
          <w:sz w:val="28"/>
          <w:szCs w:val="28"/>
        </w:rPr>
        <w:t>ете?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Yellow sun, Blue sky, Green grass, Green trees, White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(red, orange, green.)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flowers, long river!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А какая погода бывает весной?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Sunny! Cloudy! Rainy! Windy!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: Теперь они будут знать, какой красивой бывает весна!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Хорошо, а сейчас давайте попрощаемся.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Good – bye, thank you!</w:t>
      </w:r>
    </w:p>
    <w:p w:rsidR="006C32E9" w:rsidRDefault="005342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Good – bye!</w:t>
      </w:r>
    </w:p>
    <w:p w:rsidR="006C32E9" w:rsidRDefault="0053426E">
      <w:pPr>
        <w:spacing w:line="25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3.3. Календарно-тематическое планирование.</w:t>
      </w:r>
    </w:p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сентябрь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7"/>
        <w:gridCol w:w="2374"/>
        <w:gridCol w:w="2495"/>
        <w:gridCol w:w="2737"/>
      </w:tblGrid>
      <w:tr w:rsidR="006C32E9">
        <w:tc>
          <w:tcPr>
            <w:tcW w:w="1140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группа.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c>
          <w:tcPr>
            <w:tcW w:w="1140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Приветствие</w:t>
            </w: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Приветствие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Приветствие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Приветствие</w:t>
            </w:r>
          </w:p>
        </w:tc>
      </w:tr>
      <w:tr w:rsidR="006C32E9">
        <w:tc>
          <w:tcPr>
            <w:tcW w:w="1140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 себе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Приветствие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Приветствие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40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себе</w:t>
            </w: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друг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себе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себе</w:t>
            </w:r>
          </w:p>
        </w:tc>
      </w:tr>
      <w:tr w:rsidR="006C32E9">
        <w:tc>
          <w:tcPr>
            <w:tcW w:w="1140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друзья                  </w:t>
            </w: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друзья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друг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друг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интересы</w:t>
            </w: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Мои друзья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Мои интересы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интересы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813"/>
        </w:trPr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детский сад   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детский сад          </w:t>
            </w:r>
          </w:p>
        </w:tc>
      </w:tr>
      <w:tr w:rsidR="006C32E9">
        <w:trPr>
          <w:trHeight w:val="499"/>
        </w:trPr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день рожденья 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день рожденья </w:t>
            </w:r>
          </w:p>
        </w:tc>
      </w:tr>
      <w:tr w:rsidR="006C32E9">
        <w:trPr>
          <w:trHeight w:val="551"/>
        </w:trPr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Игрушки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Игрушки</w:t>
            </w:r>
          </w:p>
          <w:p w:rsidR="006C32E9" w:rsidRDefault="006C32E9">
            <w:pPr>
              <w:spacing w:after="0" w:line="25" w:lineRule="atLeast"/>
              <w:ind w:left="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461"/>
        </w:trPr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840"/>
        </w:trPr>
        <w:tc>
          <w:tcPr>
            <w:tcW w:w="1140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</w:t>
            </w:r>
          </w:p>
          <w:p w:rsidR="006C32E9" w:rsidRDefault="006C32E9">
            <w:pPr>
              <w:spacing w:after="0" w:line="25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6C32E9" w:rsidRDefault="006C32E9">
            <w:pPr>
              <w:spacing w:after="0" w:line="25" w:lineRule="atLeast"/>
              <w:ind w:left="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840"/>
        </w:trPr>
        <w:tc>
          <w:tcPr>
            <w:tcW w:w="1140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204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66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389" w:type="pct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</w:tbl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План работы на октябрь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2"/>
        <w:gridCol w:w="2463"/>
        <w:gridCol w:w="2463"/>
        <w:gridCol w:w="2585"/>
      </w:tblGrid>
      <w:tr w:rsidR="006C32E9"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Краски осени 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Краски осени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Краски осени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rPr>
          <w:trHeight w:val="651"/>
        </w:trPr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Краски осени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яркое и горячее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яркое и горячее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rPr>
          <w:trHeight w:val="747"/>
        </w:trPr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 светит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 светит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Дождик и ветер холодный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Дождик и ветер холодный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rPr>
          <w:trHeight w:val="766"/>
        </w:trPr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Капает   дождик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Капает дождик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улице дует ветер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Мои интересы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фрукты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Полезны фрукты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детский           сад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сад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Фруктовый сад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Опиши фрукт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Опиши фрукт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Овощи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Овощи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роста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Витамины роста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витамин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любимый витамин</w:t>
            </w: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Опиши овощ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Опиши овощ</w:t>
            </w: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88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2E9" w:rsidRDefault="0053426E">
      <w:pPr>
        <w:spacing w:line="25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8"/>
        <w:gridCol w:w="2586"/>
        <w:gridCol w:w="2586"/>
        <w:gridCol w:w="2463"/>
      </w:tblGrid>
      <w:tr w:rsidR="006C32E9">
        <w:tc>
          <w:tcPr>
            <w:tcW w:w="1125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и моя семья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 и моя семья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 и моя семья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 и моя семья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829"/>
        </w:trPr>
        <w:tc>
          <w:tcPr>
            <w:tcW w:w="1125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Мои родители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родители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родители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.Мои бабушка и дедушка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Мои бабушка и дедушка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бабушка и дедушка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бабушка и дедушка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тетя и дядя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тетя и дядя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09.11. Мои тетя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дядя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Подарки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Игрушки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6C32E9" w:rsidRDefault="006C32E9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720"/>
        </w:trPr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Игрушки</w:t>
            </w:r>
          </w:p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</w:t>
            </w:r>
          </w:p>
        </w:tc>
      </w:tr>
      <w:tr w:rsidR="006C32E9">
        <w:trPr>
          <w:trHeight w:val="747"/>
        </w:trPr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День рожденье у куклы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День рожденье у куклы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 «happy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«happy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Подарки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Угощения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Угощения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</w:tr>
      <w:tr w:rsidR="006C32E9">
        <w:tc>
          <w:tcPr>
            <w:tcW w:w="1125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часов 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</w:tbl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декабрь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7"/>
        <w:gridCol w:w="2557"/>
        <w:gridCol w:w="2586"/>
        <w:gridCol w:w="2463"/>
      </w:tblGrid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rPr>
          <w:trHeight w:val="1353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«Happy new year!»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Зимушка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«Happy new year! »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«Happy new year! »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02.12.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Зимушка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«Happy new year!»  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идет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идет. Снежинки.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 идет. Снежинки.</w:t>
            </w:r>
          </w:p>
        </w:tc>
      </w:tr>
      <w:tr w:rsidR="006C32E9" w:rsidRPr="003F49AB">
        <w:trPr>
          <w:trHeight w:val="1007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«Its winter, its winter»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«Its winter, its winter»</w:t>
            </w:r>
          </w:p>
        </w:tc>
      </w:tr>
      <w:tr w:rsidR="006C32E9">
        <w:trPr>
          <w:trHeight w:val="676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Игры. Повторение.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животных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</w:tr>
      <w:tr w:rsidR="006C32E9">
        <w:trPr>
          <w:trHeight w:val="676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животного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bells»                              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32E9">
        <w:trPr>
          <w:trHeight w:val="33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 идет 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new year!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Дикие животные</w:t>
            </w:r>
          </w:p>
        </w:tc>
      </w:tr>
      <w:tr w:rsidR="006C32E9">
        <w:trPr>
          <w:trHeight w:val="676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Дикие животные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Мультик про животных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Мультик про животных</w:t>
            </w:r>
          </w:p>
        </w:tc>
      </w:tr>
      <w:tr w:rsidR="006C32E9">
        <w:trPr>
          <w:trHeight w:val="676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Домашние животные</w:t>
            </w:r>
          </w:p>
        </w:tc>
      </w:tr>
      <w:tr w:rsidR="006C32E9">
        <w:trPr>
          <w:trHeight w:val="676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Домашние животные</w:t>
            </w:r>
          </w:p>
        </w:tc>
      </w:tr>
      <w:tr w:rsidR="006C32E9">
        <w:trPr>
          <w:trHeight w:val="1007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любимого животного 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любимого животного</w:t>
            </w:r>
          </w:p>
        </w:tc>
      </w:tr>
      <w:tr w:rsidR="006C32E9">
        <w:trPr>
          <w:trHeight w:val="346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346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346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</w:tbl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7"/>
        <w:gridCol w:w="2557"/>
        <w:gridCol w:w="2586"/>
        <w:gridCol w:w="2463"/>
      </w:tblGrid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can)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 can)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can)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can)</w:t>
            </w:r>
          </w:p>
        </w:tc>
      </w:tr>
      <w:tr w:rsidR="006C32E9" w:rsidRPr="003F49AB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прыгать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jump, run, and fly.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can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jump, run, and fly.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jump, run, and fly.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smile, cry.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smile, cry.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smile, cry.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look, hear, speak.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sing.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sing.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от1 до5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 от 1 до5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 от 1 до5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от 1 до5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 от 1 до10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от 1 до10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от 1 до10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 от 1 до10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часа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</w:tbl>
    <w:p w:rsidR="006C32E9" w:rsidRDefault="0053426E">
      <w:pPr>
        <w:spacing w:after="0" w:line="25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7"/>
        <w:gridCol w:w="2557"/>
        <w:gridCol w:w="2586"/>
        <w:gridCol w:w="2463"/>
      </w:tblGrid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Прощай зима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Прощай зима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Прощай зима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Прощай зима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 весна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Сихотворение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рожденье у куклы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6C32E9" w:rsidRDefault="006C32E9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«happy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сказка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Моя любимая сказка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любимый герой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Мой любимый герой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 по теме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по теме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60"/>
        </w:trPr>
        <w:tc>
          <w:tcPr>
            <w:tcW w:w="114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29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3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25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</w:tbl>
    <w:p w:rsidR="006C32E9" w:rsidRDefault="0053426E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2621"/>
        <w:gridCol w:w="2501"/>
        <w:gridCol w:w="2593"/>
      </w:tblGrid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Мамин день</w:t>
            </w: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Мамин день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Весна пришла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Первые цветы</w:t>
            </w: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Мамин день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Мамин день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 весной</w:t>
            </w: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Деревья весной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Первые цветы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Деревья весной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весной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родителей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в детском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мамы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мамы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папы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папы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 детском саду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 детском саду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 детском саду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</w:tr>
      <w:tr w:rsidR="006C32E9">
        <w:trPr>
          <w:trHeight w:val="660"/>
        </w:trPr>
        <w:tc>
          <w:tcPr>
            <w:tcW w:w="1085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330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69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  <w:tc>
          <w:tcPr>
            <w:tcW w:w="131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</w:tbl>
    <w:p w:rsidR="006C32E9" w:rsidRDefault="006C32E9">
      <w:pPr>
        <w:spacing w:after="0"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2675"/>
        <w:gridCol w:w="2554"/>
        <w:gridCol w:w="2432"/>
      </w:tblGrid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тела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тела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глаза, уши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Голова, глаза, уши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глаза, уши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Голова, глаза, уши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Руки, ноги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Рот, зубы, язык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зубы, язык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Рот, зубы, язык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Руки, ноги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Волосы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Волосы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Волосы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Тело, руки, пальцы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и короткие волосы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и короткие волосы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Ноги, пальцы на ногах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Тело, руки, пальцы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Тело, руки, пальцы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Тело, руки, пальцы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Тело, руки, пальцы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Ноги, пальцы на ногах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Ноги, пальцы на ногах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Ноги, пальцы на ногах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Ноги, пальцы на ногах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60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</w:tbl>
    <w:p w:rsidR="006C32E9" w:rsidRDefault="0053426E">
      <w:pPr>
        <w:spacing w:line="2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на 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2675"/>
        <w:gridCol w:w="2554"/>
        <w:gridCol w:w="2432"/>
      </w:tblGrid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мая- День труда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мая- День труда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мая- День труда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мая- День труда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мая- День победы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мая- День труда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мая- День труда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мая- День труда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Ура, каникулы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мая- День победы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мая- День победы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мая- День победы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слайдов по теме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слайдов по теме</w:t>
            </w:r>
          </w:p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слайдов по теме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Мультик по теме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Ура, каникулы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Ура, каникулы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Ура, каникулы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идет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Ура, каникулы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Ура, каникулы 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 лето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Лето красное идет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идет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идет</w:t>
            </w:r>
          </w:p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идет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pct"/>
            <w:shd w:val="clear" w:color="auto" w:fill="auto"/>
          </w:tcPr>
          <w:p w:rsidR="006C32E9" w:rsidRDefault="006C32E9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C32E9">
        <w:trPr>
          <w:trHeight w:val="643"/>
        </w:trPr>
        <w:tc>
          <w:tcPr>
            <w:tcW w:w="1112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часа</w:t>
            </w:r>
          </w:p>
        </w:tc>
        <w:tc>
          <w:tcPr>
            <w:tcW w:w="1357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96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234" w:type="pct"/>
            <w:shd w:val="clear" w:color="auto" w:fill="auto"/>
          </w:tcPr>
          <w:p w:rsidR="006C32E9" w:rsidRDefault="0053426E">
            <w:pPr>
              <w:spacing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</w:tbl>
    <w:p w:rsidR="006C32E9" w:rsidRDefault="006C32E9">
      <w:pPr>
        <w:tabs>
          <w:tab w:val="left" w:pos="2880"/>
          <w:tab w:val="center" w:pos="4818"/>
        </w:tabs>
        <w:spacing w:after="0" w:line="25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C32E9" w:rsidRDefault="0053426E">
      <w:pPr>
        <w:tabs>
          <w:tab w:val="left" w:pos="2880"/>
          <w:tab w:val="center" w:pos="4818"/>
        </w:tabs>
        <w:spacing w:after="0" w:line="25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3.4. Лист корректировки</w:t>
      </w:r>
    </w:p>
    <w:p w:rsidR="006C32E9" w:rsidRDefault="006C32E9">
      <w:pPr>
        <w:spacing w:after="0" w:line="25" w:lineRule="atLeast"/>
        <w:ind w:left="-284"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2410"/>
        <w:gridCol w:w="1418"/>
        <w:gridCol w:w="5257"/>
      </w:tblGrid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2E9" w:rsidRDefault="00534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2E9" w:rsidRDefault="00534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2E9" w:rsidRDefault="00534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2E9" w:rsidRDefault="0053426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 с заведующим подразделения (подпись)</w:t>
            </w: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53426E">
            <w:pPr>
              <w:spacing w:after="24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32E9" w:rsidRDefault="0053426E">
      <w:pPr>
        <w:spacing w:after="0" w:line="25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</w:p>
    <w:p w:rsidR="006C32E9" w:rsidRDefault="0053426E">
      <w:pPr>
        <w:spacing w:after="0" w:line="25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3.5. План воспитательной работы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536"/>
        <w:gridCol w:w="1276"/>
        <w:gridCol w:w="3118"/>
      </w:tblGrid>
      <w:tr w:rsidR="006C32E9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C32E9">
        <w:trPr>
          <w:trHeight w:val="14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6C32E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«Моя малая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символика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единения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Старый новый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Покорение космоса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32E9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Семья- моя опора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E9" w:rsidRDefault="0053426E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6C32E9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E9" w:rsidRDefault="0053426E">
      <w:pPr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0"/>
        </w:rPr>
        <w:lastRenderedPageBreak/>
        <w:drawing>
          <wp:inline distT="0" distB="0" distL="0" distR="0">
            <wp:extent cx="6414770" cy="9797415"/>
            <wp:effectExtent l="0" t="0" r="1270" b="1905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C32E9" w:rsidSect="006C32E9">
      <w:footerReference w:type="default" r:id="rId1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26E" w:rsidRDefault="0053426E">
      <w:pPr>
        <w:spacing w:line="240" w:lineRule="auto"/>
      </w:pPr>
      <w:r>
        <w:separator/>
      </w:r>
    </w:p>
  </w:endnote>
  <w:endnote w:type="continuationSeparator" w:id="0">
    <w:p w:rsidR="0053426E" w:rsidRDefault="00534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800168"/>
    </w:sdtPr>
    <w:sdtContent>
      <w:p w:rsidR="006C32E9" w:rsidRDefault="006C32E9">
        <w:pPr>
          <w:pStyle w:val="ab"/>
          <w:jc w:val="center"/>
        </w:pPr>
        <w:r>
          <w:fldChar w:fldCharType="begin"/>
        </w:r>
        <w:r w:rsidR="0053426E">
          <w:instrText xml:space="preserve"> PAGE   \* MERGEFORMAT </w:instrText>
        </w:r>
        <w:r>
          <w:fldChar w:fldCharType="separate"/>
        </w:r>
        <w:r w:rsidR="003F49AB">
          <w:rPr>
            <w:noProof/>
          </w:rPr>
          <w:t>2</w:t>
        </w:r>
        <w:r>
          <w:fldChar w:fldCharType="end"/>
        </w:r>
      </w:p>
    </w:sdtContent>
  </w:sdt>
  <w:p w:rsidR="006C32E9" w:rsidRDefault="006C32E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26E" w:rsidRDefault="0053426E">
      <w:pPr>
        <w:spacing w:after="0"/>
      </w:pPr>
      <w:r>
        <w:separator/>
      </w:r>
    </w:p>
  </w:footnote>
  <w:footnote w:type="continuationSeparator" w:id="0">
    <w:p w:rsidR="0053426E" w:rsidRDefault="0053426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61B1"/>
    <w:multiLevelType w:val="multilevel"/>
    <w:tmpl w:val="3A0761B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20E1E17"/>
    <w:multiLevelType w:val="multilevel"/>
    <w:tmpl w:val="520E1E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9DB7EE8"/>
    <w:multiLevelType w:val="multilevel"/>
    <w:tmpl w:val="59DB7E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02FEF"/>
    <w:multiLevelType w:val="multilevel"/>
    <w:tmpl w:val="5DE02F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91C42"/>
    <w:multiLevelType w:val="multilevel"/>
    <w:tmpl w:val="72F91C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7F69"/>
    <w:rsid w:val="00041859"/>
    <w:rsid w:val="000553EF"/>
    <w:rsid w:val="00056A12"/>
    <w:rsid w:val="000801A1"/>
    <w:rsid w:val="0008550F"/>
    <w:rsid w:val="00097BEC"/>
    <w:rsid w:val="000A7AA3"/>
    <w:rsid w:val="000E1EBF"/>
    <w:rsid w:val="000F5281"/>
    <w:rsid w:val="000F5D8D"/>
    <w:rsid w:val="0010536D"/>
    <w:rsid w:val="0015618A"/>
    <w:rsid w:val="00157D95"/>
    <w:rsid w:val="001938F1"/>
    <w:rsid w:val="001B546A"/>
    <w:rsid w:val="001C088C"/>
    <w:rsid w:val="001D13FF"/>
    <w:rsid w:val="001D2E9A"/>
    <w:rsid w:val="001E43E5"/>
    <w:rsid w:val="001E488B"/>
    <w:rsid w:val="001F60DD"/>
    <w:rsid w:val="002228B3"/>
    <w:rsid w:val="002229C2"/>
    <w:rsid w:val="0022560F"/>
    <w:rsid w:val="00267E71"/>
    <w:rsid w:val="00273311"/>
    <w:rsid w:val="00282075"/>
    <w:rsid w:val="002A62BA"/>
    <w:rsid w:val="002B553E"/>
    <w:rsid w:val="002D1E4F"/>
    <w:rsid w:val="002E1CA6"/>
    <w:rsid w:val="002F0475"/>
    <w:rsid w:val="002F0BD0"/>
    <w:rsid w:val="002F0E83"/>
    <w:rsid w:val="002F7FC2"/>
    <w:rsid w:val="0034739F"/>
    <w:rsid w:val="003479D8"/>
    <w:rsid w:val="00366425"/>
    <w:rsid w:val="00372255"/>
    <w:rsid w:val="00385F65"/>
    <w:rsid w:val="00386459"/>
    <w:rsid w:val="003A4C2C"/>
    <w:rsid w:val="003B4157"/>
    <w:rsid w:val="003C3768"/>
    <w:rsid w:val="003C5581"/>
    <w:rsid w:val="003D58A5"/>
    <w:rsid w:val="003E69F6"/>
    <w:rsid w:val="003F49AB"/>
    <w:rsid w:val="00415F24"/>
    <w:rsid w:val="00443106"/>
    <w:rsid w:val="004631B4"/>
    <w:rsid w:val="00465656"/>
    <w:rsid w:val="004A4929"/>
    <w:rsid w:val="004C1553"/>
    <w:rsid w:val="004E72A9"/>
    <w:rsid w:val="00522027"/>
    <w:rsid w:val="0053426E"/>
    <w:rsid w:val="005508B5"/>
    <w:rsid w:val="00562102"/>
    <w:rsid w:val="0057042D"/>
    <w:rsid w:val="00583732"/>
    <w:rsid w:val="00584D76"/>
    <w:rsid w:val="00592DBE"/>
    <w:rsid w:val="005A37C3"/>
    <w:rsid w:val="005A5D17"/>
    <w:rsid w:val="005A6829"/>
    <w:rsid w:val="005B712F"/>
    <w:rsid w:val="005C3F15"/>
    <w:rsid w:val="005D4EE3"/>
    <w:rsid w:val="005D6F7F"/>
    <w:rsid w:val="005F23D0"/>
    <w:rsid w:val="0060086E"/>
    <w:rsid w:val="00622B8F"/>
    <w:rsid w:val="0063007F"/>
    <w:rsid w:val="0065260E"/>
    <w:rsid w:val="006579DA"/>
    <w:rsid w:val="00657F0D"/>
    <w:rsid w:val="00664099"/>
    <w:rsid w:val="00666C48"/>
    <w:rsid w:val="0067456F"/>
    <w:rsid w:val="006856AF"/>
    <w:rsid w:val="00693189"/>
    <w:rsid w:val="006A060D"/>
    <w:rsid w:val="006A7AD8"/>
    <w:rsid w:val="006C32E9"/>
    <w:rsid w:val="006C572F"/>
    <w:rsid w:val="006D1E11"/>
    <w:rsid w:val="0070274C"/>
    <w:rsid w:val="00733E95"/>
    <w:rsid w:val="007422DB"/>
    <w:rsid w:val="00751131"/>
    <w:rsid w:val="007540E0"/>
    <w:rsid w:val="00771692"/>
    <w:rsid w:val="007A4D87"/>
    <w:rsid w:val="007A5FFB"/>
    <w:rsid w:val="00811EA6"/>
    <w:rsid w:val="008121BA"/>
    <w:rsid w:val="00815A48"/>
    <w:rsid w:val="00816479"/>
    <w:rsid w:val="008202DE"/>
    <w:rsid w:val="00824497"/>
    <w:rsid w:val="00825611"/>
    <w:rsid w:val="00842516"/>
    <w:rsid w:val="008555D8"/>
    <w:rsid w:val="00863246"/>
    <w:rsid w:val="00863B81"/>
    <w:rsid w:val="00890BB8"/>
    <w:rsid w:val="0089621F"/>
    <w:rsid w:val="008C3675"/>
    <w:rsid w:val="008C40A2"/>
    <w:rsid w:val="008C5798"/>
    <w:rsid w:val="008C644C"/>
    <w:rsid w:val="008E0D9E"/>
    <w:rsid w:val="008E3680"/>
    <w:rsid w:val="00903AFA"/>
    <w:rsid w:val="009078D9"/>
    <w:rsid w:val="009159E2"/>
    <w:rsid w:val="00917F69"/>
    <w:rsid w:val="009423E5"/>
    <w:rsid w:val="009444B5"/>
    <w:rsid w:val="00957B84"/>
    <w:rsid w:val="00987180"/>
    <w:rsid w:val="00997F41"/>
    <w:rsid w:val="009A6415"/>
    <w:rsid w:val="009B392B"/>
    <w:rsid w:val="009D34CE"/>
    <w:rsid w:val="009E3DB0"/>
    <w:rsid w:val="00A02E19"/>
    <w:rsid w:val="00A0384B"/>
    <w:rsid w:val="00A13674"/>
    <w:rsid w:val="00A32CA1"/>
    <w:rsid w:val="00A45F30"/>
    <w:rsid w:val="00A64040"/>
    <w:rsid w:val="00A666E0"/>
    <w:rsid w:val="00A82E46"/>
    <w:rsid w:val="00A856E5"/>
    <w:rsid w:val="00A9346B"/>
    <w:rsid w:val="00A93C23"/>
    <w:rsid w:val="00AA0028"/>
    <w:rsid w:val="00AA06BC"/>
    <w:rsid w:val="00AE5B3D"/>
    <w:rsid w:val="00AF71E4"/>
    <w:rsid w:val="00B03139"/>
    <w:rsid w:val="00B21BB4"/>
    <w:rsid w:val="00B26DA4"/>
    <w:rsid w:val="00B275DB"/>
    <w:rsid w:val="00B44138"/>
    <w:rsid w:val="00B5400D"/>
    <w:rsid w:val="00B62CD3"/>
    <w:rsid w:val="00B6764A"/>
    <w:rsid w:val="00B74397"/>
    <w:rsid w:val="00B83740"/>
    <w:rsid w:val="00C033F8"/>
    <w:rsid w:val="00C03A01"/>
    <w:rsid w:val="00C16355"/>
    <w:rsid w:val="00C20141"/>
    <w:rsid w:val="00C246E1"/>
    <w:rsid w:val="00C26133"/>
    <w:rsid w:val="00C71B17"/>
    <w:rsid w:val="00C83D59"/>
    <w:rsid w:val="00C84097"/>
    <w:rsid w:val="00C85023"/>
    <w:rsid w:val="00C90361"/>
    <w:rsid w:val="00C92E8B"/>
    <w:rsid w:val="00C9734C"/>
    <w:rsid w:val="00CA196F"/>
    <w:rsid w:val="00CA62F4"/>
    <w:rsid w:val="00CC3B95"/>
    <w:rsid w:val="00CE40EA"/>
    <w:rsid w:val="00CF2746"/>
    <w:rsid w:val="00CF29E2"/>
    <w:rsid w:val="00D11DC2"/>
    <w:rsid w:val="00D1547E"/>
    <w:rsid w:val="00D21F85"/>
    <w:rsid w:val="00D30293"/>
    <w:rsid w:val="00D51856"/>
    <w:rsid w:val="00D5555B"/>
    <w:rsid w:val="00D57932"/>
    <w:rsid w:val="00D63C7F"/>
    <w:rsid w:val="00D73E21"/>
    <w:rsid w:val="00D8293F"/>
    <w:rsid w:val="00D8699E"/>
    <w:rsid w:val="00DB3D1E"/>
    <w:rsid w:val="00DC22CF"/>
    <w:rsid w:val="00DC785A"/>
    <w:rsid w:val="00DD38B8"/>
    <w:rsid w:val="00DE2C52"/>
    <w:rsid w:val="00DE6B44"/>
    <w:rsid w:val="00E100F0"/>
    <w:rsid w:val="00E153DB"/>
    <w:rsid w:val="00E3361B"/>
    <w:rsid w:val="00E4267D"/>
    <w:rsid w:val="00E70429"/>
    <w:rsid w:val="00EA6675"/>
    <w:rsid w:val="00EB1D97"/>
    <w:rsid w:val="00EB3EE4"/>
    <w:rsid w:val="00EB7419"/>
    <w:rsid w:val="00EB7597"/>
    <w:rsid w:val="00EC247B"/>
    <w:rsid w:val="00EC3948"/>
    <w:rsid w:val="00EE40CE"/>
    <w:rsid w:val="00F00016"/>
    <w:rsid w:val="00F02346"/>
    <w:rsid w:val="00F33B18"/>
    <w:rsid w:val="00F51B21"/>
    <w:rsid w:val="00F62BDC"/>
    <w:rsid w:val="00F64540"/>
    <w:rsid w:val="00F666E9"/>
    <w:rsid w:val="00F813BD"/>
    <w:rsid w:val="00F81410"/>
    <w:rsid w:val="00F838AA"/>
    <w:rsid w:val="00F84A40"/>
    <w:rsid w:val="00F92D8F"/>
    <w:rsid w:val="00FB74B6"/>
    <w:rsid w:val="00FE29BC"/>
    <w:rsid w:val="00FE4F71"/>
    <w:rsid w:val="00FF6581"/>
    <w:rsid w:val="1AB213F3"/>
    <w:rsid w:val="5D30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2E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C32E9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2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C32E9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C32E9"/>
    <w:rPr>
      <w:color w:val="0000FF" w:themeColor="hyperlink"/>
      <w:u w:val="single"/>
    </w:rPr>
  </w:style>
  <w:style w:type="character" w:styleId="a4">
    <w:name w:val="Strong"/>
    <w:basedOn w:val="a0"/>
    <w:uiPriority w:val="99"/>
    <w:qFormat/>
    <w:rsid w:val="006C32E9"/>
    <w:rPr>
      <w:rFonts w:cs="Times New Roman"/>
      <w:b/>
      <w:bCs/>
    </w:rPr>
  </w:style>
  <w:style w:type="paragraph" w:styleId="a5">
    <w:name w:val="Balloon Text"/>
    <w:basedOn w:val="a"/>
    <w:link w:val="a6"/>
    <w:unhideWhenUsed/>
    <w:qFormat/>
    <w:rsid w:val="006C32E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Plain Text"/>
    <w:basedOn w:val="a"/>
    <w:link w:val="a8"/>
    <w:unhideWhenUsed/>
    <w:qFormat/>
    <w:rsid w:val="006C32E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header"/>
    <w:basedOn w:val="a"/>
    <w:link w:val="aa"/>
    <w:unhideWhenUsed/>
    <w:qFormat/>
    <w:rsid w:val="006C32E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rsid w:val="006C32E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6C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qFormat/>
    <w:rsid w:val="006C3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Знак"/>
    <w:basedOn w:val="a0"/>
    <w:link w:val="a7"/>
    <w:qFormat/>
    <w:rsid w:val="006C32E9"/>
    <w:rPr>
      <w:rFonts w:ascii="Consolas" w:eastAsia="Calibri" w:hAnsi="Consolas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qFormat/>
    <w:rsid w:val="006C32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6C32E9"/>
    <w:pPr>
      <w:widowControl w:val="0"/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6C32E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9"/>
    <w:qFormat/>
    <w:rsid w:val="006C32E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qFormat/>
    <w:rsid w:val="006C32E9"/>
    <w:rPr>
      <w:rFonts w:ascii="Arial" w:eastAsia="Times New Roman" w:hAnsi="Arial" w:cs="Arial"/>
      <w:b/>
      <w:bCs/>
      <w:kern w:val="1"/>
      <w:sz w:val="26"/>
      <w:szCs w:val="26"/>
    </w:rPr>
  </w:style>
  <w:style w:type="character" w:customStyle="1" w:styleId="aa">
    <w:name w:val="Верхний колонтитул Знак"/>
    <w:basedOn w:val="a0"/>
    <w:link w:val="a9"/>
    <w:rsid w:val="006C32E9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6C32E9"/>
    <w:rPr>
      <w:rFonts w:eastAsiaTheme="minorEastAsia"/>
      <w:lang w:eastAsia="ru-RU"/>
    </w:rPr>
  </w:style>
  <w:style w:type="character" w:customStyle="1" w:styleId="23">
    <w:name w:val="Заголовок №2_"/>
    <w:basedOn w:val="a0"/>
    <w:link w:val="24"/>
    <w:qFormat/>
    <w:rsid w:val="006C32E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4">
    <w:name w:val="Заголовок №2"/>
    <w:basedOn w:val="a"/>
    <w:link w:val="23"/>
    <w:qFormat/>
    <w:rsid w:val="006C32E9"/>
    <w:pPr>
      <w:widowControl w:val="0"/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6">
    <w:name w:val="Текст выноски Знак"/>
    <w:basedOn w:val="a0"/>
    <w:link w:val="a5"/>
    <w:qFormat/>
    <w:rsid w:val="006C32E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47">
    <w:name w:val="c47"/>
    <w:basedOn w:val="a0"/>
    <w:qFormat/>
    <w:rsid w:val="006C32E9"/>
  </w:style>
  <w:style w:type="character" w:customStyle="1" w:styleId="c22">
    <w:name w:val="c22"/>
    <w:basedOn w:val="a0"/>
    <w:qFormat/>
    <w:rsid w:val="006C32E9"/>
  </w:style>
  <w:style w:type="character" w:customStyle="1" w:styleId="c69">
    <w:name w:val="c69"/>
    <w:basedOn w:val="a0"/>
    <w:qFormat/>
    <w:rsid w:val="006C32E9"/>
  </w:style>
  <w:style w:type="character" w:customStyle="1" w:styleId="c14">
    <w:name w:val="c14"/>
    <w:basedOn w:val="a0"/>
    <w:qFormat/>
    <w:rsid w:val="006C32E9"/>
  </w:style>
  <w:style w:type="paragraph" w:customStyle="1" w:styleId="c46">
    <w:name w:val="c46"/>
    <w:basedOn w:val="a"/>
    <w:qFormat/>
    <w:rsid w:val="006C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qFormat/>
    <w:rsid w:val="006C32E9"/>
  </w:style>
  <w:style w:type="paragraph" w:customStyle="1" w:styleId="c10">
    <w:name w:val="c10"/>
    <w:basedOn w:val="a"/>
    <w:rsid w:val="006C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qFormat/>
    <w:rsid w:val="006C32E9"/>
  </w:style>
  <w:style w:type="character" w:customStyle="1" w:styleId="c43">
    <w:name w:val="c43"/>
    <w:basedOn w:val="a0"/>
    <w:qFormat/>
    <w:rsid w:val="006C32E9"/>
  </w:style>
  <w:style w:type="character" w:customStyle="1" w:styleId="c0">
    <w:name w:val="c0"/>
    <w:basedOn w:val="a0"/>
    <w:rsid w:val="006C32E9"/>
  </w:style>
  <w:style w:type="character" w:customStyle="1" w:styleId="c32">
    <w:name w:val="c32"/>
    <w:basedOn w:val="a0"/>
    <w:rsid w:val="006C32E9"/>
  </w:style>
  <w:style w:type="character" w:customStyle="1" w:styleId="c41">
    <w:name w:val="c41"/>
    <w:basedOn w:val="a0"/>
    <w:qFormat/>
    <w:rsid w:val="006C32E9"/>
  </w:style>
  <w:style w:type="character" w:customStyle="1" w:styleId="c44">
    <w:name w:val="c44"/>
    <w:basedOn w:val="a0"/>
    <w:rsid w:val="006C32E9"/>
  </w:style>
  <w:style w:type="paragraph" w:styleId="af0">
    <w:name w:val="No Spacing"/>
    <w:uiPriority w:val="1"/>
    <w:qFormat/>
    <w:rsid w:val="006C32E9"/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qFormat/>
    <w:rsid w:val="006C32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C32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11">
    <w:name w:val="Сетка таблицы1"/>
    <w:basedOn w:val="a1"/>
    <w:uiPriority w:val="59"/>
    <w:qFormat/>
    <w:rsid w:val="006C32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6C32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6C32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rsid w:val="006C32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32E9"/>
  </w:style>
  <w:style w:type="character" w:customStyle="1" w:styleId="c1">
    <w:name w:val="c1"/>
    <w:basedOn w:val="a0"/>
    <w:rsid w:val="006C32E9"/>
  </w:style>
  <w:style w:type="paragraph" w:styleId="af1">
    <w:name w:val="Body Text"/>
    <w:basedOn w:val="a"/>
    <w:link w:val="af2"/>
    <w:uiPriority w:val="1"/>
    <w:qFormat/>
    <w:rsid w:val="003F49A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8"/>
      <w:szCs w:val="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3F49AB"/>
    <w:rPr>
      <w:rFonts w:ascii="Microsoft Sans Serif" w:eastAsia="Microsoft Sans Serif" w:hAnsi="Microsoft Sans Serif" w:cs="Microsoft Sans Serif"/>
      <w:sz w:val="8"/>
      <w:szCs w:val="8"/>
      <w:lang w:eastAsia="en-US"/>
    </w:rPr>
  </w:style>
  <w:style w:type="paragraph" w:styleId="af3">
    <w:name w:val="Title"/>
    <w:basedOn w:val="a"/>
    <w:link w:val="af4"/>
    <w:uiPriority w:val="1"/>
    <w:qFormat/>
    <w:rsid w:val="003F49AB"/>
    <w:pPr>
      <w:widowControl w:val="0"/>
      <w:autoSpaceDE w:val="0"/>
      <w:autoSpaceDN w:val="0"/>
      <w:spacing w:before="98" w:after="0" w:line="240" w:lineRule="auto"/>
      <w:ind w:left="104"/>
      <w:jc w:val="center"/>
    </w:pPr>
    <w:rPr>
      <w:rFonts w:ascii="Microsoft Sans Serif" w:eastAsia="Microsoft Sans Serif" w:hAnsi="Microsoft Sans Serif" w:cs="Microsoft Sans Serif"/>
      <w:sz w:val="39"/>
      <w:szCs w:val="39"/>
      <w:lang w:eastAsia="en-US"/>
    </w:rPr>
  </w:style>
  <w:style w:type="character" w:customStyle="1" w:styleId="af4">
    <w:name w:val="Название Знак"/>
    <w:basedOn w:val="a0"/>
    <w:link w:val="af3"/>
    <w:uiPriority w:val="1"/>
    <w:rsid w:val="003F49AB"/>
    <w:rPr>
      <w:rFonts w:ascii="Microsoft Sans Serif" w:eastAsia="Microsoft Sans Serif" w:hAnsi="Microsoft Sans Serif" w:cs="Microsoft Sans Serif"/>
      <w:sz w:val="39"/>
      <w:szCs w:val="3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%3Dkanataevae@mail.ru" TargetMode="External"/><Relationship Id="rId13" Type="http://schemas.openxmlformats.org/officeDocument/2006/relationships/hyperlink" Target="http://study-english.info/transcription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transcription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transcription.ph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study-english.info/transcription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5535F-4126-48B0-91B4-16FD96A4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6458</Words>
  <Characters>36814</Characters>
  <Application>Microsoft Office Word</Application>
  <DocSecurity>0</DocSecurity>
  <Lines>306</Lines>
  <Paragraphs>86</Paragraphs>
  <ScaleCrop>false</ScaleCrop>
  <Company>Reanimator Extreme Edition</Company>
  <LinksUpToDate>false</LinksUpToDate>
  <CharactersWithSpaces>43186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Svetlana</cp:lastModifiedBy>
  <cp:revision>20</cp:revision>
  <cp:lastPrinted>2022-06-20T12:50:00Z</cp:lastPrinted>
  <dcterms:created xsi:type="dcterms:W3CDTF">2022-06-21T05:19:00Z</dcterms:created>
  <dcterms:modified xsi:type="dcterms:W3CDTF">2024-05-17T07:40:00Z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2702758CD6484C36979630C532664AC2_12</vt:lpwstr>
  </property>
</Properties>
</file>