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Pr="00AA36C2" w:rsidRDefault="00E04FDC" w:rsidP="00E04FDC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A36C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Диагностика педагогического процесса во второй младшей группе (с 3 до 4 лет) дошкольной образовательной организации», автор-составитель Н.В. Верещагина,  СПб</w:t>
      </w:r>
      <w:proofErr w:type="gramStart"/>
      <w:r w:rsidRPr="00AA36C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.: </w:t>
      </w:r>
      <w:proofErr w:type="gramEnd"/>
      <w:r w:rsidRPr="00AA36C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ООО «Издательство «Детство-пресс», 2015г.</w:t>
      </w:r>
    </w:p>
    <w:p w:rsidR="00E04FDC" w:rsidRDefault="00E04FDC" w:rsidP="00E04F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04F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04F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04FDC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right="300" w:firstLine="0"/>
        <w:rPr>
          <w:rFonts w:ascii="Georgia" w:hAnsi="Georgia"/>
          <w:b/>
          <w:sz w:val="32"/>
          <w:szCs w:val="32"/>
        </w:rPr>
      </w:pPr>
    </w:p>
    <w:p w:rsidR="00E04FDC" w:rsidRDefault="00E04FDC" w:rsidP="00E04FDC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E04FDC" w:rsidRDefault="00E04FDC" w:rsidP="00E04FDC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Диагностика педагогического процесса</w:t>
      </w:r>
    </w:p>
    <w:p w:rsidR="00E04FDC" w:rsidRDefault="00E04FDC" w:rsidP="00E04FDC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группе  раннего возраста (с 2 до 3 лет)</w:t>
      </w:r>
    </w:p>
    <w:p w:rsidR="00E04FDC" w:rsidRDefault="00E04FDC" w:rsidP="00E04FDC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дошкольной образовательной организации</w:t>
      </w:r>
    </w:p>
    <w:p w:rsidR="00E04FDC" w:rsidRDefault="00E04FDC" w:rsidP="00E04FDC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ab/>
        <w:t xml:space="preserve">/1_ </w:t>
      </w:r>
      <w:r>
        <w:rPr>
          <w:b/>
          <w:sz w:val="28"/>
          <w:szCs w:val="28"/>
        </w:rPr>
        <w:tab/>
        <w:t>учебный год</w:t>
      </w:r>
    </w:p>
    <w:p w:rsidR="00E04FDC" w:rsidRDefault="00E04FDC" w:rsidP="00E04FDC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E04FDC" w:rsidRDefault="00E04FDC" w:rsidP="00E04FDC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jc w:val="left"/>
        <w:rPr>
          <w:rFonts w:ascii="Georgia" w:hAnsi="Georgia"/>
          <w:sz w:val="32"/>
          <w:szCs w:val="32"/>
        </w:rPr>
      </w:pPr>
    </w:p>
    <w:p w:rsidR="00E04FDC" w:rsidRDefault="00E04FDC" w:rsidP="00E04FDC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Группа ________________  </w:t>
      </w:r>
      <w:r>
        <w:rPr>
          <w:sz w:val="24"/>
          <w:szCs w:val="24"/>
        </w:rPr>
        <w:tab/>
        <w:t>младшая</w:t>
      </w:r>
      <w:r>
        <w:rPr>
          <w:sz w:val="24"/>
          <w:szCs w:val="24"/>
        </w:rPr>
        <w:tab/>
        <w:t xml:space="preserve">             </w:t>
      </w:r>
    </w:p>
    <w:p w:rsidR="00E04FDC" w:rsidRDefault="00E04FDC" w:rsidP="00E04FDC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E04FDC" w:rsidRDefault="00E04FDC" w:rsidP="00E04FDC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jc w:val="right"/>
        <w:rPr>
          <w:sz w:val="24"/>
          <w:szCs w:val="24"/>
        </w:rPr>
      </w:pPr>
    </w:p>
    <w:p w:rsidR="00E04FDC" w:rsidRDefault="00E04FDC" w:rsidP="00E04FDC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Воспитатели:</w:t>
      </w:r>
    </w:p>
    <w:p w:rsidR="00E04FDC" w:rsidRDefault="00E04FDC" w:rsidP="00E04FDC">
      <w:pPr>
        <w:spacing w:after="0"/>
        <w:ind w:left="20"/>
        <w:jc w:val="right"/>
        <w:rPr>
          <w:rStyle w:val="Bodytext3"/>
          <w:rFonts w:ascii="Times New Roman" w:hAnsi="Times New Roman" w:cs="Times New Roman"/>
          <w:sz w:val="24"/>
          <w:szCs w:val="24"/>
        </w:rPr>
      </w:pPr>
    </w:p>
    <w:p w:rsidR="00E04FDC" w:rsidRDefault="00E04FDC" w:rsidP="00E04FDC">
      <w:pPr>
        <w:pStyle w:val="Bodytext40"/>
        <w:shd w:val="clear" w:color="auto" w:fill="auto"/>
        <w:spacing w:before="0" w:after="0" w:line="276" w:lineRule="auto"/>
        <w:ind w:left="20"/>
        <w:jc w:val="left"/>
        <w:rPr>
          <w:rStyle w:val="Bodytext4TimesNewRoman"/>
          <w:rFonts w:cs="Times New Roman"/>
          <w:sz w:val="32"/>
          <w:szCs w:val="32"/>
        </w:rPr>
      </w:pPr>
    </w:p>
    <w:p w:rsidR="00E04FDC" w:rsidRDefault="00E04FDC" w:rsidP="00E04FDC">
      <w:pPr>
        <w:spacing w:after="0"/>
      </w:pPr>
    </w:p>
    <w:p w:rsidR="00E04FDC" w:rsidRDefault="00E04FDC" w:rsidP="00E04FDC"/>
    <w:p w:rsidR="00E04FDC" w:rsidRDefault="00E04FDC" w:rsidP="00E04FDC"/>
    <w:p w:rsidR="00E04FDC" w:rsidRDefault="00E04FDC" w:rsidP="00E04FDC"/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FDC" w:rsidRDefault="00E04FDC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2E0">
        <w:rPr>
          <w:rFonts w:ascii="Times New Roman" w:hAnsi="Times New Roman" w:cs="Times New Roman"/>
          <w:b/>
          <w:sz w:val="24"/>
          <w:szCs w:val="24"/>
        </w:rPr>
        <w:t>Диагностическая карта «Социально-коммуникативное развитие»</w:t>
      </w:r>
    </w:p>
    <w:p w:rsidR="00EB3059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групп</w:t>
      </w:r>
      <w:r w:rsidR="00B01902">
        <w:rPr>
          <w:rFonts w:ascii="Times New Roman" w:hAnsi="Times New Roman" w:cs="Times New Roman"/>
          <w:sz w:val="24"/>
          <w:szCs w:val="24"/>
        </w:rPr>
        <w:t>ы детей раннего возраста на 2018/2019</w:t>
      </w:r>
      <w:r w:rsidRPr="0075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2E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7522E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774"/>
        <w:gridCol w:w="1007"/>
        <w:gridCol w:w="955"/>
        <w:gridCol w:w="1005"/>
        <w:gridCol w:w="954"/>
        <w:gridCol w:w="1008"/>
        <w:gridCol w:w="956"/>
        <w:gridCol w:w="1016"/>
        <w:gridCol w:w="960"/>
        <w:gridCol w:w="1040"/>
        <w:gridCol w:w="975"/>
        <w:gridCol w:w="556"/>
        <w:gridCol w:w="498"/>
        <w:gridCol w:w="23"/>
        <w:gridCol w:w="530"/>
        <w:gridCol w:w="531"/>
      </w:tblGrid>
      <w:tr w:rsidR="00EB3059" w:rsidTr="00E01233">
        <w:trPr>
          <w:trHeight w:val="248"/>
        </w:trPr>
        <w:tc>
          <w:tcPr>
            <w:tcW w:w="2064" w:type="dxa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Ф.И. ребенка</w:t>
            </w:r>
          </w:p>
        </w:tc>
        <w:tc>
          <w:tcPr>
            <w:tcW w:w="2074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Осуществляет перенос действий с объекта на объект, использует предметы заместители</w:t>
            </w:r>
          </w:p>
        </w:tc>
        <w:tc>
          <w:tcPr>
            <w:tcW w:w="2074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Соблюдает элементарные правила поведения в детском саду</w:t>
            </w:r>
          </w:p>
        </w:tc>
        <w:tc>
          <w:tcPr>
            <w:tcW w:w="2074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Может поделиться информацией, пожаловаться на неудобства, на действия сверстников</w:t>
            </w:r>
          </w:p>
        </w:tc>
        <w:tc>
          <w:tcPr>
            <w:tcW w:w="2075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Имеет элементарные представления о правилах дорожного движения</w:t>
            </w:r>
          </w:p>
        </w:tc>
        <w:tc>
          <w:tcPr>
            <w:tcW w:w="2077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Соблюдает элементарные правила взаимодействия с растениями и животными</w:t>
            </w:r>
          </w:p>
        </w:tc>
        <w:tc>
          <w:tcPr>
            <w:tcW w:w="2122" w:type="dxa"/>
            <w:gridSpan w:val="5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Итоговый показатель</w:t>
            </w:r>
          </w:p>
        </w:tc>
      </w:tr>
      <w:tr w:rsidR="00EB3059" w:rsidTr="00E01233">
        <w:trPr>
          <w:trHeight w:val="247"/>
        </w:trPr>
        <w:tc>
          <w:tcPr>
            <w:tcW w:w="2064" w:type="dxa"/>
            <w:vMerge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2074" w:type="dxa"/>
            <w:gridSpan w:val="2"/>
            <w:vMerge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2074" w:type="dxa"/>
            <w:gridSpan w:val="2"/>
            <w:vMerge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2074" w:type="dxa"/>
            <w:gridSpan w:val="2"/>
            <w:vMerge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2075" w:type="dxa"/>
            <w:gridSpan w:val="2"/>
            <w:vMerge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2077" w:type="dxa"/>
            <w:gridSpan w:val="2"/>
            <w:vMerge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8" w:type="dxa"/>
            <w:gridSpan w:val="2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Кол-во баллов</w:t>
            </w:r>
          </w:p>
        </w:tc>
        <w:tc>
          <w:tcPr>
            <w:tcW w:w="1084" w:type="dxa"/>
            <w:gridSpan w:val="3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Уровень</w:t>
            </w:r>
          </w:p>
        </w:tc>
      </w:tr>
      <w:tr w:rsidR="00EB3059" w:rsidTr="00E01233">
        <w:tc>
          <w:tcPr>
            <w:tcW w:w="206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1039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1040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1037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530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531" w:type="dxa"/>
            <w:gridSpan w:val="2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530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</w:t>
            </w:r>
            <w:proofErr w:type="gramStart"/>
            <w:r>
              <w:rPr>
                <w:rFonts w:eastAsiaTheme="minorEastAsia"/>
              </w:rPr>
              <w:t>.г</w:t>
            </w:r>
            <w:proofErr w:type="gramEnd"/>
          </w:p>
        </w:tc>
        <w:tc>
          <w:tcPr>
            <w:tcW w:w="531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</w:tr>
      <w:tr w:rsidR="00EB3059" w:rsidTr="00E01233">
        <w:tc>
          <w:tcPr>
            <w:tcW w:w="206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9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4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7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1" w:type="dxa"/>
            <w:gridSpan w:val="2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1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</w:tr>
      <w:tr w:rsidR="00EB3059" w:rsidTr="00E01233">
        <w:tc>
          <w:tcPr>
            <w:tcW w:w="206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9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4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7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1" w:type="dxa"/>
            <w:gridSpan w:val="2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1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</w:tr>
      <w:tr w:rsidR="00EB3059" w:rsidTr="00E01233">
        <w:tc>
          <w:tcPr>
            <w:tcW w:w="206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8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9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4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37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1" w:type="dxa"/>
            <w:gridSpan w:val="2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31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</w:tr>
    </w:tbl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Начало года: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Низкий уровень 1-6 балов –   детей -       %            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Средний уровень 7-12 балов –    детей -      %        </w:t>
      </w:r>
    </w:p>
    <w:p w:rsidR="00EB3059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Высокий уровень 13-1</w:t>
      </w:r>
      <w:r>
        <w:rPr>
          <w:rFonts w:ascii="Times New Roman" w:hAnsi="Times New Roman" w:cs="Times New Roman"/>
          <w:sz w:val="24"/>
          <w:szCs w:val="24"/>
        </w:rPr>
        <w:t xml:space="preserve">8 балов –   детей -       %    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Конец года: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Низкий уровень 1-6 балов –  детей –   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Средний уровень 7-12 балов –   детей -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Высокий уровень 13-18 балов – детей –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2E0">
        <w:rPr>
          <w:rFonts w:ascii="Times New Roman" w:hAnsi="Times New Roman" w:cs="Times New Roman"/>
          <w:b/>
          <w:sz w:val="24"/>
          <w:szCs w:val="24"/>
        </w:rPr>
        <w:t>Диагностическая карта «Познавательное развитие»</w:t>
      </w:r>
    </w:p>
    <w:p w:rsidR="00EB3059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групп</w:t>
      </w:r>
      <w:r w:rsidR="00B01902">
        <w:rPr>
          <w:rFonts w:ascii="Times New Roman" w:hAnsi="Times New Roman" w:cs="Times New Roman"/>
          <w:sz w:val="24"/>
          <w:szCs w:val="24"/>
        </w:rPr>
        <w:t>ы детей раннего возраста на 2018/2019</w:t>
      </w:r>
      <w:r w:rsidRPr="0075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2E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7522E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6"/>
        <w:tblW w:w="14560" w:type="dxa"/>
        <w:tblInd w:w="113" w:type="dxa"/>
        <w:tblLayout w:type="fixed"/>
        <w:tblLook w:val="04A0"/>
      </w:tblPr>
      <w:tblGrid>
        <w:gridCol w:w="881"/>
        <w:gridCol w:w="674"/>
        <w:gridCol w:w="500"/>
        <w:gridCol w:w="67"/>
        <w:gridCol w:w="649"/>
        <w:gridCol w:w="536"/>
        <w:gridCol w:w="597"/>
        <w:gridCol w:w="782"/>
        <w:gridCol w:w="554"/>
        <w:gridCol w:w="734"/>
        <w:gridCol w:w="666"/>
        <w:gridCol w:w="645"/>
        <w:gridCol w:w="622"/>
        <w:gridCol w:w="581"/>
        <w:gridCol w:w="579"/>
        <w:gridCol w:w="567"/>
        <w:gridCol w:w="55"/>
        <w:gridCol w:w="512"/>
        <w:gridCol w:w="702"/>
        <w:gridCol w:w="7"/>
        <w:gridCol w:w="709"/>
        <w:gridCol w:w="816"/>
        <w:gridCol w:w="34"/>
        <w:gridCol w:w="426"/>
        <w:gridCol w:w="425"/>
        <w:gridCol w:w="41"/>
        <w:gridCol w:w="668"/>
        <w:gridCol w:w="524"/>
        <w:gridCol w:w="7"/>
      </w:tblGrid>
      <w:tr w:rsidR="00EB3059" w:rsidTr="001459F1">
        <w:trPr>
          <w:gridAfter w:val="1"/>
          <w:wAfter w:w="7" w:type="dxa"/>
          <w:trHeight w:val="248"/>
        </w:trPr>
        <w:tc>
          <w:tcPr>
            <w:tcW w:w="881" w:type="dxa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2426" w:type="dxa"/>
            <w:gridSpan w:val="5"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Продуктивная</w:t>
            </w:r>
          </w:p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 конструктивная)</w:t>
            </w:r>
          </w:p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667" w:type="dxa"/>
            <w:gridSpan w:val="4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6461" w:type="dxa"/>
            <w:gridSpan w:val="1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2118" w:type="dxa"/>
            <w:gridSpan w:val="6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Итоговый показатель</w:t>
            </w:r>
          </w:p>
        </w:tc>
      </w:tr>
      <w:tr w:rsidR="00EB3059" w:rsidTr="001459F1">
        <w:trPr>
          <w:gridAfter w:val="1"/>
          <w:wAfter w:w="7" w:type="dxa"/>
          <w:trHeight w:val="247"/>
        </w:trPr>
        <w:tc>
          <w:tcPr>
            <w:tcW w:w="881" w:type="dxa"/>
            <w:vMerge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174" w:type="dxa"/>
            <w:gridSpan w:val="2"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Различает</w:t>
            </w:r>
          </w:p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основные формы </w:t>
            </w:r>
            <w:proofErr w:type="spellStart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</w:t>
            </w:r>
            <w:proofErr w:type="spellEnd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тора</w:t>
            </w:r>
          </w:p>
        </w:tc>
        <w:tc>
          <w:tcPr>
            <w:tcW w:w="1252" w:type="dxa"/>
            <w:gridSpan w:val="3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Сооружает постройки</w:t>
            </w:r>
          </w:p>
        </w:tc>
        <w:tc>
          <w:tcPr>
            <w:tcW w:w="137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Группирует однородные предметы, </w:t>
            </w: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владеет понятием один, много</w:t>
            </w:r>
          </w:p>
        </w:tc>
        <w:tc>
          <w:tcPr>
            <w:tcW w:w="1288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Узнает шар и куб, называет размер </w:t>
            </w: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(большой, маленький)</w:t>
            </w:r>
          </w:p>
        </w:tc>
        <w:tc>
          <w:tcPr>
            <w:tcW w:w="1311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Называет предметы ближайшего окружени</w:t>
            </w: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я имена членов своей семьи </w:t>
            </w:r>
            <w:proofErr w:type="spellStart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воспит-ля</w:t>
            </w:r>
            <w:proofErr w:type="spellEnd"/>
          </w:p>
        </w:tc>
        <w:tc>
          <w:tcPr>
            <w:tcW w:w="1203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Узнает и называет некоторых </w:t>
            </w:r>
            <w:proofErr w:type="spellStart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</w:t>
            </w:r>
            <w:proofErr w:type="spellEnd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 их детенышей</w:t>
            </w:r>
          </w:p>
        </w:tc>
        <w:tc>
          <w:tcPr>
            <w:tcW w:w="1201" w:type="dxa"/>
            <w:gridSpan w:val="3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Различает некоторые овощи и фрукты</w:t>
            </w:r>
          </w:p>
        </w:tc>
        <w:tc>
          <w:tcPr>
            <w:tcW w:w="1214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Различает некоторые деревья</w:t>
            </w:r>
          </w:p>
        </w:tc>
        <w:tc>
          <w:tcPr>
            <w:tcW w:w="1532" w:type="dxa"/>
            <w:gridSpan w:val="3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 </w:t>
            </w:r>
            <w:proofErr w:type="spellStart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элемнтарные</w:t>
            </w:r>
            <w:proofErr w:type="spellEnd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представления о </w:t>
            </w: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сезонных явлениях природы</w:t>
            </w:r>
          </w:p>
        </w:tc>
        <w:tc>
          <w:tcPr>
            <w:tcW w:w="926" w:type="dxa"/>
            <w:gridSpan w:val="4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Кол-во баллов</w:t>
            </w:r>
          </w:p>
        </w:tc>
        <w:tc>
          <w:tcPr>
            <w:tcW w:w="1192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EB3059" w:rsidTr="001459F1">
        <w:tc>
          <w:tcPr>
            <w:tcW w:w="8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567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64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5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597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78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5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7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66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645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6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5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57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567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567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70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70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850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4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425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70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</w:t>
            </w:r>
            <w:proofErr w:type="gramStart"/>
            <w:r>
              <w:rPr>
                <w:rFonts w:eastAsiaTheme="minorEastAsia"/>
                <w:lang w:eastAsia="ru-RU"/>
              </w:rPr>
              <w:t>.г</w:t>
            </w:r>
            <w:proofErr w:type="gramEnd"/>
          </w:p>
        </w:tc>
        <w:tc>
          <w:tcPr>
            <w:tcW w:w="531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</w:tr>
      <w:tr w:rsidR="00EB3059" w:rsidTr="001459F1">
        <w:tc>
          <w:tcPr>
            <w:tcW w:w="8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1.</w:t>
            </w: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4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97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8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6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45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7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25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31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  <w:tr w:rsidR="00EB3059" w:rsidTr="001459F1">
        <w:tc>
          <w:tcPr>
            <w:tcW w:w="8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2.</w:t>
            </w: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4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97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8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6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45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7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25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31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  <w:tr w:rsidR="00EB3059" w:rsidTr="001459F1">
        <w:tc>
          <w:tcPr>
            <w:tcW w:w="8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3.</w:t>
            </w: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4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97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8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6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45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7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25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31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</w:tbl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Начало года:                                                                                   Конец года: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Низкий уровень- 1-9 бало</w:t>
      </w:r>
      <w:proofErr w:type="gramStart"/>
      <w:r w:rsidRPr="007522E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522E0">
        <w:rPr>
          <w:rFonts w:ascii="Times New Roman" w:hAnsi="Times New Roman" w:cs="Times New Roman"/>
          <w:sz w:val="24"/>
          <w:szCs w:val="24"/>
        </w:rPr>
        <w:t xml:space="preserve">       детей -      %                              Низкий уровень- 1-9 балов-     детей-      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Средний уровень- 10-18 бало</w:t>
      </w:r>
      <w:proofErr w:type="gramStart"/>
      <w:r w:rsidRPr="007522E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522E0">
        <w:rPr>
          <w:rFonts w:ascii="Times New Roman" w:hAnsi="Times New Roman" w:cs="Times New Roman"/>
          <w:sz w:val="24"/>
          <w:szCs w:val="24"/>
        </w:rPr>
        <w:t xml:space="preserve">    детей -       %                          Средний уровень- 10-18 балов-   детей - 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Высокий уровень- 19-27 балов –   детей -           %                     Высокий уровень- 19-27 балов –   детей -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2E0">
        <w:rPr>
          <w:rFonts w:ascii="Times New Roman" w:hAnsi="Times New Roman" w:cs="Times New Roman"/>
          <w:b/>
          <w:sz w:val="24"/>
          <w:szCs w:val="24"/>
        </w:rPr>
        <w:t>Диагностическая карта «Физическое развитие»</w:t>
      </w:r>
    </w:p>
    <w:p w:rsidR="00EB3059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B01902">
        <w:rPr>
          <w:rFonts w:ascii="Times New Roman" w:hAnsi="Times New Roman" w:cs="Times New Roman"/>
          <w:sz w:val="24"/>
          <w:szCs w:val="24"/>
        </w:rPr>
        <w:t>детей раннего возраста на 2018/2019</w:t>
      </w:r>
      <w:r w:rsidRPr="0075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2E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7522E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7"/>
        <w:tblW w:w="14170" w:type="dxa"/>
        <w:tblInd w:w="113" w:type="dxa"/>
        <w:tblLayout w:type="fixed"/>
        <w:tblLook w:val="04A0"/>
      </w:tblPr>
      <w:tblGrid>
        <w:gridCol w:w="1271"/>
        <w:gridCol w:w="992"/>
        <w:gridCol w:w="993"/>
        <w:gridCol w:w="992"/>
        <w:gridCol w:w="850"/>
        <w:gridCol w:w="993"/>
        <w:gridCol w:w="992"/>
        <w:gridCol w:w="674"/>
        <w:gridCol w:w="1736"/>
        <w:gridCol w:w="1134"/>
        <w:gridCol w:w="992"/>
        <w:gridCol w:w="850"/>
        <w:gridCol w:w="1701"/>
      </w:tblGrid>
      <w:tr w:rsidR="00EB3059" w:rsidTr="001459F1">
        <w:trPr>
          <w:trHeight w:val="690"/>
        </w:trPr>
        <w:tc>
          <w:tcPr>
            <w:tcW w:w="1271" w:type="dxa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985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Умеет ходить и </w:t>
            </w:r>
            <w:proofErr w:type="gramStart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бегать</w:t>
            </w:r>
            <w:proofErr w:type="gramEnd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 наталкиваясь на других детей </w:t>
            </w:r>
          </w:p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Может прыгать на двух ногах на месте, с продвижением вперед</w:t>
            </w:r>
          </w:p>
        </w:tc>
        <w:tc>
          <w:tcPr>
            <w:tcW w:w="1985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Умеет брать, держать, переносить, класть, бросать, катать мяч</w:t>
            </w:r>
          </w:p>
        </w:tc>
        <w:tc>
          <w:tcPr>
            <w:tcW w:w="2410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Умеет ползать, подлезать под натянутую веревку, перелезать через препятствие</w:t>
            </w:r>
          </w:p>
        </w:tc>
        <w:tc>
          <w:tcPr>
            <w:tcW w:w="4677" w:type="dxa"/>
            <w:gridSpan w:val="4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Итоговый показатель</w:t>
            </w:r>
          </w:p>
        </w:tc>
      </w:tr>
      <w:tr w:rsidR="00EB3059" w:rsidTr="001459F1">
        <w:trPr>
          <w:trHeight w:val="690"/>
        </w:trPr>
        <w:tc>
          <w:tcPr>
            <w:tcW w:w="1271" w:type="dxa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551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EB3059" w:rsidTr="001459F1">
        <w:tc>
          <w:tcPr>
            <w:tcW w:w="127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7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11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</w:t>
            </w:r>
            <w:proofErr w:type="gramStart"/>
            <w:r>
              <w:rPr>
                <w:rFonts w:eastAsiaTheme="minorEastAsia"/>
                <w:lang w:eastAsia="ru-RU"/>
              </w:rPr>
              <w:t>.г</w:t>
            </w:r>
            <w:proofErr w:type="gramEnd"/>
          </w:p>
        </w:tc>
        <w:tc>
          <w:tcPr>
            <w:tcW w:w="170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</w:tr>
      <w:tr w:rsidR="00EB3059" w:rsidTr="001459F1">
        <w:tc>
          <w:tcPr>
            <w:tcW w:w="127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1.</w:t>
            </w: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  <w:tr w:rsidR="00EB3059" w:rsidTr="001459F1">
        <w:tc>
          <w:tcPr>
            <w:tcW w:w="127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2.</w:t>
            </w: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  <w:tr w:rsidR="00EB3059" w:rsidTr="001459F1">
        <w:tc>
          <w:tcPr>
            <w:tcW w:w="127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3.</w:t>
            </w: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  <w:tr w:rsidR="00EB3059" w:rsidTr="001459F1">
        <w:tc>
          <w:tcPr>
            <w:tcW w:w="127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7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3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</w:tbl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Начало года:                                                                         Конец года: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Низкий уровень- 1-4 бало</w:t>
      </w:r>
      <w:proofErr w:type="gramStart"/>
      <w:r w:rsidRPr="007522E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522E0">
        <w:rPr>
          <w:rFonts w:ascii="Times New Roman" w:hAnsi="Times New Roman" w:cs="Times New Roman"/>
          <w:sz w:val="24"/>
          <w:szCs w:val="24"/>
        </w:rPr>
        <w:t xml:space="preserve">    детей-    %                        Низкий уровень- 1-4 балов-    детей-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Средний уровень- 5-8 бало</w:t>
      </w:r>
      <w:proofErr w:type="gramStart"/>
      <w:r w:rsidRPr="007522E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522E0">
        <w:rPr>
          <w:rFonts w:ascii="Times New Roman" w:hAnsi="Times New Roman" w:cs="Times New Roman"/>
          <w:sz w:val="24"/>
          <w:szCs w:val="24"/>
        </w:rPr>
        <w:t xml:space="preserve">   детей-   %                        Средний уровень- 5-8 балов-   детей- 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Высокий уровень- 9-12балов –  дете</w:t>
      </w:r>
      <w:proofErr w:type="gramStart"/>
      <w:r w:rsidRPr="007522E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7522E0">
        <w:rPr>
          <w:rFonts w:ascii="Times New Roman" w:hAnsi="Times New Roman" w:cs="Times New Roman"/>
          <w:sz w:val="24"/>
          <w:szCs w:val="24"/>
        </w:rPr>
        <w:t xml:space="preserve">  %                       Высокий уровень- 9-12балов –  детей-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2E0">
        <w:rPr>
          <w:rFonts w:ascii="Times New Roman" w:hAnsi="Times New Roman" w:cs="Times New Roman"/>
          <w:b/>
          <w:sz w:val="24"/>
          <w:szCs w:val="24"/>
        </w:rPr>
        <w:t>Диагностическая карта «Речевое развитие»</w:t>
      </w:r>
    </w:p>
    <w:p w:rsidR="00EB3059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групп</w:t>
      </w:r>
      <w:r w:rsidR="00B01902">
        <w:rPr>
          <w:rFonts w:ascii="Times New Roman" w:hAnsi="Times New Roman" w:cs="Times New Roman"/>
          <w:sz w:val="24"/>
          <w:szCs w:val="24"/>
        </w:rPr>
        <w:t>ы детей раннего возраста на 2018/2019</w:t>
      </w:r>
      <w:r w:rsidRPr="0075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2E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proofErr w:type="gramStart"/>
      <w:r w:rsidRPr="007522E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tbl>
      <w:tblPr>
        <w:tblStyle w:val="8"/>
        <w:tblW w:w="14486" w:type="dxa"/>
        <w:tblInd w:w="113" w:type="dxa"/>
        <w:tblLayout w:type="fixed"/>
        <w:tblLook w:val="04A0"/>
      </w:tblPr>
      <w:tblGrid>
        <w:gridCol w:w="1181"/>
        <w:gridCol w:w="922"/>
        <w:gridCol w:w="923"/>
        <w:gridCol w:w="922"/>
        <w:gridCol w:w="790"/>
        <w:gridCol w:w="923"/>
        <w:gridCol w:w="922"/>
        <w:gridCol w:w="626"/>
        <w:gridCol w:w="1613"/>
        <w:gridCol w:w="1054"/>
        <w:gridCol w:w="922"/>
        <w:gridCol w:w="922"/>
        <w:gridCol w:w="922"/>
        <w:gridCol w:w="790"/>
        <w:gridCol w:w="1054"/>
      </w:tblGrid>
      <w:tr w:rsidR="00EB3059" w:rsidTr="001459F1">
        <w:trPr>
          <w:trHeight w:val="976"/>
        </w:trPr>
        <w:tc>
          <w:tcPr>
            <w:tcW w:w="1181" w:type="dxa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844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повторном чтении проговаривает слова, небольшие фразы</w:t>
            </w:r>
          </w:p>
        </w:tc>
        <w:tc>
          <w:tcPr>
            <w:tcW w:w="1711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Рассматривает иллюстрации в знакомых книжках</w:t>
            </w:r>
          </w:p>
        </w:tc>
        <w:tc>
          <w:tcPr>
            <w:tcW w:w="1844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Сопровождает речью игровые и бытовые действия</w:t>
            </w:r>
          </w:p>
        </w:tc>
        <w:tc>
          <w:tcPr>
            <w:tcW w:w="2239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975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Общается в диалоге с </w:t>
            </w:r>
            <w:proofErr w:type="spellStart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вос-ем</w:t>
            </w:r>
            <w:proofErr w:type="spellEnd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игре сопровождает свои действия речью</w:t>
            </w:r>
          </w:p>
        </w:tc>
        <w:tc>
          <w:tcPr>
            <w:tcW w:w="3687" w:type="dxa"/>
            <w:gridSpan w:val="4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Итоговый показатель</w:t>
            </w:r>
          </w:p>
        </w:tc>
      </w:tr>
      <w:tr w:rsidR="00EB3059" w:rsidTr="001459F1">
        <w:trPr>
          <w:trHeight w:val="975"/>
        </w:trPr>
        <w:tc>
          <w:tcPr>
            <w:tcW w:w="1181" w:type="dxa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gridSpan w:val="2"/>
            <w:vMerge/>
          </w:tcPr>
          <w:p w:rsidR="00EB3059" w:rsidRPr="007522E0" w:rsidRDefault="00EB3059" w:rsidP="00E0123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843" w:type="dxa"/>
            <w:gridSpan w:val="2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 w:rsidRPr="00752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EB3059" w:rsidTr="001459F1">
        <w:trPr>
          <w:trHeight w:val="262"/>
        </w:trPr>
        <w:tc>
          <w:tcPr>
            <w:tcW w:w="11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6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161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н.</w:t>
            </w:r>
            <w:proofErr w:type="gramStart"/>
            <w:r>
              <w:rPr>
                <w:rFonts w:eastAsiaTheme="minorEastAsia"/>
                <w:lang w:eastAsia="ru-RU"/>
              </w:rPr>
              <w:t>г</w:t>
            </w:r>
            <w:proofErr w:type="gramEnd"/>
            <w:r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</w:t>
            </w:r>
            <w:proofErr w:type="gramStart"/>
            <w:r>
              <w:rPr>
                <w:rFonts w:eastAsiaTheme="minorEastAsia"/>
                <w:lang w:eastAsia="ru-RU"/>
              </w:rPr>
              <w:t>.г</w:t>
            </w:r>
            <w:proofErr w:type="gramEnd"/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к.г.</w:t>
            </w:r>
          </w:p>
        </w:tc>
      </w:tr>
      <w:tr w:rsidR="00EB3059" w:rsidTr="001459F1">
        <w:trPr>
          <w:trHeight w:val="262"/>
        </w:trPr>
        <w:tc>
          <w:tcPr>
            <w:tcW w:w="11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1.</w:t>
            </w: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1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  <w:tr w:rsidR="00EB3059" w:rsidTr="001459F1">
        <w:trPr>
          <w:trHeight w:val="274"/>
        </w:trPr>
        <w:tc>
          <w:tcPr>
            <w:tcW w:w="11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2.</w:t>
            </w: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1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  <w:tr w:rsidR="00EB3059" w:rsidTr="001459F1">
        <w:trPr>
          <w:trHeight w:val="262"/>
        </w:trPr>
        <w:tc>
          <w:tcPr>
            <w:tcW w:w="11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3.</w:t>
            </w: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1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  <w:tr w:rsidR="00EB3059" w:rsidTr="001459F1">
        <w:trPr>
          <w:trHeight w:val="274"/>
        </w:trPr>
        <w:tc>
          <w:tcPr>
            <w:tcW w:w="1181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26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13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22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0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054" w:type="dxa"/>
          </w:tcPr>
          <w:p w:rsidR="00EB3059" w:rsidRDefault="00EB3059" w:rsidP="00E01233">
            <w:pPr>
              <w:rPr>
                <w:rFonts w:eastAsiaTheme="minorEastAsia"/>
                <w:lang w:eastAsia="ru-RU"/>
              </w:rPr>
            </w:pPr>
          </w:p>
        </w:tc>
      </w:tr>
    </w:tbl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Начало года:                                                                                    Конец года: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Низкий уровень- 1-5 бало</w:t>
      </w:r>
      <w:proofErr w:type="gramStart"/>
      <w:r w:rsidRPr="007522E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522E0">
        <w:rPr>
          <w:rFonts w:ascii="Times New Roman" w:hAnsi="Times New Roman" w:cs="Times New Roman"/>
          <w:sz w:val="24"/>
          <w:szCs w:val="24"/>
        </w:rPr>
        <w:t xml:space="preserve">      детей-       %                                      Низкий уровень- 1-5 балов-     детей-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Средний уровень-6-10 бало</w:t>
      </w:r>
      <w:proofErr w:type="gramStart"/>
      <w:r w:rsidRPr="007522E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522E0">
        <w:rPr>
          <w:rFonts w:ascii="Times New Roman" w:hAnsi="Times New Roman" w:cs="Times New Roman"/>
          <w:sz w:val="24"/>
          <w:szCs w:val="24"/>
        </w:rPr>
        <w:t xml:space="preserve">  детей-        %                                      Средний уровень-6-10 балов-    детей-    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Высокий уровень-11-15бало</w:t>
      </w:r>
      <w:proofErr w:type="gramStart"/>
      <w:r w:rsidRPr="007522E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522E0">
        <w:rPr>
          <w:rFonts w:ascii="Times New Roman" w:hAnsi="Times New Roman" w:cs="Times New Roman"/>
          <w:sz w:val="24"/>
          <w:szCs w:val="24"/>
        </w:rPr>
        <w:t xml:space="preserve">  детей-       %                                     Высокий уровень-11-15балов-   детей-     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2E0">
        <w:rPr>
          <w:rFonts w:ascii="Times New Roman" w:hAnsi="Times New Roman" w:cs="Times New Roman"/>
          <w:b/>
          <w:sz w:val="24"/>
          <w:szCs w:val="24"/>
        </w:rPr>
        <w:t>Диагностическая карта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2E0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</w:t>
      </w:r>
    </w:p>
    <w:p w:rsidR="00EB3059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групп</w:t>
      </w:r>
      <w:r w:rsidR="00B01902">
        <w:rPr>
          <w:rFonts w:ascii="Times New Roman" w:hAnsi="Times New Roman" w:cs="Times New Roman"/>
          <w:sz w:val="24"/>
          <w:szCs w:val="24"/>
        </w:rPr>
        <w:t>ы детей раннего возраста на 2018/2019</w:t>
      </w:r>
      <w:r w:rsidRPr="0075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2E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7522E0">
        <w:rPr>
          <w:rFonts w:ascii="Times New Roman" w:hAnsi="Times New Roman" w:cs="Times New Roman"/>
          <w:sz w:val="24"/>
          <w:szCs w:val="24"/>
        </w:rPr>
        <w:t>..</w:t>
      </w:r>
    </w:p>
    <w:tbl>
      <w:tblPr>
        <w:tblStyle w:val="a3"/>
        <w:tblW w:w="14519" w:type="dxa"/>
        <w:tblLayout w:type="fixed"/>
        <w:tblLook w:val="04A0"/>
      </w:tblPr>
      <w:tblGrid>
        <w:gridCol w:w="1183"/>
        <w:gridCol w:w="924"/>
        <w:gridCol w:w="793"/>
        <w:gridCol w:w="1056"/>
        <w:gridCol w:w="661"/>
        <w:gridCol w:w="1056"/>
        <w:gridCol w:w="660"/>
        <w:gridCol w:w="825"/>
        <w:gridCol w:w="562"/>
        <w:gridCol w:w="726"/>
        <w:gridCol w:w="793"/>
        <w:gridCol w:w="660"/>
        <w:gridCol w:w="924"/>
        <w:gridCol w:w="924"/>
        <w:gridCol w:w="924"/>
        <w:gridCol w:w="792"/>
        <w:gridCol w:w="1056"/>
      </w:tblGrid>
      <w:tr w:rsidR="00EB3059" w:rsidTr="001459F1">
        <w:trPr>
          <w:trHeight w:val="978"/>
        </w:trPr>
        <w:tc>
          <w:tcPr>
            <w:tcW w:w="1184" w:type="dxa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Ф.И. ребенка</w:t>
            </w:r>
          </w:p>
        </w:tc>
        <w:tc>
          <w:tcPr>
            <w:tcW w:w="1717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 xml:space="preserve">Держит карандаш, фломастер, </w:t>
            </w:r>
            <w:r w:rsidRPr="007522E0">
              <w:rPr>
                <w:rFonts w:eastAsiaTheme="minorEastAsia"/>
                <w:sz w:val="24"/>
                <w:szCs w:val="24"/>
              </w:rPr>
              <w:lastRenderedPageBreak/>
              <w:t>чертит кривую линию</w:t>
            </w:r>
          </w:p>
        </w:tc>
        <w:tc>
          <w:tcPr>
            <w:tcW w:w="1717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lastRenderedPageBreak/>
              <w:t>Лепит несложные предметы</w:t>
            </w:r>
          </w:p>
        </w:tc>
        <w:tc>
          <w:tcPr>
            <w:tcW w:w="1716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 xml:space="preserve">Узнает знакомые мелодии и </w:t>
            </w:r>
            <w:r w:rsidRPr="007522E0">
              <w:rPr>
                <w:rFonts w:eastAsiaTheme="minorEastAsia"/>
                <w:sz w:val="24"/>
                <w:szCs w:val="24"/>
              </w:rPr>
              <w:lastRenderedPageBreak/>
              <w:t xml:space="preserve">различает </w:t>
            </w:r>
            <w:proofErr w:type="gramStart"/>
            <w:r w:rsidRPr="007522E0">
              <w:rPr>
                <w:rFonts w:eastAsiaTheme="minorEastAsia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387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lastRenderedPageBreak/>
              <w:t xml:space="preserve">Вместе с воспитателем </w:t>
            </w:r>
            <w:r w:rsidRPr="007522E0">
              <w:rPr>
                <w:rFonts w:eastAsiaTheme="minorEastAsia"/>
                <w:sz w:val="24"/>
                <w:szCs w:val="24"/>
              </w:rPr>
              <w:lastRenderedPageBreak/>
              <w:t>подпевает в песне музыкальные фразы</w:t>
            </w:r>
          </w:p>
        </w:tc>
        <w:tc>
          <w:tcPr>
            <w:tcW w:w="1518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lastRenderedPageBreak/>
              <w:t xml:space="preserve">Двигается в соответствии с </w:t>
            </w:r>
            <w:r w:rsidRPr="007522E0">
              <w:rPr>
                <w:rFonts w:eastAsiaTheme="minorEastAsia"/>
                <w:sz w:val="24"/>
                <w:szCs w:val="24"/>
              </w:rPr>
              <w:lastRenderedPageBreak/>
              <w:t>характером музыки, начинает движение с первыми звуками музыки</w:t>
            </w:r>
          </w:p>
        </w:tc>
        <w:tc>
          <w:tcPr>
            <w:tcW w:w="1584" w:type="dxa"/>
            <w:gridSpan w:val="2"/>
            <w:vMerge w:val="restart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lastRenderedPageBreak/>
              <w:t xml:space="preserve">Умеет выполнять движения: </w:t>
            </w:r>
            <w:r w:rsidRPr="007522E0">
              <w:rPr>
                <w:rFonts w:eastAsiaTheme="minorEastAsia"/>
                <w:sz w:val="24"/>
                <w:szCs w:val="24"/>
              </w:rPr>
              <w:lastRenderedPageBreak/>
              <w:t>притопывает ногой, хлопает в ладоши, поворачивает кисти рук</w:t>
            </w:r>
          </w:p>
        </w:tc>
        <w:tc>
          <w:tcPr>
            <w:tcW w:w="3696" w:type="dxa"/>
            <w:gridSpan w:val="4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lastRenderedPageBreak/>
              <w:t>Итоговый показатель</w:t>
            </w:r>
          </w:p>
        </w:tc>
      </w:tr>
      <w:tr w:rsidR="00EB3059" w:rsidTr="001459F1">
        <w:trPr>
          <w:trHeight w:val="977"/>
        </w:trPr>
        <w:tc>
          <w:tcPr>
            <w:tcW w:w="1184" w:type="dxa"/>
            <w:vMerge/>
          </w:tcPr>
          <w:p w:rsidR="00EB3059" w:rsidRPr="007522E0" w:rsidRDefault="00EB3059" w:rsidP="00E0123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</w:tcPr>
          <w:p w:rsidR="00EB3059" w:rsidRPr="007522E0" w:rsidRDefault="00EB3059" w:rsidP="00E0123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</w:tcPr>
          <w:p w:rsidR="00EB3059" w:rsidRPr="007522E0" w:rsidRDefault="00EB3059" w:rsidP="00E0123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</w:tcPr>
          <w:p w:rsidR="00EB3059" w:rsidRPr="007522E0" w:rsidRDefault="00EB3059" w:rsidP="00E0123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</w:tcPr>
          <w:p w:rsidR="00EB3059" w:rsidRPr="007522E0" w:rsidRDefault="00EB3059" w:rsidP="00E0123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</w:tcPr>
          <w:p w:rsidR="00EB3059" w:rsidRPr="007522E0" w:rsidRDefault="00EB3059" w:rsidP="00E0123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/>
          </w:tcPr>
          <w:p w:rsidR="00EB3059" w:rsidRPr="007522E0" w:rsidRDefault="00EB3059" w:rsidP="00E0123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Количество баллов</w:t>
            </w:r>
          </w:p>
        </w:tc>
        <w:tc>
          <w:tcPr>
            <w:tcW w:w="1848" w:type="dxa"/>
            <w:gridSpan w:val="2"/>
          </w:tcPr>
          <w:p w:rsidR="00EB3059" w:rsidRDefault="00EB3059" w:rsidP="00E01233">
            <w:pPr>
              <w:rPr>
                <w:rFonts w:eastAsiaTheme="minorEastAsia"/>
              </w:rPr>
            </w:pPr>
            <w:r w:rsidRPr="007522E0">
              <w:rPr>
                <w:rFonts w:eastAsiaTheme="minorEastAsia"/>
                <w:sz w:val="24"/>
                <w:szCs w:val="24"/>
              </w:rPr>
              <w:t>Уровень</w:t>
            </w:r>
          </w:p>
        </w:tc>
      </w:tr>
      <w:tr w:rsidR="00EB3059" w:rsidTr="001459F1">
        <w:trPr>
          <w:trHeight w:val="227"/>
        </w:trPr>
        <w:tc>
          <w:tcPr>
            <w:tcW w:w="118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793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660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659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825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562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726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793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660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н.</w:t>
            </w:r>
            <w:proofErr w:type="gramStart"/>
            <w:r>
              <w:rPr>
                <w:rFonts w:eastAsiaTheme="minorEastAsia"/>
              </w:rPr>
              <w:t>г</w:t>
            </w:r>
            <w:proofErr w:type="gramEnd"/>
            <w:r>
              <w:rPr>
                <w:rFonts w:eastAsiaTheme="minorEastAsia"/>
              </w:rPr>
              <w:t>.</w:t>
            </w: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  <w:tc>
          <w:tcPr>
            <w:tcW w:w="792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</w:t>
            </w:r>
            <w:proofErr w:type="gramStart"/>
            <w:r>
              <w:rPr>
                <w:rFonts w:eastAsiaTheme="minorEastAsia"/>
              </w:rPr>
              <w:t>.г</w:t>
            </w:r>
            <w:proofErr w:type="gramEnd"/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к.г.</w:t>
            </w:r>
          </w:p>
        </w:tc>
      </w:tr>
      <w:tr w:rsidR="00EB3059" w:rsidTr="001459F1">
        <w:trPr>
          <w:trHeight w:val="227"/>
        </w:trPr>
        <w:tc>
          <w:tcPr>
            <w:tcW w:w="118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3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6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59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825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62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2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3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6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2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</w:tr>
      <w:tr w:rsidR="00EB3059" w:rsidTr="001459F1">
        <w:trPr>
          <w:trHeight w:val="227"/>
        </w:trPr>
        <w:tc>
          <w:tcPr>
            <w:tcW w:w="118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3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6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59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825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62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2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3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6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2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</w:tr>
      <w:tr w:rsidR="00EB3059" w:rsidTr="001459F1">
        <w:trPr>
          <w:trHeight w:val="227"/>
        </w:trPr>
        <w:tc>
          <w:tcPr>
            <w:tcW w:w="1184" w:type="dxa"/>
          </w:tcPr>
          <w:p w:rsidR="00EB3059" w:rsidRDefault="00EB3059" w:rsidP="00E012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3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6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59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825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562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2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3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660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924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792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EB3059" w:rsidRDefault="00EB3059" w:rsidP="00E01233">
            <w:pPr>
              <w:rPr>
                <w:rFonts w:eastAsiaTheme="minorEastAsia"/>
              </w:rPr>
            </w:pPr>
          </w:p>
        </w:tc>
      </w:tr>
    </w:tbl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b/>
          <w:sz w:val="24"/>
          <w:szCs w:val="24"/>
        </w:rPr>
        <w:t>Начало года: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Высокий уровень: 15-21 баллов ____ детей -  ____%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Средний уровень: 8 – 14 баллов ____ детей -____%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Низкий уровень: 1- 7  баллов ______ детей -   ____%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b/>
          <w:sz w:val="24"/>
          <w:szCs w:val="24"/>
        </w:rPr>
        <w:t>Конец  года: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Высокий уровень: 15-21 баллов ___ детей - _____%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Средний уровень: 8 – 14 баллов ____ детей - _____%</w:t>
      </w:r>
    </w:p>
    <w:p w:rsidR="00EB3059" w:rsidRPr="007522E0" w:rsidRDefault="00EB3059" w:rsidP="00EB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2E0">
        <w:rPr>
          <w:rFonts w:ascii="Times New Roman" w:hAnsi="Times New Roman" w:cs="Times New Roman"/>
          <w:sz w:val="24"/>
          <w:szCs w:val="24"/>
        </w:rPr>
        <w:t>Низкий уровень: 1- 7  баллов ___ детей -   _____%</w:t>
      </w:r>
    </w:p>
    <w:p w:rsidR="00EB3059" w:rsidRPr="007522E0" w:rsidRDefault="00EB3059" w:rsidP="00EB3059">
      <w:pPr>
        <w:spacing w:after="0" w:line="240" w:lineRule="auto"/>
        <w:ind w:right="-1134"/>
        <w:rPr>
          <w:rFonts w:ascii="Times New Roman" w:hAnsi="Times New Roman" w:cs="Times New Roman"/>
          <w:sz w:val="24"/>
          <w:szCs w:val="24"/>
        </w:rPr>
      </w:pPr>
    </w:p>
    <w:p w:rsidR="00EB3059" w:rsidRDefault="00EB3059" w:rsidP="00EB305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C00000"/>
          <w:kern w:val="1"/>
          <w:sz w:val="24"/>
          <w:szCs w:val="24"/>
          <w:lang w:eastAsia="ru-RU"/>
        </w:rPr>
      </w:pPr>
    </w:p>
    <w:p w:rsidR="00EB3059" w:rsidRDefault="00EB3059" w:rsidP="00EB305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C00000"/>
          <w:kern w:val="1"/>
          <w:sz w:val="24"/>
          <w:szCs w:val="24"/>
          <w:lang w:eastAsia="ru-RU"/>
        </w:rPr>
      </w:pPr>
    </w:p>
    <w:p w:rsidR="00EB3059" w:rsidRDefault="00EB3059" w:rsidP="00EB305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C00000"/>
          <w:kern w:val="1"/>
          <w:sz w:val="24"/>
          <w:szCs w:val="24"/>
          <w:lang w:eastAsia="ru-RU"/>
        </w:rPr>
      </w:pPr>
    </w:p>
    <w:p w:rsidR="00EB3059" w:rsidRDefault="00EB3059" w:rsidP="00EB305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C00000"/>
          <w:kern w:val="1"/>
          <w:sz w:val="24"/>
          <w:szCs w:val="24"/>
          <w:lang w:eastAsia="ru-RU"/>
        </w:rPr>
      </w:pPr>
    </w:p>
    <w:p w:rsidR="00EB3059" w:rsidRDefault="00EB3059" w:rsidP="00EB305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C00000"/>
          <w:kern w:val="1"/>
          <w:sz w:val="24"/>
          <w:szCs w:val="24"/>
          <w:lang w:eastAsia="ru-RU"/>
        </w:rPr>
      </w:pPr>
    </w:p>
    <w:p w:rsidR="00EB3059" w:rsidRDefault="00EB3059" w:rsidP="00EB305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C00000"/>
          <w:kern w:val="1"/>
          <w:sz w:val="24"/>
          <w:szCs w:val="24"/>
          <w:lang w:eastAsia="ru-RU"/>
        </w:rPr>
      </w:pPr>
    </w:p>
    <w:p w:rsidR="00EB3059" w:rsidRDefault="00EB3059" w:rsidP="00EB3059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kern w:val="1"/>
          <w:sz w:val="24"/>
          <w:szCs w:val="24"/>
          <w:lang w:eastAsia="ru-RU"/>
        </w:rPr>
      </w:pPr>
    </w:p>
    <w:p w:rsidR="006521B7" w:rsidRDefault="006521B7"/>
    <w:sectPr w:rsidR="006521B7" w:rsidSect="00EB3059">
      <w:pgSz w:w="15840" w:h="12240" w:orient="landscape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059"/>
    <w:rsid w:val="001459F1"/>
    <w:rsid w:val="002E5F17"/>
    <w:rsid w:val="006521B7"/>
    <w:rsid w:val="009C56A8"/>
    <w:rsid w:val="00B01902"/>
    <w:rsid w:val="00B56EA4"/>
    <w:rsid w:val="00BF385F"/>
    <w:rsid w:val="00E04FDC"/>
    <w:rsid w:val="00EB3059"/>
    <w:rsid w:val="00EB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59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05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EB30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EB30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EB30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locked/>
    <w:rsid w:val="00E04FDC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04FDC"/>
    <w:pPr>
      <w:widowControl w:val="0"/>
      <w:shd w:val="clear" w:color="auto" w:fill="FFFFFF"/>
      <w:spacing w:after="1380" w:line="360" w:lineRule="exact"/>
      <w:ind w:firstLine="280"/>
    </w:pPr>
    <w:rPr>
      <w:rFonts w:ascii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locked/>
    <w:rsid w:val="00E04F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4FD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E04FDC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E04FD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3">
    <w:name w:val="Body text (3)"/>
    <w:basedOn w:val="a0"/>
    <w:rsid w:val="00E04FDC"/>
    <w:rPr>
      <w:rFonts w:ascii="CordiaUPC" w:eastAsia="CordiaUPC" w:hAnsi="CordiaUPC" w:cs="CordiaUP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</w:rPr>
  </w:style>
  <w:style w:type="character" w:customStyle="1" w:styleId="Bodytext4TimesNewRoman">
    <w:name w:val="Body text (4) + Times New Roman"/>
    <w:aliases w:val="10,5 pt"/>
    <w:basedOn w:val="a0"/>
    <w:rsid w:val="00E04FDC"/>
    <w:rPr>
      <w:rFonts w:ascii="Georgia" w:eastAsia="Georgia" w:hAnsi="Georgia" w:cs="Georg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902</Words>
  <Characters>5145</Characters>
  <Application>Microsoft Office Word</Application>
  <DocSecurity>0</DocSecurity>
  <Lines>42</Lines>
  <Paragraphs>12</Paragraphs>
  <ScaleCrop>false</ScaleCrop>
  <Company>DDN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Улыбка</cp:lastModifiedBy>
  <cp:revision>7</cp:revision>
  <cp:lastPrinted>2018-09-04T07:46:00Z</cp:lastPrinted>
  <dcterms:created xsi:type="dcterms:W3CDTF">2018-05-22T06:23:00Z</dcterms:created>
  <dcterms:modified xsi:type="dcterms:W3CDTF">2024-04-27T06:19:00Z</dcterms:modified>
</cp:coreProperties>
</file>