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7A5" w:rsidRDefault="007F67A5" w:rsidP="007F67A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:rsidR="007A4758" w:rsidRPr="007A4758" w:rsidRDefault="00D17FE0" w:rsidP="007A4758">
      <w:pPr>
        <w:shd w:val="clear" w:color="auto" w:fill="FFFFFF"/>
        <w:spacing w:after="111" w:line="240" w:lineRule="auto"/>
        <w:rPr>
          <w:rFonts w:ascii="Roboto" w:eastAsia="Times New Roman" w:hAnsi="Roboto" w:cs="Times New Roman"/>
          <w:color w:val="000000"/>
        </w:rPr>
      </w:pPr>
      <w:r>
        <w:rPr>
          <w:rFonts w:ascii="Arial" w:hAnsi="Arial" w:cs="Arial"/>
          <w:b/>
          <w:bCs/>
          <w:color w:val="333333"/>
          <w:sz w:val="33"/>
          <w:szCs w:val="33"/>
          <w:shd w:val="clear" w:color="auto" w:fill="FFFFFF"/>
        </w:rPr>
        <w:t>Противодействие коррупционным проявлениям</w:t>
      </w:r>
      <w:r w:rsidR="007A4758" w:rsidRPr="007A4758">
        <w:rPr>
          <w:rFonts w:ascii="Roboto" w:eastAsia="Times New Roman" w:hAnsi="Roboto" w:cs="Times New Roman"/>
          <w:color w:val="000000"/>
        </w:rPr>
        <w:t> </w:t>
      </w:r>
      <w:r w:rsidR="007A4758" w:rsidRPr="007A4758">
        <w:rPr>
          <w:rFonts w:ascii="Roboto" w:eastAsia="Times New Roman" w:hAnsi="Roboto" w:cs="Times New Roman"/>
          <w:color w:val="FFFFFF"/>
          <w:sz w:val="18"/>
        </w:rPr>
        <w:t>Текст</w:t>
      </w:r>
    </w:p>
    <w:p w:rsidR="007A4758" w:rsidRPr="007A4758" w:rsidRDefault="007A4758" w:rsidP="007A4758">
      <w:pPr>
        <w:shd w:val="clear" w:color="auto" w:fill="FFFFFF"/>
        <w:spacing w:after="111" w:line="240" w:lineRule="auto"/>
        <w:rPr>
          <w:rFonts w:ascii="Roboto" w:eastAsia="Times New Roman" w:hAnsi="Roboto" w:cs="Times New Roman"/>
          <w:color w:val="000000"/>
        </w:rPr>
      </w:pPr>
      <w:r w:rsidRPr="007A4758">
        <w:rPr>
          <w:rFonts w:ascii="Roboto" w:eastAsia="Times New Roman" w:hAnsi="Roboto" w:cs="Times New Roman"/>
          <w:color w:val="000000"/>
        </w:rPr>
        <w:t> </w:t>
      </w:r>
      <w:r w:rsidRPr="007A4758">
        <w:rPr>
          <w:rFonts w:ascii="Roboto" w:eastAsia="Times New Roman" w:hAnsi="Roboto" w:cs="Times New Roman"/>
          <w:color w:val="FFFFFF"/>
          <w:sz w:val="18"/>
        </w:rPr>
        <w:t>Поделиться</w:t>
      </w:r>
    </w:p>
    <w:p w:rsidR="007A4758" w:rsidRPr="007A4758" w:rsidRDefault="007A4758" w:rsidP="007A4758">
      <w:pPr>
        <w:shd w:val="clear" w:color="auto" w:fill="FFFFFF"/>
        <w:spacing w:after="0" w:line="240" w:lineRule="auto"/>
        <w:ind w:firstLine="709"/>
        <w:rPr>
          <w:rFonts w:ascii="Roboto" w:eastAsia="Times New Roman" w:hAnsi="Roboto" w:cs="Times New Roman"/>
          <w:color w:val="333333"/>
        </w:rPr>
      </w:pPr>
      <w:r w:rsidRPr="007A4758">
        <w:rPr>
          <w:rFonts w:ascii="Roboto" w:eastAsia="Times New Roman" w:hAnsi="Roboto" w:cs="Times New Roman"/>
          <w:color w:val="333333"/>
          <w:sz w:val="25"/>
          <w:szCs w:val="25"/>
        </w:rPr>
        <w:t>Федеральный закон от 25.12.2008 № 273-ФЗ «О противодействии коррупции» устанавливает перечень мер по предупреждению коррупции, которые обязаны разрабатывать и принимать организации.</w:t>
      </w:r>
    </w:p>
    <w:p w:rsidR="007A4758" w:rsidRPr="007A4758" w:rsidRDefault="007A4758" w:rsidP="007A4758">
      <w:pPr>
        <w:shd w:val="clear" w:color="auto" w:fill="FFFFFF"/>
        <w:spacing w:after="0" w:line="240" w:lineRule="auto"/>
        <w:ind w:firstLine="709"/>
        <w:rPr>
          <w:rFonts w:ascii="Roboto" w:eastAsia="Times New Roman" w:hAnsi="Roboto" w:cs="Times New Roman"/>
          <w:color w:val="333333"/>
        </w:rPr>
      </w:pPr>
      <w:r w:rsidRPr="007A4758">
        <w:rPr>
          <w:rFonts w:ascii="Roboto" w:eastAsia="Times New Roman" w:hAnsi="Roboto" w:cs="Times New Roman"/>
          <w:color w:val="333333"/>
          <w:sz w:val="25"/>
          <w:szCs w:val="25"/>
        </w:rPr>
        <w:t>К ним, в частности, относятся:</w:t>
      </w:r>
    </w:p>
    <w:p w:rsidR="007A4758" w:rsidRPr="007A4758" w:rsidRDefault="007A4758" w:rsidP="007A4758">
      <w:pPr>
        <w:shd w:val="clear" w:color="auto" w:fill="FFFFFF"/>
        <w:spacing w:after="0" w:line="240" w:lineRule="auto"/>
        <w:ind w:firstLine="709"/>
        <w:rPr>
          <w:rFonts w:ascii="Roboto" w:eastAsia="Times New Roman" w:hAnsi="Roboto" w:cs="Times New Roman"/>
          <w:color w:val="333333"/>
        </w:rPr>
      </w:pPr>
      <w:r w:rsidRPr="007A4758">
        <w:rPr>
          <w:rFonts w:ascii="Roboto" w:eastAsia="Times New Roman" w:hAnsi="Roboto" w:cs="Times New Roman"/>
          <w:color w:val="333333"/>
          <w:sz w:val="25"/>
          <w:szCs w:val="25"/>
        </w:rPr>
        <w:t>– определение подразделений или должностных лиц, ответственных за профилактику коррупционных и иных правонарушений;</w:t>
      </w:r>
    </w:p>
    <w:p w:rsidR="007A4758" w:rsidRPr="007A4758" w:rsidRDefault="007A4758" w:rsidP="007A4758">
      <w:pPr>
        <w:shd w:val="clear" w:color="auto" w:fill="FFFFFF"/>
        <w:spacing w:after="0" w:line="240" w:lineRule="auto"/>
        <w:ind w:firstLine="709"/>
        <w:rPr>
          <w:rFonts w:ascii="Roboto" w:eastAsia="Times New Roman" w:hAnsi="Roboto" w:cs="Times New Roman"/>
          <w:color w:val="333333"/>
        </w:rPr>
      </w:pPr>
      <w:r w:rsidRPr="007A4758">
        <w:rPr>
          <w:rFonts w:ascii="Roboto" w:eastAsia="Times New Roman" w:hAnsi="Roboto" w:cs="Times New Roman"/>
          <w:color w:val="333333"/>
          <w:sz w:val="25"/>
          <w:szCs w:val="25"/>
        </w:rPr>
        <w:t>– сотрудничество организации с правоохранительными органами;</w:t>
      </w:r>
    </w:p>
    <w:p w:rsidR="007A4758" w:rsidRPr="007A4758" w:rsidRDefault="007A4758" w:rsidP="007A4758">
      <w:pPr>
        <w:shd w:val="clear" w:color="auto" w:fill="FFFFFF"/>
        <w:spacing w:after="0" w:line="240" w:lineRule="auto"/>
        <w:ind w:firstLine="709"/>
        <w:rPr>
          <w:rFonts w:ascii="Roboto" w:eastAsia="Times New Roman" w:hAnsi="Roboto" w:cs="Times New Roman"/>
          <w:color w:val="333333"/>
        </w:rPr>
      </w:pPr>
      <w:r w:rsidRPr="007A4758">
        <w:rPr>
          <w:rFonts w:ascii="Roboto" w:eastAsia="Times New Roman" w:hAnsi="Roboto" w:cs="Times New Roman"/>
          <w:color w:val="333333"/>
          <w:sz w:val="25"/>
          <w:szCs w:val="25"/>
        </w:rPr>
        <w:t>– разработка и внедрение в практику стандартов и процедур, направленных на обеспечение добросовестной работы организации;</w:t>
      </w:r>
    </w:p>
    <w:p w:rsidR="007A4758" w:rsidRPr="007A4758" w:rsidRDefault="007A4758" w:rsidP="007A4758">
      <w:pPr>
        <w:shd w:val="clear" w:color="auto" w:fill="FFFFFF"/>
        <w:spacing w:after="0" w:line="240" w:lineRule="auto"/>
        <w:ind w:firstLine="709"/>
        <w:rPr>
          <w:rFonts w:ascii="Roboto" w:eastAsia="Times New Roman" w:hAnsi="Roboto" w:cs="Times New Roman"/>
          <w:color w:val="333333"/>
        </w:rPr>
      </w:pPr>
      <w:r w:rsidRPr="007A4758">
        <w:rPr>
          <w:rFonts w:ascii="Roboto" w:eastAsia="Times New Roman" w:hAnsi="Roboto" w:cs="Times New Roman"/>
          <w:color w:val="333333"/>
          <w:sz w:val="25"/>
          <w:szCs w:val="25"/>
        </w:rPr>
        <w:t>– принятие кодекса этики и служебного поведения работников организации;</w:t>
      </w:r>
    </w:p>
    <w:p w:rsidR="007A4758" w:rsidRPr="007A4758" w:rsidRDefault="007A4758" w:rsidP="007A4758">
      <w:pPr>
        <w:shd w:val="clear" w:color="auto" w:fill="FFFFFF"/>
        <w:spacing w:after="0" w:line="240" w:lineRule="auto"/>
        <w:ind w:firstLine="709"/>
        <w:rPr>
          <w:rFonts w:ascii="Roboto" w:eastAsia="Times New Roman" w:hAnsi="Roboto" w:cs="Times New Roman"/>
          <w:color w:val="333333"/>
        </w:rPr>
      </w:pPr>
      <w:r w:rsidRPr="007A4758">
        <w:rPr>
          <w:rFonts w:ascii="Roboto" w:eastAsia="Times New Roman" w:hAnsi="Roboto" w:cs="Times New Roman"/>
          <w:color w:val="333333"/>
          <w:sz w:val="25"/>
          <w:szCs w:val="25"/>
        </w:rPr>
        <w:t>– предотвращение и урегулирование конфликта интересов;</w:t>
      </w:r>
    </w:p>
    <w:p w:rsidR="007A4758" w:rsidRPr="007A4758" w:rsidRDefault="007A4758" w:rsidP="007A4758">
      <w:pPr>
        <w:shd w:val="clear" w:color="auto" w:fill="FFFFFF"/>
        <w:spacing w:after="0" w:line="240" w:lineRule="auto"/>
        <w:ind w:firstLine="709"/>
        <w:rPr>
          <w:rFonts w:ascii="Roboto" w:eastAsia="Times New Roman" w:hAnsi="Roboto" w:cs="Times New Roman"/>
          <w:color w:val="333333"/>
        </w:rPr>
      </w:pPr>
      <w:r w:rsidRPr="007A4758">
        <w:rPr>
          <w:rFonts w:ascii="Roboto" w:eastAsia="Times New Roman" w:hAnsi="Roboto" w:cs="Times New Roman"/>
          <w:color w:val="333333"/>
          <w:sz w:val="25"/>
          <w:szCs w:val="25"/>
        </w:rPr>
        <w:t>– недопущение составления неофициальной отчетности и использования поддельных документов.</w:t>
      </w:r>
    </w:p>
    <w:p w:rsidR="007A4758" w:rsidRDefault="007A4758" w:rsidP="007A4758">
      <w:pPr>
        <w:shd w:val="clear" w:color="auto" w:fill="FFFFFF"/>
        <w:spacing w:after="0" w:line="240" w:lineRule="auto"/>
        <w:ind w:firstLine="709"/>
        <w:rPr>
          <w:rFonts w:ascii="Roboto" w:eastAsia="Times New Roman" w:hAnsi="Roboto" w:cs="Times New Roman"/>
          <w:color w:val="333333"/>
          <w:sz w:val="25"/>
          <w:szCs w:val="25"/>
        </w:rPr>
      </w:pPr>
      <w:r w:rsidRPr="007A4758">
        <w:rPr>
          <w:rFonts w:ascii="Roboto" w:eastAsia="Times New Roman" w:hAnsi="Roboto" w:cs="Times New Roman"/>
          <w:color w:val="333333"/>
          <w:sz w:val="25"/>
          <w:szCs w:val="25"/>
        </w:rPr>
        <w:t>Неисполнение руководителями организаций указанной обязанности влечет установленную законом ответственность.</w:t>
      </w:r>
    </w:p>
    <w:p w:rsidR="005F60B4" w:rsidRPr="005F60B4" w:rsidRDefault="005F60B4" w:rsidP="005F60B4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333333"/>
        </w:rPr>
      </w:pPr>
      <w:proofErr w:type="gramStart"/>
      <w:r w:rsidRPr="005F60B4">
        <w:rPr>
          <w:rFonts w:ascii="Roboto" w:eastAsia="Times New Roman" w:hAnsi="Roboto" w:cs="Times New Roman"/>
          <w:color w:val="333333"/>
          <w:sz w:val="25"/>
          <w:szCs w:val="25"/>
          <w:shd w:val="clear" w:color="auto" w:fill="FFFFFF"/>
        </w:rPr>
        <w:t>Под коррупцией понимается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лицами, в том числе совершенное от имени или в интересах юридического лица.</w:t>
      </w:r>
      <w:proofErr w:type="gramEnd"/>
    </w:p>
    <w:p w:rsidR="005F60B4" w:rsidRPr="005F60B4" w:rsidRDefault="005F60B4" w:rsidP="005F60B4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333333"/>
        </w:rPr>
      </w:pPr>
      <w:r w:rsidRPr="005F60B4">
        <w:rPr>
          <w:rFonts w:ascii="Roboto" w:eastAsia="Times New Roman" w:hAnsi="Roboto" w:cs="Times New Roman"/>
          <w:color w:val="333333"/>
          <w:sz w:val="25"/>
          <w:szCs w:val="25"/>
          <w:shd w:val="clear" w:color="auto" w:fill="FFFFFF"/>
        </w:rPr>
        <w:t>Любые действия или бездействия, не содержащие вышеуказанных признаков, коррупционными нарушениями не являются. Коррупционные нарушения могут выражаться в дисциплинарных проступках, административных правонарушениях или коррупционных преступлениях.</w:t>
      </w:r>
    </w:p>
    <w:p w:rsidR="005F60B4" w:rsidRPr="005F60B4" w:rsidRDefault="005F60B4" w:rsidP="005F60B4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333333"/>
        </w:rPr>
      </w:pPr>
      <w:r w:rsidRPr="005F60B4">
        <w:rPr>
          <w:rFonts w:ascii="Roboto" w:eastAsia="Times New Roman" w:hAnsi="Roboto" w:cs="Times New Roman"/>
          <w:color w:val="333333"/>
          <w:sz w:val="25"/>
          <w:szCs w:val="25"/>
          <w:shd w:val="clear" w:color="auto" w:fill="FFFFFF"/>
        </w:rPr>
        <w:t>Административным коррупционным правонарушением является обладающее признаками коррупции действие или бездействие, предусмотренное Кодексом Российской Федерации об административных правонарушениях, за совершение которого установлена административная ответственность, но не являющееся преступлением.</w:t>
      </w:r>
    </w:p>
    <w:p w:rsidR="005F60B4" w:rsidRPr="005F60B4" w:rsidRDefault="005F60B4" w:rsidP="005F60B4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333333"/>
        </w:rPr>
      </w:pPr>
      <w:proofErr w:type="spellStart"/>
      <w:proofErr w:type="gramStart"/>
      <w:r w:rsidRPr="005F60B4">
        <w:rPr>
          <w:rFonts w:ascii="Roboto" w:eastAsia="Times New Roman" w:hAnsi="Roboto" w:cs="Times New Roman"/>
          <w:color w:val="333333"/>
          <w:sz w:val="25"/>
          <w:szCs w:val="25"/>
          <w:shd w:val="clear" w:color="auto" w:fill="FFFFFF"/>
        </w:rPr>
        <w:t>КоАП</w:t>
      </w:r>
      <w:proofErr w:type="spellEnd"/>
      <w:r w:rsidRPr="005F60B4">
        <w:rPr>
          <w:rFonts w:ascii="Roboto" w:eastAsia="Times New Roman" w:hAnsi="Roboto" w:cs="Times New Roman"/>
          <w:color w:val="333333"/>
          <w:sz w:val="25"/>
          <w:szCs w:val="25"/>
          <w:shd w:val="clear" w:color="auto" w:fill="FFFFFF"/>
        </w:rPr>
        <w:t xml:space="preserve"> РФ относит к числу коррупционных лишь две статьи: незаконное вознаграждение (взятка) от имени юридического лица (статья 19.28 </w:t>
      </w:r>
      <w:proofErr w:type="spellStart"/>
      <w:r w:rsidRPr="005F60B4">
        <w:rPr>
          <w:rFonts w:ascii="Roboto" w:eastAsia="Times New Roman" w:hAnsi="Roboto" w:cs="Times New Roman"/>
          <w:color w:val="333333"/>
          <w:sz w:val="25"/>
          <w:szCs w:val="25"/>
          <w:shd w:val="clear" w:color="auto" w:fill="FFFFFF"/>
        </w:rPr>
        <w:t>КоАП</w:t>
      </w:r>
      <w:proofErr w:type="spellEnd"/>
      <w:r w:rsidRPr="005F60B4">
        <w:rPr>
          <w:rFonts w:ascii="Roboto" w:eastAsia="Times New Roman" w:hAnsi="Roboto" w:cs="Times New Roman"/>
          <w:color w:val="333333"/>
          <w:sz w:val="25"/>
          <w:szCs w:val="25"/>
          <w:shd w:val="clear" w:color="auto" w:fill="FFFFFF"/>
        </w:rPr>
        <w:t xml:space="preserve"> РФ) и привлечение работодателем к трудовой деятельности либо заказчиком работ (услуг) к выполнению работ на условиях гражданско-правового договора бывшего или действующего государственного или муниципального служащего, замещающего должность, включенную в установленный перечень, без уведомления его бывшего работодателя в десятидневный срок (статья 19.29</w:t>
      </w:r>
      <w:proofErr w:type="gramEnd"/>
      <w:r w:rsidRPr="005F60B4">
        <w:rPr>
          <w:rFonts w:ascii="Roboto" w:eastAsia="Times New Roman" w:hAnsi="Roboto" w:cs="Times New Roman"/>
          <w:color w:val="333333"/>
          <w:sz w:val="25"/>
          <w:szCs w:val="25"/>
          <w:shd w:val="clear" w:color="auto" w:fill="FFFFFF"/>
        </w:rPr>
        <w:t xml:space="preserve"> </w:t>
      </w:r>
      <w:proofErr w:type="spellStart"/>
      <w:proofErr w:type="gramStart"/>
      <w:r w:rsidRPr="005F60B4">
        <w:rPr>
          <w:rFonts w:ascii="Roboto" w:eastAsia="Times New Roman" w:hAnsi="Roboto" w:cs="Times New Roman"/>
          <w:color w:val="333333"/>
          <w:sz w:val="25"/>
          <w:szCs w:val="25"/>
          <w:shd w:val="clear" w:color="auto" w:fill="FFFFFF"/>
        </w:rPr>
        <w:t>КоАП</w:t>
      </w:r>
      <w:proofErr w:type="spellEnd"/>
      <w:r w:rsidRPr="005F60B4">
        <w:rPr>
          <w:rFonts w:ascii="Roboto" w:eastAsia="Times New Roman" w:hAnsi="Roboto" w:cs="Times New Roman"/>
          <w:color w:val="333333"/>
          <w:sz w:val="25"/>
          <w:szCs w:val="25"/>
          <w:shd w:val="clear" w:color="auto" w:fill="FFFFFF"/>
        </w:rPr>
        <w:t xml:space="preserve"> РФ).</w:t>
      </w:r>
      <w:proofErr w:type="gramEnd"/>
    </w:p>
    <w:p w:rsidR="005F60B4" w:rsidRPr="005F60B4" w:rsidRDefault="005F60B4" w:rsidP="005F60B4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333333"/>
        </w:rPr>
      </w:pPr>
      <w:r w:rsidRPr="005F60B4">
        <w:rPr>
          <w:rFonts w:ascii="Roboto" w:eastAsia="Times New Roman" w:hAnsi="Roboto" w:cs="Times New Roman"/>
          <w:color w:val="333333"/>
          <w:sz w:val="25"/>
          <w:szCs w:val="25"/>
          <w:shd w:val="clear" w:color="auto" w:fill="FFFFFF"/>
        </w:rPr>
        <w:t>Дела о коррупционных административных правонарушениях возбуждаются исключительно прокурором.</w:t>
      </w:r>
    </w:p>
    <w:p w:rsidR="005F60B4" w:rsidRPr="005F60B4" w:rsidRDefault="005F60B4" w:rsidP="005F60B4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333333"/>
        </w:rPr>
      </w:pPr>
      <w:r w:rsidRPr="005F60B4">
        <w:rPr>
          <w:rFonts w:ascii="Roboto" w:eastAsia="Times New Roman" w:hAnsi="Roboto" w:cs="Times New Roman"/>
          <w:color w:val="333333"/>
          <w:sz w:val="25"/>
          <w:szCs w:val="25"/>
          <w:shd w:val="clear" w:color="auto" w:fill="FFFFFF"/>
        </w:rPr>
        <w:t>Коррупционными преступлениями являются предусмотренные Уголовным кодексом РФ общественно опасные деяния, непосредственно посягающие на авторитет публичной службы, выражающиеся в незаконном получении должностными лицами каких-либо преимуществ (имущества, прав на него, услуг или льгот) либо в предоставлении последним таких преимуществ.</w:t>
      </w:r>
    </w:p>
    <w:p w:rsidR="005F60B4" w:rsidRPr="005F60B4" w:rsidRDefault="005F60B4" w:rsidP="005F60B4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333333"/>
        </w:rPr>
      </w:pPr>
      <w:r w:rsidRPr="005F60B4">
        <w:rPr>
          <w:rFonts w:ascii="Roboto" w:eastAsia="Times New Roman" w:hAnsi="Roboto" w:cs="Times New Roman"/>
          <w:color w:val="333333"/>
          <w:sz w:val="25"/>
          <w:szCs w:val="25"/>
          <w:shd w:val="clear" w:color="auto" w:fill="FFFFFF"/>
        </w:rPr>
        <w:t>Например:</w:t>
      </w:r>
    </w:p>
    <w:p w:rsidR="005F60B4" w:rsidRPr="005F60B4" w:rsidRDefault="005F60B4" w:rsidP="005F60B4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333333"/>
        </w:rPr>
      </w:pPr>
      <w:r w:rsidRPr="005F60B4">
        <w:rPr>
          <w:rFonts w:ascii="Roboto" w:eastAsia="Times New Roman" w:hAnsi="Roboto" w:cs="Times New Roman"/>
          <w:color w:val="333333"/>
          <w:sz w:val="25"/>
          <w:szCs w:val="25"/>
          <w:shd w:val="clear" w:color="auto" w:fill="FFFFFF"/>
        </w:rPr>
        <w:lastRenderedPageBreak/>
        <w:t>использование должностным лицом своих полномочий для получения имущественной выгоды (стать 285, 286 УК РФ);</w:t>
      </w:r>
    </w:p>
    <w:p w:rsidR="005F60B4" w:rsidRPr="005F60B4" w:rsidRDefault="005F60B4" w:rsidP="005F60B4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333333"/>
        </w:rPr>
      </w:pPr>
      <w:r w:rsidRPr="005F60B4">
        <w:rPr>
          <w:rFonts w:ascii="Roboto" w:eastAsia="Times New Roman" w:hAnsi="Roboto" w:cs="Times New Roman"/>
          <w:color w:val="333333"/>
          <w:sz w:val="25"/>
          <w:szCs w:val="25"/>
          <w:shd w:val="clear" w:color="auto" w:fill="FFFFFF"/>
        </w:rPr>
        <w:t>дача или получение взятки (материальные ценности, деньги, ювелирные изделия, бытовая и иная техника, недвижимость, транспортное средство, оплата обучения детям или супругам, путевка на отдых и т. д.) за совершение действий при исполнении должностных полномочий, в том числе освобождение лица от ответственности за нарушение закона (статьи 290, 291 УК РФ);</w:t>
      </w:r>
    </w:p>
    <w:p w:rsidR="005F60B4" w:rsidRPr="005F60B4" w:rsidRDefault="005F60B4" w:rsidP="005F60B4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333333"/>
        </w:rPr>
      </w:pPr>
      <w:r w:rsidRPr="005F60B4">
        <w:rPr>
          <w:rFonts w:ascii="Roboto" w:eastAsia="Times New Roman" w:hAnsi="Roboto" w:cs="Times New Roman"/>
          <w:color w:val="333333"/>
          <w:sz w:val="25"/>
          <w:szCs w:val="25"/>
          <w:shd w:val="clear" w:color="auto" w:fill="FFFFFF"/>
        </w:rPr>
        <w:t>в случае, когда размер взятки не превышает 10 тысяч рублей, действия дающего и получающего ее лица квалифицируются как мелкое взяточничество (часть 1 статьи 291.2 УК РФ);</w:t>
      </w:r>
    </w:p>
    <w:p w:rsidR="005F60B4" w:rsidRPr="005F60B4" w:rsidRDefault="005F60B4" w:rsidP="005F60B4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333333"/>
        </w:rPr>
      </w:pPr>
      <w:r w:rsidRPr="005F60B4">
        <w:rPr>
          <w:rFonts w:ascii="Roboto" w:eastAsia="Times New Roman" w:hAnsi="Roboto" w:cs="Times New Roman"/>
          <w:color w:val="333333"/>
          <w:sz w:val="25"/>
          <w:szCs w:val="25"/>
          <w:shd w:val="clear" w:color="auto" w:fill="FFFFFF"/>
        </w:rPr>
        <w:t>хищение должностным лицом бюджетных средств (части 3, 4 статьи 159 УК РФ);</w:t>
      </w:r>
    </w:p>
    <w:p w:rsidR="005F60B4" w:rsidRPr="005F60B4" w:rsidRDefault="005F60B4" w:rsidP="005F60B4">
      <w:pPr>
        <w:numPr>
          <w:ilvl w:val="0"/>
          <w:numId w:val="1"/>
        </w:num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333333"/>
        </w:rPr>
      </w:pPr>
      <w:r w:rsidRPr="005F60B4">
        <w:rPr>
          <w:rFonts w:ascii="Roboto" w:eastAsia="Times New Roman" w:hAnsi="Roboto" w:cs="Times New Roman"/>
          <w:color w:val="333333"/>
          <w:sz w:val="25"/>
          <w:szCs w:val="25"/>
          <w:shd w:val="clear" w:color="auto" w:fill="FFFFFF"/>
        </w:rPr>
        <w:t>внесение должностным лицом или служащим в официальные документы заведомо ложных или искажающих действительность сведений из корыстной или иной личной заинтересованности (статья 292 УК РФ) и др.</w:t>
      </w:r>
    </w:p>
    <w:p w:rsidR="005F60B4" w:rsidRPr="005F60B4" w:rsidRDefault="005F60B4" w:rsidP="005F60B4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333333"/>
        </w:rPr>
      </w:pPr>
      <w:r w:rsidRPr="005F60B4">
        <w:rPr>
          <w:rFonts w:ascii="Roboto" w:eastAsia="Times New Roman" w:hAnsi="Roboto" w:cs="Times New Roman"/>
          <w:color w:val="333333"/>
          <w:sz w:val="25"/>
          <w:szCs w:val="25"/>
          <w:shd w:val="clear" w:color="auto" w:fill="FFFFFF"/>
        </w:rPr>
        <w:t>Если Вас вынуждают дать взятку или вы уже ее дали, сообщите об этом в полицию, следственный комитет или прокуратуру, способствуйте раскрытию и расследованию преступления. Только в этом случае вы не подлежите административной и уголовной ответственности, в отношении вас могут быть применены меры безопасности с целью охраны ваших прав и свобод (статья 291 УК РФ, статья 11 УПК РФ).</w:t>
      </w:r>
    </w:p>
    <w:p w:rsidR="007A4758" w:rsidRDefault="007A4758" w:rsidP="007A4758">
      <w:pPr>
        <w:shd w:val="clear" w:color="auto" w:fill="FFFFFF"/>
        <w:spacing w:after="0" w:line="240" w:lineRule="auto"/>
        <w:ind w:firstLine="709"/>
        <w:rPr>
          <w:rFonts w:ascii="Roboto" w:eastAsia="Times New Roman" w:hAnsi="Roboto" w:cs="Times New Roman"/>
          <w:color w:val="333333"/>
          <w:sz w:val="25"/>
          <w:szCs w:val="25"/>
        </w:rPr>
      </w:pPr>
    </w:p>
    <w:p w:rsidR="007A4758" w:rsidRPr="007A4758" w:rsidRDefault="007A4758" w:rsidP="007A4758">
      <w:pPr>
        <w:shd w:val="clear" w:color="auto" w:fill="FFFFFF"/>
        <w:spacing w:after="0" w:line="240" w:lineRule="auto"/>
        <w:ind w:firstLine="709"/>
        <w:rPr>
          <w:rFonts w:ascii="Roboto" w:eastAsia="Times New Roman" w:hAnsi="Roboto" w:cs="Times New Roman"/>
          <w:color w:val="333333"/>
        </w:rPr>
      </w:pPr>
    </w:p>
    <w:p w:rsidR="007F67A5" w:rsidRDefault="007F67A5" w:rsidP="007F6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помощник прокурора Лиманского района        О.Х.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Балмухамбетова</w:t>
      </w:r>
      <w:proofErr w:type="spellEnd"/>
    </w:p>
    <w:p w:rsidR="007F67A5" w:rsidRPr="007F67A5" w:rsidRDefault="007F67A5" w:rsidP="007F6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F67A5" w:rsidRPr="007F67A5" w:rsidSect="00AA24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BC14FB"/>
    <w:multiLevelType w:val="multilevel"/>
    <w:tmpl w:val="97066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7F67A5"/>
    <w:rsid w:val="005F60B4"/>
    <w:rsid w:val="007A4758"/>
    <w:rsid w:val="007F67A5"/>
    <w:rsid w:val="00AA249D"/>
    <w:rsid w:val="00D17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4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6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eeds-pagenavigationicon">
    <w:name w:val="feeds-page__navigation_icon"/>
    <w:basedOn w:val="a0"/>
    <w:rsid w:val="007F67A5"/>
  </w:style>
  <w:style w:type="character" w:customStyle="1" w:styleId="feeds-pagenavigationtooltip">
    <w:name w:val="feeds-page__navigation_tooltip"/>
    <w:basedOn w:val="a0"/>
    <w:rsid w:val="007A47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01628">
          <w:marLeft w:val="0"/>
          <w:marRight w:val="0"/>
          <w:marTop w:val="0"/>
          <w:marBottom w:val="8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00516">
          <w:marLeft w:val="0"/>
          <w:marRight w:val="66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14928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12861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8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7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77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90643">
          <w:marLeft w:val="0"/>
          <w:marRight w:val="0"/>
          <w:marTop w:val="0"/>
          <w:marBottom w:val="8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3339">
          <w:marLeft w:val="0"/>
          <w:marRight w:val="66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8859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2021-02-07T18:21:00Z</dcterms:created>
  <dcterms:modified xsi:type="dcterms:W3CDTF">2021-02-07T18:31:00Z</dcterms:modified>
</cp:coreProperties>
</file>