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17" w:rsidRPr="00E71817" w:rsidRDefault="00E71817" w:rsidP="00E7181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71817">
        <w:rPr>
          <w:rFonts w:ascii="Times New Roman" w:hAnsi="Times New Roman" w:cs="Times New Roman"/>
          <w:b/>
          <w:sz w:val="32"/>
          <w:szCs w:val="32"/>
        </w:rPr>
        <w:t>Подростки</w:t>
      </w:r>
      <w:bookmarkEnd w:id="0"/>
      <w:r w:rsidRPr="00E71817">
        <w:rPr>
          <w:rFonts w:ascii="Times New Roman" w:hAnsi="Times New Roman" w:cs="Times New Roman"/>
          <w:b/>
          <w:sz w:val="32"/>
          <w:szCs w:val="32"/>
        </w:rPr>
        <w:t xml:space="preserve"> мечтают работать курьерами и продавцами: почему у школьников нет карьерных амбиций и как им помочь</w:t>
      </w:r>
    </w:p>
    <w:p w:rsidR="00E71817" w:rsidRPr="00E71817" w:rsidRDefault="00E71817" w:rsidP="00E7181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71817">
        <w:rPr>
          <w:rFonts w:ascii="Times New Roman" w:hAnsi="Times New Roman" w:cs="Times New Roman"/>
          <w:b/>
          <w:i/>
          <w:sz w:val="28"/>
          <w:szCs w:val="28"/>
        </w:rPr>
        <w:t xml:space="preserve">Кандидат наук Мария </w:t>
      </w:r>
      <w:proofErr w:type="spellStart"/>
      <w:r w:rsidRPr="00E71817">
        <w:rPr>
          <w:rFonts w:ascii="Times New Roman" w:hAnsi="Times New Roman" w:cs="Times New Roman"/>
          <w:b/>
          <w:i/>
          <w:sz w:val="28"/>
          <w:szCs w:val="28"/>
        </w:rPr>
        <w:t>Чередилина</w:t>
      </w:r>
      <w:proofErr w:type="spellEnd"/>
      <w:r w:rsidRPr="00E71817">
        <w:rPr>
          <w:rFonts w:ascii="Times New Roman" w:hAnsi="Times New Roman" w:cs="Times New Roman"/>
          <w:b/>
          <w:i/>
          <w:sz w:val="28"/>
          <w:szCs w:val="28"/>
        </w:rPr>
        <w:t>: Выбирать профессию подросткам мешают иллюзии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  <w:r w:rsidRPr="00E71817">
        <w:rPr>
          <w:rFonts w:ascii="Times New Roman" w:hAnsi="Times New Roman" w:cs="Times New Roman"/>
          <w:sz w:val="28"/>
          <w:szCs w:val="28"/>
        </w:rPr>
        <w:t>Интересные результаты показал недавний социологический опрос - 13 - 17-летние хотят работать… Не космонавтами, конечно, но и не банкирами, не программистами, не начальниками. Поколение альфа (это дети, родившиеся с 2010-го) собирается стать продавцами, официантами, кассирами, курьерами, барменами.</w:t>
      </w:r>
    </w:p>
    <w:p w:rsidR="00E71817" w:rsidRPr="00E71817" w:rsidRDefault="00E71817" w:rsidP="00E71817">
      <w:pPr>
        <w:rPr>
          <w:rFonts w:ascii="Times New Roman" w:hAnsi="Times New Roman" w:cs="Times New Roman"/>
          <w:b/>
          <w:sz w:val="28"/>
          <w:szCs w:val="28"/>
        </w:rPr>
      </w:pPr>
      <w:r w:rsidRPr="00E71817">
        <w:rPr>
          <w:rFonts w:ascii="Times New Roman" w:hAnsi="Times New Roman" w:cs="Times New Roman"/>
          <w:b/>
          <w:sz w:val="28"/>
          <w:szCs w:val="28"/>
        </w:rPr>
        <w:t>Р-Р-РАЗ - И МНОГО ДЕНЕГ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  <w:r w:rsidRPr="00E71817">
        <w:rPr>
          <w:rFonts w:ascii="Times New Roman" w:hAnsi="Times New Roman" w:cs="Times New Roman"/>
          <w:sz w:val="28"/>
          <w:szCs w:val="28"/>
        </w:rPr>
        <w:t>Спросила коллег, у кого тоже подростки: как, мол, у ваших с карьерными устремлениями? У одной 16-летний сын тоже собрался в кассиры - в интересный магазин для хобби. У другой 13-летка заявил: «Буду писателем». «Я ему: может, сначала получишь более стабильную профессию, а уж потом творить будешь? Фыркает в ответ, - кипятится мама. - А я не готова тащить на себе будущего Льва Толстого, пока не прославится!» У третьей дочь решила, что ее призвание - быть аниматором. Но той только 8.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  <w:r w:rsidRPr="00E71817">
        <w:rPr>
          <w:rFonts w:ascii="Times New Roman" w:hAnsi="Times New Roman" w:cs="Times New Roman"/>
          <w:sz w:val="28"/>
          <w:szCs w:val="28"/>
        </w:rPr>
        <w:t xml:space="preserve">- Выбрать профессию молодым людям нередко мешают иллюзии - о мире и о себе, - говорит руководитель по экспертно-методической работе Фонда гуманитарных проектов, кандидат педагогических наук Мария </w:t>
      </w:r>
      <w:proofErr w:type="spellStart"/>
      <w:r w:rsidRPr="00E71817">
        <w:rPr>
          <w:rFonts w:ascii="Times New Roman" w:hAnsi="Times New Roman" w:cs="Times New Roman"/>
          <w:sz w:val="28"/>
          <w:szCs w:val="28"/>
        </w:rPr>
        <w:t>Чередилина</w:t>
      </w:r>
      <w:proofErr w:type="spellEnd"/>
      <w:r w:rsidRPr="00E71817">
        <w:rPr>
          <w:rFonts w:ascii="Times New Roman" w:hAnsi="Times New Roman" w:cs="Times New Roman"/>
          <w:sz w:val="28"/>
          <w:szCs w:val="28"/>
        </w:rPr>
        <w:t>. - Развеять их могут помочь взрослые.</w:t>
      </w:r>
    </w:p>
    <w:p w:rsidR="004B02CF" w:rsidRPr="00E71817" w:rsidRDefault="00E71817" w:rsidP="00E71817">
      <w:pPr>
        <w:rPr>
          <w:rFonts w:ascii="Times New Roman" w:hAnsi="Times New Roman" w:cs="Times New Roman"/>
          <w:b/>
          <w:sz w:val="28"/>
          <w:szCs w:val="28"/>
        </w:rPr>
      </w:pPr>
      <w:r w:rsidRPr="00E71817">
        <w:rPr>
          <w:rFonts w:ascii="Times New Roman" w:hAnsi="Times New Roman" w:cs="Times New Roman"/>
          <w:b/>
          <w:sz w:val="28"/>
          <w:szCs w:val="28"/>
        </w:rPr>
        <w:t>МЕШАЮТ ИЛЛЮЗИИ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  <w:r w:rsidRPr="00E71817">
        <w:rPr>
          <w:rFonts w:ascii="Times New Roman" w:hAnsi="Times New Roman" w:cs="Times New Roman"/>
          <w:sz w:val="28"/>
          <w:szCs w:val="28"/>
        </w:rPr>
        <w:t>А что за иллюзии? По словам педагога, формированию иллюзий способствует узкий кругозор - когда человек мало что знает о мире профессий. Как это поправить? Быть активным, ис</w:t>
      </w:r>
      <w:r>
        <w:rPr>
          <w:rFonts w:ascii="Times New Roman" w:hAnsi="Times New Roman" w:cs="Times New Roman"/>
          <w:sz w:val="28"/>
          <w:szCs w:val="28"/>
        </w:rPr>
        <w:t>кать информацию, анализировать.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  <w:r w:rsidRPr="00E71817">
        <w:rPr>
          <w:rFonts w:ascii="Times New Roman" w:hAnsi="Times New Roman" w:cs="Times New Roman"/>
          <w:sz w:val="28"/>
          <w:szCs w:val="28"/>
        </w:rPr>
        <w:t>Низкий интерес к себе, самопознанию, «</w:t>
      </w:r>
      <w:proofErr w:type="spellStart"/>
      <w:r w:rsidRPr="00E71817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E71817">
        <w:rPr>
          <w:rFonts w:ascii="Times New Roman" w:hAnsi="Times New Roman" w:cs="Times New Roman"/>
          <w:sz w:val="28"/>
          <w:szCs w:val="28"/>
        </w:rPr>
        <w:t>» в общении только со сверстниками приводит к иллюзиям о своих способностях и возможностях. Хорошо бы, чтобы ребенок не боялся задавать вопросы тем, кто старше, - что у вас за профессия, почему именно ее выбрали, как осваивали, довольны ли. Такие разговоры легко складываются со взрослыми, которым подросток доверяет. Поэтому родителям важно не терять контакт с ребенком в лю</w:t>
      </w:r>
      <w:r>
        <w:rPr>
          <w:rFonts w:ascii="Times New Roman" w:hAnsi="Times New Roman" w:cs="Times New Roman"/>
          <w:sz w:val="28"/>
          <w:szCs w:val="28"/>
        </w:rPr>
        <w:t>бом возрасте, советует эксперт.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  <w:r w:rsidRPr="00E71817">
        <w:rPr>
          <w:rFonts w:ascii="Times New Roman" w:hAnsi="Times New Roman" w:cs="Times New Roman"/>
          <w:sz w:val="28"/>
          <w:szCs w:val="28"/>
        </w:rPr>
        <w:t>А еще бывает так: посмотрел кино про адвоката (циркача, повара и пр.), и в голове сложилось романтизированное представление, как это круто, и иллюзии о содержании профессии, как ей учиться, насколько она доступна, как там строить карьеру.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</w:p>
    <w:p w:rsid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  <w:r w:rsidRPr="00E71817">
        <w:rPr>
          <w:rFonts w:ascii="Times New Roman" w:hAnsi="Times New Roman" w:cs="Times New Roman"/>
          <w:sz w:val="28"/>
          <w:szCs w:val="28"/>
        </w:rPr>
        <w:t xml:space="preserve">- Подросток может думать, что стать кем-то очень легко. Или, наоборот, что он никогда не станет тем же </w:t>
      </w:r>
      <w:proofErr w:type="spellStart"/>
      <w:r w:rsidRPr="00E71817">
        <w:rPr>
          <w:rFonts w:ascii="Times New Roman" w:hAnsi="Times New Roman" w:cs="Times New Roman"/>
          <w:sz w:val="28"/>
          <w:szCs w:val="28"/>
        </w:rPr>
        <w:t>айтишником</w:t>
      </w:r>
      <w:proofErr w:type="spellEnd"/>
      <w:r w:rsidRPr="00E71817">
        <w:rPr>
          <w:rFonts w:ascii="Times New Roman" w:hAnsi="Times New Roman" w:cs="Times New Roman"/>
          <w:sz w:val="28"/>
          <w:szCs w:val="28"/>
        </w:rPr>
        <w:t>, пилотом самолета, спортсмен</w:t>
      </w:r>
      <w:r>
        <w:rPr>
          <w:rFonts w:ascii="Times New Roman" w:hAnsi="Times New Roman" w:cs="Times New Roman"/>
          <w:sz w:val="28"/>
          <w:szCs w:val="28"/>
        </w:rPr>
        <w:t xml:space="preserve">ом… - говорит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Чередилина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</w:p>
    <w:p w:rsidR="00E71817" w:rsidRPr="00E71817" w:rsidRDefault="00E71817" w:rsidP="00E718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КСТАТИ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  <w:r w:rsidRPr="00E71817">
        <w:rPr>
          <w:rFonts w:ascii="Times New Roman" w:hAnsi="Times New Roman" w:cs="Times New Roman"/>
          <w:sz w:val="28"/>
          <w:szCs w:val="28"/>
        </w:rPr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</w:t>
      </w:r>
      <w:r>
        <w:rPr>
          <w:rFonts w:ascii="Times New Roman" w:hAnsi="Times New Roman" w:cs="Times New Roman"/>
          <w:sz w:val="28"/>
          <w:szCs w:val="28"/>
        </w:rPr>
        <w:t>ссного руководителя.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  <w:r w:rsidRPr="00E71817">
        <w:rPr>
          <w:rFonts w:ascii="Times New Roman" w:hAnsi="Times New Roman" w:cs="Times New Roman"/>
          <w:sz w:val="28"/>
          <w:szCs w:val="28"/>
        </w:rPr>
        <w:t>Есть курс внеурочной деятельности «Россия, мои горизонты» от Фонда гуманитарных проектов и его партнеров. Школьникам предоставляют информацию о профессиях и их востребованности. Есть, например, общее направление - медицина, а внутри много разных позиций - от ме</w:t>
      </w:r>
      <w:r>
        <w:rPr>
          <w:rFonts w:ascii="Times New Roman" w:hAnsi="Times New Roman" w:cs="Times New Roman"/>
          <w:sz w:val="28"/>
          <w:szCs w:val="28"/>
        </w:rPr>
        <w:t>дсестры до научных сотрудников.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  <w:r w:rsidRPr="00E71817">
        <w:rPr>
          <w:rFonts w:ascii="Times New Roman" w:hAnsi="Times New Roman" w:cs="Times New Roman"/>
          <w:sz w:val="28"/>
          <w:szCs w:val="28"/>
        </w:rPr>
        <w:t xml:space="preserve">Также есть консультации </w:t>
      </w:r>
      <w:proofErr w:type="spellStart"/>
      <w:r w:rsidRPr="00E71817">
        <w:rPr>
          <w:rFonts w:ascii="Times New Roman" w:hAnsi="Times New Roman" w:cs="Times New Roman"/>
          <w:sz w:val="28"/>
          <w:szCs w:val="28"/>
        </w:rPr>
        <w:t>профориентологов</w:t>
      </w:r>
      <w:proofErr w:type="spellEnd"/>
      <w:r w:rsidRPr="00E71817">
        <w:rPr>
          <w:rFonts w:ascii="Times New Roman" w:hAnsi="Times New Roman" w:cs="Times New Roman"/>
          <w:sz w:val="28"/>
          <w:szCs w:val="28"/>
        </w:rPr>
        <w:t xml:space="preserve"> - индивидуальные и групповые, специальные игры, диагностики, </w:t>
      </w:r>
      <w:proofErr w:type="spellStart"/>
      <w:r w:rsidRPr="00E71817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E71817">
        <w:rPr>
          <w:rFonts w:ascii="Times New Roman" w:hAnsi="Times New Roman" w:cs="Times New Roman"/>
          <w:sz w:val="28"/>
          <w:szCs w:val="28"/>
        </w:rPr>
        <w:t>, тренинги, стажировки. В Москве их можно найти, например, при центрах «Моя работа», а также онлайн.</w:t>
      </w: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</w:p>
    <w:p w:rsidR="00E71817" w:rsidRPr="00E71817" w:rsidRDefault="00E71817" w:rsidP="00E71817">
      <w:pPr>
        <w:rPr>
          <w:rFonts w:ascii="Times New Roman" w:hAnsi="Times New Roman" w:cs="Times New Roman"/>
          <w:sz w:val="28"/>
          <w:szCs w:val="28"/>
        </w:rPr>
      </w:pPr>
    </w:p>
    <w:sectPr w:rsidR="00E71817" w:rsidRPr="00E7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17"/>
    <w:rsid w:val="004B02CF"/>
    <w:rsid w:val="00E7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3108D-8DFB-4BE9-AD66-0720F835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Е. В.</dc:creator>
  <cp:keywords/>
  <dc:description/>
  <cp:lastModifiedBy>Гусарова Е. В.</cp:lastModifiedBy>
  <cp:revision>1</cp:revision>
  <dcterms:created xsi:type="dcterms:W3CDTF">2024-10-17T07:25:00Z</dcterms:created>
  <dcterms:modified xsi:type="dcterms:W3CDTF">2024-10-17T07:34:00Z</dcterms:modified>
</cp:coreProperties>
</file>