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79" w:rsidRDefault="00185379" w:rsidP="00185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D37" w:rsidRDefault="00816D37" w:rsidP="00185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Лиманского района защитила права пенсионера</w:t>
      </w:r>
    </w:p>
    <w:p w:rsidR="00816D37" w:rsidRDefault="00816D37" w:rsidP="00185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D37" w:rsidRDefault="00816D37" w:rsidP="00185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4A5" w:rsidRPr="00B1125C" w:rsidRDefault="009A3F9E" w:rsidP="00D17B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4924A5" w:rsidRPr="00B1125C">
        <w:rPr>
          <w:rFonts w:ascii="Times New Roman" w:hAnsi="Times New Roman" w:cs="Times New Roman"/>
          <w:sz w:val="27"/>
          <w:szCs w:val="27"/>
        </w:rPr>
        <w:t xml:space="preserve">Прокуратурой района </w:t>
      </w:r>
      <w:r w:rsidR="00C649A8">
        <w:rPr>
          <w:rFonts w:ascii="Times New Roman" w:hAnsi="Times New Roman" w:cs="Times New Roman"/>
          <w:sz w:val="27"/>
          <w:szCs w:val="27"/>
        </w:rPr>
        <w:t xml:space="preserve">в </w:t>
      </w:r>
      <w:r w:rsidR="001040D6">
        <w:rPr>
          <w:rFonts w:ascii="Times New Roman" w:hAnsi="Times New Roman" w:cs="Times New Roman"/>
          <w:sz w:val="27"/>
          <w:szCs w:val="27"/>
        </w:rPr>
        <w:t>июл</w:t>
      </w:r>
      <w:r w:rsidR="001F5585">
        <w:rPr>
          <w:rFonts w:ascii="Times New Roman" w:hAnsi="Times New Roman" w:cs="Times New Roman"/>
          <w:sz w:val="27"/>
          <w:szCs w:val="27"/>
        </w:rPr>
        <w:t>е</w:t>
      </w:r>
      <w:r w:rsidR="001040D6">
        <w:rPr>
          <w:rFonts w:ascii="Times New Roman" w:hAnsi="Times New Roman" w:cs="Times New Roman"/>
          <w:sz w:val="27"/>
          <w:szCs w:val="27"/>
        </w:rPr>
        <w:t xml:space="preserve"> 2018 года проведена проверка соблюдения пенсионного законодательства, законодательства об исполнительном производстве в деятельности ГУ – Центра по выплате пенсий в Астраханской области, по результатам которой выявлены нарушения федерального законодательства.</w:t>
      </w:r>
    </w:p>
    <w:p w:rsidR="00657424" w:rsidRPr="00B1125C" w:rsidRDefault="0038688D" w:rsidP="00D17B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1125C">
        <w:rPr>
          <w:rFonts w:ascii="Times New Roman" w:hAnsi="Times New Roman" w:cs="Times New Roman"/>
          <w:sz w:val="27"/>
          <w:szCs w:val="27"/>
        </w:rPr>
        <w:tab/>
      </w:r>
      <w:r w:rsidR="00D80D23">
        <w:rPr>
          <w:rFonts w:ascii="Times New Roman" w:hAnsi="Times New Roman" w:cs="Times New Roman"/>
          <w:sz w:val="27"/>
          <w:szCs w:val="27"/>
        </w:rPr>
        <w:t>Так, в</w:t>
      </w:r>
      <w:r w:rsidR="00C649A8">
        <w:rPr>
          <w:rFonts w:ascii="Times New Roman" w:hAnsi="Times New Roman" w:cs="Times New Roman"/>
          <w:sz w:val="27"/>
          <w:szCs w:val="27"/>
        </w:rPr>
        <w:t>опреки требования</w:t>
      </w:r>
      <w:r w:rsidR="00FB7F89">
        <w:rPr>
          <w:rFonts w:ascii="Times New Roman" w:hAnsi="Times New Roman" w:cs="Times New Roman"/>
          <w:sz w:val="27"/>
          <w:szCs w:val="27"/>
        </w:rPr>
        <w:t>м</w:t>
      </w:r>
      <w:r w:rsidR="00C649A8">
        <w:rPr>
          <w:rFonts w:ascii="Times New Roman" w:hAnsi="Times New Roman" w:cs="Times New Roman"/>
          <w:sz w:val="27"/>
          <w:szCs w:val="27"/>
        </w:rPr>
        <w:t xml:space="preserve"> </w:t>
      </w:r>
      <w:r w:rsidR="001040D6">
        <w:rPr>
          <w:rFonts w:ascii="Times New Roman" w:hAnsi="Times New Roman" w:cs="Times New Roman"/>
          <w:sz w:val="27"/>
          <w:szCs w:val="27"/>
        </w:rPr>
        <w:t>ч. 1 ст. 9</w:t>
      </w:r>
      <w:r w:rsidR="00520908">
        <w:rPr>
          <w:rFonts w:ascii="Times New Roman" w:hAnsi="Times New Roman" w:cs="Times New Roman"/>
          <w:sz w:val="27"/>
          <w:szCs w:val="27"/>
        </w:rPr>
        <w:t>, ч. 2 ст. 99</w:t>
      </w:r>
      <w:r w:rsidR="001040D6">
        <w:rPr>
          <w:rFonts w:ascii="Times New Roman" w:hAnsi="Times New Roman" w:cs="Times New Roman"/>
          <w:sz w:val="27"/>
          <w:szCs w:val="27"/>
        </w:rPr>
        <w:t xml:space="preserve"> Федерального закона от 02.10.2007</w:t>
      </w:r>
      <w:r w:rsidR="00520908">
        <w:rPr>
          <w:rFonts w:ascii="Times New Roman" w:hAnsi="Times New Roman" w:cs="Times New Roman"/>
          <w:sz w:val="27"/>
          <w:szCs w:val="27"/>
        </w:rPr>
        <w:t xml:space="preserve"> </w:t>
      </w:r>
      <w:r w:rsidR="001040D6">
        <w:rPr>
          <w:rFonts w:ascii="Times New Roman" w:hAnsi="Times New Roman" w:cs="Times New Roman"/>
          <w:sz w:val="27"/>
          <w:szCs w:val="27"/>
        </w:rPr>
        <w:t xml:space="preserve">№229- ФЗ «Об исполнительном производстве» Центром по выплате пенсий Астраханской области необоснованно принят к исполнению от взыскателя судебный приказ о взыскании с пенсионера денежных средств, в сумме превышающей двадцать пять тысяч </w:t>
      </w:r>
      <w:proofErr w:type="gramStart"/>
      <w:r w:rsidR="001040D6">
        <w:rPr>
          <w:rFonts w:ascii="Times New Roman" w:hAnsi="Times New Roman" w:cs="Times New Roman"/>
          <w:sz w:val="27"/>
          <w:szCs w:val="27"/>
        </w:rPr>
        <w:t>рублей,  и</w:t>
      </w:r>
      <w:proofErr w:type="gramEnd"/>
      <w:r w:rsidR="001040D6">
        <w:rPr>
          <w:rFonts w:ascii="Times New Roman" w:hAnsi="Times New Roman" w:cs="Times New Roman"/>
          <w:sz w:val="27"/>
          <w:szCs w:val="27"/>
        </w:rPr>
        <w:t xml:space="preserve"> за два месяца удержано с пенсии должника </w:t>
      </w:r>
      <w:r w:rsidR="00520908">
        <w:rPr>
          <w:rFonts w:ascii="Times New Roman" w:hAnsi="Times New Roman" w:cs="Times New Roman"/>
          <w:sz w:val="27"/>
          <w:szCs w:val="27"/>
        </w:rPr>
        <w:t xml:space="preserve">денежная  сумма </w:t>
      </w:r>
      <w:r w:rsidR="001040D6">
        <w:rPr>
          <w:rFonts w:ascii="Times New Roman" w:hAnsi="Times New Roman" w:cs="Times New Roman"/>
          <w:sz w:val="27"/>
          <w:szCs w:val="27"/>
        </w:rPr>
        <w:t>в размере 12496 рублей</w:t>
      </w:r>
      <w:r w:rsidR="0006684B">
        <w:rPr>
          <w:rFonts w:ascii="Times New Roman" w:hAnsi="Times New Roman" w:cs="Times New Roman"/>
          <w:sz w:val="27"/>
          <w:szCs w:val="27"/>
        </w:rPr>
        <w:t>, свыше пятидесяти процентов пенсии</w:t>
      </w:r>
      <w:r w:rsidR="00912D7A" w:rsidRPr="00B1125C">
        <w:rPr>
          <w:rFonts w:ascii="Times New Roman" w:hAnsi="Times New Roman" w:cs="Times New Roman"/>
          <w:sz w:val="27"/>
          <w:szCs w:val="27"/>
        </w:rPr>
        <w:t>.</w:t>
      </w:r>
    </w:p>
    <w:p w:rsidR="00B1125C" w:rsidRPr="00B1125C" w:rsidRDefault="004924A5" w:rsidP="00D17B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1125C">
        <w:rPr>
          <w:rFonts w:ascii="Times New Roman" w:hAnsi="Times New Roman" w:cs="Times New Roman"/>
          <w:sz w:val="27"/>
          <w:szCs w:val="27"/>
        </w:rPr>
        <w:tab/>
      </w:r>
      <w:r w:rsidR="00912D7A" w:rsidRPr="00B1125C">
        <w:rPr>
          <w:rFonts w:ascii="Times New Roman" w:hAnsi="Times New Roman" w:cs="Times New Roman"/>
          <w:sz w:val="27"/>
          <w:szCs w:val="27"/>
        </w:rPr>
        <w:t xml:space="preserve">По </w:t>
      </w:r>
      <w:r w:rsidR="005451F2" w:rsidRPr="00B1125C">
        <w:rPr>
          <w:rFonts w:ascii="Times New Roman" w:hAnsi="Times New Roman" w:cs="Times New Roman"/>
          <w:sz w:val="27"/>
          <w:szCs w:val="27"/>
        </w:rPr>
        <w:t>факту</w:t>
      </w:r>
      <w:r w:rsidR="00912D7A" w:rsidRPr="00B1125C">
        <w:rPr>
          <w:rFonts w:ascii="Times New Roman" w:hAnsi="Times New Roman" w:cs="Times New Roman"/>
          <w:sz w:val="27"/>
          <w:szCs w:val="27"/>
        </w:rPr>
        <w:t xml:space="preserve"> выявленны</w:t>
      </w:r>
      <w:r w:rsidR="005451F2" w:rsidRPr="00B1125C">
        <w:rPr>
          <w:rFonts w:ascii="Times New Roman" w:hAnsi="Times New Roman" w:cs="Times New Roman"/>
          <w:sz w:val="27"/>
          <w:szCs w:val="27"/>
        </w:rPr>
        <w:t>х</w:t>
      </w:r>
      <w:r w:rsidR="00912D7A" w:rsidRPr="00B1125C">
        <w:rPr>
          <w:rFonts w:ascii="Times New Roman" w:hAnsi="Times New Roman" w:cs="Times New Roman"/>
          <w:sz w:val="27"/>
          <w:szCs w:val="27"/>
        </w:rPr>
        <w:t xml:space="preserve"> нарушений</w:t>
      </w:r>
      <w:r w:rsidR="0038688D" w:rsidRPr="00B1125C">
        <w:rPr>
          <w:rFonts w:ascii="Times New Roman" w:hAnsi="Times New Roman" w:cs="Times New Roman"/>
          <w:sz w:val="27"/>
          <w:szCs w:val="27"/>
        </w:rPr>
        <w:t xml:space="preserve"> </w:t>
      </w:r>
      <w:r w:rsidR="005451F2" w:rsidRPr="00B1125C">
        <w:rPr>
          <w:rFonts w:ascii="Times New Roman" w:hAnsi="Times New Roman" w:cs="Times New Roman"/>
          <w:sz w:val="27"/>
          <w:szCs w:val="27"/>
        </w:rPr>
        <w:t xml:space="preserve">законодательства прокуратурой района </w:t>
      </w:r>
      <w:r w:rsidR="00C649A8" w:rsidRPr="00B1125C">
        <w:rPr>
          <w:rFonts w:ascii="Times New Roman" w:hAnsi="Times New Roman" w:cs="Times New Roman"/>
          <w:sz w:val="27"/>
          <w:szCs w:val="27"/>
        </w:rPr>
        <w:t xml:space="preserve">внесено представление </w:t>
      </w:r>
      <w:r w:rsidR="00520908">
        <w:rPr>
          <w:rFonts w:ascii="Times New Roman" w:hAnsi="Times New Roman" w:cs="Times New Roman"/>
          <w:sz w:val="27"/>
          <w:szCs w:val="27"/>
        </w:rPr>
        <w:t>в адрес начальника ГУ Центра по выплате пенсий Астраханской области</w:t>
      </w:r>
      <w:r w:rsidR="005451F2" w:rsidRPr="00B1125C">
        <w:rPr>
          <w:rFonts w:ascii="Times New Roman" w:hAnsi="Times New Roman" w:cs="Times New Roman"/>
          <w:sz w:val="27"/>
          <w:szCs w:val="27"/>
        </w:rPr>
        <w:t xml:space="preserve"> об устранении нарушений </w:t>
      </w:r>
      <w:r w:rsidR="007B0B9B" w:rsidRPr="00B1125C">
        <w:rPr>
          <w:rFonts w:ascii="Times New Roman" w:hAnsi="Times New Roman" w:cs="Times New Roman"/>
          <w:sz w:val="27"/>
          <w:szCs w:val="27"/>
        </w:rPr>
        <w:t>законодательства</w:t>
      </w:r>
      <w:r w:rsidR="00520908">
        <w:rPr>
          <w:rFonts w:ascii="Times New Roman" w:hAnsi="Times New Roman" w:cs="Times New Roman"/>
          <w:sz w:val="27"/>
          <w:szCs w:val="27"/>
        </w:rPr>
        <w:t xml:space="preserve"> об исполнительном производстве, пенсионного законодательства, по результатам рассмотрения</w:t>
      </w:r>
      <w:r w:rsidR="0006684B">
        <w:rPr>
          <w:rFonts w:ascii="Times New Roman" w:hAnsi="Times New Roman" w:cs="Times New Roman"/>
          <w:sz w:val="27"/>
          <w:szCs w:val="27"/>
        </w:rPr>
        <w:t xml:space="preserve"> которого нарушения устранены,</w:t>
      </w:r>
      <w:r w:rsidR="003E08C3">
        <w:rPr>
          <w:rFonts w:ascii="Times New Roman" w:hAnsi="Times New Roman" w:cs="Times New Roman"/>
          <w:sz w:val="27"/>
          <w:szCs w:val="27"/>
        </w:rPr>
        <w:t xml:space="preserve"> осуществлен возврат необоснованно взысканной денежной суммы с пен</w:t>
      </w:r>
      <w:r w:rsidR="0060752F">
        <w:rPr>
          <w:rFonts w:ascii="Times New Roman" w:hAnsi="Times New Roman" w:cs="Times New Roman"/>
          <w:sz w:val="27"/>
          <w:szCs w:val="27"/>
        </w:rPr>
        <w:t>с</w:t>
      </w:r>
      <w:r w:rsidR="003E08C3">
        <w:rPr>
          <w:rFonts w:ascii="Times New Roman" w:hAnsi="Times New Roman" w:cs="Times New Roman"/>
          <w:sz w:val="27"/>
          <w:szCs w:val="27"/>
        </w:rPr>
        <w:t>ии в указанному размере,</w:t>
      </w:r>
      <w:r w:rsidR="00520908">
        <w:rPr>
          <w:rFonts w:ascii="Times New Roman" w:hAnsi="Times New Roman" w:cs="Times New Roman"/>
          <w:sz w:val="27"/>
          <w:szCs w:val="27"/>
        </w:rPr>
        <w:t xml:space="preserve"> два должностных лица привлечены к дисциплинарной ответственности в виде замечания.</w:t>
      </w:r>
    </w:p>
    <w:p w:rsidR="007B0B9B" w:rsidRDefault="00B1125C" w:rsidP="00D17B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1125C">
        <w:rPr>
          <w:rFonts w:ascii="Times New Roman" w:hAnsi="Times New Roman" w:cs="Times New Roman"/>
          <w:sz w:val="27"/>
          <w:szCs w:val="27"/>
        </w:rPr>
        <w:tab/>
      </w:r>
      <w:r w:rsidR="005451F2" w:rsidRPr="00B1125C">
        <w:rPr>
          <w:rFonts w:ascii="Times New Roman" w:hAnsi="Times New Roman" w:cs="Times New Roman"/>
          <w:sz w:val="27"/>
          <w:szCs w:val="27"/>
        </w:rPr>
        <w:t xml:space="preserve">В результате принятых </w:t>
      </w:r>
      <w:r w:rsidR="00C649A8">
        <w:rPr>
          <w:rFonts w:ascii="Times New Roman" w:hAnsi="Times New Roman" w:cs="Times New Roman"/>
          <w:sz w:val="27"/>
          <w:szCs w:val="27"/>
        </w:rPr>
        <w:t xml:space="preserve">мер прокурорского реагирования </w:t>
      </w:r>
      <w:r w:rsidR="00520908">
        <w:rPr>
          <w:rFonts w:ascii="Times New Roman" w:hAnsi="Times New Roman" w:cs="Times New Roman"/>
          <w:sz w:val="27"/>
          <w:szCs w:val="27"/>
        </w:rPr>
        <w:t>право пенсионера</w:t>
      </w:r>
      <w:r w:rsidR="0006684B">
        <w:rPr>
          <w:rFonts w:ascii="Times New Roman" w:hAnsi="Times New Roman" w:cs="Times New Roman"/>
          <w:sz w:val="27"/>
          <w:szCs w:val="27"/>
        </w:rPr>
        <w:t xml:space="preserve"> на материальную обеспеченность, гарантированную государством, восстановлено</w:t>
      </w:r>
      <w:r w:rsidR="00C649A8">
        <w:rPr>
          <w:rFonts w:ascii="Times New Roman" w:hAnsi="Times New Roman" w:cs="Times New Roman"/>
          <w:sz w:val="27"/>
          <w:szCs w:val="27"/>
        </w:rPr>
        <w:t>.</w:t>
      </w:r>
    </w:p>
    <w:p w:rsidR="00C649A8" w:rsidRPr="00B1125C" w:rsidRDefault="00C649A8" w:rsidP="00D17B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A3F9E" w:rsidRPr="00816D37" w:rsidRDefault="00816D37" w:rsidP="00B1125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Помощник прокурора Лиманского района</w:t>
      </w:r>
    </w:p>
    <w:p w:rsidR="009A3F9E" w:rsidRPr="00B1125C" w:rsidRDefault="009A3F9E" w:rsidP="00B1125C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</w:p>
    <w:p w:rsidR="00185379" w:rsidRDefault="00816D37" w:rsidP="00B1125C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юрист 3 класса</w:t>
      </w:r>
      <w:r w:rsidR="00CE068B" w:rsidRPr="00B1125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</w:t>
      </w:r>
      <w:r w:rsidR="00B1125C">
        <w:rPr>
          <w:rFonts w:ascii="Times New Roman" w:hAnsi="Times New Roman" w:cs="Times New Roman"/>
          <w:sz w:val="27"/>
          <w:szCs w:val="27"/>
        </w:rPr>
        <w:t xml:space="preserve">      </w:t>
      </w:r>
      <w:r w:rsidR="00CE068B" w:rsidRPr="00B1125C">
        <w:rPr>
          <w:rFonts w:ascii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CE068B" w:rsidRPr="00B1125C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О.Х. </w:t>
      </w:r>
      <w:proofErr w:type="spellStart"/>
      <w:r>
        <w:rPr>
          <w:rFonts w:ascii="Times New Roman" w:hAnsi="Times New Roman" w:cs="Times New Roman"/>
          <w:sz w:val="27"/>
          <w:szCs w:val="27"/>
        </w:rPr>
        <w:t>Балмухамбетова</w:t>
      </w:r>
      <w:proofErr w:type="spellEnd"/>
    </w:p>
    <w:p w:rsidR="00C649A8" w:rsidRDefault="00C649A8" w:rsidP="00B1125C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</w:p>
    <w:p w:rsidR="00C649A8" w:rsidRDefault="00C649A8" w:rsidP="00B1125C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</w:p>
    <w:p w:rsidR="00C649A8" w:rsidRDefault="00C649A8" w:rsidP="00B1125C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</w:p>
    <w:p w:rsidR="00C649A8" w:rsidRDefault="00C649A8" w:rsidP="00B1125C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</w:p>
    <w:p w:rsidR="00C649A8" w:rsidRDefault="00C649A8" w:rsidP="00B1125C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</w:p>
    <w:p w:rsidR="00C649A8" w:rsidRDefault="00C649A8" w:rsidP="00B1125C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</w:p>
    <w:p w:rsidR="00C649A8" w:rsidRDefault="00C649A8" w:rsidP="00B1125C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</w:p>
    <w:sectPr w:rsidR="00C649A8" w:rsidSect="00B1125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9E"/>
    <w:rsid w:val="0006684B"/>
    <w:rsid w:val="0009506B"/>
    <w:rsid w:val="0009606D"/>
    <w:rsid w:val="001040D6"/>
    <w:rsid w:val="00170CD5"/>
    <w:rsid w:val="00173BC3"/>
    <w:rsid w:val="001809E2"/>
    <w:rsid w:val="00185379"/>
    <w:rsid w:val="001C57A0"/>
    <w:rsid w:val="001F5585"/>
    <w:rsid w:val="00270135"/>
    <w:rsid w:val="0029497B"/>
    <w:rsid w:val="002D5268"/>
    <w:rsid w:val="00333045"/>
    <w:rsid w:val="0038688D"/>
    <w:rsid w:val="003D3741"/>
    <w:rsid w:val="003D7C7D"/>
    <w:rsid w:val="003E08C3"/>
    <w:rsid w:val="004018D0"/>
    <w:rsid w:val="004924A5"/>
    <w:rsid w:val="00520908"/>
    <w:rsid w:val="005451F2"/>
    <w:rsid w:val="00567347"/>
    <w:rsid w:val="005D62CF"/>
    <w:rsid w:val="0060752F"/>
    <w:rsid w:val="0065412C"/>
    <w:rsid w:val="00657424"/>
    <w:rsid w:val="006E6EFD"/>
    <w:rsid w:val="00791477"/>
    <w:rsid w:val="007B0B9B"/>
    <w:rsid w:val="00816D37"/>
    <w:rsid w:val="00827E09"/>
    <w:rsid w:val="008774C3"/>
    <w:rsid w:val="008B640F"/>
    <w:rsid w:val="00912D7A"/>
    <w:rsid w:val="009901C5"/>
    <w:rsid w:val="009A3F9E"/>
    <w:rsid w:val="009E0464"/>
    <w:rsid w:val="009F6280"/>
    <w:rsid w:val="00A0262D"/>
    <w:rsid w:val="00A60834"/>
    <w:rsid w:val="00AE684D"/>
    <w:rsid w:val="00B1125C"/>
    <w:rsid w:val="00B62A6E"/>
    <w:rsid w:val="00C649A8"/>
    <w:rsid w:val="00C9079D"/>
    <w:rsid w:val="00CE068B"/>
    <w:rsid w:val="00D17BF8"/>
    <w:rsid w:val="00D20933"/>
    <w:rsid w:val="00D30356"/>
    <w:rsid w:val="00D80D23"/>
    <w:rsid w:val="00DC4FF3"/>
    <w:rsid w:val="00DC5A00"/>
    <w:rsid w:val="00E02668"/>
    <w:rsid w:val="00E10E3D"/>
    <w:rsid w:val="00E41542"/>
    <w:rsid w:val="00E6652D"/>
    <w:rsid w:val="00EA4596"/>
    <w:rsid w:val="00FB7F89"/>
    <w:rsid w:val="00FC1FF7"/>
    <w:rsid w:val="00FD192A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50CC"/>
  <w15:docId w15:val="{B32C1205-FFD1-47A6-845D-AED3C2CC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</cp:revision>
  <cp:lastPrinted>2018-10-26T05:10:00Z</cp:lastPrinted>
  <dcterms:created xsi:type="dcterms:W3CDTF">2019-01-06T16:49:00Z</dcterms:created>
  <dcterms:modified xsi:type="dcterms:W3CDTF">2019-01-06T16:49:00Z</dcterms:modified>
</cp:coreProperties>
</file>