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A0" w:rsidRDefault="005D65A0" w:rsidP="005D65A0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D65A0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09650" y="542925"/>
            <wp:positionH relativeFrom="margin">
              <wp:align>left</wp:align>
            </wp:positionH>
            <wp:positionV relativeFrom="margin">
              <wp:align>top</wp:align>
            </wp:positionV>
            <wp:extent cx="2647950" cy="1552575"/>
            <wp:effectExtent l="19050" t="0" r="0" b="0"/>
            <wp:wrapSquare wrapText="bothSides"/>
            <wp:docPr id="3" name="Рисунок 7" descr="Весеннее солнце – самое опасное для ко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сеннее солнце – самое опасное для кож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5A0" w:rsidRDefault="005D65A0" w:rsidP="002D5CF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958F9" w:rsidRPr="005D65A0" w:rsidRDefault="002D5CFA" w:rsidP="002D5CF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Весной, когда все, казалось бы, должно расцветать </w:t>
      </w:r>
      <w:r w:rsidR="005D65A0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пробуждаться к жизни, многие люди испытывают вовсе </w:t>
      </w:r>
      <w:r w:rsidR="005D65A0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не подъем, а самый настоящий упадок сил. </w:t>
      </w:r>
      <w:r w:rsidR="005D65A0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D85CB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«Авитаминоз!»: - </w:t>
      </w:r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привычно вздыхают </w:t>
      </w:r>
      <w:r w:rsidR="00D85CB2">
        <w:rPr>
          <w:rStyle w:val="a3"/>
          <w:rFonts w:ascii="Times New Roman" w:hAnsi="Times New Roman" w:cs="Times New Roman"/>
          <w:b w:val="0"/>
          <w:sz w:val="28"/>
          <w:szCs w:val="28"/>
        </w:rPr>
        <w:t>люди</w:t>
      </w:r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спешат на первое весеннее солнышко, после чего чувствуют себя еще хуже: голова болит, слезы </w:t>
      </w:r>
      <w:proofErr w:type="gramStart"/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>текут</w:t>
      </w:r>
      <w:proofErr w:type="gramEnd"/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круглые сутки хочется спать. Почему </w:t>
      </w:r>
      <w:r w:rsidR="005D65A0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Pr="005D65A0">
        <w:rPr>
          <w:rStyle w:val="a3"/>
          <w:rFonts w:ascii="Times New Roman" w:hAnsi="Times New Roman" w:cs="Times New Roman"/>
          <w:b w:val="0"/>
          <w:sz w:val="28"/>
          <w:szCs w:val="28"/>
        </w:rPr>
        <w:t>же такое долгожданное тепло приводит к таким нежеланным результатам</w:t>
      </w:r>
      <w:r w:rsidR="00B3643B">
        <w:rPr>
          <w:rStyle w:val="a3"/>
          <w:rFonts w:ascii="Times New Roman" w:hAnsi="Times New Roman" w:cs="Times New Roman"/>
          <w:b w:val="0"/>
          <w:sz w:val="28"/>
          <w:szCs w:val="28"/>
        </w:rPr>
        <w:t>?</w:t>
      </w:r>
    </w:p>
    <w:p w:rsidR="002D5CFA" w:rsidRPr="005D65A0" w:rsidRDefault="002D5CFA" w:rsidP="002D5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A0">
        <w:rPr>
          <w:rFonts w:ascii="Times New Roman" w:hAnsi="Times New Roman" w:cs="Times New Roman"/>
          <w:sz w:val="28"/>
          <w:szCs w:val="28"/>
        </w:rPr>
        <w:t xml:space="preserve">Оказывается, дело </w:t>
      </w:r>
      <w:r w:rsidR="005D65A0">
        <w:rPr>
          <w:rFonts w:ascii="Times New Roman" w:hAnsi="Times New Roman" w:cs="Times New Roman"/>
          <w:sz w:val="28"/>
          <w:szCs w:val="28"/>
        </w:rPr>
        <w:br/>
      </w:r>
      <w:r w:rsidRPr="005D65A0">
        <w:rPr>
          <w:rFonts w:ascii="Times New Roman" w:hAnsi="Times New Roman" w:cs="Times New Roman"/>
          <w:sz w:val="28"/>
          <w:szCs w:val="28"/>
        </w:rPr>
        <w:t xml:space="preserve">в разбалансировке наших органов и систем, которая неизбежна при переходе организма с зимних биоритмов на </w:t>
      </w:r>
      <w:proofErr w:type="gramStart"/>
      <w:r w:rsidRPr="005D65A0">
        <w:rPr>
          <w:rFonts w:ascii="Times New Roman" w:hAnsi="Times New Roman" w:cs="Times New Roman"/>
          <w:sz w:val="28"/>
          <w:szCs w:val="28"/>
        </w:rPr>
        <w:t>летни</w:t>
      </w:r>
      <w:r w:rsidR="005D65A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D65A0">
        <w:rPr>
          <w:rFonts w:ascii="Times New Roman" w:hAnsi="Times New Roman" w:cs="Times New Roman"/>
          <w:sz w:val="28"/>
          <w:szCs w:val="28"/>
        </w:rPr>
        <w:t>.</w:t>
      </w:r>
    </w:p>
    <w:p w:rsidR="002D5CFA" w:rsidRPr="005D65A0" w:rsidRDefault="002D5CFA" w:rsidP="00B3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A0">
        <w:rPr>
          <w:rFonts w:ascii="Times New Roman" w:hAnsi="Times New Roman" w:cs="Times New Roman"/>
          <w:sz w:val="28"/>
          <w:szCs w:val="28"/>
        </w:rPr>
        <w:t xml:space="preserve">К этим не самым благоприятным, хотя и </w:t>
      </w:r>
      <w:r w:rsidRPr="005D65A0">
        <w:rPr>
          <w:rFonts w:ascii="Times New Roman" w:hAnsi="Times New Roman" w:cs="Times New Roman"/>
          <w:sz w:val="28"/>
          <w:szCs w:val="28"/>
        </w:rPr>
        <w:lastRenderedPageBreak/>
        <w:t>естественным, внутренним процессам свою ложку дегтя добавляет весенняя погода. Весной атмосферное давление, влажность и даже сам сост</w:t>
      </w:r>
      <w:r w:rsidR="00B3643B">
        <w:rPr>
          <w:rFonts w:ascii="Times New Roman" w:hAnsi="Times New Roman" w:cs="Times New Roman"/>
          <w:sz w:val="28"/>
          <w:szCs w:val="28"/>
        </w:rPr>
        <w:t xml:space="preserve">ав воздуха отличаются от </w:t>
      </w:r>
      <w:proofErr w:type="gramStart"/>
      <w:r w:rsidR="00B3643B">
        <w:rPr>
          <w:rFonts w:ascii="Times New Roman" w:hAnsi="Times New Roman" w:cs="Times New Roman"/>
          <w:sz w:val="28"/>
          <w:szCs w:val="28"/>
        </w:rPr>
        <w:t>зимних</w:t>
      </w:r>
      <w:proofErr w:type="gramEnd"/>
      <w:r w:rsidR="00B3643B">
        <w:rPr>
          <w:rFonts w:ascii="Times New Roman" w:hAnsi="Times New Roman" w:cs="Times New Roman"/>
          <w:sz w:val="28"/>
          <w:szCs w:val="28"/>
        </w:rPr>
        <w:t>, д</w:t>
      </w:r>
      <w:r w:rsidRPr="005D65A0">
        <w:rPr>
          <w:rFonts w:ascii="Times New Roman" w:hAnsi="Times New Roman" w:cs="Times New Roman"/>
          <w:sz w:val="28"/>
          <w:szCs w:val="28"/>
        </w:rPr>
        <w:t>ругая яркость света, более активное воздействие солнца.</w:t>
      </w:r>
    </w:p>
    <w:p w:rsidR="002D5CFA" w:rsidRPr="005D65A0" w:rsidRDefault="002D5CFA" w:rsidP="002D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Весной от яркого солнышка </w:t>
      </w:r>
      <w:r w:rsidR="00EC022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страдают дети, пожилые люди, пациенты, имеющие глазные заболевания или перенесшие операцию на сетчатке или роговице (например, лазерную коррекцию зрения), </w:t>
      </w:r>
      <w:r w:rsidR="005D65A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а также все без исключения </w:t>
      </w:r>
      <w:r w:rsidR="00B3643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редставители европеоидного типа. Коварство облучения избыточной солнечной радиацией в том, что в момент облучения человек ничего не чувствует, </w:t>
      </w:r>
      <w:r w:rsidR="005D65A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но со временем оно дает о себе знать.  Наиболее активна и опасна сине-фиолетовая часть светового спектра, так как она беспрепятственно проходит через роговицу и хрусталик, </w:t>
      </w:r>
      <w:r w:rsidR="005D65A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а ее избыток приводит </w:t>
      </w:r>
      <w:r w:rsidR="005D65A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>к повреждению сетчатки</w:t>
      </w:r>
    </w:p>
    <w:p w:rsidR="002D5CFA" w:rsidRPr="005D65A0" w:rsidRDefault="002D5CFA" w:rsidP="00761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Повышенные дозы прямых </w:t>
      </w:r>
      <w:r w:rsidR="005835E5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и отраженных </w:t>
      </w:r>
      <w:proofErr w:type="spellStart"/>
      <w:r w:rsidRPr="005D65A0">
        <w:rPr>
          <w:rFonts w:ascii="Times New Roman" w:eastAsia="Times New Roman" w:hAnsi="Times New Roman" w:cs="Times New Roman"/>
          <w:sz w:val="28"/>
          <w:szCs w:val="28"/>
        </w:rPr>
        <w:t>УФ-излучений</w:t>
      </w:r>
      <w:proofErr w:type="spellEnd"/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могут вызвать очень болезненные 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солнечные ожоги глаз, острые </w:t>
      </w:r>
      <w:r w:rsidR="005835E5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и хронические патологии глаза: </w:t>
      </w:r>
      <w:proofErr w:type="spellStart"/>
      <w:r w:rsidRPr="005D65A0">
        <w:rPr>
          <w:rFonts w:ascii="Times New Roman" w:eastAsia="Times New Roman" w:hAnsi="Times New Roman" w:cs="Times New Roman"/>
          <w:sz w:val="28"/>
          <w:szCs w:val="28"/>
        </w:rPr>
        <w:t>фотокератит</w:t>
      </w:r>
      <w:proofErr w:type="spellEnd"/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, меланома глаза, </w:t>
      </w:r>
      <w:r w:rsidR="00583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22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и др. </w:t>
      </w:r>
    </w:p>
    <w:p w:rsidR="002D5CFA" w:rsidRPr="005D65A0" w:rsidRDefault="002D5CFA" w:rsidP="0058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От разрушительного воздействия </w:t>
      </w:r>
      <w:proofErr w:type="spellStart"/>
      <w:proofErr w:type="gramStart"/>
      <w:r w:rsidRPr="005D65A0">
        <w:rPr>
          <w:rFonts w:ascii="Times New Roman" w:eastAsia="Times New Roman" w:hAnsi="Times New Roman" w:cs="Times New Roman"/>
          <w:sz w:val="28"/>
          <w:szCs w:val="28"/>
        </w:rPr>
        <w:t>УФ-лучей</w:t>
      </w:r>
      <w:proofErr w:type="spellEnd"/>
      <w:proofErr w:type="gramEnd"/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5E5">
        <w:rPr>
          <w:rFonts w:ascii="Times New Roman" w:eastAsia="Times New Roman" w:hAnsi="Times New Roman" w:cs="Times New Roman"/>
          <w:sz w:val="28"/>
          <w:szCs w:val="28"/>
        </w:rPr>
        <w:t xml:space="preserve">очень сильно 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>страдает хрусталик глаза, который отвечает за фокусировку изображения. Под воздействием ультрафиолета хрусталик теряет прозрачность,</w:t>
      </w:r>
      <w:r w:rsidR="00583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и постепенно мутнеет, что ведет </w:t>
      </w:r>
      <w:r w:rsidR="005835E5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к развитию катаракты.  </w:t>
      </w:r>
    </w:p>
    <w:p w:rsidR="002D5CFA" w:rsidRPr="005D65A0" w:rsidRDefault="002D5CFA" w:rsidP="0058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Необходимо знать, для глаз вреден и слишком яркий свет как таковой. Если вы, прибываете, весь день под активным солнцем, </w:t>
      </w:r>
      <w:r w:rsidR="00EC022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не позаботившись защитить глаза, фоторецепторный пигмент сетчатки обесцвечивается, и ваше зрение в темноте ухудшается. Кроме этого длительное воздействие вредного </w:t>
      </w:r>
      <w:r w:rsidR="00EC022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D65A0">
        <w:rPr>
          <w:rFonts w:ascii="Times New Roman" w:eastAsia="Times New Roman" w:hAnsi="Times New Roman" w:cs="Times New Roman"/>
          <w:sz w:val="28"/>
          <w:szCs w:val="28"/>
        </w:rPr>
        <w:t>УФ-излучения</w:t>
      </w:r>
      <w:proofErr w:type="spellEnd"/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уменьшает эластичность кожи и способствует появлению морщин</w:t>
      </w:r>
      <w:proofErr w:type="gramStart"/>
      <w:r w:rsidR="00761DEA" w:rsidRPr="005D65A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D65A0" w:rsidRPr="005D65A0" w:rsidRDefault="005D65A0" w:rsidP="002D5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1DEA" w:rsidRPr="005D65A0" w:rsidRDefault="00761DEA" w:rsidP="002D5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b/>
          <w:sz w:val="28"/>
          <w:szCs w:val="28"/>
        </w:rPr>
        <w:t>Признаки ожога сетчатки глаза:</w:t>
      </w:r>
    </w:p>
    <w:p w:rsidR="00761DEA" w:rsidRPr="005D65A0" w:rsidRDefault="00761DEA" w:rsidP="005D6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Первыми признаками ожога сетчатки глаза или как еще называют эту проблему «снежной </w:t>
      </w:r>
      <w:r w:rsidRPr="005D65A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слепоты», являются резь в глазах, снижение качества видимости,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62F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а также выраженный дискомфорт глаз. Если симптомы не проходят </w:t>
      </w:r>
      <w:r w:rsidR="00EC0220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и после того, как вы ушли </w:t>
      </w:r>
      <w:r w:rsidR="004A362F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с улицы, то нужно обратиться </w:t>
      </w:r>
      <w:r w:rsidR="004A362F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>к врачу.</w:t>
      </w:r>
    </w:p>
    <w:p w:rsidR="002D5CFA" w:rsidRPr="005D65A0" w:rsidRDefault="005D65A0" w:rsidP="005D65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761DEA" w:rsidRPr="005D6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есколько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</w:t>
      </w:r>
      <w:r w:rsidRPr="005D65A0">
        <w:rPr>
          <w:rFonts w:ascii="Times New Roman" w:eastAsia="Times New Roman" w:hAnsi="Times New Roman" w:cs="Times New Roman"/>
          <w:b/>
          <w:bCs/>
          <w:sz w:val="28"/>
          <w:szCs w:val="28"/>
        </w:rPr>
        <w:t>ций</w:t>
      </w:r>
      <w:r w:rsidR="00761DEA" w:rsidRPr="005D6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защите</w:t>
      </w:r>
      <w:r w:rsidR="00D85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1DEA" w:rsidRPr="005D6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глаз и кожи от яркого весеннего солнца:</w:t>
      </w:r>
    </w:p>
    <w:p w:rsidR="005D65A0" w:rsidRPr="005D65A0" w:rsidRDefault="00761DEA" w:rsidP="005D6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Защитить глаза </w:t>
      </w:r>
      <w:r w:rsidR="004A362F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от вредоносного влияния солнца просто, достаточно </w:t>
      </w:r>
      <w:r w:rsidR="005D65A0" w:rsidRPr="005D65A0">
        <w:rPr>
          <w:rFonts w:ascii="Times New Roman" w:eastAsia="Times New Roman" w:hAnsi="Times New Roman" w:cs="Times New Roman"/>
          <w:sz w:val="28"/>
          <w:szCs w:val="28"/>
        </w:rPr>
        <w:t>приобрести солнцезащитные очки.</w:t>
      </w:r>
    </w:p>
    <w:p w:rsidR="005D65A0" w:rsidRPr="005D65A0" w:rsidRDefault="00761DEA" w:rsidP="005D6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качественные пластиковые очки также хорошо защищают глаза от агрессивного воздействия солнца, </w:t>
      </w:r>
      <w:r w:rsidR="004A362F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>как и стеклянные.</w:t>
      </w:r>
    </w:p>
    <w:p w:rsidR="004A362F" w:rsidRDefault="00761DEA" w:rsidP="004A3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>Поль</w:t>
      </w:r>
      <w:r w:rsidR="004A362F">
        <w:rPr>
          <w:rFonts w:ascii="Times New Roman" w:eastAsia="Times New Roman" w:hAnsi="Times New Roman" w:cs="Times New Roman"/>
          <w:sz w:val="28"/>
          <w:szCs w:val="28"/>
        </w:rPr>
        <w:t>зуйтесь солнцезащитными кремами.</w:t>
      </w:r>
    </w:p>
    <w:p w:rsidR="00761DEA" w:rsidRPr="005D65A0" w:rsidRDefault="00761DEA" w:rsidP="004A3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Современная индустрия косметики предлагает огромное множество разнообразных средств, включающих в себя защитные </w:t>
      </w:r>
      <w:r w:rsidR="00B3643B">
        <w:rPr>
          <w:rFonts w:ascii="Times New Roman" w:eastAsia="Times New Roman" w:hAnsi="Times New Roman" w:cs="Times New Roman"/>
          <w:sz w:val="28"/>
          <w:szCs w:val="28"/>
        </w:rPr>
        <w:br/>
      </w:r>
      <w:r w:rsidRPr="005D65A0">
        <w:rPr>
          <w:rFonts w:ascii="Times New Roman" w:eastAsia="Times New Roman" w:hAnsi="Times New Roman" w:cs="Times New Roman"/>
          <w:sz w:val="28"/>
          <w:szCs w:val="28"/>
        </w:rPr>
        <w:t>UV-фильтры. На такой косметике обычно указывается коэффициент их защиты, и чем меньше цифра, тем ниже степень защиты.</w:t>
      </w:r>
    </w:p>
    <w:p w:rsidR="00761DEA" w:rsidRPr="005D65A0" w:rsidRDefault="00761DEA" w:rsidP="005D6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Не злоупотребляйте  «солнечными ваннами». Можно 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 легко получить солнечный ожог.</w:t>
      </w:r>
    </w:p>
    <w:p w:rsidR="005D65A0" w:rsidRDefault="005D65A0" w:rsidP="005D6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 Употребляйте больш</w:t>
      </w:r>
      <w:r w:rsidR="00C2764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>е количество жидкости</w:t>
      </w:r>
      <w:r w:rsidR="004A36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D6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Постарайтесь снизить общую калорийность продуктов,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отдавая предпочтение чистой питьевой воде</w:t>
      </w:r>
      <w:r w:rsidR="00C27644">
        <w:rPr>
          <w:rFonts w:ascii="Times New Roman" w:eastAsia="Times New Roman" w:hAnsi="Times New Roman" w:cs="Times New Roman"/>
          <w:sz w:val="28"/>
          <w:szCs w:val="28"/>
        </w:rPr>
        <w:t xml:space="preserve">, овощам, фруктам </w:t>
      </w:r>
      <w:r w:rsidRPr="005D65A0">
        <w:rPr>
          <w:rFonts w:ascii="Times New Roman" w:eastAsia="Times New Roman" w:hAnsi="Times New Roman" w:cs="Times New Roman"/>
          <w:sz w:val="28"/>
          <w:szCs w:val="28"/>
        </w:rPr>
        <w:t xml:space="preserve"> и рыбе, отказываясь от жирного мяса.</w:t>
      </w:r>
    </w:p>
    <w:p w:rsidR="004A362F" w:rsidRDefault="004A362F" w:rsidP="005D6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644" w:rsidRDefault="00C27644" w:rsidP="005D6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644" w:rsidRDefault="00C27644" w:rsidP="005D6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62F" w:rsidRPr="007C3E9D" w:rsidRDefault="004A362F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Эти номера ужно помнить 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  <w:t>в любой ситуации</w:t>
      </w:r>
      <w:r w:rsidRPr="007C3E9D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:rsidR="004A362F" w:rsidRPr="007C3E9D" w:rsidRDefault="004A362F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C3E9D">
        <w:rPr>
          <w:rFonts w:ascii="Times New Roman" w:hAnsi="Times New Roman" w:cs="Times New Roman"/>
          <w:noProof/>
          <w:sz w:val="28"/>
          <w:szCs w:val="28"/>
        </w:rPr>
        <w:t>01 ,112-Единая слжба экстренного реагирования на чрезвычайные ситуации республики Марий-Эл</w:t>
      </w:r>
    </w:p>
    <w:p w:rsidR="004A362F" w:rsidRDefault="004A362F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F005D" w:rsidRDefault="00CF005D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F005D" w:rsidRDefault="00CF005D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A362F" w:rsidRPr="007C3E9D" w:rsidRDefault="004A362F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A362F" w:rsidRPr="007C3E9D" w:rsidRDefault="004A362F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85CB2" w:rsidRDefault="00D85CB2" w:rsidP="00D85CB2">
      <w:pPr>
        <w:jc w:val="center"/>
      </w:pPr>
    </w:p>
    <w:p w:rsidR="00D85CB2" w:rsidRDefault="00D85CB2" w:rsidP="00D85CB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A362F" w:rsidRDefault="004A362F" w:rsidP="004A362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РГКУ </w:t>
      </w:r>
      <w:r w:rsidR="00CF005D">
        <w:rPr>
          <w:rFonts w:ascii="Times New Roman" w:hAnsi="Times New Roman" w:cs="Times New Roman"/>
          <w:noProof/>
          <w:sz w:val="28"/>
          <w:szCs w:val="28"/>
        </w:rPr>
        <w:t xml:space="preserve">ДПО </w:t>
      </w:r>
      <w:r>
        <w:rPr>
          <w:rFonts w:ascii="Times New Roman" w:hAnsi="Times New Roman" w:cs="Times New Roman"/>
          <w:noProof/>
          <w:sz w:val="28"/>
          <w:szCs w:val="28"/>
        </w:rPr>
        <w:t>«Учебно-методический</w:t>
      </w:r>
      <w:r w:rsidRPr="007C3E9D">
        <w:rPr>
          <w:rFonts w:ascii="Times New Roman" w:hAnsi="Times New Roman" w:cs="Times New Roman"/>
          <w:noProof/>
          <w:sz w:val="28"/>
          <w:szCs w:val="28"/>
        </w:rPr>
        <w:t xml:space="preserve">центр </w:t>
      </w:r>
    </w:p>
    <w:p w:rsidR="00B3643B" w:rsidRDefault="004A362F" w:rsidP="004A362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C3E9D">
        <w:rPr>
          <w:rFonts w:ascii="Times New Roman" w:hAnsi="Times New Roman" w:cs="Times New Roman"/>
          <w:noProof/>
          <w:sz w:val="28"/>
          <w:szCs w:val="28"/>
        </w:rPr>
        <w:t xml:space="preserve">экологической безопасности </w:t>
      </w:r>
    </w:p>
    <w:p w:rsidR="004A362F" w:rsidRPr="007C3E9D" w:rsidRDefault="004A362F" w:rsidP="00B3643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C3E9D"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C3E9D">
        <w:rPr>
          <w:rFonts w:ascii="Times New Roman" w:hAnsi="Times New Roman" w:cs="Times New Roman"/>
          <w:noProof/>
          <w:sz w:val="28"/>
          <w:szCs w:val="28"/>
        </w:rPr>
        <w:t>защиты наеления»</w:t>
      </w:r>
    </w:p>
    <w:p w:rsidR="004A362F" w:rsidRPr="00593F4D" w:rsidRDefault="004A362F" w:rsidP="004A36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C3E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82457" cy="857250"/>
            <wp:effectExtent l="19050" t="0" r="0" b="0"/>
            <wp:docPr id="5" name="Рисунок 1" descr="Эмблема УМЦ-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УМЦ-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57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2F" w:rsidRDefault="00CF005D" w:rsidP="00EC02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t>ПАМЯТКА</w:t>
      </w:r>
    </w:p>
    <w:p w:rsidR="004A362F" w:rsidRDefault="004A362F" w:rsidP="00EC02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62F" w:rsidRDefault="004A362F" w:rsidP="00EC02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A36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0" cy="123825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220" w:rsidRDefault="00EC0220" w:rsidP="00EC02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C0220" w:rsidRPr="00B3643B" w:rsidRDefault="00C27644" w:rsidP="00EC0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3643B">
        <w:rPr>
          <w:rFonts w:ascii="Times New Roman" w:eastAsia="Times New Roman" w:hAnsi="Times New Roman" w:cs="Times New Roman"/>
          <w:b/>
          <w:sz w:val="44"/>
          <w:szCs w:val="44"/>
        </w:rPr>
        <w:t>Ослепительное!!!</w:t>
      </w:r>
    </w:p>
    <w:p w:rsidR="004A362F" w:rsidRPr="00C27644" w:rsidRDefault="00B3643B" w:rsidP="00EC0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в</w:t>
      </w:r>
      <w:r w:rsidR="00C27644" w:rsidRPr="00C27644">
        <w:rPr>
          <w:rFonts w:ascii="Times New Roman" w:eastAsia="Times New Roman" w:hAnsi="Times New Roman" w:cs="Times New Roman"/>
          <w:b/>
          <w:sz w:val="44"/>
          <w:szCs w:val="44"/>
        </w:rPr>
        <w:t>есеннее солнце</w:t>
      </w:r>
    </w:p>
    <w:p w:rsidR="004A362F" w:rsidRPr="005D65A0" w:rsidRDefault="004A362F" w:rsidP="00EC02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1DEA" w:rsidRPr="00152870" w:rsidRDefault="00761DEA" w:rsidP="00761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DEA" w:rsidRDefault="00761DEA" w:rsidP="00761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644" w:rsidRDefault="00C27644" w:rsidP="00C2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27644" w:rsidSect="00EC0220">
      <w:pgSz w:w="16838" w:h="11906" w:orient="landscape"/>
      <w:pgMar w:top="850" w:right="820" w:bottom="709" w:left="851" w:header="708" w:footer="708" w:gutter="0"/>
      <w:cols w:num="3" w:space="11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58F9"/>
    <w:rsid w:val="00136479"/>
    <w:rsid w:val="002D5CFA"/>
    <w:rsid w:val="00413537"/>
    <w:rsid w:val="004A362F"/>
    <w:rsid w:val="004B52E3"/>
    <w:rsid w:val="005835E5"/>
    <w:rsid w:val="005D65A0"/>
    <w:rsid w:val="006958F9"/>
    <w:rsid w:val="00761DEA"/>
    <w:rsid w:val="00B3643B"/>
    <w:rsid w:val="00C27644"/>
    <w:rsid w:val="00CA74BD"/>
    <w:rsid w:val="00CF005D"/>
    <w:rsid w:val="00D85CB2"/>
    <w:rsid w:val="00EC0220"/>
    <w:rsid w:val="00FB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CF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36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7656-BEDD-436A-8E93-7452BB86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us03</cp:lastModifiedBy>
  <cp:revision>5</cp:revision>
  <cp:lastPrinted>2011-02-20T20:37:00Z</cp:lastPrinted>
  <dcterms:created xsi:type="dcterms:W3CDTF">2011-02-20T16:06:00Z</dcterms:created>
  <dcterms:modified xsi:type="dcterms:W3CDTF">2022-03-14T07:31:00Z</dcterms:modified>
</cp:coreProperties>
</file>