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35483" w:rsidRPr="00935483" w:rsidRDefault="00935483" w:rsidP="00935483">
      <w:pPr>
        <w:jc w:val="center"/>
        <w:rPr>
          <w:rFonts w:ascii="Times New Roman" w:hAnsi="Times New Roman" w:cs="Times New Roman"/>
          <w:sz w:val="28"/>
        </w:rPr>
      </w:pPr>
      <w:r w:rsidRPr="00935483">
        <w:rPr>
          <w:rFonts w:ascii="Times New Roman" w:hAnsi="Times New Roman" w:cs="Times New Roman"/>
          <w:sz w:val="28"/>
        </w:rPr>
        <w:t>МУНИЦИПАЛЬНОЕ КАЗЁННОЕ ДОШКОЛЬНОЕ ОБРАЗОВАТЕЛЬНОЕ УЧРЕЖДЕНИЕ ПОЧИНКОВСКИЙ ДЕТСКИЙ САД №8</w:t>
      </w:r>
    </w:p>
    <w:p w:rsidR="00935483" w:rsidRDefault="00935483" w:rsidP="00520E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935483" w:rsidRDefault="00935483" w:rsidP="00520E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935483" w:rsidRDefault="00935483" w:rsidP="00520E59">
      <w:pPr>
        <w:shd w:val="clear" w:color="auto" w:fill="FFFFFF"/>
        <w:spacing w:before="150" w:after="450" w:line="288" w:lineRule="atLeas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</w:p>
    <w:p w:rsidR="00935483" w:rsidRPr="00935483" w:rsidRDefault="00520E59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  <w:r w:rsidRPr="00935483"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>Занятие</w:t>
      </w:r>
    </w:p>
    <w:p w:rsidR="00935483" w:rsidRPr="00935483" w:rsidRDefault="00520E59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  <w:r w:rsidRPr="00935483"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 xml:space="preserve"> по развитию творческих способностей</w:t>
      </w:r>
    </w:p>
    <w:p w:rsidR="00935483" w:rsidRPr="00935483" w:rsidRDefault="00520E59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  <w:r w:rsidRPr="00935483"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 xml:space="preserve"> с элементами арт-терапии </w:t>
      </w:r>
    </w:p>
    <w:p w:rsidR="00520E59" w:rsidRDefault="00520E59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  <w:r w:rsidRPr="00935483"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>«Волшебные краски»</w:t>
      </w:r>
    </w:p>
    <w:p w:rsidR="00607A4E" w:rsidRDefault="00607A4E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>Для детей</w:t>
      </w:r>
      <w:bookmarkStart w:id="0" w:name="_GoBack"/>
      <w:bookmarkEnd w:id="0"/>
      <w:r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  <w:t xml:space="preserve"> 5-6 лет</w:t>
      </w: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</w:p>
    <w:p w:rsidR="00935483" w:rsidRPr="00935483" w:rsidRDefault="00935483" w:rsidP="00935483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</w:pPr>
      <w:r w:rsidRPr="00935483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>Подготовил:</w:t>
      </w:r>
      <w:r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lang w:eastAsia="ru-RU"/>
        </w:rPr>
        <w:t xml:space="preserve"> учитель-дефектолог Гусева М.Л.</w:t>
      </w:r>
    </w:p>
    <w:p w:rsidR="00935483" w:rsidRPr="00935483" w:rsidRDefault="00935483" w:rsidP="00935483">
      <w:pPr>
        <w:shd w:val="clear" w:color="auto" w:fill="FFFFFF"/>
        <w:spacing w:after="0" w:line="288" w:lineRule="atLeast"/>
        <w:jc w:val="right"/>
        <w:outlineLvl w:val="0"/>
        <w:rPr>
          <w:rFonts w:ascii="Times New Roman" w:eastAsia="Times New Roman" w:hAnsi="Times New Roman" w:cs="Times New Roman"/>
          <w:color w:val="333333"/>
          <w:kern w:val="36"/>
          <w:sz w:val="44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Default="00935483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b/>
          <w:i/>
          <w:color w:val="333333"/>
          <w:kern w:val="36"/>
          <w:sz w:val="40"/>
          <w:szCs w:val="24"/>
          <w:lang w:eastAsia="ru-RU"/>
        </w:rPr>
      </w:pPr>
    </w:p>
    <w:p w:rsidR="00935483" w:rsidRPr="0058559C" w:rsidRDefault="0058559C" w:rsidP="00935483">
      <w:pPr>
        <w:shd w:val="clear" w:color="auto" w:fill="FFFFFF"/>
        <w:spacing w:after="0" w:line="288" w:lineRule="atLeast"/>
        <w:jc w:val="center"/>
        <w:outlineLvl w:val="0"/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</w:pPr>
      <w:r w:rsidRPr="0058559C">
        <w:rPr>
          <w:rFonts w:ascii="Times New Roman" w:eastAsia="Times New Roman" w:hAnsi="Times New Roman" w:cs="Times New Roman"/>
          <w:color w:val="333333"/>
          <w:kern w:val="36"/>
          <w:sz w:val="28"/>
          <w:szCs w:val="24"/>
          <w:lang w:eastAsia="ru-RU"/>
        </w:rPr>
        <w:lastRenderedPageBreak/>
        <w:t>2026 г.</w:t>
      </w:r>
    </w:p>
    <w:p w:rsidR="00520E59" w:rsidRPr="00935483" w:rsidRDefault="00520E59" w:rsidP="00935483">
      <w:pPr>
        <w:spacing w:after="0" w:line="240" w:lineRule="auto"/>
        <w:ind w:firstLine="360"/>
        <w:jc w:val="center"/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</w:pPr>
      <w:r w:rsidRPr="009354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Занятие по развитию творческих способностей с элементами арт-терапии «Волшебные краски»</w:t>
      </w:r>
      <w:r w:rsidR="00935483">
        <w:rPr>
          <w:rFonts w:ascii="Times New Roman" w:eastAsia="Times New Roman" w:hAnsi="Times New Roman" w:cs="Times New Roman"/>
          <w:color w:val="111111"/>
          <w:sz w:val="28"/>
          <w:szCs w:val="24"/>
          <w:lang w:eastAsia="ru-RU"/>
        </w:rPr>
        <w:t>.</w:t>
      </w:r>
    </w:p>
    <w:p w:rsidR="00935483" w:rsidRDefault="00935483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935483" w:rsidRPr="00F114BC" w:rsidRDefault="00935483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Default="00520E59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Цель: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Развитие у детей творческих способностей, способствование гармонизации психологического состояния детей.</w:t>
      </w:r>
    </w:p>
    <w:p w:rsidR="00935483" w:rsidRPr="00F114BC" w:rsidRDefault="00935483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Pr="00F114BC" w:rsidRDefault="00520E59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Задачи:</w:t>
      </w:r>
    </w:p>
    <w:p w:rsidR="00520E59" w:rsidRPr="00F114BC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1. Развивать креативность и творческие способности детей.</w:t>
      </w:r>
    </w:p>
    <w:p w:rsidR="00520E59" w:rsidRPr="00F114BC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2. Учить выражать свои чувства в цветовой гамме с помощью гуашевых красок.</w:t>
      </w:r>
    </w:p>
    <w:p w:rsidR="00520E59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3. Формировать навыки </w:t>
      </w:r>
      <w:proofErr w:type="spell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эмпатии</w:t>
      </w:r>
      <w:proofErr w:type="spell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5483" w:rsidRPr="00F114BC" w:rsidRDefault="00935483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Материал: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Кисти, стаканчики-неразливайки, гуашь без че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ного цвета и альбомные листы по числу присутствующих детей, картонные кружки черного цвета для упражнения «Черная метка».</w:t>
      </w:r>
    </w:p>
    <w:p w:rsidR="00520E59" w:rsidRPr="00F114BC" w:rsidRDefault="00520E59" w:rsidP="00935483">
      <w:pPr>
        <w:spacing w:after="24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Время занятия: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 30-35 мин</w:t>
      </w: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Ход:</w:t>
      </w: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1. Приветствие. Упражнение «Дарю хорошие слова». (3-4 мин)</w:t>
      </w:r>
    </w:p>
    <w:p w:rsid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Цель: способствовать положительному настою группы детей на ход занятия. Развивать навыки коммуникации и </w:t>
      </w:r>
      <w:proofErr w:type="spell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эмпатии</w:t>
      </w:r>
      <w:proofErr w:type="spell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</w:p>
    <w:p w:rsid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Здравствуйте, дети! Сегодня у нас необычная встреча. Нас ждут настоящие чудеса. А приветствовать друг друга сегодня мы будем с помощью упражнения-игры «Дарю хорошие слова». Согласитесь, вам же нравится, когда вам говорят хорошие слова? Сразу повышается настроение, и хочется дарить миру хорошие дела и поступки! Но для начала давайте определим те хорошие слова, которые нам подойдут в этой игре. Они должны быть направлены другу, который стоит слева от вас, и выражать ваше доброе отношение к нему, или комплимент. Договорились?</w:t>
      </w:r>
    </w:p>
    <w:p w:rsidR="00520E59" w:rsidRPr="00F114BC" w:rsidRDefault="00520E59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очень люблю дарить всем хорошие слова, поэтому иг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ру сегодня начну я, можно? ( Имя ребёнка)…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, мне очень нравится, когда на занятиях ты проявляешь черты взрослого ответственного мальчика! Спасибо тебе за это!</w:t>
      </w:r>
    </w:p>
    <w:p w:rsidR="00520E59" w:rsidRPr="00F114BC" w:rsidRDefault="00520E59" w:rsidP="00520E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(Учитель-дефектолог начинает игру, давая пример для дальнейшего продолжения упражнения.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Если какой-то ребенок испытывает затруднения, 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у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читель-дефектолог ненавязчиво помогает).</w:t>
      </w:r>
      <w:proofErr w:type="gramEnd"/>
    </w:p>
    <w:p w:rsidR="00520E59" w:rsidRPr="00F114BC" w:rsidRDefault="00520E59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2. Сюрпризный момент и проблемная ситуация. (2-3 мин)</w:t>
      </w:r>
    </w:p>
    <w:p w:rsidR="00F114BC" w:rsidRDefault="00520E59" w:rsidP="0058559C">
      <w:pPr>
        <w:spacing w:before="225"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Я держу в руках коробку с красками, которую мне прислал Волшебник Изумрудного города. С виду она абсолютно н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отличается от обычных красок.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Чем же она необычна? Нужно почитать инструкцию.</w:t>
      </w:r>
    </w:p>
    <w:p w:rsidR="00520E59" w:rsidRP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Инструкция: Это краски, которые могут превращать ваши чувства и эмоции во что-то необычное и сказочное. Но чтобы ими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воспользоваться надо дружно произнести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волшебные слова, которые произведут превращения в коробке красок и напитают каждый цвет энергией чуда. Этими волшебными красками можно раскрыть дверь в свой внутренний мир. Но только сначала нужно избавиться от черных фишек. Кто справится, тот молодец, он сумеет открыть эту дверь в свой волшебный мир.</w:t>
      </w:r>
    </w:p>
    <w:p w:rsidR="00F114BC" w:rsidRDefault="00520E59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Волшебные слова: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…….</w:t>
      </w:r>
    </w:p>
    <w:p w:rsidR="00F114BC" w:rsidRDefault="00520E59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- Вот мы сказали волшебные слова, можно открыть и посмотре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ть что же теперь в этой коробке?</w:t>
      </w:r>
    </w:p>
    <w:p w:rsidR="00520E59" w:rsidRDefault="00520E59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Дети, в этих красках пропал черный цвет. Вместо него лежат черные фишки. Что же с ними делать? (Психолог подводит детей к ответу, что эти фишки для знакомого упражнения «Черная метка»)</w:t>
      </w:r>
    </w:p>
    <w:p w:rsidR="0058559C" w:rsidRDefault="0058559C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3. Упражнение «Черная метка» (3-4 мин)</w:t>
      </w:r>
    </w:p>
    <w:p w:rsidR="00520E59" w:rsidRPr="00F114BC" w:rsidRDefault="00520E59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 способствовать гармонизации личности ребенка, помочь выразить словами и освободиться от негативных эмоций, неуверенности.</w:t>
      </w:r>
    </w:p>
    <w:p w:rsidR="00F114BC" w:rsidRDefault="00520E59" w:rsidP="00F114BC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Сейчас я вам раздам «черные метки», которая помогут выполнить все условия инструкции. Кто напомнит всем, что нужно делать?</w:t>
      </w: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(Учитель-дефектолог напоминает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остальным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что делать с черной меткой: нужно положить метку на ладонь, накрыть сверху другой ладонью и шепотом передать метке негативные эмоции, которые успели накопиться за день: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«Черная метка, я передаю тебе обиду (разочарование, грусть, плохое настроение, расстройство, зависть, неуверенность и т. д., забери ее от меня навсегда и спрячь в себе».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После того, как все дети «перенесут «негативные эмоции в черную метку, ее необходимо порвать и выбросить.)</w:t>
      </w:r>
      <w:proofErr w:type="gramEnd"/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4. Упражнение с элементами арт-терапии «Краски моего мира» (15 -20 мин)</w:t>
      </w:r>
    </w:p>
    <w:p w:rsidR="00520E59" w:rsidRP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 учить детей осознавать, что каждый человек имеет свой собственный внутренний мир, который несет в себе индивидуальность и неповторимость.</w:t>
      </w:r>
    </w:p>
    <w:p w:rsidR="00520E59" w:rsidRP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С черными фишками мы справились. Теперь можем приступать к краскам. Только я не совсем поняла, про какую дверь говорилось в инструкции</w:t>
      </w:r>
      <w:r w:rsid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 Сейчас загляну еще раз в короб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ку с красками, может я не все прочитала. (Учитель-дефектолог достает альбомные листы, согнутые пополам, на внешней стороне приклеена «ручка» двери.) Действительно, не все. Что это? (Дверь)</w:t>
      </w:r>
    </w:p>
    <w:p w:rsidR="00935483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Я все поняла. Помните, мы с вами говорили о том, что каждый человек (и взрослый, и ребенок) – особенный? Хоть у всех нас есть и глаза, и нос, и руки, и ноги, и другие части тела, - но все равно мы все разные и неповторимые. И это действительно так и есть.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Мы не просто разные внешне (даже наши близнецы, мы говорили, тоже разные, мы разные и внутри.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«Внутри» - это не в середине нашего тела, а в нашей душе, которая и есть нашим внутренним миром.</w:t>
      </w:r>
    </w:p>
    <w:p w:rsidR="00935483" w:rsidRDefault="00935483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Наша «душа»</w:t>
      </w:r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невидимая, но зато, она проявляется через дела людей, которые он делает с удовольствием («с душой»). </w:t>
      </w:r>
      <w:proofErr w:type="gramStart"/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Иногда посмотришь на человека – красивый и привлекательный, а посмотришь на его дела – становится неприятно, или даже стыдно за него.</w:t>
      </w:r>
      <w:proofErr w:type="gramEnd"/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Это обозначает, что внутренний мир этого человека очень беден. И тогда его внешняя красота теряет свою привлекательность, тускнеет.</w:t>
      </w:r>
    </w:p>
    <w:p w:rsidR="00935483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А это «двери», которые мы сможем открыть с помощью наших волшебных красок в наш собственный внутренний мир. И черный цвет нам не понадобиться, это точно. Ведь вы все очень яркие, добрые и хорошие. А все отрицательные эмоции, которые рисуются черным цветом, мы передали черной метке.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Сейчас я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расскажу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как с помощью этой бумажной двери увидеть свой внутренний мир. Но снача</w:t>
      </w:r>
      <w:r w:rsidR="005C27B2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ла сделаем пальчиковую гимнастику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5483" w:rsidRDefault="005C27B2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Пальчиковая гимнастик</w:t>
      </w:r>
      <w:r w:rsidR="00935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</w:t>
      </w:r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r w:rsidR="00935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«В гости ..»</w:t>
      </w:r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(2 мин): дети под музыку и рифмованны</w:t>
      </w:r>
      <w:r w:rsidR="00935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е подсказки выполняют пальчиковые</w:t>
      </w:r>
      <w:r w:rsidR="00520E59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упражнения</w:t>
      </w:r>
      <w:r w:rsidR="00935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С помощью кисти наносим наши разноцветные волшебные краски на правой половинке листа ближе к сгибу. Стараемся рисовать так, чтоб краска не смешивалась. В этом рисовании нарисовать «неправильно» нельзя, поэтому берем краски того цвета, которые вам очень нравятся, или которые вы хотите использовать для своей работы. Приступаем. Вы на своих рабочих местах, а я – на листе, прикрепленном к магнитной доске. Следите за тем, чтоб краски на рисунке были влажными. Краски могут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ложится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непроизвольно: в виде прямых и волнис</w:t>
      </w:r>
      <w:r w:rsidR="005C27B2"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ых линий, пятнышек, точек. Мы просто «набрасываем» каждую краску на поверхность лис</w:t>
      </w:r>
      <w:r w:rsidR="00935483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</w:t>
      </w: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а.</w:t>
      </w:r>
    </w:p>
    <w:p w:rsidR="00935483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Теперь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когда мы все сделали, приступаем к волшебству. Закрываем то, что нарисовали левой половинкой листа и легонько разглаживаем ладонью «нашу закрытую дверь». Интересно, что же там происходит за закрытой дверью? Краски обещали сотворить чудо. Давайте попробуем открыть и все увидим сами.</w:t>
      </w:r>
    </w:p>
    <w:p w:rsidR="00520E59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lastRenderedPageBreak/>
        <w:t>(Дети под руководством дефектолога открывают свои «двери», выражают эмоции)</w:t>
      </w:r>
    </w:p>
    <w:p w:rsidR="00935483" w:rsidRPr="00F114BC" w:rsidRDefault="00935483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Pr="00F114BC" w:rsidRDefault="00520E59" w:rsidP="0058559C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5. Упражнение «На что похоже» (2-3 мин)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Цель: способствовать проявлению креативного мышления, фантазии, воображения.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Действительно, мы все убедились, что внутренний мир у каждого разный. Но каждый из ваших миров – замечательный, яркий, красочный, удивительный, неповторимый. Согласны?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И это так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здорово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! Было бы очень грустно, если бы вы открыли «двери», а за каждой дверью был бы одинаковый рисунок.</w:t>
      </w:r>
    </w:p>
    <w:p w:rsidR="00935483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На что же похожи наши рисунки? Давайте их внимательно рассмотрим и узнаем.</w:t>
      </w:r>
    </w:p>
    <w:p w:rsidR="00520E59" w:rsidRPr="00F114BC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(Учитель-дефектолог </w:t>
      </w:r>
      <w:proofErr w:type="spell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по-очереди</w:t>
      </w:r>
      <w:proofErr w:type="spell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предлагает для рассмотрения рисунки детей, стимулируя вариативность ответов.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При необходимости предлагает свой вариант.)</w:t>
      </w:r>
      <w:proofErr w:type="gramEnd"/>
    </w:p>
    <w:p w:rsidR="00935483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b/>
          <w:bCs/>
          <w:color w:val="111111"/>
          <w:sz w:val="24"/>
          <w:szCs w:val="24"/>
          <w:bdr w:val="none" w:sz="0" w:space="0" w:color="auto" w:frame="1"/>
          <w:lang w:eastAsia="ru-RU"/>
        </w:rPr>
        <w:t>6. Итог занятия (1-2 мин)</w:t>
      </w:r>
    </w:p>
    <w:p w:rsidR="00935483" w:rsidRDefault="00520E59" w:rsidP="00935483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 xml:space="preserve">- Мне очень приятно, что ваши работы получились яркими и красочными, это значит, что вы все замечательные детки: и послушные, и внимательные, и добрые, и старательные. Спасибо нашим волшебным краскам за то, что они помогли открыть двери во внутренний мир каждого из нас, и еще раз показали, что одинаковых людей не бывает, но каждый человек – он особенный и </w:t>
      </w:r>
      <w:proofErr w:type="gramStart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очень замечательный</w:t>
      </w:r>
      <w:proofErr w:type="gramEnd"/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.</w:t>
      </w:r>
    </w:p>
    <w:p w:rsidR="00520E59" w:rsidRDefault="00520E59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  <w:t>- Давайте наши работы разместим на нашей выставке «Мой красочный мир», чтобы они нам напоминали о том, что в нашей группе нет плохих детей, а есть дружные ребята, которые понимают и ценят друг друга.</w:t>
      </w:r>
    </w:p>
    <w:p w:rsidR="00935483" w:rsidRPr="00F114BC" w:rsidRDefault="00935483" w:rsidP="00935483">
      <w:pPr>
        <w:spacing w:after="12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</w:p>
    <w:p w:rsidR="00520E59" w:rsidRPr="00F114BC" w:rsidRDefault="00520E59" w:rsidP="00520E59">
      <w:pPr>
        <w:spacing w:after="0" w:line="240" w:lineRule="auto"/>
        <w:ind w:firstLine="360"/>
        <w:rPr>
          <w:rFonts w:ascii="Times New Roman" w:eastAsia="Times New Roman" w:hAnsi="Times New Roman" w:cs="Times New Roman"/>
          <w:color w:val="111111"/>
          <w:sz w:val="24"/>
          <w:szCs w:val="24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Литература:</w:t>
      </w:r>
    </w:p>
    <w:p w:rsidR="00520E59" w:rsidRPr="00F114BC" w:rsidRDefault="00520E59" w:rsidP="00520E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1. </w:t>
      </w:r>
      <w:proofErr w:type="spell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Анищенкова</w:t>
      </w:r>
      <w:proofErr w:type="spell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Е. С. Логопедическая ритмика для развития речи дошкольников. - М.</w:t>
      </w:r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АСТ, 2008. - 60 с. - (Родничок) (Программа обучения в детском саду)</w:t>
      </w:r>
    </w:p>
    <w:p w:rsidR="00520E59" w:rsidRPr="00F114BC" w:rsidRDefault="00520E59" w:rsidP="00520E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2. </w:t>
      </w:r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Присяжная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Т. В. ТРИЗ-педагогика: развиваем мышление дошкольников. – Х. : Вид</w:t>
      </w:r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</w:t>
      </w:r>
      <w:proofErr w:type="spellStart"/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г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рупа</w:t>
      </w:r>
      <w:proofErr w:type="spell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«Основа», 2008. – 96 с.</w:t>
      </w:r>
    </w:p>
    <w:p w:rsidR="00520E59" w:rsidRPr="00F114BC" w:rsidRDefault="00520E59" w:rsidP="00520E59">
      <w:pPr>
        <w:spacing w:before="225" w:after="225" w:line="240" w:lineRule="auto"/>
        <w:ind w:firstLine="360"/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</w:pPr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3. Проблемы развития и коррекция эмоциональной сферы старших дошкольников</w:t>
      </w:r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/ С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ост. О. А. </w:t>
      </w:r>
      <w:proofErr w:type="spell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Атемасова</w:t>
      </w:r>
      <w:proofErr w:type="spell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>. – Х.</w:t>
      </w:r>
      <w:proofErr w:type="gramStart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:</w:t>
      </w:r>
      <w:proofErr w:type="gramEnd"/>
      <w:r w:rsidRPr="00F114BC">
        <w:rPr>
          <w:rFonts w:ascii="Times New Roman" w:eastAsia="Times New Roman" w:hAnsi="Times New Roman" w:cs="Times New Roman"/>
          <w:i/>
          <w:iCs/>
          <w:color w:val="111111"/>
          <w:sz w:val="24"/>
          <w:szCs w:val="24"/>
          <w:bdr w:val="none" w:sz="0" w:space="0" w:color="auto" w:frame="1"/>
          <w:lang w:eastAsia="ru-RU"/>
        </w:rPr>
        <w:t xml:space="preserve"> Изд-во «Ранок», 2010. – 176</w:t>
      </w:r>
    </w:p>
    <w:p w:rsidR="00560255" w:rsidRPr="00F114BC" w:rsidRDefault="00560255">
      <w:pPr>
        <w:rPr>
          <w:rFonts w:ascii="Times New Roman" w:hAnsi="Times New Roman" w:cs="Times New Roman"/>
          <w:sz w:val="24"/>
          <w:szCs w:val="24"/>
        </w:rPr>
      </w:pPr>
    </w:p>
    <w:sectPr w:rsidR="00560255" w:rsidRPr="00F114BC" w:rsidSect="00935483">
      <w:pgSz w:w="11906" w:h="16838"/>
      <w:pgMar w:top="993" w:right="566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20E59"/>
    <w:rsid w:val="00140DAF"/>
    <w:rsid w:val="00520E59"/>
    <w:rsid w:val="00560255"/>
    <w:rsid w:val="0058559C"/>
    <w:rsid w:val="005C27B2"/>
    <w:rsid w:val="00607A4E"/>
    <w:rsid w:val="00935483"/>
    <w:rsid w:val="00F114BC"/>
    <w:rsid w:val="00FF73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E59"/>
  </w:style>
  <w:style w:type="paragraph" w:styleId="a3">
    <w:name w:val="Normal (Web)"/>
    <w:basedOn w:val="a"/>
    <w:uiPriority w:val="99"/>
    <w:semiHidden/>
    <w:unhideWhenUsed/>
    <w:rsid w:val="0052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E59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520E5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520E5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headline">
    <w:name w:val="headline"/>
    <w:basedOn w:val="a"/>
    <w:rsid w:val="0052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pple-converted-space">
    <w:name w:val="apple-converted-space"/>
    <w:basedOn w:val="a0"/>
    <w:rsid w:val="00520E59"/>
  </w:style>
  <w:style w:type="paragraph" w:styleId="a3">
    <w:name w:val="Normal (Web)"/>
    <w:basedOn w:val="a"/>
    <w:uiPriority w:val="99"/>
    <w:semiHidden/>
    <w:unhideWhenUsed/>
    <w:rsid w:val="00520E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520E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2791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2558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9C661DD-CB7D-42D3-8DDD-94AC225AC4C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108</TotalTime>
  <Pages>4</Pages>
  <Words>1235</Words>
  <Characters>7045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8264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SVETA</cp:lastModifiedBy>
  <cp:revision>3</cp:revision>
  <dcterms:created xsi:type="dcterms:W3CDTF">2019-10-29T08:34:00Z</dcterms:created>
  <dcterms:modified xsi:type="dcterms:W3CDTF">2026-04-30T07:39:00Z</dcterms:modified>
</cp:coreProperties>
</file>