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D1" w:rsidRPr="004B31D1" w:rsidRDefault="004B31D1" w:rsidP="004B31D1">
      <w:pPr>
        <w:spacing w:after="0" w:line="170" w:lineRule="atLeast"/>
        <w:ind w:firstLine="567"/>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i/>
          <w:iCs/>
          <w:color w:val="000000"/>
          <w:spacing w:val="-2"/>
          <w:sz w:val="24"/>
          <w:szCs w:val="24"/>
          <w:bdr w:val="none" w:sz="0" w:space="0" w:color="auto" w:frame="1"/>
          <w:lang w:eastAsia="ru-RU"/>
        </w:rPr>
        <w:t>Уголовная ответственность</w:t>
      </w:r>
      <w:r w:rsidRPr="004B31D1">
        <w:rPr>
          <w:rFonts w:ascii="Times New Roman" w:eastAsia="Times New Roman" w:hAnsi="Times New Roman" w:cs="Times New Roman"/>
          <w:color w:val="000000"/>
          <w:spacing w:val="-2"/>
          <w:sz w:val="24"/>
          <w:szCs w:val="24"/>
          <w:bdr w:val="none" w:sz="0" w:space="0" w:color="auto" w:frame="1"/>
          <w:lang w:eastAsia="ru-RU"/>
        </w:rPr>
        <w:t> — наиболее суровый вид </w:t>
      </w:r>
      <w:r w:rsidRPr="004B31D1">
        <w:rPr>
          <w:rFonts w:ascii="Times New Roman" w:eastAsia="Times New Roman" w:hAnsi="Times New Roman" w:cs="Times New Roman"/>
          <w:color w:val="000000"/>
          <w:spacing w:val="-1"/>
          <w:sz w:val="24"/>
          <w:szCs w:val="24"/>
          <w:bdr w:val="none" w:sz="0" w:space="0" w:color="auto" w:frame="1"/>
          <w:lang w:eastAsia="ru-RU"/>
        </w:rPr>
        <w:t>ответственности. Она наступает за совершение преступле</w:t>
      </w:r>
      <w:r w:rsidRPr="004B31D1">
        <w:rPr>
          <w:rFonts w:ascii="Times New Roman" w:eastAsia="Times New Roman" w:hAnsi="Times New Roman" w:cs="Times New Roman"/>
          <w:color w:val="000000"/>
          <w:spacing w:val="-1"/>
          <w:sz w:val="24"/>
          <w:szCs w:val="24"/>
          <w:bdr w:val="none" w:sz="0" w:space="0" w:color="auto" w:frame="1"/>
          <w:lang w:eastAsia="ru-RU"/>
        </w:rPr>
        <w:softHyphen/>
      </w:r>
      <w:r w:rsidRPr="004B31D1">
        <w:rPr>
          <w:rFonts w:ascii="Times New Roman" w:eastAsia="Times New Roman" w:hAnsi="Times New Roman" w:cs="Times New Roman"/>
          <w:color w:val="000000"/>
          <w:spacing w:val="-3"/>
          <w:sz w:val="24"/>
          <w:szCs w:val="24"/>
          <w:bdr w:val="none" w:sz="0" w:space="0" w:color="auto" w:frame="1"/>
          <w:lang w:eastAsia="ru-RU"/>
        </w:rPr>
        <w:t>ний и в отличие от других видов ответственности устанав</w:t>
      </w:r>
      <w:r w:rsidRPr="004B31D1">
        <w:rPr>
          <w:rFonts w:ascii="Times New Roman" w:eastAsia="Times New Roman" w:hAnsi="Times New Roman" w:cs="Times New Roman"/>
          <w:color w:val="000000"/>
          <w:spacing w:val="-3"/>
          <w:sz w:val="24"/>
          <w:szCs w:val="24"/>
          <w:bdr w:val="none" w:sz="0" w:space="0" w:color="auto" w:frame="1"/>
          <w:lang w:eastAsia="ru-RU"/>
        </w:rPr>
        <w:softHyphen/>
      </w:r>
      <w:r w:rsidRPr="004B31D1">
        <w:rPr>
          <w:rFonts w:ascii="Times New Roman" w:eastAsia="Times New Roman" w:hAnsi="Times New Roman" w:cs="Times New Roman"/>
          <w:color w:val="000000"/>
          <w:spacing w:val="-1"/>
          <w:sz w:val="24"/>
          <w:szCs w:val="24"/>
          <w:bdr w:val="none" w:sz="0" w:space="0" w:color="auto" w:frame="1"/>
          <w:lang w:eastAsia="ru-RU"/>
        </w:rPr>
        <w:t>ливается только законом. Никакие иные нормативные акты </w:t>
      </w:r>
      <w:r w:rsidRPr="004B31D1">
        <w:rPr>
          <w:rFonts w:ascii="Times New Roman" w:eastAsia="Times New Roman" w:hAnsi="Times New Roman" w:cs="Times New Roman"/>
          <w:color w:val="000000"/>
          <w:spacing w:val="-2"/>
          <w:sz w:val="24"/>
          <w:szCs w:val="24"/>
          <w:bdr w:val="none" w:sz="0" w:space="0" w:color="auto" w:frame="1"/>
          <w:lang w:eastAsia="ru-RU"/>
        </w:rPr>
        <w:t>не могут определять общественно опасные деяния как пре</w:t>
      </w:r>
      <w:r w:rsidRPr="004B31D1">
        <w:rPr>
          <w:rFonts w:ascii="Times New Roman" w:eastAsia="Times New Roman" w:hAnsi="Times New Roman" w:cs="Times New Roman"/>
          <w:color w:val="000000"/>
          <w:spacing w:val="-2"/>
          <w:sz w:val="24"/>
          <w:szCs w:val="24"/>
          <w:bdr w:val="none" w:sz="0" w:space="0" w:color="auto" w:frame="1"/>
          <w:lang w:eastAsia="ru-RU"/>
        </w:rPr>
        <w:softHyphen/>
      </w:r>
      <w:r w:rsidRPr="004B31D1">
        <w:rPr>
          <w:rFonts w:ascii="Times New Roman" w:eastAsia="Times New Roman" w:hAnsi="Times New Roman" w:cs="Times New Roman"/>
          <w:color w:val="000000"/>
          <w:spacing w:val="8"/>
          <w:sz w:val="24"/>
          <w:szCs w:val="24"/>
          <w:bdr w:val="none" w:sz="0" w:space="0" w:color="auto" w:frame="1"/>
          <w:lang w:eastAsia="ru-RU"/>
        </w:rPr>
        <w:t>ступные и устанавливать за них меры ответственности. </w:t>
      </w:r>
      <w:r w:rsidRPr="004B31D1">
        <w:rPr>
          <w:rFonts w:ascii="Times New Roman" w:eastAsia="Times New Roman" w:hAnsi="Times New Roman" w:cs="Times New Roman"/>
          <w:color w:val="000000"/>
          <w:spacing w:val="-4"/>
          <w:sz w:val="24"/>
          <w:szCs w:val="24"/>
          <w:bdr w:val="none" w:sz="0" w:space="0" w:color="auto" w:frame="1"/>
          <w:lang w:eastAsia="ru-RU"/>
        </w:rPr>
        <w:t>В Российской Федерации исчерпывающий перечень преступ</w:t>
      </w:r>
      <w:r w:rsidRPr="004B31D1">
        <w:rPr>
          <w:rFonts w:ascii="Times New Roman" w:eastAsia="Times New Roman" w:hAnsi="Times New Roman" w:cs="Times New Roman"/>
          <w:color w:val="000000"/>
          <w:spacing w:val="-4"/>
          <w:sz w:val="24"/>
          <w:szCs w:val="24"/>
          <w:bdr w:val="none" w:sz="0" w:space="0" w:color="auto" w:frame="1"/>
          <w:lang w:eastAsia="ru-RU"/>
        </w:rPr>
        <w:softHyphen/>
      </w:r>
      <w:r w:rsidRPr="004B31D1">
        <w:rPr>
          <w:rFonts w:ascii="Times New Roman" w:eastAsia="Times New Roman" w:hAnsi="Times New Roman" w:cs="Times New Roman"/>
          <w:color w:val="000000"/>
          <w:spacing w:val="-3"/>
          <w:sz w:val="24"/>
          <w:szCs w:val="24"/>
          <w:bdr w:val="none" w:sz="0" w:space="0" w:color="auto" w:frame="1"/>
          <w:lang w:eastAsia="ru-RU"/>
        </w:rPr>
        <w:t>лений зафиксирован в Уголовном кодексе. Порядок привле</w:t>
      </w:r>
      <w:r w:rsidRPr="004B31D1">
        <w:rPr>
          <w:rFonts w:ascii="Times New Roman" w:eastAsia="Times New Roman" w:hAnsi="Times New Roman" w:cs="Times New Roman"/>
          <w:color w:val="000000"/>
          <w:spacing w:val="-3"/>
          <w:sz w:val="24"/>
          <w:szCs w:val="24"/>
          <w:bdr w:val="none" w:sz="0" w:space="0" w:color="auto" w:frame="1"/>
          <w:lang w:eastAsia="ru-RU"/>
        </w:rPr>
        <w:softHyphen/>
        <w:t>чения к уголовной ответственности регламентируется Уго</w:t>
      </w:r>
      <w:r w:rsidRPr="004B31D1">
        <w:rPr>
          <w:rFonts w:ascii="Times New Roman" w:eastAsia="Times New Roman" w:hAnsi="Times New Roman" w:cs="Times New Roman"/>
          <w:color w:val="000000"/>
          <w:spacing w:val="-3"/>
          <w:sz w:val="24"/>
          <w:szCs w:val="24"/>
          <w:bdr w:val="none" w:sz="0" w:space="0" w:color="auto" w:frame="1"/>
          <w:lang w:eastAsia="ru-RU"/>
        </w:rPr>
        <w:softHyphen/>
      </w:r>
      <w:r w:rsidRPr="004B31D1">
        <w:rPr>
          <w:rFonts w:ascii="Times New Roman" w:eastAsia="Times New Roman" w:hAnsi="Times New Roman" w:cs="Times New Roman"/>
          <w:color w:val="000000"/>
          <w:spacing w:val="-4"/>
          <w:sz w:val="24"/>
          <w:szCs w:val="24"/>
          <w:bdr w:val="none" w:sz="0" w:space="0" w:color="auto" w:frame="1"/>
          <w:lang w:eastAsia="ru-RU"/>
        </w:rPr>
        <w:t>ловно-процессуальным кодексом.</w:t>
      </w:r>
    </w:p>
    <w:p w:rsidR="004B31D1" w:rsidRPr="004B31D1" w:rsidRDefault="004B31D1" w:rsidP="004B31D1">
      <w:pPr>
        <w:shd w:val="clear" w:color="auto" w:fill="FFFFFF"/>
        <w:spacing w:after="0" w:line="170" w:lineRule="atLeast"/>
        <w:ind w:firstLine="567"/>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000000"/>
          <w:spacing w:val="-5"/>
          <w:sz w:val="24"/>
          <w:szCs w:val="24"/>
          <w:bdr w:val="none" w:sz="0" w:space="0" w:color="auto" w:frame="1"/>
          <w:lang w:eastAsia="ru-RU"/>
        </w:rPr>
        <w:t>Полномочиями привлечения к уголовной ответственнос</w:t>
      </w:r>
      <w:r w:rsidRPr="004B31D1">
        <w:rPr>
          <w:rFonts w:ascii="Times New Roman" w:eastAsia="Times New Roman" w:hAnsi="Times New Roman" w:cs="Times New Roman"/>
          <w:color w:val="000000"/>
          <w:spacing w:val="-5"/>
          <w:sz w:val="24"/>
          <w:szCs w:val="24"/>
          <w:bdr w:val="none" w:sz="0" w:space="0" w:color="auto" w:frame="1"/>
          <w:lang w:eastAsia="ru-RU"/>
        </w:rPr>
        <w:softHyphen/>
      </w:r>
      <w:r w:rsidRPr="004B31D1">
        <w:rPr>
          <w:rFonts w:ascii="Times New Roman" w:eastAsia="Times New Roman" w:hAnsi="Times New Roman" w:cs="Times New Roman"/>
          <w:color w:val="000000"/>
          <w:spacing w:val="-2"/>
          <w:sz w:val="24"/>
          <w:szCs w:val="24"/>
          <w:bdr w:val="none" w:sz="0" w:space="0" w:color="auto" w:frame="1"/>
          <w:lang w:eastAsia="ru-RU"/>
        </w:rPr>
        <w:t>ти обладает только суд. Никто не может быть признан ви</w:t>
      </w:r>
      <w:r w:rsidRPr="004B31D1">
        <w:rPr>
          <w:rFonts w:ascii="Times New Roman" w:eastAsia="Times New Roman" w:hAnsi="Times New Roman" w:cs="Times New Roman"/>
          <w:color w:val="000000"/>
          <w:spacing w:val="-2"/>
          <w:sz w:val="24"/>
          <w:szCs w:val="24"/>
          <w:bdr w:val="none" w:sz="0" w:space="0" w:color="auto" w:frame="1"/>
          <w:lang w:eastAsia="ru-RU"/>
        </w:rPr>
        <w:softHyphen/>
      </w:r>
      <w:r w:rsidRPr="004B31D1">
        <w:rPr>
          <w:rFonts w:ascii="Times New Roman" w:eastAsia="Times New Roman" w:hAnsi="Times New Roman" w:cs="Times New Roman"/>
          <w:color w:val="000000"/>
          <w:spacing w:val="4"/>
          <w:sz w:val="24"/>
          <w:szCs w:val="24"/>
          <w:bdr w:val="none" w:sz="0" w:space="0" w:color="auto" w:frame="1"/>
          <w:lang w:eastAsia="ru-RU"/>
        </w:rPr>
        <w:t>новным в совершении преступления, а также подвергнут</w:t>
      </w:r>
      <w:r w:rsidRPr="004B31D1">
        <w:rPr>
          <w:rFonts w:ascii="Times New Roman" w:eastAsia="Times New Roman" w:hAnsi="Times New Roman" w:cs="Times New Roman"/>
          <w:color w:val="000000"/>
          <w:spacing w:val="-1"/>
          <w:sz w:val="24"/>
          <w:szCs w:val="24"/>
          <w:bdr w:val="none" w:sz="0" w:space="0" w:color="auto" w:frame="1"/>
          <w:lang w:eastAsia="ru-RU"/>
        </w:rPr>
        <w:t> уголовному наказанию, не иначе как по приговору суда и в со</w:t>
      </w:r>
      <w:r w:rsidRPr="004B31D1">
        <w:rPr>
          <w:rFonts w:ascii="Times New Roman" w:eastAsia="Times New Roman" w:hAnsi="Times New Roman" w:cs="Times New Roman"/>
          <w:color w:val="000000"/>
          <w:spacing w:val="-1"/>
          <w:sz w:val="24"/>
          <w:szCs w:val="24"/>
          <w:bdr w:val="none" w:sz="0" w:space="0" w:color="auto" w:frame="1"/>
          <w:lang w:eastAsia="ru-RU"/>
        </w:rPr>
        <w:softHyphen/>
      </w:r>
      <w:r w:rsidRPr="004B31D1">
        <w:rPr>
          <w:rFonts w:ascii="Times New Roman" w:eastAsia="Times New Roman" w:hAnsi="Times New Roman" w:cs="Times New Roman"/>
          <w:color w:val="000000"/>
          <w:spacing w:val="-2"/>
          <w:sz w:val="24"/>
          <w:szCs w:val="24"/>
          <w:bdr w:val="none" w:sz="0" w:space="0" w:color="auto" w:frame="1"/>
          <w:lang w:eastAsia="ru-RU"/>
        </w:rPr>
        <w:t>ответствии с законом. Меры уголовного </w:t>
      </w:r>
      <w:r w:rsidRPr="004B31D1">
        <w:rPr>
          <w:rFonts w:ascii="Times New Roman" w:eastAsia="Times New Roman" w:hAnsi="Times New Roman" w:cs="Times New Roman"/>
          <w:color w:val="000000"/>
          <w:spacing w:val="3"/>
          <w:sz w:val="24"/>
          <w:szCs w:val="24"/>
          <w:bdr w:val="none" w:sz="0" w:space="0" w:color="auto" w:frame="1"/>
          <w:lang w:eastAsia="ru-RU"/>
        </w:rPr>
        <w:t>наказания – наиболее жесткие формы государственного </w:t>
      </w:r>
      <w:r w:rsidRPr="004B31D1">
        <w:rPr>
          <w:rFonts w:ascii="Times New Roman" w:eastAsia="Times New Roman" w:hAnsi="Times New Roman" w:cs="Times New Roman"/>
          <w:color w:val="000000"/>
          <w:spacing w:val="2"/>
          <w:sz w:val="24"/>
          <w:szCs w:val="24"/>
          <w:bdr w:val="none" w:sz="0" w:space="0" w:color="auto" w:frame="1"/>
          <w:lang w:eastAsia="ru-RU"/>
        </w:rPr>
        <w:t>принуждения, воздействующие преимущественно на лич</w:t>
      </w:r>
      <w:r w:rsidRPr="004B31D1">
        <w:rPr>
          <w:rFonts w:ascii="Times New Roman" w:eastAsia="Times New Roman" w:hAnsi="Times New Roman" w:cs="Times New Roman"/>
          <w:color w:val="000000"/>
          <w:spacing w:val="2"/>
          <w:sz w:val="24"/>
          <w:szCs w:val="24"/>
          <w:bdr w:val="none" w:sz="0" w:space="0" w:color="auto" w:frame="1"/>
          <w:lang w:eastAsia="ru-RU"/>
        </w:rPr>
        <w:softHyphen/>
        <w:t>ность виновного: лишение свободы, исправительные рабо</w:t>
      </w:r>
      <w:r w:rsidRPr="004B31D1">
        <w:rPr>
          <w:rFonts w:ascii="Times New Roman" w:eastAsia="Times New Roman" w:hAnsi="Times New Roman" w:cs="Times New Roman"/>
          <w:color w:val="000000"/>
          <w:spacing w:val="2"/>
          <w:sz w:val="24"/>
          <w:szCs w:val="24"/>
          <w:bdr w:val="none" w:sz="0" w:space="0" w:color="auto" w:frame="1"/>
          <w:lang w:eastAsia="ru-RU"/>
        </w:rPr>
        <w:softHyphen/>
      </w:r>
      <w:r w:rsidRPr="004B31D1">
        <w:rPr>
          <w:rFonts w:ascii="Times New Roman" w:eastAsia="Times New Roman" w:hAnsi="Times New Roman" w:cs="Times New Roman"/>
          <w:color w:val="000000"/>
          <w:sz w:val="24"/>
          <w:szCs w:val="24"/>
          <w:bdr w:val="none" w:sz="0" w:space="0" w:color="auto" w:frame="1"/>
          <w:lang w:eastAsia="ru-RU"/>
        </w:rPr>
        <w:t>ты, и т.д. В виде исключительной </w:t>
      </w:r>
      <w:r w:rsidRPr="004B31D1">
        <w:rPr>
          <w:rFonts w:ascii="Times New Roman" w:eastAsia="Times New Roman" w:hAnsi="Times New Roman" w:cs="Times New Roman"/>
          <w:color w:val="000000"/>
          <w:spacing w:val="-1"/>
          <w:sz w:val="24"/>
          <w:szCs w:val="24"/>
          <w:bdr w:val="none" w:sz="0" w:space="0" w:color="auto" w:frame="1"/>
          <w:lang w:eastAsia="ru-RU"/>
        </w:rPr>
        <w:t>меры наказания ранее допускалось применение смертной казни — расстрел.</w:t>
      </w:r>
    </w:p>
    <w:p w:rsidR="004B31D1" w:rsidRPr="004B31D1" w:rsidRDefault="004B31D1" w:rsidP="004B31D1">
      <w:pPr>
        <w:shd w:val="clear" w:color="auto" w:fill="FFFFFF"/>
        <w:spacing w:after="0" w:line="170" w:lineRule="atLeast"/>
        <w:ind w:right="24" w:firstLine="567"/>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000000"/>
          <w:spacing w:val="-3"/>
          <w:sz w:val="24"/>
          <w:szCs w:val="24"/>
          <w:bdr w:val="none" w:sz="0" w:space="0" w:color="auto" w:frame="1"/>
          <w:lang w:eastAsia="ru-RU"/>
        </w:rPr>
        <w:t>В отношении такого вида наказания в научной сфере и в практике ряда стран идут </w:t>
      </w:r>
      <w:r w:rsidRPr="004B31D1">
        <w:rPr>
          <w:rFonts w:ascii="Times New Roman" w:eastAsia="Times New Roman" w:hAnsi="Times New Roman" w:cs="Times New Roman"/>
          <w:color w:val="000000"/>
          <w:spacing w:val="-4"/>
          <w:sz w:val="24"/>
          <w:szCs w:val="24"/>
          <w:bdr w:val="none" w:sz="0" w:space="0" w:color="auto" w:frame="1"/>
          <w:lang w:eastAsia="ru-RU"/>
        </w:rPr>
        <w:t>споры - сохранить ее или устранить из «арсенала» уголовного наказания. </w:t>
      </w:r>
      <w:r w:rsidRPr="004B31D1">
        <w:rPr>
          <w:rFonts w:ascii="Times New Roman" w:eastAsia="Times New Roman" w:hAnsi="Times New Roman" w:cs="Times New Roman"/>
          <w:color w:val="000000"/>
          <w:spacing w:val="-5"/>
          <w:sz w:val="24"/>
          <w:szCs w:val="24"/>
          <w:bdr w:val="none" w:sz="0" w:space="0" w:color="auto" w:frame="1"/>
          <w:lang w:eastAsia="ru-RU"/>
        </w:rPr>
        <w:t>Аргументы против ее сохранения заключаются в том, что смертная казнь в целом никак не влияет на состояние преступности (и об этом действительно свидетельству</w:t>
      </w:r>
      <w:r w:rsidRPr="004B31D1">
        <w:rPr>
          <w:rFonts w:ascii="Times New Roman" w:eastAsia="Times New Roman" w:hAnsi="Times New Roman" w:cs="Times New Roman"/>
          <w:color w:val="000000"/>
          <w:spacing w:val="-5"/>
          <w:sz w:val="24"/>
          <w:szCs w:val="24"/>
          <w:bdr w:val="none" w:sz="0" w:space="0" w:color="auto" w:frame="1"/>
          <w:lang w:eastAsia="ru-RU"/>
        </w:rPr>
        <w:softHyphen/>
      </w:r>
      <w:r w:rsidRPr="004B31D1">
        <w:rPr>
          <w:rFonts w:ascii="Times New Roman" w:eastAsia="Times New Roman" w:hAnsi="Times New Roman" w:cs="Times New Roman"/>
          <w:color w:val="000000"/>
          <w:spacing w:val="-3"/>
          <w:sz w:val="24"/>
          <w:szCs w:val="24"/>
          <w:bdr w:val="none" w:sz="0" w:space="0" w:color="auto" w:frame="1"/>
          <w:lang w:eastAsia="ru-RU"/>
        </w:rPr>
        <w:t>ет статистика). Кроме того, судебную ошибку, а они, увы, действительно имеют место, - исправить уже невозможно, последствия ошибки становят</w:t>
      </w:r>
      <w:r w:rsidRPr="004B31D1">
        <w:rPr>
          <w:rFonts w:ascii="Times New Roman" w:eastAsia="Times New Roman" w:hAnsi="Times New Roman" w:cs="Times New Roman"/>
          <w:color w:val="000000"/>
          <w:spacing w:val="-3"/>
          <w:sz w:val="24"/>
          <w:szCs w:val="24"/>
          <w:bdr w:val="none" w:sz="0" w:space="0" w:color="auto" w:frame="1"/>
          <w:lang w:eastAsia="ru-RU"/>
        </w:rPr>
        <w:softHyphen/>
        <w:t>ся непоправимыми. Наконец, ссылаются еще и на то обстоятельство, известное еще в древности, что эффективность наказания заключается не в его жестокости, а его неотвратимости. Так, разделяя это мнение, Екатерина </w:t>
      </w:r>
      <w:r w:rsidRPr="004B31D1">
        <w:rPr>
          <w:rFonts w:ascii="Times New Roman" w:eastAsia="Times New Roman" w:hAnsi="Times New Roman" w:cs="Times New Roman"/>
          <w:color w:val="000000"/>
          <w:spacing w:val="-3"/>
          <w:sz w:val="24"/>
          <w:szCs w:val="24"/>
          <w:bdr w:val="none" w:sz="0" w:space="0" w:color="auto" w:frame="1"/>
          <w:lang w:val="en-US" w:eastAsia="ru-RU"/>
        </w:rPr>
        <w:t>II</w:t>
      </w:r>
      <w:r w:rsidRPr="004B31D1">
        <w:rPr>
          <w:rFonts w:ascii="Times New Roman" w:eastAsia="Times New Roman" w:hAnsi="Times New Roman" w:cs="Times New Roman"/>
          <w:color w:val="000000"/>
          <w:spacing w:val="-3"/>
          <w:sz w:val="24"/>
          <w:szCs w:val="24"/>
          <w:bdr w:val="none" w:sz="0" w:space="0" w:color="auto" w:frame="1"/>
          <w:lang w:eastAsia="ru-RU"/>
        </w:rPr>
        <w:t> в своем Наказе комиссии о сочинении проекта Нового уложения, отмечала: </w:t>
      </w:r>
      <w:r w:rsidRPr="004B31D1">
        <w:rPr>
          <w:rFonts w:ascii="Times New Roman" w:eastAsia="Times New Roman" w:hAnsi="Times New Roman" w:cs="Times New Roman"/>
          <w:color w:val="000000"/>
          <w:spacing w:val="-4"/>
          <w:sz w:val="24"/>
          <w:szCs w:val="24"/>
          <w:bdr w:val="none" w:sz="0" w:space="0" w:color="auto" w:frame="1"/>
          <w:lang w:eastAsia="ru-RU"/>
        </w:rPr>
        <w:t>«Самое надежнейшее обуздание от преступлений есть не строгость наказа</w:t>
      </w:r>
      <w:r w:rsidRPr="004B31D1">
        <w:rPr>
          <w:rFonts w:ascii="Times New Roman" w:eastAsia="Times New Roman" w:hAnsi="Times New Roman" w:cs="Times New Roman"/>
          <w:color w:val="000000"/>
          <w:spacing w:val="-4"/>
          <w:sz w:val="24"/>
          <w:szCs w:val="24"/>
          <w:bdr w:val="none" w:sz="0" w:space="0" w:color="auto" w:frame="1"/>
          <w:lang w:eastAsia="ru-RU"/>
        </w:rPr>
        <w:softHyphen/>
      </w:r>
      <w:r w:rsidRPr="004B31D1">
        <w:rPr>
          <w:rFonts w:ascii="Times New Roman" w:eastAsia="Times New Roman" w:hAnsi="Times New Roman" w:cs="Times New Roman"/>
          <w:color w:val="000000"/>
          <w:spacing w:val="-3"/>
          <w:sz w:val="24"/>
          <w:szCs w:val="24"/>
          <w:bdr w:val="none" w:sz="0" w:space="0" w:color="auto" w:frame="1"/>
          <w:lang w:eastAsia="ru-RU"/>
        </w:rPr>
        <w:t>ния, а когда люди подлинно знают, что преступающий законы непремен</w:t>
      </w:r>
      <w:r w:rsidRPr="004B31D1">
        <w:rPr>
          <w:rFonts w:ascii="Times New Roman" w:eastAsia="Times New Roman" w:hAnsi="Times New Roman" w:cs="Times New Roman"/>
          <w:color w:val="000000"/>
          <w:spacing w:val="-3"/>
          <w:sz w:val="24"/>
          <w:szCs w:val="24"/>
          <w:bdr w:val="none" w:sz="0" w:space="0" w:color="auto" w:frame="1"/>
          <w:lang w:eastAsia="ru-RU"/>
        </w:rPr>
        <w:softHyphen/>
      </w:r>
      <w:r w:rsidRPr="004B31D1">
        <w:rPr>
          <w:rFonts w:ascii="Times New Roman" w:eastAsia="Times New Roman" w:hAnsi="Times New Roman" w:cs="Times New Roman"/>
          <w:color w:val="000000"/>
          <w:spacing w:val="-5"/>
          <w:sz w:val="24"/>
          <w:szCs w:val="24"/>
          <w:bdr w:val="none" w:sz="0" w:space="0" w:color="auto" w:frame="1"/>
          <w:lang w:eastAsia="ru-RU"/>
        </w:rPr>
        <w:t>но будет наказан».</w:t>
      </w:r>
    </w:p>
    <w:p w:rsidR="004B31D1" w:rsidRPr="004B31D1" w:rsidRDefault="004B31D1" w:rsidP="004B31D1">
      <w:pPr>
        <w:shd w:val="clear" w:color="auto" w:fill="FFFFFF"/>
        <w:spacing w:after="0" w:line="170" w:lineRule="atLeast"/>
        <w:ind w:right="62" w:firstLine="567"/>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000000"/>
          <w:spacing w:val="-1"/>
          <w:sz w:val="24"/>
          <w:szCs w:val="24"/>
          <w:bdr w:val="none" w:sz="0" w:space="0" w:color="auto" w:frame="1"/>
          <w:lang w:eastAsia="ru-RU"/>
        </w:rPr>
        <w:t>В основе процессуальной формы уголовной от</w:t>
      </w:r>
      <w:r w:rsidRPr="004B31D1">
        <w:rPr>
          <w:rFonts w:ascii="Times New Roman" w:eastAsia="Times New Roman" w:hAnsi="Times New Roman" w:cs="Times New Roman"/>
          <w:color w:val="000000"/>
          <w:sz w:val="24"/>
          <w:szCs w:val="24"/>
          <w:bdr w:val="none" w:sz="0" w:space="0" w:color="auto" w:frame="1"/>
          <w:lang w:eastAsia="ru-RU"/>
        </w:rPr>
        <w:t>ветственности лежит презумпция невинов</w:t>
      </w:r>
      <w:r w:rsidRPr="004B31D1">
        <w:rPr>
          <w:rFonts w:ascii="Times New Roman" w:eastAsia="Times New Roman" w:hAnsi="Times New Roman" w:cs="Times New Roman"/>
          <w:color w:val="000000"/>
          <w:sz w:val="24"/>
          <w:szCs w:val="24"/>
          <w:bdr w:val="none" w:sz="0" w:space="0" w:color="auto" w:frame="1"/>
          <w:lang w:eastAsia="ru-RU"/>
        </w:rPr>
        <w:softHyphen/>
      </w:r>
      <w:r w:rsidRPr="004B31D1">
        <w:rPr>
          <w:rFonts w:ascii="Times New Roman" w:eastAsia="Times New Roman" w:hAnsi="Times New Roman" w:cs="Times New Roman"/>
          <w:color w:val="000000"/>
          <w:spacing w:val="-10"/>
          <w:sz w:val="24"/>
          <w:szCs w:val="24"/>
          <w:bdr w:val="none" w:sz="0" w:space="0" w:color="auto" w:frame="1"/>
          <w:lang w:eastAsia="ru-RU"/>
        </w:rPr>
        <w:t>ности. </w:t>
      </w:r>
      <w:r w:rsidRPr="004B31D1">
        <w:rPr>
          <w:rFonts w:ascii="Times New Roman" w:eastAsia="Times New Roman" w:hAnsi="Times New Roman" w:cs="Times New Roman"/>
          <w:color w:val="000000"/>
          <w:spacing w:val="-5"/>
          <w:sz w:val="24"/>
          <w:szCs w:val="24"/>
          <w:bdr w:val="none" w:sz="0" w:space="0" w:color="auto" w:frame="1"/>
          <w:lang w:eastAsia="ru-RU"/>
        </w:rPr>
        <w:t>Следует ещё раз подчеркнуть, что уголовное наказание может назначить </w:t>
      </w:r>
      <w:r w:rsidRPr="004B31D1">
        <w:rPr>
          <w:rFonts w:ascii="Times New Roman" w:eastAsia="Times New Roman" w:hAnsi="Times New Roman" w:cs="Times New Roman"/>
          <w:b/>
          <w:bCs/>
          <w:color w:val="000000"/>
          <w:spacing w:val="-5"/>
          <w:sz w:val="24"/>
          <w:szCs w:val="24"/>
          <w:u w:val="single"/>
          <w:bdr w:val="none" w:sz="0" w:space="0" w:color="auto" w:frame="1"/>
          <w:lang w:eastAsia="ru-RU"/>
        </w:rPr>
        <w:t>только </w:t>
      </w:r>
      <w:r w:rsidRPr="004B31D1">
        <w:rPr>
          <w:rFonts w:ascii="Times New Roman" w:eastAsia="Times New Roman" w:hAnsi="Times New Roman" w:cs="Times New Roman"/>
          <w:b/>
          <w:bCs/>
          <w:color w:val="000000"/>
          <w:spacing w:val="-6"/>
          <w:sz w:val="24"/>
          <w:szCs w:val="24"/>
          <w:u w:val="single"/>
          <w:bdr w:val="none" w:sz="0" w:space="0" w:color="auto" w:frame="1"/>
          <w:lang w:eastAsia="ru-RU"/>
        </w:rPr>
        <w:t>суд</w:t>
      </w:r>
      <w:r w:rsidRPr="004B31D1">
        <w:rPr>
          <w:rFonts w:ascii="Times New Roman" w:eastAsia="Times New Roman" w:hAnsi="Times New Roman" w:cs="Times New Roman"/>
          <w:color w:val="000000"/>
          <w:spacing w:val="-6"/>
          <w:sz w:val="24"/>
          <w:szCs w:val="24"/>
          <w:bdr w:val="none" w:sz="0" w:space="0" w:color="auto" w:frame="1"/>
          <w:lang w:eastAsia="ru-RU"/>
        </w:rPr>
        <w:t>. В назначении такого наказания реализуется не только карательная функ</w:t>
      </w:r>
      <w:r w:rsidRPr="004B31D1">
        <w:rPr>
          <w:rFonts w:ascii="Times New Roman" w:eastAsia="Times New Roman" w:hAnsi="Times New Roman" w:cs="Times New Roman"/>
          <w:color w:val="000000"/>
          <w:spacing w:val="-6"/>
          <w:sz w:val="24"/>
          <w:szCs w:val="24"/>
          <w:bdr w:val="none" w:sz="0" w:space="0" w:color="auto" w:frame="1"/>
          <w:lang w:eastAsia="ru-RU"/>
        </w:rPr>
        <w:softHyphen/>
      </w:r>
      <w:r w:rsidRPr="004B31D1">
        <w:rPr>
          <w:rFonts w:ascii="Times New Roman" w:eastAsia="Times New Roman" w:hAnsi="Times New Roman" w:cs="Times New Roman"/>
          <w:color w:val="000000"/>
          <w:spacing w:val="-3"/>
          <w:sz w:val="24"/>
          <w:szCs w:val="24"/>
          <w:bdr w:val="none" w:sz="0" w:space="0" w:color="auto" w:frame="1"/>
          <w:lang w:eastAsia="ru-RU"/>
        </w:rPr>
        <w:t>ция уголовного наказания, но, как упоминалось, восстановительная. Она </w:t>
      </w:r>
      <w:r w:rsidRPr="004B31D1">
        <w:rPr>
          <w:rFonts w:ascii="Times New Roman" w:eastAsia="Times New Roman" w:hAnsi="Times New Roman" w:cs="Times New Roman"/>
          <w:color w:val="000000"/>
          <w:spacing w:val="-4"/>
          <w:sz w:val="24"/>
          <w:szCs w:val="24"/>
          <w:bdr w:val="none" w:sz="0" w:space="0" w:color="auto" w:frame="1"/>
          <w:lang w:eastAsia="ru-RU"/>
        </w:rPr>
        <w:t xml:space="preserve">имеет предупредительный характер - </w:t>
      </w:r>
      <w:proofErr w:type="spellStart"/>
      <w:r w:rsidRPr="004B31D1">
        <w:rPr>
          <w:rFonts w:ascii="Times New Roman" w:eastAsia="Times New Roman" w:hAnsi="Times New Roman" w:cs="Times New Roman"/>
          <w:color w:val="000000"/>
          <w:spacing w:val="-4"/>
          <w:sz w:val="24"/>
          <w:szCs w:val="24"/>
          <w:bdr w:val="none" w:sz="0" w:space="0" w:color="auto" w:frame="1"/>
          <w:lang w:eastAsia="ru-RU"/>
        </w:rPr>
        <w:t>общепревентивный</w:t>
      </w:r>
      <w:proofErr w:type="spellEnd"/>
      <w:r w:rsidRPr="004B31D1">
        <w:rPr>
          <w:rFonts w:ascii="Times New Roman" w:eastAsia="Times New Roman" w:hAnsi="Times New Roman" w:cs="Times New Roman"/>
          <w:color w:val="000000"/>
          <w:spacing w:val="-4"/>
          <w:sz w:val="24"/>
          <w:szCs w:val="24"/>
          <w:bdr w:val="none" w:sz="0" w:space="0" w:color="auto" w:frame="1"/>
          <w:lang w:eastAsia="ru-RU"/>
        </w:rPr>
        <w:t xml:space="preserve"> и </w:t>
      </w:r>
      <w:proofErr w:type="spellStart"/>
      <w:r w:rsidRPr="004B31D1">
        <w:rPr>
          <w:rFonts w:ascii="Times New Roman" w:eastAsia="Times New Roman" w:hAnsi="Times New Roman" w:cs="Times New Roman"/>
          <w:color w:val="000000"/>
          <w:spacing w:val="-4"/>
          <w:sz w:val="24"/>
          <w:szCs w:val="24"/>
          <w:bdr w:val="none" w:sz="0" w:space="0" w:color="auto" w:frame="1"/>
          <w:lang w:eastAsia="ru-RU"/>
        </w:rPr>
        <w:t>частнопревен</w:t>
      </w:r>
      <w:r w:rsidRPr="004B31D1">
        <w:rPr>
          <w:rFonts w:ascii="Times New Roman" w:eastAsia="Times New Roman" w:hAnsi="Times New Roman" w:cs="Times New Roman"/>
          <w:color w:val="000000"/>
          <w:spacing w:val="-6"/>
          <w:sz w:val="24"/>
          <w:szCs w:val="24"/>
          <w:bdr w:val="none" w:sz="0" w:space="0" w:color="auto" w:frame="1"/>
          <w:lang w:eastAsia="ru-RU"/>
        </w:rPr>
        <w:t>тивный</w:t>
      </w:r>
      <w:proofErr w:type="spellEnd"/>
      <w:r w:rsidRPr="004B31D1">
        <w:rPr>
          <w:rFonts w:ascii="Times New Roman" w:eastAsia="Times New Roman" w:hAnsi="Times New Roman" w:cs="Times New Roman"/>
          <w:color w:val="000000"/>
          <w:spacing w:val="-6"/>
          <w:sz w:val="24"/>
          <w:szCs w:val="24"/>
          <w:bdr w:val="none" w:sz="0" w:space="0" w:color="auto" w:frame="1"/>
          <w:lang w:eastAsia="ru-RU"/>
        </w:rPr>
        <w:t>. Иными словами, наказание конкретного преступника содержит двух </w:t>
      </w:r>
      <w:r w:rsidRPr="004B31D1">
        <w:rPr>
          <w:rFonts w:ascii="Times New Roman" w:eastAsia="Times New Roman" w:hAnsi="Times New Roman" w:cs="Times New Roman"/>
          <w:color w:val="000000"/>
          <w:spacing w:val="-4"/>
          <w:sz w:val="24"/>
          <w:szCs w:val="24"/>
          <w:bdr w:val="none" w:sz="0" w:space="0" w:color="auto" w:frame="1"/>
          <w:lang w:eastAsia="ru-RU"/>
        </w:rPr>
        <w:t>адресатов - самого правонарушителя и общество, которому подается сигнал </w:t>
      </w:r>
      <w:r w:rsidRPr="004B31D1">
        <w:rPr>
          <w:rFonts w:ascii="Times New Roman" w:eastAsia="Times New Roman" w:hAnsi="Times New Roman" w:cs="Times New Roman"/>
          <w:color w:val="000000"/>
          <w:spacing w:val="-5"/>
          <w:sz w:val="24"/>
          <w:szCs w:val="24"/>
          <w:bdr w:val="none" w:sz="0" w:space="0" w:color="auto" w:frame="1"/>
          <w:lang w:eastAsia="ru-RU"/>
        </w:rPr>
        <w:t>о неблагополучии, неустойчивости в конкретном случае и о возможных не</w:t>
      </w:r>
      <w:r w:rsidRPr="004B31D1">
        <w:rPr>
          <w:rFonts w:ascii="Times New Roman" w:eastAsia="Times New Roman" w:hAnsi="Times New Roman" w:cs="Times New Roman"/>
          <w:color w:val="000000"/>
          <w:spacing w:val="-6"/>
          <w:sz w:val="24"/>
          <w:szCs w:val="24"/>
          <w:bdr w:val="none" w:sz="0" w:space="0" w:color="auto" w:frame="1"/>
          <w:lang w:eastAsia="ru-RU"/>
        </w:rPr>
        <w:t>благоприятных последствиях для общества.</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Преступление имеет социальную природу, поскольку является актом человеческого поведения, порождаемого, прежде всего общественными связями и отношениями, в которых живет и развивается человек, хотя, непосредственной причиной преступного поведения выступает волевой акт конкретной личности. Воля – это способность к преодолению препятствий, избирательно реагировать на внешние факторы. Воля является силой, позволяющей человеку овладеть чувствами и подчинить их разуму. Волевой акт – это акт, свободно избираемый человеком в пределах своего сознания и в условиях конкретной обстановки.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Характеризуя преступление как социальное и юридическое явление, необходимо подчеркнуть, что это сознательный поступок человека, разновидность его поведения.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В римской империи в Дигестах Юстиниана существовало положение права: никто не несет наказания за мысли (</w:t>
      </w:r>
      <w:proofErr w:type="spellStart"/>
      <w:r w:rsidRPr="004B31D1">
        <w:rPr>
          <w:rFonts w:ascii="Times New Roman" w:eastAsia="Times New Roman" w:hAnsi="Times New Roman" w:cs="Times New Roman"/>
          <w:b/>
          <w:bCs/>
          <w:color w:val="242424"/>
          <w:sz w:val="24"/>
          <w:szCs w:val="24"/>
          <w:bdr w:val="none" w:sz="0" w:space="0" w:color="auto" w:frame="1"/>
          <w:lang w:eastAsia="ru-RU"/>
        </w:rPr>
        <w:t>cogitatio-nis</w:t>
      </w:r>
      <w:proofErr w:type="spellEnd"/>
      <w:r w:rsidRPr="004B31D1">
        <w:rPr>
          <w:rFonts w:ascii="Times New Roman" w:eastAsia="Times New Roman" w:hAnsi="Times New Roman" w:cs="Times New Roman"/>
          <w:b/>
          <w:bCs/>
          <w:color w:val="242424"/>
          <w:sz w:val="24"/>
          <w:szCs w:val="24"/>
          <w:bdr w:val="none" w:sz="0" w:space="0" w:color="auto" w:frame="1"/>
          <w:lang w:eastAsia="ru-RU"/>
        </w:rPr>
        <w:t xml:space="preserve"> </w:t>
      </w:r>
      <w:proofErr w:type="spellStart"/>
      <w:r w:rsidRPr="004B31D1">
        <w:rPr>
          <w:rFonts w:ascii="Times New Roman" w:eastAsia="Times New Roman" w:hAnsi="Times New Roman" w:cs="Times New Roman"/>
          <w:b/>
          <w:bCs/>
          <w:color w:val="242424"/>
          <w:sz w:val="24"/>
          <w:szCs w:val="24"/>
          <w:bdr w:val="none" w:sz="0" w:space="0" w:color="auto" w:frame="1"/>
          <w:lang w:eastAsia="ru-RU"/>
        </w:rPr>
        <w:t>poenam</w:t>
      </w:r>
      <w:proofErr w:type="spellEnd"/>
      <w:r w:rsidRPr="004B31D1">
        <w:rPr>
          <w:rFonts w:ascii="Times New Roman" w:eastAsia="Times New Roman" w:hAnsi="Times New Roman" w:cs="Times New Roman"/>
          <w:b/>
          <w:bCs/>
          <w:color w:val="242424"/>
          <w:sz w:val="24"/>
          <w:szCs w:val="24"/>
          <w:bdr w:val="none" w:sz="0" w:space="0" w:color="auto" w:frame="1"/>
          <w:lang w:eastAsia="ru-RU"/>
        </w:rPr>
        <w:t xml:space="preserve"> </w:t>
      </w:r>
      <w:proofErr w:type="spellStart"/>
      <w:r w:rsidRPr="004B31D1">
        <w:rPr>
          <w:rFonts w:ascii="Times New Roman" w:eastAsia="Times New Roman" w:hAnsi="Times New Roman" w:cs="Times New Roman"/>
          <w:b/>
          <w:bCs/>
          <w:color w:val="242424"/>
          <w:sz w:val="24"/>
          <w:szCs w:val="24"/>
          <w:bdr w:val="none" w:sz="0" w:space="0" w:color="auto" w:frame="1"/>
          <w:lang w:eastAsia="ru-RU"/>
        </w:rPr>
        <w:t>nemo</w:t>
      </w:r>
      <w:proofErr w:type="spellEnd"/>
      <w:r w:rsidRPr="004B31D1">
        <w:rPr>
          <w:rFonts w:ascii="Times New Roman" w:eastAsia="Times New Roman" w:hAnsi="Times New Roman" w:cs="Times New Roman"/>
          <w:b/>
          <w:bCs/>
          <w:color w:val="242424"/>
          <w:sz w:val="24"/>
          <w:szCs w:val="24"/>
          <w:bdr w:val="none" w:sz="0" w:space="0" w:color="auto" w:frame="1"/>
          <w:lang w:eastAsia="ru-RU"/>
        </w:rPr>
        <w:t xml:space="preserve"> </w:t>
      </w:r>
      <w:proofErr w:type="spellStart"/>
      <w:r w:rsidRPr="004B31D1">
        <w:rPr>
          <w:rFonts w:ascii="Times New Roman" w:eastAsia="Times New Roman" w:hAnsi="Times New Roman" w:cs="Times New Roman"/>
          <w:b/>
          <w:bCs/>
          <w:color w:val="242424"/>
          <w:sz w:val="24"/>
          <w:szCs w:val="24"/>
          <w:bdr w:val="none" w:sz="0" w:space="0" w:color="auto" w:frame="1"/>
          <w:lang w:eastAsia="ru-RU"/>
        </w:rPr>
        <w:t>patitur</w:t>
      </w:r>
      <w:proofErr w:type="spellEnd"/>
      <w:r w:rsidRPr="004B31D1">
        <w:rPr>
          <w:rFonts w:ascii="Times New Roman" w:eastAsia="Times New Roman" w:hAnsi="Times New Roman" w:cs="Times New Roman"/>
          <w:color w:val="242424"/>
          <w:sz w:val="24"/>
          <w:szCs w:val="24"/>
          <w:bdr w:val="none" w:sz="0" w:space="0" w:color="auto" w:frame="1"/>
          <w:lang w:eastAsia="ru-RU"/>
        </w:rPr>
        <w:t>). Этот принцип лежит и в основе российского уголовного права, подчеркивая, что основанием уголовной ответственности может быть только преступное поведение, а не антиобщественные свойства личности. Поэтому для характеристики преступного поведения законодатель употребляет термин "деяние". Преступление - всегда исключительно акт внешнего поведения человека, т.е. деяние, совершенное в форме действия или бездействия и протекающее под контролем его сознания и воли.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lastRenderedPageBreak/>
        <w:t>Действующее российское уголовное законодательство рассматривает в качестве преступления только такое противоправное поведение человека, которое специально предусмотрено в диспозициях статей </w:t>
      </w:r>
      <w:hyperlink r:id="rId5" w:history="1">
        <w:r w:rsidRPr="004B31D1">
          <w:rPr>
            <w:rFonts w:ascii="Times New Roman" w:eastAsia="Times New Roman" w:hAnsi="Times New Roman" w:cs="Times New Roman"/>
            <w:sz w:val="24"/>
            <w:szCs w:val="24"/>
            <w:lang w:eastAsia="ru-RU"/>
          </w:rPr>
          <w:t>Особенной части</w:t>
        </w:r>
      </w:hyperlink>
      <w:r w:rsidRPr="004B31D1">
        <w:rPr>
          <w:rFonts w:ascii="Times New Roman" w:eastAsia="Times New Roman" w:hAnsi="Times New Roman" w:cs="Times New Roman"/>
          <w:color w:val="242424"/>
          <w:sz w:val="24"/>
          <w:szCs w:val="24"/>
          <w:bdr w:val="none" w:sz="0" w:space="0" w:color="auto" w:frame="1"/>
          <w:lang w:eastAsia="ru-RU"/>
        </w:rPr>
        <w:t> УК РФ.</w:t>
      </w:r>
    </w:p>
    <w:p w:rsidR="004B31D1" w:rsidRPr="004B31D1" w:rsidRDefault="004B31D1" w:rsidP="004B31D1">
      <w:pPr>
        <w:spacing w:after="0" w:line="170" w:lineRule="atLeast"/>
        <w:ind w:firstLine="567"/>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Преступлением признается </w:t>
      </w:r>
      <w:r w:rsidRPr="004B31D1">
        <w:rPr>
          <w:rFonts w:ascii="Times New Roman" w:eastAsia="Times New Roman" w:hAnsi="Times New Roman" w:cs="Times New Roman"/>
          <w:b/>
          <w:bCs/>
          <w:color w:val="242424"/>
          <w:sz w:val="24"/>
          <w:szCs w:val="24"/>
          <w:bdr w:val="none" w:sz="0" w:space="0" w:color="auto" w:frame="1"/>
          <w:lang w:eastAsia="ru-RU"/>
        </w:rPr>
        <w:t>виновно совершенное общественно опасное деяние, запрещенное настоящим Кодексом под угрозой наказания</w:t>
      </w:r>
      <w:r w:rsidRPr="004B31D1">
        <w:rPr>
          <w:rFonts w:ascii="Times New Roman" w:eastAsia="Times New Roman" w:hAnsi="Times New Roman" w:cs="Times New Roman"/>
          <w:color w:val="242424"/>
          <w:sz w:val="24"/>
          <w:szCs w:val="24"/>
          <w:bdr w:val="none" w:sz="0" w:space="0" w:color="auto" w:frame="1"/>
          <w:lang w:eastAsia="ru-RU"/>
        </w:rPr>
        <w:t> (</w:t>
      </w:r>
      <w:hyperlink r:id="rId6" w:history="1">
        <w:proofErr w:type="gramStart"/>
        <w:r w:rsidRPr="004B31D1">
          <w:rPr>
            <w:rFonts w:ascii="Times New Roman" w:eastAsia="Times New Roman" w:hAnsi="Times New Roman" w:cs="Times New Roman"/>
            <w:sz w:val="24"/>
            <w:szCs w:val="24"/>
            <w:lang w:eastAsia="ru-RU"/>
          </w:rPr>
          <w:t>ч</w:t>
        </w:r>
        <w:proofErr w:type="gramEnd"/>
        <w:r w:rsidRPr="004B31D1">
          <w:rPr>
            <w:rFonts w:ascii="Times New Roman" w:eastAsia="Times New Roman" w:hAnsi="Times New Roman" w:cs="Times New Roman"/>
            <w:sz w:val="24"/>
            <w:szCs w:val="24"/>
            <w:lang w:eastAsia="ru-RU"/>
          </w:rPr>
          <w:t>. 1 ст. 14</w:t>
        </w:r>
      </w:hyperlink>
      <w:r w:rsidRPr="004B31D1">
        <w:rPr>
          <w:rFonts w:ascii="Times New Roman" w:eastAsia="Times New Roman" w:hAnsi="Times New Roman" w:cs="Times New Roman"/>
          <w:color w:val="242424"/>
          <w:sz w:val="24"/>
          <w:szCs w:val="24"/>
          <w:bdr w:val="none" w:sz="0" w:space="0" w:color="auto" w:frame="1"/>
          <w:lang w:eastAsia="ru-RU"/>
        </w:rPr>
        <w:t> УК РФ).</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 Признаки преступления.</w:t>
      </w:r>
      <w:r w:rsidRPr="004B31D1">
        <w:rPr>
          <w:rFonts w:ascii="Times New Roman" w:eastAsia="Times New Roman" w:hAnsi="Times New Roman" w:cs="Times New Roman"/>
          <w:color w:val="242424"/>
          <w:sz w:val="24"/>
          <w:szCs w:val="24"/>
          <w:bdr w:val="none" w:sz="0" w:space="0" w:color="auto" w:frame="1"/>
          <w:lang w:eastAsia="ru-RU"/>
        </w:rPr>
        <w:t> Обязательными признаками преступления по действующему российскому уголовному законодательству являются: 1) виновность, 2) общественная опасность, 3) противоправность, 4) наказуемость.</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Виновность</w:t>
      </w:r>
      <w:r w:rsidRPr="004B31D1">
        <w:rPr>
          <w:rFonts w:ascii="Times New Roman" w:eastAsia="Times New Roman" w:hAnsi="Times New Roman" w:cs="Times New Roman"/>
          <w:color w:val="242424"/>
          <w:sz w:val="24"/>
          <w:szCs w:val="24"/>
          <w:bdr w:val="none" w:sz="0" w:space="0" w:color="auto" w:frame="1"/>
          <w:lang w:eastAsia="ru-RU"/>
        </w:rPr>
        <w:t> – субъективная предпосылка уголовной ответственности. В соответствии с законом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w:t>
      </w:r>
      <w:hyperlink r:id="rId7" w:history="1">
        <w:proofErr w:type="gramStart"/>
        <w:r w:rsidRPr="004B31D1">
          <w:rPr>
            <w:rFonts w:ascii="Times New Roman" w:eastAsia="Times New Roman" w:hAnsi="Times New Roman" w:cs="Times New Roman"/>
            <w:sz w:val="24"/>
            <w:szCs w:val="24"/>
            <w:lang w:eastAsia="ru-RU"/>
          </w:rPr>
          <w:t>ч</w:t>
        </w:r>
        <w:proofErr w:type="gramEnd"/>
        <w:r w:rsidRPr="004B31D1">
          <w:rPr>
            <w:rFonts w:ascii="Times New Roman" w:eastAsia="Times New Roman" w:hAnsi="Times New Roman" w:cs="Times New Roman"/>
            <w:sz w:val="24"/>
            <w:szCs w:val="24"/>
            <w:lang w:eastAsia="ru-RU"/>
          </w:rPr>
          <w:t>. 1 ст. 5</w:t>
        </w:r>
      </w:hyperlink>
      <w:r w:rsidRPr="004B31D1">
        <w:rPr>
          <w:rFonts w:ascii="Times New Roman" w:eastAsia="Times New Roman" w:hAnsi="Times New Roman" w:cs="Times New Roman"/>
          <w:color w:val="242424"/>
          <w:sz w:val="24"/>
          <w:szCs w:val="24"/>
          <w:bdr w:val="none" w:sz="0" w:space="0" w:color="auto" w:frame="1"/>
          <w:lang w:eastAsia="ru-RU"/>
        </w:rPr>
        <w:t> УК).</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Общественная опасность</w:t>
      </w:r>
      <w:r w:rsidRPr="004B31D1">
        <w:rPr>
          <w:rFonts w:ascii="Times New Roman" w:eastAsia="Times New Roman" w:hAnsi="Times New Roman" w:cs="Times New Roman"/>
          <w:color w:val="242424"/>
          <w:sz w:val="24"/>
          <w:szCs w:val="24"/>
          <w:bdr w:val="none" w:sz="0" w:space="0" w:color="auto" w:frame="1"/>
          <w:lang w:eastAsia="ru-RU"/>
        </w:rPr>
        <w:t> – материальный признак преступления, раскрывающий его социальную сущность, закрепленный в уголовном законе. Это такое объективное свойство деяния, которое выражается в его способности причинять существенный вред охраняемым уголовным законом общественным отношениям.</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Преступлением может быть признано лишь деяние, обладающее высокой, характерной для уголовного закона степенью общественной опасности.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Уголовная противоправность</w:t>
      </w:r>
      <w:r w:rsidRPr="004B31D1">
        <w:rPr>
          <w:rFonts w:ascii="Times New Roman" w:eastAsia="Times New Roman" w:hAnsi="Times New Roman" w:cs="Times New Roman"/>
          <w:color w:val="242424"/>
          <w:sz w:val="24"/>
          <w:szCs w:val="24"/>
          <w:bdr w:val="none" w:sz="0" w:space="0" w:color="auto" w:frame="1"/>
          <w:lang w:eastAsia="ru-RU"/>
        </w:rPr>
        <w:t> – формальный признак преступления, являющийся юридическим выражением общественной опасности.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xml:space="preserve">Обязательным компонентом уголовной противоправности является наличие в уголовно-правовой норме санкции, которая содержит угрозу применения наказания определенного </w:t>
      </w:r>
      <w:proofErr w:type="gramStart"/>
      <w:r w:rsidRPr="004B31D1">
        <w:rPr>
          <w:rFonts w:ascii="Times New Roman" w:eastAsia="Times New Roman" w:hAnsi="Times New Roman" w:cs="Times New Roman"/>
          <w:color w:val="242424"/>
          <w:sz w:val="24"/>
          <w:szCs w:val="24"/>
          <w:bdr w:val="none" w:sz="0" w:space="0" w:color="auto" w:frame="1"/>
          <w:lang w:eastAsia="ru-RU"/>
        </w:rPr>
        <w:t>вида</w:t>
      </w:r>
      <w:proofErr w:type="gramEnd"/>
      <w:r w:rsidRPr="004B31D1">
        <w:rPr>
          <w:rFonts w:ascii="Times New Roman" w:eastAsia="Times New Roman" w:hAnsi="Times New Roman" w:cs="Times New Roman"/>
          <w:color w:val="242424"/>
          <w:sz w:val="24"/>
          <w:szCs w:val="24"/>
          <w:bdr w:val="none" w:sz="0" w:space="0" w:color="auto" w:frame="1"/>
          <w:lang w:eastAsia="ru-RU"/>
        </w:rPr>
        <w:t xml:space="preserve"> в случае виновного совершения предусмотренного законом деяния.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Наказуемость</w:t>
      </w:r>
      <w:r w:rsidRPr="004B31D1">
        <w:rPr>
          <w:rFonts w:ascii="Times New Roman" w:eastAsia="Times New Roman" w:hAnsi="Times New Roman" w:cs="Times New Roman"/>
          <w:color w:val="242424"/>
          <w:sz w:val="24"/>
          <w:szCs w:val="24"/>
          <w:bdr w:val="none" w:sz="0" w:space="0" w:color="auto" w:frame="1"/>
          <w:lang w:eastAsia="ru-RU"/>
        </w:rPr>
        <w:t> как признак преступления означает возможность назначения наказания за совершение преступления. Если деяние не влечет наказания в уголовном порядке, то исключается его признание преступлением.</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Классификация преступлений в уголовном праве осуществляется по различным критериям. Одним из способов классификации преступлений является разделение их в </w:t>
      </w:r>
      <w:hyperlink r:id="rId8" w:history="1">
        <w:r w:rsidRPr="004B31D1">
          <w:rPr>
            <w:rFonts w:ascii="Times New Roman" w:eastAsia="Times New Roman" w:hAnsi="Times New Roman" w:cs="Times New Roman"/>
            <w:sz w:val="24"/>
            <w:szCs w:val="24"/>
            <w:lang w:eastAsia="ru-RU"/>
          </w:rPr>
          <w:t>Особенной части</w:t>
        </w:r>
      </w:hyperlink>
      <w:r w:rsidRPr="004B31D1">
        <w:rPr>
          <w:rFonts w:ascii="Times New Roman" w:eastAsia="Times New Roman" w:hAnsi="Times New Roman" w:cs="Times New Roman"/>
          <w:color w:val="242424"/>
          <w:sz w:val="24"/>
          <w:szCs w:val="24"/>
          <w:bdr w:val="none" w:sz="0" w:space="0" w:color="auto" w:frame="1"/>
          <w:lang w:eastAsia="ru-RU"/>
        </w:rPr>
        <w:t> УК по объекту преступного посягательства. По указанному основанию все преступления подразделяются на виды, объединенные в главы (видовой объект) и разделы (родовой объект).</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Так, по родовому объекту преступления классифицируются следующим образом:</w:t>
      </w:r>
    </w:p>
    <w:p w:rsidR="004B31D1" w:rsidRPr="004B31D1" w:rsidRDefault="004B31D1" w:rsidP="004B31D1">
      <w:pPr>
        <w:spacing w:after="0" w:line="170" w:lineRule="atLeast"/>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1) преступления против личности; 2) преступления в сфере экономики; 3) преступления против общественной безопасности и общественного порядка; 4) преступления против государственной власти; 5) преступления против военной службы; 6) преступления против мира и безопасности человечества.</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proofErr w:type="gramStart"/>
      <w:r w:rsidRPr="004B31D1">
        <w:rPr>
          <w:rFonts w:ascii="Times New Roman" w:eastAsia="Times New Roman" w:hAnsi="Times New Roman" w:cs="Times New Roman"/>
          <w:color w:val="242424"/>
          <w:sz w:val="24"/>
          <w:szCs w:val="24"/>
          <w:bdr w:val="none" w:sz="0" w:space="0" w:color="auto" w:frame="1"/>
          <w:lang w:eastAsia="ru-RU"/>
        </w:rPr>
        <w:t>В свою очередь, по видовому объекту, например, преступления против личности подразделяются на преступления против жизни и здоровья </w:t>
      </w:r>
      <w:hyperlink r:id="rId9" w:history="1">
        <w:r w:rsidRPr="004B31D1">
          <w:rPr>
            <w:rFonts w:ascii="Times New Roman" w:eastAsia="Times New Roman" w:hAnsi="Times New Roman" w:cs="Times New Roman"/>
            <w:sz w:val="24"/>
            <w:szCs w:val="24"/>
            <w:lang w:eastAsia="ru-RU"/>
          </w:rPr>
          <w:t>(гл. 16)</w:t>
        </w:r>
      </w:hyperlink>
      <w:r w:rsidRPr="004B31D1">
        <w:rPr>
          <w:rFonts w:ascii="Times New Roman" w:eastAsia="Times New Roman" w:hAnsi="Times New Roman" w:cs="Times New Roman"/>
          <w:color w:val="242424"/>
          <w:sz w:val="24"/>
          <w:szCs w:val="24"/>
          <w:bdr w:val="none" w:sz="0" w:space="0" w:color="auto" w:frame="1"/>
          <w:lang w:eastAsia="ru-RU"/>
        </w:rPr>
        <w:t>; преступления против свободы, чести и достоинства личности </w:t>
      </w:r>
      <w:hyperlink r:id="rId10" w:history="1">
        <w:r w:rsidRPr="004B31D1">
          <w:rPr>
            <w:rFonts w:ascii="Times New Roman" w:eastAsia="Times New Roman" w:hAnsi="Times New Roman" w:cs="Times New Roman"/>
            <w:sz w:val="24"/>
            <w:szCs w:val="24"/>
            <w:lang w:eastAsia="ru-RU"/>
          </w:rPr>
          <w:t>(гл. 17)</w:t>
        </w:r>
      </w:hyperlink>
      <w:r w:rsidRPr="004B31D1">
        <w:rPr>
          <w:rFonts w:ascii="Times New Roman" w:eastAsia="Times New Roman" w:hAnsi="Times New Roman" w:cs="Times New Roman"/>
          <w:color w:val="242424"/>
          <w:sz w:val="24"/>
          <w:szCs w:val="24"/>
          <w:bdr w:val="none" w:sz="0" w:space="0" w:color="auto" w:frame="1"/>
          <w:lang w:eastAsia="ru-RU"/>
        </w:rPr>
        <w:t>; преступления против половой неприкосновенности и половой свободы личности </w:t>
      </w:r>
      <w:hyperlink r:id="rId11" w:history="1">
        <w:r w:rsidRPr="004B31D1">
          <w:rPr>
            <w:rFonts w:ascii="Times New Roman" w:eastAsia="Times New Roman" w:hAnsi="Times New Roman" w:cs="Times New Roman"/>
            <w:sz w:val="24"/>
            <w:szCs w:val="24"/>
            <w:lang w:eastAsia="ru-RU"/>
          </w:rPr>
          <w:t>(гл. 18)</w:t>
        </w:r>
      </w:hyperlink>
      <w:r w:rsidRPr="004B31D1">
        <w:rPr>
          <w:rFonts w:ascii="Times New Roman" w:eastAsia="Times New Roman" w:hAnsi="Times New Roman" w:cs="Times New Roman"/>
          <w:color w:val="242424"/>
          <w:sz w:val="24"/>
          <w:szCs w:val="24"/>
          <w:bdr w:val="none" w:sz="0" w:space="0" w:color="auto" w:frame="1"/>
          <w:lang w:eastAsia="ru-RU"/>
        </w:rPr>
        <w:t>; преступления против конституционных прав и свобод человека и гражданина </w:t>
      </w:r>
      <w:hyperlink r:id="rId12" w:history="1">
        <w:r w:rsidRPr="004B31D1">
          <w:rPr>
            <w:rFonts w:ascii="Times New Roman" w:eastAsia="Times New Roman" w:hAnsi="Times New Roman" w:cs="Times New Roman"/>
            <w:sz w:val="24"/>
            <w:szCs w:val="24"/>
            <w:lang w:eastAsia="ru-RU"/>
          </w:rPr>
          <w:t>(гл. 19)</w:t>
        </w:r>
      </w:hyperlink>
      <w:r w:rsidRPr="004B31D1">
        <w:rPr>
          <w:rFonts w:ascii="Times New Roman" w:eastAsia="Times New Roman" w:hAnsi="Times New Roman" w:cs="Times New Roman"/>
          <w:color w:val="242424"/>
          <w:sz w:val="24"/>
          <w:szCs w:val="24"/>
          <w:bdr w:val="none" w:sz="0" w:space="0" w:color="auto" w:frame="1"/>
          <w:lang w:eastAsia="ru-RU"/>
        </w:rPr>
        <w:t>; преступления против семьи и несовершеннолетних </w:t>
      </w:r>
      <w:hyperlink r:id="rId13" w:history="1">
        <w:r w:rsidRPr="004B31D1">
          <w:rPr>
            <w:rFonts w:ascii="Times New Roman" w:eastAsia="Times New Roman" w:hAnsi="Times New Roman" w:cs="Times New Roman"/>
            <w:sz w:val="24"/>
            <w:szCs w:val="24"/>
            <w:lang w:eastAsia="ru-RU"/>
          </w:rPr>
          <w:t>(гл. 20)</w:t>
        </w:r>
      </w:hyperlink>
      <w:r w:rsidRPr="004B31D1">
        <w:rPr>
          <w:rFonts w:ascii="Times New Roman" w:eastAsia="Times New Roman" w:hAnsi="Times New Roman" w:cs="Times New Roman"/>
          <w:color w:val="242424"/>
          <w:sz w:val="24"/>
          <w:szCs w:val="24"/>
          <w:bdr w:val="none" w:sz="0" w:space="0" w:color="auto" w:frame="1"/>
          <w:lang w:eastAsia="ru-RU"/>
        </w:rPr>
        <w:t>.</w:t>
      </w:r>
      <w:proofErr w:type="gramEnd"/>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proofErr w:type="gramStart"/>
      <w:r w:rsidRPr="004B31D1">
        <w:rPr>
          <w:rFonts w:ascii="Times New Roman" w:eastAsia="Times New Roman" w:hAnsi="Times New Roman" w:cs="Times New Roman"/>
          <w:color w:val="242424"/>
          <w:sz w:val="24"/>
          <w:szCs w:val="24"/>
          <w:bdr w:val="none" w:sz="0" w:space="0" w:color="auto" w:frame="1"/>
          <w:lang w:eastAsia="ru-RU"/>
        </w:rPr>
        <w:t>Классификация преступлений может осуществляться также по субъекту (возраст, рецидив, специальные признаки), форме вины (умышленные и неосторожные), по объективной стороне (одномоментные, продолжаемые, длящиеся; совершаемые путем действия либо бездействия).</w:t>
      </w:r>
      <w:proofErr w:type="gramEnd"/>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proofErr w:type="gramStart"/>
      <w:r w:rsidRPr="004B31D1">
        <w:rPr>
          <w:rFonts w:ascii="Times New Roman" w:eastAsia="Times New Roman" w:hAnsi="Times New Roman" w:cs="Times New Roman"/>
          <w:color w:val="242424"/>
          <w:sz w:val="24"/>
          <w:szCs w:val="24"/>
          <w:bdr w:val="none" w:sz="0" w:space="0" w:color="auto" w:frame="1"/>
          <w:lang w:eastAsia="ru-RU"/>
        </w:rPr>
        <w:t>Важное значение</w:t>
      </w:r>
      <w:proofErr w:type="gramEnd"/>
      <w:r w:rsidRPr="004B31D1">
        <w:rPr>
          <w:rFonts w:ascii="Times New Roman" w:eastAsia="Times New Roman" w:hAnsi="Times New Roman" w:cs="Times New Roman"/>
          <w:color w:val="242424"/>
          <w:sz w:val="24"/>
          <w:szCs w:val="24"/>
          <w:bdr w:val="none" w:sz="0" w:space="0" w:color="auto" w:frame="1"/>
          <w:lang w:eastAsia="ru-RU"/>
        </w:rPr>
        <w:t xml:space="preserve"> имеет классификация преступлений в зависимости от характера и степени их общественной опасности.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Категории преступлений по </w:t>
      </w:r>
      <w:hyperlink r:id="rId14" w:history="1">
        <w:r w:rsidRPr="004B31D1">
          <w:rPr>
            <w:rFonts w:ascii="Times New Roman" w:eastAsia="Times New Roman" w:hAnsi="Times New Roman" w:cs="Times New Roman"/>
            <w:b/>
            <w:bCs/>
            <w:sz w:val="24"/>
            <w:szCs w:val="24"/>
            <w:lang w:eastAsia="ru-RU"/>
          </w:rPr>
          <w:t>УК</w:t>
        </w:r>
      </w:hyperlink>
      <w:r w:rsidRPr="004B31D1">
        <w:rPr>
          <w:rFonts w:ascii="Times New Roman" w:eastAsia="Times New Roman" w:hAnsi="Times New Roman" w:cs="Times New Roman"/>
          <w:b/>
          <w:bCs/>
          <w:color w:val="242424"/>
          <w:sz w:val="24"/>
          <w:szCs w:val="24"/>
          <w:bdr w:val="none" w:sz="0" w:space="0" w:color="auto" w:frame="1"/>
          <w:lang w:eastAsia="ru-RU"/>
        </w:rPr>
        <w:t> РФ.</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Уголовный закон (</w:t>
      </w:r>
      <w:hyperlink r:id="rId15" w:history="1">
        <w:r w:rsidRPr="004B31D1">
          <w:rPr>
            <w:rFonts w:ascii="Times New Roman" w:eastAsia="Times New Roman" w:hAnsi="Times New Roman" w:cs="Times New Roman"/>
            <w:sz w:val="24"/>
            <w:szCs w:val="24"/>
            <w:lang w:eastAsia="ru-RU"/>
          </w:rPr>
          <w:t>ст. 15</w:t>
        </w:r>
      </w:hyperlink>
      <w:r w:rsidRPr="004B31D1">
        <w:rPr>
          <w:rFonts w:ascii="Times New Roman" w:eastAsia="Times New Roman" w:hAnsi="Times New Roman" w:cs="Times New Roman"/>
          <w:color w:val="242424"/>
          <w:sz w:val="24"/>
          <w:szCs w:val="24"/>
          <w:bdr w:val="none" w:sz="0" w:space="0" w:color="auto" w:frame="1"/>
          <w:lang w:eastAsia="ru-RU"/>
        </w:rPr>
        <w:t> УК) различает четыре категории преступлений.</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Преступлениями </w:t>
      </w:r>
      <w:r w:rsidRPr="004B31D1">
        <w:rPr>
          <w:rFonts w:ascii="Times New Roman" w:eastAsia="Times New Roman" w:hAnsi="Times New Roman" w:cs="Times New Roman"/>
          <w:b/>
          <w:bCs/>
          <w:color w:val="242424"/>
          <w:sz w:val="24"/>
          <w:szCs w:val="24"/>
          <w:bdr w:val="none" w:sz="0" w:space="0" w:color="auto" w:frame="1"/>
          <w:lang w:eastAsia="ru-RU"/>
        </w:rPr>
        <w:t>небольшой</w:t>
      </w:r>
      <w:r w:rsidRPr="004B31D1">
        <w:rPr>
          <w:rFonts w:ascii="Times New Roman" w:eastAsia="Times New Roman" w:hAnsi="Times New Roman" w:cs="Times New Roman"/>
          <w:color w:val="242424"/>
          <w:sz w:val="24"/>
          <w:szCs w:val="24"/>
          <w:bdr w:val="none" w:sz="0" w:space="0" w:color="auto" w:frame="1"/>
          <w:lang w:eastAsia="ru-RU"/>
        </w:rPr>
        <w:t> тяжести признаются умышленные и неосторожные деяния, за совершение которых максимальное наказание не превышает двух лет лишения свободы.</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lastRenderedPageBreak/>
        <w:t>К преступлениям </w:t>
      </w:r>
      <w:r w:rsidRPr="004B31D1">
        <w:rPr>
          <w:rFonts w:ascii="Times New Roman" w:eastAsia="Times New Roman" w:hAnsi="Times New Roman" w:cs="Times New Roman"/>
          <w:b/>
          <w:bCs/>
          <w:color w:val="242424"/>
          <w:sz w:val="24"/>
          <w:szCs w:val="24"/>
          <w:bdr w:val="none" w:sz="0" w:space="0" w:color="auto" w:frame="1"/>
          <w:lang w:eastAsia="ru-RU"/>
        </w:rPr>
        <w:t>средней</w:t>
      </w:r>
      <w:r w:rsidRPr="004B31D1">
        <w:rPr>
          <w:rFonts w:ascii="Times New Roman" w:eastAsia="Times New Roman" w:hAnsi="Times New Roman" w:cs="Times New Roman"/>
          <w:color w:val="242424"/>
          <w:sz w:val="24"/>
          <w:szCs w:val="24"/>
          <w:bdr w:val="none" w:sz="0" w:space="0" w:color="auto" w:frame="1"/>
          <w:lang w:eastAsia="ru-RU"/>
        </w:rPr>
        <w:t> тяжести относятся умышленные деяния, за совершение которых максимальное наказание, предусмотренное </w:t>
      </w:r>
      <w:hyperlink r:id="rId16" w:history="1">
        <w:r w:rsidRPr="004B31D1">
          <w:rPr>
            <w:rFonts w:ascii="Times New Roman" w:eastAsia="Times New Roman" w:hAnsi="Times New Roman" w:cs="Times New Roman"/>
            <w:sz w:val="24"/>
            <w:szCs w:val="24"/>
            <w:lang w:eastAsia="ru-RU"/>
          </w:rPr>
          <w:t>УК</w:t>
        </w:r>
      </w:hyperlink>
      <w:r w:rsidRPr="004B31D1">
        <w:rPr>
          <w:rFonts w:ascii="Times New Roman" w:eastAsia="Times New Roman" w:hAnsi="Times New Roman" w:cs="Times New Roman"/>
          <w:color w:val="242424"/>
          <w:sz w:val="24"/>
          <w:szCs w:val="24"/>
          <w:bdr w:val="none" w:sz="0" w:space="0" w:color="auto" w:frame="1"/>
          <w:lang w:eastAsia="ru-RU"/>
        </w:rPr>
        <w:t>, не превышает 5 лет лишения свободы, и неосторожные деяния, за совершение которых максимальное наказание превышает 2 года лишения свободы.</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Третья категория включает в себя </w:t>
      </w:r>
      <w:r w:rsidRPr="004B31D1">
        <w:rPr>
          <w:rFonts w:ascii="Times New Roman" w:eastAsia="Times New Roman" w:hAnsi="Times New Roman" w:cs="Times New Roman"/>
          <w:b/>
          <w:bCs/>
          <w:color w:val="242424"/>
          <w:sz w:val="24"/>
          <w:szCs w:val="24"/>
          <w:bdr w:val="none" w:sz="0" w:space="0" w:color="auto" w:frame="1"/>
          <w:lang w:eastAsia="ru-RU"/>
        </w:rPr>
        <w:t>тяжкие</w:t>
      </w:r>
      <w:r w:rsidRPr="004B31D1">
        <w:rPr>
          <w:rFonts w:ascii="Times New Roman" w:eastAsia="Times New Roman" w:hAnsi="Times New Roman" w:cs="Times New Roman"/>
          <w:color w:val="242424"/>
          <w:sz w:val="24"/>
          <w:szCs w:val="24"/>
          <w:bdr w:val="none" w:sz="0" w:space="0" w:color="auto" w:frame="1"/>
          <w:lang w:eastAsia="ru-RU"/>
        </w:rPr>
        <w:t> преступления, которыми признаются только умышленные деяния, за совершение которых максимальное наказание не превышает 10 лет лишения свободы.</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Особо тяжкими</w:t>
      </w:r>
      <w:r w:rsidRPr="004B31D1">
        <w:rPr>
          <w:rFonts w:ascii="Times New Roman" w:eastAsia="Times New Roman" w:hAnsi="Times New Roman" w:cs="Times New Roman"/>
          <w:color w:val="242424"/>
          <w:sz w:val="24"/>
          <w:szCs w:val="24"/>
          <w:bdr w:val="none" w:sz="0" w:space="0" w:color="auto" w:frame="1"/>
          <w:lang w:eastAsia="ru-RU"/>
        </w:rPr>
        <w:t> признаются умышленные преступления, за совершение которых Уголовным </w:t>
      </w:r>
      <w:hyperlink r:id="rId17" w:history="1">
        <w:r w:rsidRPr="004B31D1">
          <w:rPr>
            <w:rFonts w:ascii="Times New Roman" w:eastAsia="Times New Roman" w:hAnsi="Times New Roman" w:cs="Times New Roman"/>
            <w:sz w:val="24"/>
            <w:szCs w:val="24"/>
            <w:lang w:eastAsia="ru-RU"/>
          </w:rPr>
          <w:t>кодексом</w:t>
        </w:r>
      </w:hyperlink>
      <w:r w:rsidRPr="004B31D1">
        <w:rPr>
          <w:rFonts w:ascii="Times New Roman" w:eastAsia="Times New Roman" w:hAnsi="Times New Roman" w:cs="Times New Roman"/>
          <w:color w:val="242424"/>
          <w:sz w:val="24"/>
          <w:szCs w:val="24"/>
          <w:bdr w:val="none" w:sz="0" w:space="0" w:color="auto" w:frame="1"/>
          <w:lang w:eastAsia="ru-RU"/>
        </w:rPr>
        <w:t> предусмотрено наказание в виде лишения свободы на срок свыше 10 лет или более строгое наказание.</w:t>
      </w:r>
    </w:p>
    <w:p w:rsidR="004B31D1" w:rsidRPr="004B31D1" w:rsidRDefault="004B31D1" w:rsidP="004B31D1">
      <w:pPr>
        <w:spacing w:after="0" w:line="170" w:lineRule="atLeast"/>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Состав  преступления</w:t>
      </w:r>
    </w:p>
    <w:p w:rsidR="004B31D1" w:rsidRPr="004B31D1" w:rsidRDefault="004B31D1" w:rsidP="004B31D1">
      <w:pPr>
        <w:spacing w:after="0" w:line="170" w:lineRule="atLeast"/>
        <w:ind w:firstLine="567"/>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Объект</w:t>
      </w:r>
      <w:r w:rsidRPr="004B31D1">
        <w:rPr>
          <w:rFonts w:ascii="Times New Roman" w:eastAsia="Times New Roman" w:hAnsi="Times New Roman" w:cs="Times New Roman"/>
          <w:color w:val="242424"/>
          <w:sz w:val="24"/>
          <w:szCs w:val="24"/>
          <w:bdr w:val="none" w:sz="0" w:space="0" w:color="auto" w:frame="1"/>
          <w:lang w:eastAsia="ru-RU"/>
        </w:rPr>
        <w:t> преступления - это охраняемое уголовным законом социальное благо (интересы, общественное отношение), на причинение вреда которому направлено преступное посягательство и которому причиняется ущерб.</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Важной составляющей объекта преступления является </w:t>
      </w:r>
      <w:r w:rsidRPr="004B31D1">
        <w:rPr>
          <w:rFonts w:ascii="Times New Roman" w:eastAsia="Times New Roman" w:hAnsi="Times New Roman" w:cs="Times New Roman"/>
          <w:b/>
          <w:bCs/>
          <w:color w:val="242424"/>
          <w:sz w:val="24"/>
          <w:szCs w:val="24"/>
          <w:bdr w:val="none" w:sz="0" w:space="0" w:color="auto" w:frame="1"/>
          <w:lang w:eastAsia="ru-RU"/>
        </w:rPr>
        <w:t>предмет</w:t>
      </w:r>
      <w:r w:rsidRPr="004B31D1">
        <w:rPr>
          <w:rFonts w:ascii="Times New Roman" w:eastAsia="Times New Roman" w:hAnsi="Times New Roman" w:cs="Times New Roman"/>
          <w:color w:val="242424"/>
          <w:sz w:val="24"/>
          <w:szCs w:val="24"/>
          <w:bdr w:val="none" w:sz="0" w:space="0" w:color="auto" w:frame="1"/>
          <w:lang w:eastAsia="ru-RU"/>
        </w:rPr>
        <w:t> посягательства (преступления).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Так, объектом кражи (</w:t>
      </w:r>
      <w:hyperlink r:id="rId18" w:history="1">
        <w:r w:rsidRPr="004B31D1">
          <w:rPr>
            <w:rFonts w:ascii="Times New Roman" w:eastAsia="Times New Roman" w:hAnsi="Times New Roman" w:cs="Times New Roman"/>
            <w:sz w:val="24"/>
            <w:szCs w:val="24"/>
            <w:lang w:eastAsia="ru-RU"/>
          </w:rPr>
          <w:t>ст. 158</w:t>
        </w:r>
      </w:hyperlink>
      <w:r w:rsidRPr="004B31D1">
        <w:rPr>
          <w:rFonts w:ascii="Times New Roman" w:eastAsia="Times New Roman" w:hAnsi="Times New Roman" w:cs="Times New Roman"/>
          <w:color w:val="242424"/>
          <w:sz w:val="24"/>
          <w:szCs w:val="24"/>
          <w:bdr w:val="none" w:sz="0" w:space="0" w:color="auto" w:frame="1"/>
          <w:lang w:eastAsia="ru-RU"/>
        </w:rPr>
        <w:t> УК) является чужая </w:t>
      </w:r>
      <w:r w:rsidRPr="004B31D1">
        <w:rPr>
          <w:rFonts w:ascii="Times New Roman" w:eastAsia="Times New Roman" w:hAnsi="Times New Roman" w:cs="Times New Roman"/>
          <w:b/>
          <w:bCs/>
          <w:color w:val="242424"/>
          <w:sz w:val="24"/>
          <w:szCs w:val="24"/>
          <w:bdr w:val="none" w:sz="0" w:space="0" w:color="auto" w:frame="1"/>
          <w:lang w:eastAsia="ru-RU"/>
        </w:rPr>
        <w:t>собственность</w:t>
      </w:r>
      <w:r w:rsidRPr="004B31D1">
        <w:rPr>
          <w:rFonts w:ascii="Times New Roman" w:eastAsia="Times New Roman" w:hAnsi="Times New Roman" w:cs="Times New Roman"/>
          <w:color w:val="242424"/>
          <w:sz w:val="24"/>
          <w:szCs w:val="24"/>
          <w:bdr w:val="none" w:sz="0" w:space="0" w:color="auto" w:frame="1"/>
          <w:lang w:eastAsia="ru-RU"/>
        </w:rPr>
        <w:t>, а предметом посягательства - чужое </w:t>
      </w:r>
      <w:r w:rsidRPr="004B31D1">
        <w:rPr>
          <w:rFonts w:ascii="Times New Roman" w:eastAsia="Times New Roman" w:hAnsi="Times New Roman" w:cs="Times New Roman"/>
          <w:b/>
          <w:bCs/>
          <w:color w:val="242424"/>
          <w:sz w:val="24"/>
          <w:szCs w:val="24"/>
          <w:bdr w:val="none" w:sz="0" w:space="0" w:color="auto" w:frame="1"/>
          <w:lang w:eastAsia="ru-RU"/>
        </w:rPr>
        <w:t>имущество</w:t>
      </w:r>
      <w:r w:rsidRPr="004B31D1">
        <w:rPr>
          <w:rFonts w:ascii="Times New Roman" w:eastAsia="Times New Roman" w:hAnsi="Times New Roman" w:cs="Times New Roman"/>
          <w:color w:val="242424"/>
          <w:sz w:val="24"/>
          <w:szCs w:val="24"/>
          <w:bdr w:val="none" w:sz="0" w:space="0" w:color="auto" w:frame="1"/>
          <w:lang w:eastAsia="ru-RU"/>
        </w:rPr>
        <w:t> (вещи, деньги или иные предметы), в связи с которыми возникают и существуют отношения собственности.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Другим элементом состава преступления является группа признаков, образующих </w:t>
      </w:r>
      <w:r w:rsidRPr="004B31D1">
        <w:rPr>
          <w:rFonts w:ascii="Times New Roman" w:eastAsia="Times New Roman" w:hAnsi="Times New Roman" w:cs="Times New Roman"/>
          <w:b/>
          <w:bCs/>
          <w:color w:val="242424"/>
          <w:sz w:val="24"/>
          <w:szCs w:val="24"/>
          <w:bdr w:val="none" w:sz="0" w:space="0" w:color="auto" w:frame="1"/>
          <w:lang w:eastAsia="ru-RU"/>
        </w:rPr>
        <w:t>объективную сторону</w:t>
      </w:r>
      <w:r w:rsidRPr="004B31D1">
        <w:rPr>
          <w:rFonts w:ascii="Times New Roman" w:eastAsia="Times New Roman" w:hAnsi="Times New Roman" w:cs="Times New Roman"/>
          <w:color w:val="242424"/>
          <w:sz w:val="24"/>
          <w:szCs w:val="24"/>
          <w:bdr w:val="none" w:sz="0" w:space="0" w:color="auto" w:frame="1"/>
          <w:lang w:eastAsia="ru-RU"/>
        </w:rPr>
        <w:t> преступления. Это внешняя характеристика преступления, его проявления вовне. Она получает наиболее полное отражение в законе путем описания таких признаков, как общественно опасное деяние (действие или бездействие), преступное последствие (в виде реального вреда или угрозы его причинения), причинная связь между деянием и общественно опасными последствиями, время, место, обстановка, способ, орудия и средства совершения преступления.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Субъект</w:t>
      </w:r>
      <w:r w:rsidRPr="004B31D1">
        <w:rPr>
          <w:rFonts w:ascii="Times New Roman" w:eastAsia="Times New Roman" w:hAnsi="Times New Roman" w:cs="Times New Roman"/>
          <w:color w:val="242424"/>
          <w:sz w:val="24"/>
          <w:szCs w:val="24"/>
          <w:bdr w:val="none" w:sz="0" w:space="0" w:color="auto" w:frame="1"/>
          <w:lang w:eastAsia="ru-RU"/>
        </w:rPr>
        <w:t xml:space="preserve"> преступления - физическое лицо, совершившее преступление. Причем субъектом преступления может </w:t>
      </w:r>
      <w:proofErr w:type="gramStart"/>
      <w:r w:rsidRPr="004B31D1">
        <w:rPr>
          <w:rFonts w:ascii="Times New Roman" w:eastAsia="Times New Roman" w:hAnsi="Times New Roman" w:cs="Times New Roman"/>
          <w:color w:val="242424"/>
          <w:sz w:val="24"/>
          <w:szCs w:val="24"/>
          <w:bdr w:val="none" w:sz="0" w:space="0" w:color="auto" w:frame="1"/>
          <w:lang w:eastAsia="ru-RU"/>
        </w:rPr>
        <w:t>быть</w:t>
      </w:r>
      <w:proofErr w:type="gramEnd"/>
      <w:r w:rsidRPr="004B31D1">
        <w:rPr>
          <w:rFonts w:ascii="Times New Roman" w:eastAsia="Times New Roman" w:hAnsi="Times New Roman" w:cs="Times New Roman"/>
          <w:color w:val="242424"/>
          <w:sz w:val="24"/>
          <w:szCs w:val="24"/>
          <w:bdr w:val="none" w:sz="0" w:space="0" w:color="auto" w:frame="1"/>
          <w:lang w:eastAsia="ru-RU"/>
        </w:rPr>
        <w:t xml:space="preserve"> только то лицо, на которое возможно возложение уголовной ответственности за содеянное, т.е. лицо, достигшее указанного в законе возраста (</w:t>
      </w:r>
      <w:hyperlink r:id="rId19" w:history="1">
        <w:r w:rsidRPr="004B31D1">
          <w:rPr>
            <w:rFonts w:ascii="Times New Roman" w:eastAsia="Times New Roman" w:hAnsi="Times New Roman" w:cs="Times New Roman"/>
            <w:sz w:val="24"/>
            <w:szCs w:val="24"/>
            <w:lang w:eastAsia="ru-RU"/>
          </w:rPr>
          <w:t>ст. 20</w:t>
        </w:r>
      </w:hyperlink>
      <w:r w:rsidRPr="004B31D1">
        <w:rPr>
          <w:rFonts w:ascii="Times New Roman" w:eastAsia="Times New Roman" w:hAnsi="Times New Roman" w:cs="Times New Roman"/>
          <w:color w:val="242424"/>
          <w:sz w:val="24"/>
          <w:szCs w:val="24"/>
          <w:bdr w:val="none" w:sz="0" w:space="0" w:color="auto" w:frame="1"/>
          <w:lang w:eastAsia="ru-RU"/>
        </w:rPr>
        <w:t> УК РФ) и вменяемое (</w:t>
      </w:r>
      <w:hyperlink r:id="rId20" w:history="1">
        <w:r w:rsidRPr="004B31D1">
          <w:rPr>
            <w:rFonts w:ascii="Times New Roman" w:eastAsia="Times New Roman" w:hAnsi="Times New Roman" w:cs="Times New Roman"/>
            <w:sz w:val="24"/>
            <w:szCs w:val="24"/>
            <w:lang w:eastAsia="ru-RU"/>
          </w:rPr>
          <w:t>ст. 21</w:t>
        </w:r>
      </w:hyperlink>
      <w:r w:rsidRPr="004B31D1">
        <w:rPr>
          <w:rFonts w:ascii="Times New Roman" w:eastAsia="Times New Roman" w:hAnsi="Times New Roman" w:cs="Times New Roman"/>
          <w:color w:val="242424"/>
          <w:sz w:val="24"/>
          <w:szCs w:val="24"/>
          <w:bdr w:val="none" w:sz="0" w:space="0" w:color="auto" w:frame="1"/>
          <w:lang w:eastAsia="ru-RU"/>
        </w:rPr>
        <w:t> УК).</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В уголовном праве используется понятие "</w:t>
      </w:r>
      <w:r w:rsidRPr="004B31D1">
        <w:rPr>
          <w:rFonts w:ascii="Times New Roman" w:eastAsia="Times New Roman" w:hAnsi="Times New Roman" w:cs="Times New Roman"/>
          <w:b/>
          <w:bCs/>
          <w:color w:val="242424"/>
          <w:sz w:val="24"/>
          <w:szCs w:val="24"/>
          <w:bdr w:val="none" w:sz="0" w:space="0" w:color="auto" w:frame="1"/>
          <w:lang w:eastAsia="ru-RU"/>
        </w:rPr>
        <w:t>специальный</w:t>
      </w:r>
      <w:r w:rsidRPr="004B31D1">
        <w:rPr>
          <w:rFonts w:ascii="Times New Roman" w:eastAsia="Times New Roman" w:hAnsi="Times New Roman" w:cs="Times New Roman"/>
          <w:color w:val="242424"/>
          <w:sz w:val="24"/>
          <w:szCs w:val="24"/>
          <w:bdr w:val="none" w:sz="0" w:space="0" w:color="auto" w:frame="1"/>
          <w:lang w:eastAsia="ru-RU"/>
        </w:rPr>
        <w:t> субъект", т.е. лицо, обладающее помимо названных общих признаков некоторыми дополнительными (специальными) признаками, указанными в законе. К примеру, исполнителем преступления, предусмотренного </w:t>
      </w:r>
      <w:hyperlink r:id="rId21" w:history="1">
        <w:proofErr w:type="gramStart"/>
        <w:r w:rsidRPr="004B31D1">
          <w:rPr>
            <w:rFonts w:ascii="Times New Roman" w:eastAsia="Times New Roman" w:hAnsi="Times New Roman" w:cs="Times New Roman"/>
            <w:sz w:val="24"/>
            <w:szCs w:val="24"/>
            <w:lang w:eastAsia="ru-RU"/>
          </w:rPr>
          <w:t>ч</w:t>
        </w:r>
        <w:proofErr w:type="gramEnd"/>
        <w:r w:rsidRPr="004B31D1">
          <w:rPr>
            <w:rFonts w:ascii="Times New Roman" w:eastAsia="Times New Roman" w:hAnsi="Times New Roman" w:cs="Times New Roman"/>
            <w:sz w:val="24"/>
            <w:szCs w:val="24"/>
            <w:lang w:eastAsia="ru-RU"/>
          </w:rPr>
          <w:t>. 1 ст. 285</w:t>
        </w:r>
      </w:hyperlink>
      <w:r w:rsidRPr="004B31D1">
        <w:rPr>
          <w:rFonts w:ascii="Times New Roman" w:eastAsia="Times New Roman" w:hAnsi="Times New Roman" w:cs="Times New Roman"/>
          <w:color w:val="242424"/>
          <w:sz w:val="24"/>
          <w:szCs w:val="24"/>
          <w:bdr w:val="none" w:sz="0" w:space="0" w:color="auto" w:frame="1"/>
          <w:lang w:eastAsia="ru-RU"/>
        </w:rPr>
        <w:t> УК РФ (злоупотребление должностными полномочиями), может быть только должностное лицо. При побеге из места лишения свободы, из-под ареста или из-под стражи (</w:t>
      </w:r>
      <w:hyperlink r:id="rId22" w:history="1">
        <w:r w:rsidRPr="004B31D1">
          <w:rPr>
            <w:rFonts w:ascii="Times New Roman" w:eastAsia="Times New Roman" w:hAnsi="Times New Roman" w:cs="Times New Roman"/>
            <w:sz w:val="24"/>
            <w:szCs w:val="24"/>
            <w:lang w:eastAsia="ru-RU"/>
          </w:rPr>
          <w:t>ст. 313</w:t>
        </w:r>
      </w:hyperlink>
      <w:r w:rsidRPr="004B31D1">
        <w:rPr>
          <w:rFonts w:ascii="Times New Roman" w:eastAsia="Times New Roman" w:hAnsi="Times New Roman" w:cs="Times New Roman"/>
          <w:color w:val="242424"/>
          <w:sz w:val="24"/>
          <w:szCs w:val="24"/>
          <w:bdr w:val="none" w:sz="0" w:space="0" w:color="auto" w:frame="1"/>
          <w:lang w:eastAsia="ru-RU"/>
        </w:rPr>
        <w:t> УК РФ) субъектом преступления является лицо, отбывающее наказание или находящееся в предварительном заключении. Поэтому побег из отделения милиции лица, задержанного для установления личности, состава названного преступления не образует.</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Субъективная сторона</w:t>
      </w:r>
      <w:r w:rsidRPr="004B31D1">
        <w:rPr>
          <w:rFonts w:ascii="Times New Roman" w:eastAsia="Times New Roman" w:hAnsi="Times New Roman" w:cs="Times New Roman"/>
          <w:color w:val="242424"/>
          <w:sz w:val="24"/>
          <w:szCs w:val="24"/>
          <w:bdr w:val="none" w:sz="0" w:space="0" w:color="auto" w:frame="1"/>
          <w:lang w:eastAsia="ru-RU"/>
        </w:rPr>
        <w:t> преступления включает в свое содержание вину лица, совершившего преступление. </w:t>
      </w:r>
      <w:r w:rsidRPr="004B31D1">
        <w:rPr>
          <w:rFonts w:ascii="Times New Roman" w:eastAsia="Times New Roman" w:hAnsi="Times New Roman" w:cs="Times New Roman"/>
          <w:b/>
          <w:bCs/>
          <w:color w:val="242424"/>
          <w:sz w:val="24"/>
          <w:szCs w:val="24"/>
          <w:bdr w:val="none" w:sz="0" w:space="0" w:color="auto" w:frame="1"/>
          <w:lang w:eastAsia="ru-RU"/>
        </w:rPr>
        <w:t>Вина</w:t>
      </w:r>
      <w:r w:rsidRPr="004B31D1">
        <w:rPr>
          <w:rFonts w:ascii="Times New Roman" w:eastAsia="Times New Roman" w:hAnsi="Times New Roman" w:cs="Times New Roman"/>
          <w:color w:val="242424"/>
          <w:sz w:val="24"/>
          <w:szCs w:val="24"/>
          <w:bdr w:val="none" w:sz="0" w:space="0" w:color="auto" w:frame="1"/>
          <w:lang w:eastAsia="ru-RU"/>
        </w:rPr>
        <w:t> может быть </w:t>
      </w:r>
      <w:r w:rsidRPr="004B31D1">
        <w:rPr>
          <w:rFonts w:ascii="Times New Roman" w:eastAsia="Times New Roman" w:hAnsi="Times New Roman" w:cs="Times New Roman"/>
          <w:b/>
          <w:bCs/>
          <w:i/>
          <w:iCs/>
          <w:color w:val="242424"/>
          <w:sz w:val="24"/>
          <w:szCs w:val="24"/>
          <w:bdr w:val="none" w:sz="0" w:space="0" w:color="auto" w:frame="1"/>
          <w:lang w:eastAsia="ru-RU"/>
        </w:rPr>
        <w:t>умышленной</w:t>
      </w:r>
      <w:r w:rsidRPr="004B31D1">
        <w:rPr>
          <w:rFonts w:ascii="Times New Roman" w:eastAsia="Times New Roman" w:hAnsi="Times New Roman" w:cs="Times New Roman"/>
          <w:color w:val="242424"/>
          <w:sz w:val="24"/>
          <w:szCs w:val="24"/>
          <w:bdr w:val="none" w:sz="0" w:space="0" w:color="auto" w:frame="1"/>
          <w:lang w:eastAsia="ru-RU"/>
        </w:rPr>
        <w:t> (</w:t>
      </w:r>
      <w:hyperlink r:id="rId23" w:history="1">
        <w:r w:rsidRPr="004B31D1">
          <w:rPr>
            <w:rFonts w:ascii="Times New Roman" w:eastAsia="Times New Roman" w:hAnsi="Times New Roman" w:cs="Times New Roman"/>
            <w:sz w:val="24"/>
            <w:szCs w:val="24"/>
            <w:lang w:eastAsia="ru-RU"/>
          </w:rPr>
          <w:t>ст. 25</w:t>
        </w:r>
      </w:hyperlink>
      <w:r w:rsidRPr="004B31D1">
        <w:rPr>
          <w:rFonts w:ascii="Times New Roman" w:eastAsia="Times New Roman" w:hAnsi="Times New Roman" w:cs="Times New Roman"/>
          <w:color w:val="242424"/>
          <w:sz w:val="24"/>
          <w:szCs w:val="24"/>
          <w:bdr w:val="none" w:sz="0" w:space="0" w:color="auto" w:frame="1"/>
          <w:lang w:eastAsia="ru-RU"/>
        </w:rPr>
        <w:t> УК) или </w:t>
      </w:r>
      <w:r w:rsidRPr="004B31D1">
        <w:rPr>
          <w:rFonts w:ascii="Times New Roman" w:eastAsia="Times New Roman" w:hAnsi="Times New Roman" w:cs="Times New Roman"/>
          <w:b/>
          <w:bCs/>
          <w:i/>
          <w:iCs/>
          <w:color w:val="242424"/>
          <w:sz w:val="24"/>
          <w:szCs w:val="24"/>
          <w:bdr w:val="none" w:sz="0" w:space="0" w:color="auto" w:frame="1"/>
          <w:lang w:eastAsia="ru-RU"/>
        </w:rPr>
        <w:t>неосторожной</w:t>
      </w:r>
      <w:r w:rsidRPr="004B31D1">
        <w:rPr>
          <w:rFonts w:ascii="Times New Roman" w:eastAsia="Times New Roman" w:hAnsi="Times New Roman" w:cs="Times New Roman"/>
          <w:color w:val="242424"/>
          <w:sz w:val="24"/>
          <w:szCs w:val="24"/>
          <w:bdr w:val="none" w:sz="0" w:space="0" w:color="auto" w:frame="1"/>
          <w:lang w:eastAsia="ru-RU"/>
        </w:rPr>
        <w:t> (</w:t>
      </w:r>
      <w:hyperlink r:id="rId24" w:history="1">
        <w:r w:rsidRPr="004B31D1">
          <w:rPr>
            <w:rFonts w:ascii="Times New Roman" w:eastAsia="Times New Roman" w:hAnsi="Times New Roman" w:cs="Times New Roman"/>
            <w:sz w:val="24"/>
            <w:szCs w:val="24"/>
            <w:lang w:eastAsia="ru-RU"/>
          </w:rPr>
          <w:t>ст. 26</w:t>
        </w:r>
      </w:hyperlink>
      <w:r w:rsidRPr="004B31D1">
        <w:rPr>
          <w:rFonts w:ascii="Times New Roman" w:eastAsia="Times New Roman" w:hAnsi="Times New Roman" w:cs="Times New Roman"/>
          <w:color w:val="242424"/>
          <w:sz w:val="24"/>
          <w:szCs w:val="24"/>
          <w:bdr w:val="none" w:sz="0" w:space="0" w:color="auto" w:frame="1"/>
          <w:lang w:eastAsia="ru-RU"/>
        </w:rPr>
        <w:t> УК). УК РФ предусматривает также ответственность за некоторые виды преступлений, совершенных с двумя формами вины </w:t>
      </w:r>
      <w:hyperlink r:id="rId25" w:history="1">
        <w:r w:rsidRPr="004B31D1">
          <w:rPr>
            <w:rFonts w:ascii="Times New Roman" w:eastAsia="Times New Roman" w:hAnsi="Times New Roman" w:cs="Times New Roman"/>
            <w:sz w:val="24"/>
            <w:szCs w:val="24"/>
            <w:lang w:eastAsia="ru-RU"/>
          </w:rPr>
          <w:t>(ст. 27)</w:t>
        </w:r>
      </w:hyperlink>
      <w:r w:rsidRPr="004B31D1">
        <w:rPr>
          <w:rFonts w:ascii="Times New Roman" w:eastAsia="Times New Roman" w:hAnsi="Times New Roman" w:cs="Times New Roman"/>
          <w:color w:val="242424"/>
          <w:sz w:val="24"/>
          <w:szCs w:val="24"/>
          <w:bdr w:val="none" w:sz="0" w:space="0" w:color="auto" w:frame="1"/>
          <w:lang w:eastAsia="ru-RU"/>
        </w:rPr>
        <w:t>. Субъективную сторону преступления образуют также мотив и цель преступления, хотя последние не всегда указываются законодателем в качестве признаков соответствующего состава преступления.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Состав преступления предполагает наличие всех указанных элементов преступления (объект преступления, объективная сторона преступления, субъект преступления и субъективная сторона преступления). При отсутствии хотя бы одного из них нет основания для привлечения лица к уголовной ответственности.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Состав преступления со </w:t>
      </w:r>
      <w:r w:rsidRPr="004B31D1">
        <w:rPr>
          <w:rFonts w:ascii="Times New Roman" w:eastAsia="Times New Roman" w:hAnsi="Times New Roman" w:cs="Times New Roman"/>
          <w:b/>
          <w:bCs/>
          <w:color w:val="242424"/>
          <w:sz w:val="24"/>
          <w:szCs w:val="24"/>
          <w:bdr w:val="none" w:sz="0" w:space="0" w:color="auto" w:frame="1"/>
          <w:lang w:eastAsia="ru-RU"/>
        </w:rPr>
        <w:t>смягчающими</w:t>
      </w:r>
      <w:r w:rsidRPr="004B31D1">
        <w:rPr>
          <w:rFonts w:ascii="Times New Roman" w:eastAsia="Times New Roman" w:hAnsi="Times New Roman" w:cs="Times New Roman"/>
          <w:color w:val="242424"/>
          <w:sz w:val="24"/>
          <w:szCs w:val="24"/>
          <w:bdr w:val="none" w:sz="0" w:space="0" w:color="auto" w:frame="1"/>
          <w:lang w:eastAsia="ru-RU"/>
        </w:rPr>
        <w:t xml:space="preserve"> обстоятельствами (в теории его принято называть привилегированным составом) включает в свое содержание обстоятельства (в нем они приобретают характер признаков), которые уменьшают степень общественной </w:t>
      </w:r>
      <w:r w:rsidRPr="004B31D1">
        <w:rPr>
          <w:rFonts w:ascii="Times New Roman" w:eastAsia="Times New Roman" w:hAnsi="Times New Roman" w:cs="Times New Roman"/>
          <w:color w:val="242424"/>
          <w:sz w:val="24"/>
          <w:szCs w:val="24"/>
          <w:bdr w:val="none" w:sz="0" w:space="0" w:color="auto" w:frame="1"/>
          <w:lang w:eastAsia="ru-RU"/>
        </w:rPr>
        <w:lastRenderedPageBreak/>
        <w:t>опасности данного преступления по сравнению с деянием, предусмотренным основным его составом. Иллюстрацией данного положения может служить </w:t>
      </w:r>
      <w:hyperlink r:id="rId26" w:history="1">
        <w:r w:rsidRPr="004B31D1">
          <w:rPr>
            <w:rFonts w:ascii="Times New Roman" w:eastAsia="Times New Roman" w:hAnsi="Times New Roman" w:cs="Times New Roman"/>
            <w:sz w:val="24"/>
            <w:szCs w:val="24"/>
            <w:lang w:eastAsia="ru-RU"/>
          </w:rPr>
          <w:t>ст. 108</w:t>
        </w:r>
      </w:hyperlink>
      <w:r w:rsidRPr="004B31D1">
        <w:rPr>
          <w:rFonts w:ascii="Times New Roman" w:eastAsia="Times New Roman" w:hAnsi="Times New Roman" w:cs="Times New Roman"/>
          <w:color w:val="242424"/>
          <w:sz w:val="24"/>
          <w:szCs w:val="24"/>
          <w:bdr w:val="none" w:sz="0" w:space="0" w:color="auto" w:frame="1"/>
          <w:lang w:eastAsia="ru-RU"/>
        </w:rPr>
        <w:t> УК РФ, предусматривающая ответственность за совершение умышленного убийства при таких смягчающих обстоятельствах, как превышение пределов необходимой обороны и превышение мер, необходимых для задержания лица, совершившего преступление.</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Состав преступления с </w:t>
      </w:r>
      <w:r w:rsidRPr="004B31D1">
        <w:rPr>
          <w:rFonts w:ascii="Times New Roman" w:eastAsia="Times New Roman" w:hAnsi="Times New Roman" w:cs="Times New Roman"/>
          <w:b/>
          <w:bCs/>
          <w:color w:val="242424"/>
          <w:sz w:val="24"/>
          <w:szCs w:val="24"/>
          <w:bdr w:val="none" w:sz="0" w:space="0" w:color="auto" w:frame="1"/>
          <w:lang w:eastAsia="ru-RU"/>
        </w:rPr>
        <w:t>отягчающими</w:t>
      </w:r>
      <w:r w:rsidRPr="004B31D1">
        <w:rPr>
          <w:rFonts w:ascii="Times New Roman" w:eastAsia="Times New Roman" w:hAnsi="Times New Roman" w:cs="Times New Roman"/>
          <w:color w:val="242424"/>
          <w:sz w:val="24"/>
          <w:szCs w:val="24"/>
          <w:bdr w:val="none" w:sz="0" w:space="0" w:color="auto" w:frame="1"/>
          <w:lang w:eastAsia="ru-RU"/>
        </w:rPr>
        <w:t> обстоятельствами (квалифицированный состав) помимо общих признаков, характерных для основного состава, содержит указание на обстоятельства (признаки), существенно повышающие общественную опасность подобных деяний. Таких обстоятельств может быть несколько, причем они могут относиться к любому элементу состава преступления либо к ряду его элементов. Так, в    </w:t>
      </w:r>
      <w:hyperlink r:id="rId27" w:history="1">
        <w:proofErr w:type="gramStart"/>
        <w:r w:rsidRPr="004B31D1">
          <w:rPr>
            <w:rFonts w:ascii="Times New Roman" w:eastAsia="Times New Roman" w:hAnsi="Times New Roman" w:cs="Times New Roman"/>
            <w:sz w:val="24"/>
            <w:szCs w:val="24"/>
            <w:lang w:eastAsia="ru-RU"/>
          </w:rPr>
          <w:t>ч</w:t>
        </w:r>
        <w:proofErr w:type="gramEnd"/>
        <w:r w:rsidRPr="004B31D1">
          <w:rPr>
            <w:rFonts w:ascii="Times New Roman" w:eastAsia="Times New Roman" w:hAnsi="Times New Roman" w:cs="Times New Roman"/>
            <w:sz w:val="24"/>
            <w:szCs w:val="24"/>
            <w:lang w:eastAsia="ru-RU"/>
          </w:rPr>
          <w:t>. 2 ст. 105</w:t>
        </w:r>
      </w:hyperlink>
      <w:r w:rsidRPr="004B31D1">
        <w:rPr>
          <w:rFonts w:ascii="Times New Roman" w:eastAsia="Times New Roman" w:hAnsi="Times New Roman" w:cs="Times New Roman"/>
          <w:color w:val="242424"/>
          <w:sz w:val="24"/>
          <w:szCs w:val="24"/>
          <w:bdr w:val="none" w:sz="0" w:space="0" w:color="auto" w:frame="1"/>
          <w:lang w:eastAsia="ru-RU"/>
        </w:rPr>
        <w:t> УК РФ предусмотрены такие, к примеру, квалифицирующие признаки умышленного убийства, как убийство двух и более лиц, совершенное с особой жестокостью, из хулиганских побуждений, по мотиву национальной, расовой, религиозной ненависти или вражды либо кровной мести.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В </w:t>
      </w:r>
      <w:hyperlink r:id="rId28" w:history="1">
        <w:r w:rsidRPr="004B31D1">
          <w:rPr>
            <w:rFonts w:ascii="Times New Roman" w:eastAsia="Times New Roman" w:hAnsi="Times New Roman" w:cs="Times New Roman"/>
            <w:sz w:val="24"/>
            <w:szCs w:val="24"/>
            <w:lang w:eastAsia="ru-RU"/>
          </w:rPr>
          <w:t>Особенной части</w:t>
        </w:r>
      </w:hyperlink>
      <w:r w:rsidRPr="004B31D1">
        <w:rPr>
          <w:rFonts w:ascii="Times New Roman" w:eastAsia="Times New Roman" w:hAnsi="Times New Roman" w:cs="Times New Roman"/>
          <w:color w:val="242424"/>
          <w:sz w:val="24"/>
          <w:szCs w:val="24"/>
          <w:bdr w:val="none" w:sz="0" w:space="0" w:color="auto" w:frame="1"/>
          <w:lang w:eastAsia="ru-RU"/>
        </w:rPr>
        <w:t> УК выделяются иногда составы с </w:t>
      </w:r>
      <w:r w:rsidRPr="004B31D1">
        <w:rPr>
          <w:rFonts w:ascii="Times New Roman" w:eastAsia="Times New Roman" w:hAnsi="Times New Roman" w:cs="Times New Roman"/>
          <w:b/>
          <w:bCs/>
          <w:color w:val="242424"/>
          <w:sz w:val="24"/>
          <w:szCs w:val="24"/>
          <w:bdr w:val="none" w:sz="0" w:space="0" w:color="auto" w:frame="1"/>
          <w:lang w:eastAsia="ru-RU"/>
        </w:rPr>
        <w:t>особо отягчающими</w:t>
      </w:r>
      <w:r w:rsidRPr="004B31D1">
        <w:rPr>
          <w:rFonts w:ascii="Times New Roman" w:eastAsia="Times New Roman" w:hAnsi="Times New Roman" w:cs="Times New Roman"/>
          <w:color w:val="242424"/>
          <w:sz w:val="24"/>
          <w:szCs w:val="24"/>
          <w:bdr w:val="none" w:sz="0" w:space="0" w:color="auto" w:frame="1"/>
          <w:lang w:eastAsia="ru-RU"/>
        </w:rPr>
        <w:t> обстоятельствами (особо квалифицированные составы). В них предусмотрены те обстоятельства, которые придают совершенному преступлению особую опасность. Например, в </w:t>
      </w:r>
      <w:hyperlink r:id="rId29" w:history="1">
        <w:proofErr w:type="gramStart"/>
        <w:r w:rsidRPr="004B31D1">
          <w:rPr>
            <w:rFonts w:ascii="Times New Roman" w:eastAsia="Times New Roman" w:hAnsi="Times New Roman" w:cs="Times New Roman"/>
            <w:sz w:val="24"/>
            <w:szCs w:val="24"/>
            <w:lang w:eastAsia="ru-RU"/>
          </w:rPr>
          <w:t>ч</w:t>
        </w:r>
        <w:proofErr w:type="gramEnd"/>
        <w:r w:rsidRPr="004B31D1">
          <w:rPr>
            <w:rFonts w:ascii="Times New Roman" w:eastAsia="Times New Roman" w:hAnsi="Times New Roman" w:cs="Times New Roman"/>
            <w:sz w:val="24"/>
            <w:szCs w:val="24"/>
            <w:lang w:eastAsia="ru-RU"/>
          </w:rPr>
          <w:t>. 3 ст. 163</w:t>
        </w:r>
      </w:hyperlink>
      <w:r w:rsidRPr="004B31D1">
        <w:rPr>
          <w:rFonts w:ascii="Times New Roman" w:eastAsia="Times New Roman" w:hAnsi="Times New Roman" w:cs="Times New Roman"/>
          <w:color w:val="242424"/>
          <w:sz w:val="24"/>
          <w:szCs w:val="24"/>
          <w:bdr w:val="none" w:sz="0" w:space="0" w:color="auto" w:frame="1"/>
          <w:lang w:eastAsia="ru-RU"/>
        </w:rPr>
        <w:t> УК РФ, предусматривающей ответственность за вымогательство, в качестве особо отягчающих обстоятельств указано совершение этого преступления организованной группой, в целях получения имущества в особо крупном размере, с причинением тяжкого вреда здоровью потерпевшего.</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При описании </w:t>
      </w:r>
      <w:r w:rsidRPr="004B31D1">
        <w:rPr>
          <w:rFonts w:ascii="Times New Roman" w:eastAsia="Times New Roman" w:hAnsi="Times New Roman" w:cs="Times New Roman"/>
          <w:b/>
          <w:bCs/>
          <w:color w:val="242424"/>
          <w:sz w:val="24"/>
          <w:szCs w:val="24"/>
          <w:bdr w:val="none" w:sz="0" w:space="0" w:color="auto" w:frame="1"/>
          <w:lang w:eastAsia="ru-RU"/>
        </w:rPr>
        <w:t>простого</w:t>
      </w:r>
      <w:r w:rsidRPr="004B31D1">
        <w:rPr>
          <w:rFonts w:ascii="Times New Roman" w:eastAsia="Times New Roman" w:hAnsi="Times New Roman" w:cs="Times New Roman"/>
          <w:color w:val="242424"/>
          <w:sz w:val="24"/>
          <w:szCs w:val="24"/>
          <w:bdr w:val="none" w:sz="0" w:space="0" w:color="auto" w:frame="1"/>
          <w:lang w:eastAsia="ru-RU"/>
        </w:rPr>
        <w:t> состава в уголовном законе указываются все признаки данного вида преступления. Причем в описании преступления присутствует один объект, одно действие (бездействие), одно последствие и одна форма вины. Примером простого состава преступления является, умышленное убийство, то есть умышленное причинение смерти другому человеку, предусмотренное </w:t>
      </w:r>
      <w:hyperlink r:id="rId30" w:history="1">
        <w:proofErr w:type="gramStart"/>
        <w:r w:rsidRPr="004B31D1">
          <w:rPr>
            <w:rFonts w:ascii="Times New Roman" w:eastAsia="Times New Roman" w:hAnsi="Times New Roman" w:cs="Times New Roman"/>
            <w:sz w:val="24"/>
            <w:szCs w:val="24"/>
            <w:lang w:eastAsia="ru-RU"/>
          </w:rPr>
          <w:t>ч</w:t>
        </w:r>
        <w:proofErr w:type="gramEnd"/>
        <w:r w:rsidRPr="004B31D1">
          <w:rPr>
            <w:rFonts w:ascii="Times New Roman" w:eastAsia="Times New Roman" w:hAnsi="Times New Roman" w:cs="Times New Roman"/>
            <w:sz w:val="24"/>
            <w:szCs w:val="24"/>
            <w:lang w:eastAsia="ru-RU"/>
          </w:rPr>
          <w:t>. 1 ст. 105</w:t>
        </w:r>
      </w:hyperlink>
      <w:r w:rsidRPr="004B31D1">
        <w:rPr>
          <w:rFonts w:ascii="Times New Roman" w:eastAsia="Times New Roman" w:hAnsi="Times New Roman" w:cs="Times New Roman"/>
          <w:color w:val="242424"/>
          <w:sz w:val="24"/>
          <w:szCs w:val="24"/>
          <w:bdr w:val="none" w:sz="0" w:space="0" w:color="auto" w:frame="1"/>
          <w:lang w:eastAsia="ru-RU"/>
        </w:rPr>
        <w:t> УК РФ. Объектом данного преступления является жизнь другого человека, объективная сторона характеризуется одним действием (или бездействием) и наступлением одного последствия - смерть человека. Субъективная сторона данного преступления характеризуется формой вины в виде умысла.</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Сложные</w:t>
      </w:r>
      <w:r w:rsidRPr="004B31D1">
        <w:rPr>
          <w:rFonts w:ascii="Times New Roman" w:eastAsia="Times New Roman" w:hAnsi="Times New Roman" w:cs="Times New Roman"/>
          <w:color w:val="242424"/>
          <w:sz w:val="24"/>
          <w:szCs w:val="24"/>
          <w:bdr w:val="none" w:sz="0" w:space="0" w:color="auto" w:frame="1"/>
          <w:lang w:eastAsia="ru-RU"/>
        </w:rPr>
        <w:t> составы преступлений - это составы с двумя объектами либо двумя действиями или с двойной формой вины. Иллюстрацией состава преступления с двумя объектами, когда деяние посягает одновременно на два объекта, может служить состав разбоя (</w:t>
      </w:r>
      <w:hyperlink r:id="rId31" w:history="1">
        <w:r w:rsidRPr="004B31D1">
          <w:rPr>
            <w:rFonts w:ascii="Times New Roman" w:eastAsia="Times New Roman" w:hAnsi="Times New Roman" w:cs="Times New Roman"/>
            <w:sz w:val="24"/>
            <w:szCs w:val="24"/>
            <w:lang w:eastAsia="ru-RU"/>
          </w:rPr>
          <w:t>ст. 162</w:t>
        </w:r>
      </w:hyperlink>
      <w:r w:rsidRPr="004B31D1">
        <w:rPr>
          <w:rFonts w:ascii="Times New Roman" w:eastAsia="Times New Roman" w:hAnsi="Times New Roman" w:cs="Times New Roman"/>
          <w:color w:val="242424"/>
          <w:sz w:val="24"/>
          <w:szCs w:val="24"/>
          <w:bdr w:val="none" w:sz="0" w:space="0" w:color="auto" w:frame="1"/>
          <w:lang w:eastAsia="ru-RU"/>
        </w:rPr>
        <w:t> УК РФ), при совершении которого осуществляется единое посягательство на чужую собственность и на личность потерпевшего.</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Составы преступлений с двумя формами вины - это такие составы, для которых характерно различное психическое отношение виновного к самому деянию и к наступившим различного рода последствиям. Наиболее показательным (классическим) в этом плане может служить описание преступления, сформулированного в законе как умышленное причинение тяжкого вреда здоровью, повлекшее по неосторожности смерть потерпевшего (</w:t>
      </w:r>
      <w:hyperlink r:id="rId32" w:history="1">
        <w:proofErr w:type="gramStart"/>
        <w:r w:rsidRPr="004B31D1">
          <w:rPr>
            <w:rFonts w:ascii="Times New Roman" w:eastAsia="Times New Roman" w:hAnsi="Times New Roman" w:cs="Times New Roman"/>
            <w:sz w:val="24"/>
            <w:szCs w:val="24"/>
            <w:lang w:eastAsia="ru-RU"/>
          </w:rPr>
          <w:t>ч</w:t>
        </w:r>
        <w:proofErr w:type="gramEnd"/>
        <w:r w:rsidRPr="004B31D1">
          <w:rPr>
            <w:rFonts w:ascii="Times New Roman" w:eastAsia="Times New Roman" w:hAnsi="Times New Roman" w:cs="Times New Roman"/>
            <w:sz w:val="24"/>
            <w:szCs w:val="24"/>
            <w:lang w:eastAsia="ru-RU"/>
          </w:rPr>
          <w:t>. 4 ст. 111</w:t>
        </w:r>
      </w:hyperlink>
      <w:r w:rsidRPr="004B31D1">
        <w:rPr>
          <w:rFonts w:ascii="Times New Roman" w:eastAsia="Times New Roman" w:hAnsi="Times New Roman" w:cs="Times New Roman"/>
          <w:color w:val="242424"/>
          <w:sz w:val="24"/>
          <w:szCs w:val="24"/>
          <w:bdr w:val="none" w:sz="0" w:space="0" w:color="auto" w:frame="1"/>
          <w:lang w:eastAsia="ru-RU"/>
        </w:rPr>
        <w:t> УК РФ).</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Материальными</w:t>
      </w:r>
      <w:r w:rsidRPr="004B31D1">
        <w:rPr>
          <w:rFonts w:ascii="Times New Roman" w:eastAsia="Times New Roman" w:hAnsi="Times New Roman" w:cs="Times New Roman"/>
          <w:color w:val="242424"/>
          <w:sz w:val="24"/>
          <w:szCs w:val="24"/>
          <w:bdr w:val="none" w:sz="0" w:space="0" w:color="auto" w:frame="1"/>
          <w:lang w:eastAsia="ru-RU"/>
        </w:rPr>
        <w:t> составами преступлений именуются составы, в объективную сторону которых входит не только описание самого деяния (действия или бездействия), но и указание на общественно опасные последствия.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Таким образом, объективная сторона преступления, сформулированная в виде материального состава, характеризуется тремя обязательными признаками: деянием (действием или бездействием), общественно опасным последствием и наличием причинной связи между ними. Соответственно, данные преступления признаются оконченными в момент наступления указанных в законе последствий.</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Для </w:t>
      </w:r>
      <w:r w:rsidRPr="004B31D1">
        <w:rPr>
          <w:rFonts w:ascii="Times New Roman" w:eastAsia="Times New Roman" w:hAnsi="Times New Roman" w:cs="Times New Roman"/>
          <w:b/>
          <w:bCs/>
          <w:color w:val="242424"/>
          <w:sz w:val="24"/>
          <w:szCs w:val="24"/>
          <w:bdr w:val="none" w:sz="0" w:space="0" w:color="auto" w:frame="1"/>
          <w:lang w:eastAsia="ru-RU"/>
        </w:rPr>
        <w:t>формальных</w:t>
      </w:r>
      <w:r w:rsidRPr="004B31D1">
        <w:rPr>
          <w:rFonts w:ascii="Times New Roman" w:eastAsia="Times New Roman" w:hAnsi="Times New Roman" w:cs="Times New Roman"/>
          <w:color w:val="242424"/>
          <w:sz w:val="24"/>
          <w:szCs w:val="24"/>
          <w:bdr w:val="none" w:sz="0" w:space="0" w:color="auto" w:frame="1"/>
          <w:lang w:eastAsia="ru-RU"/>
        </w:rPr>
        <w:t> составов преступлений характерно, что объективная сторона преступления формулируется в законе путем описания признаков только самого деяния.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Таким образом, преступления, описанные в законе в виде формальных составов, признаются оконченными в момент совершения запрещенного законом деяния.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lastRenderedPageBreak/>
        <w:t>Усеченные</w:t>
      </w:r>
      <w:r w:rsidRPr="004B31D1">
        <w:rPr>
          <w:rFonts w:ascii="Times New Roman" w:eastAsia="Times New Roman" w:hAnsi="Times New Roman" w:cs="Times New Roman"/>
          <w:color w:val="242424"/>
          <w:sz w:val="24"/>
          <w:szCs w:val="24"/>
          <w:bdr w:val="none" w:sz="0" w:space="0" w:color="auto" w:frame="1"/>
          <w:lang w:eastAsia="ru-RU"/>
        </w:rPr>
        <w:t> составы преступлений.</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Эти составы сконструированы законодателем таким образом, что момент окончания соответствующего вида преступления переносится на более раннюю стадию совершения самого деяния. Наиболее показательно в этом отношении преступление, именуемое в УК РФ разбоем </w:t>
      </w:r>
      <w:hyperlink r:id="rId33" w:history="1">
        <w:r w:rsidRPr="004B31D1">
          <w:rPr>
            <w:rFonts w:ascii="Times New Roman" w:eastAsia="Times New Roman" w:hAnsi="Times New Roman" w:cs="Times New Roman"/>
            <w:sz w:val="24"/>
            <w:szCs w:val="24"/>
            <w:lang w:eastAsia="ru-RU"/>
          </w:rPr>
          <w:t>(ст. 162)</w:t>
        </w:r>
      </w:hyperlink>
      <w:r w:rsidRPr="004B31D1">
        <w:rPr>
          <w:rFonts w:ascii="Times New Roman" w:eastAsia="Times New Roman" w:hAnsi="Times New Roman" w:cs="Times New Roman"/>
          <w:color w:val="242424"/>
          <w:sz w:val="24"/>
          <w:szCs w:val="24"/>
          <w:bdr w:val="none" w:sz="0" w:space="0" w:color="auto" w:frame="1"/>
          <w:lang w:eastAsia="ru-RU"/>
        </w:rPr>
        <w:t>. Известно, что разбой является разновидностью хищения.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Момент окончания этого преступления законодатель связывает с </w:t>
      </w:r>
      <w:r w:rsidRPr="004B31D1">
        <w:rPr>
          <w:rFonts w:ascii="Times New Roman" w:eastAsia="Times New Roman" w:hAnsi="Times New Roman" w:cs="Times New Roman"/>
          <w:b/>
          <w:bCs/>
          <w:color w:val="242424"/>
          <w:sz w:val="24"/>
          <w:szCs w:val="24"/>
          <w:bdr w:val="none" w:sz="0" w:space="0" w:color="auto" w:frame="1"/>
          <w:lang w:eastAsia="ru-RU"/>
        </w:rPr>
        <w:t>нападением</w:t>
      </w:r>
      <w:r w:rsidRPr="004B31D1">
        <w:rPr>
          <w:rFonts w:ascii="Times New Roman" w:eastAsia="Times New Roman" w:hAnsi="Times New Roman" w:cs="Times New Roman"/>
          <w:color w:val="242424"/>
          <w:sz w:val="24"/>
          <w:szCs w:val="24"/>
          <w:bdr w:val="none" w:sz="0" w:space="0" w:color="auto" w:frame="1"/>
          <w:lang w:eastAsia="ru-RU"/>
        </w:rPr>
        <w:t> в целях хищения чужого имущества, т.е. с моментом физического или психического воздействия преступника на потерпевшего.</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В УК РФ имеются и другие виды преступлений, составы которых описываются по типу усеченных (вымогательство - </w:t>
      </w:r>
      <w:hyperlink r:id="rId34" w:history="1">
        <w:r w:rsidRPr="004B31D1">
          <w:rPr>
            <w:rFonts w:ascii="Times New Roman" w:eastAsia="Times New Roman" w:hAnsi="Times New Roman" w:cs="Times New Roman"/>
            <w:sz w:val="24"/>
            <w:szCs w:val="24"/>
            <w:lang w:eastAsia="ru-RU"/>
          </w:rPr>
          <w:t>ст. 163</w:t>
        </w:r>
      </w:hyperlink>
      <w:r w:rsidRPr="004B31D1">
        <w:rPr>
          <w:rFonts w:ascii="Times New Roman" w:eastAsia="Times New Roman" w:hAnsi="Times New Roman" w:cs="Times New Roman"/>
          <w:color w:val="242424"/>
          <w:sz w:val="24"/>
          <w:szCs w:val="24"/>
          <w:bdr w:val="none" w:sz="0" w:space="0" w:color="auto" w:frame="1"/>
          <w:lang w:eastAsia="ru-RU"/>
        </w:rPr>
        <w:t>, бандитизм - </w:t>
      </w:r>
      <w:hyperlink r:id="rId35" w:history="1">
        <w:r w:rsidRPr="004B31D1">
          <w:rPr>
            <w:rFonts w:ascii="Times New Roman" w:eastAsia="Times New Roman" w:hAnsi="Times New Roman" w:cs="Times New Roman"/>
            <w:sz w:val="24"/>
            <w:szCs w:val="24"/>
            <w:lang w:eastAsia="ru-RU"/>
          </w:rPr>
          <w:t>ст. 209</w:t>
        </w:r>
      </w:hyperlink>
      <w:r w:rsidRPr="004B31D1">
        <w:rPr>
          <w:rFonts w:ascii="Times New Roman" w:eastAsia="Times New Roman" w:hAnsi="Times New Roman" w:cs="Times New Roman"/>
          <w:color w:val="242424"/>
          <w:sz w:val="24"/>
          <w:szCs w:val="24"/>
          <w:bdr w:val="none" w:sz="0" w:space="0" w:color="auto" w:frame="1"/>
          <w:lang w:eastAsia="ru-RU"/>
        </w:rPr>
        <w:t> и др.).</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Классификация составов преступлений в зависимости от классификации объектов по вертикали.</w:t>
      </w:r>
      <w:r w:rsidRPr="004B31D1">
        <w:rPr>
          <w:rFonts w:ascii="Times New Roman" w:eastAsia="Times New Roman" w:hAnsi="Times New Roman" w:cs="Times New Roman"/>
          <w:color w:val="242424"/>
          <w:sz w:val="24"/>
          <w:szCs w:val="24"/>
          <w:bdr w:val="none" w:sz="0" w:space="0" w:color="auto" w:frame="1"/>
          <w:lang w:eastAsia="ru-RU"/>
        </w:rPr>
        <w:t> Помимо названных видов составов преступлений в научной литературе по уголовному праву выделяются также родовые и видовые (специальные) составы преступлений.</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Родовые</w:t>
      </w:r>
      <w:r w:rsidRPr="004B31D1">
        <w:rPr>
          <w:rFonts w:ascii="Times New Roman" w:eastAsia="Times New Roman" w:hAnsi="Times New Roman" w:cs="Times New Roman"/>
          <w:color w:val="242424"/>
          <w:sz w:val="24"/>
          <w:szCs w:val="24"/>
          <w:bdr w:val="none" w:sz="0" w:space="0" w:color="auto" w:frame="1"/>
          <w:lang w:eastAsia="ru-RU"/>
        </w:rPr>
        <w:t xml:space="preserve"> составы преступлений содержат общие признаки преступления, присущие определенной категории деяний. </w:t>
      </w:r>
      <w:proofErr w:type="gramStart"/>
      <w:r w:rsidRPr="004B31D1">
        <w:rPr>
          <w:rFonts w:ascii="Times New Roman" w:eastAsia="Times New Roman" w:hAnsi="Times New Roman" w:cs="Times New Roman"/>
          <w:color w:val="242424"/>
          <w:sz w:val="24"/>
          <w:szCs w:val="24"/>
          <w:bdr w:val="none" w:sz="0" w:space="0" w:color="auto" w:frame="1"/>
          <w:lang w:eastAsia="ru-RU"/>
        </w:rPr>
        <w:t>Для таких преступлений, как, например, кража (</w:t>
      </w:r>
      <w:hyperlink r:id="rId36" w:history="1">
        <w:r w:rsidRPr="004B31D1">
          <w:rPr>
            <w:rFonts w:ascii="Times New Roman" w:eastAsia="Times New Roman" w:hAnsi="Times New Roman" w:cs="Times New Roman"/>
            <w:sz w:val="24"/>
            <w:szCs w:val="24"/>
            <w:lang w:eastAsia="ru-RU"/>
          </w:rPr>
          <w:t>ст. 158</w:t>
        </w:r>
      </w:hyperlink>
      <w:r w:rsidRPr="004B31D1">
        <w:rPr>
          <w:rFonts w:ascii="Times New Roman" w:eastAsia="Times New Roman" w:hAnsi="Times New Roman" w:cs="Times New Roman"/>
          <w:color w:val="242424"/>
          <w:sz w:val="24"/>
          <w:szCs w:val="24"/>
          <w:bdr w:val="none" w:sz="0" w:space="0" w:color="auto" w:frame="1"/>
          <w:lang w:eastAsia="ru-RU"/>
        </w:rPr>
        <w:t> УК), мошенничество (</w:t>
      </w:r>
      <w:hyperlink r:id="rId37" w:history="1">
        <w:r w:rsidRPr="004B31D1">
          <w:rPr>
            <w:rFonts w:ascii="Times New Roman" w:eastAsia="Times New Roman" w:hAnsi="Times New Roman" w:cs="Times New Roman"/>
            <w:sz w:val="24"/>
            <w:szCs w:val="24"/>
            <w:lang w:eastAsia="ru-RU"/>
          </w:rPr>
          <w:t>ст. 159</w:t>
        </w:r>
      </w:hyperlink>
      <w:r w:rsidRPr="004B31D1">
        <w:rPr>
          <w:rFonts w:ascii="Times New Roman" w:eastAsia="Times New Roman" w:hAnsi="Times New Roman" w:cs="Times New Roman"/>
          <w:color w:val="242424"/>
          <w:sz w:val="24"/>
          <w:szCs w:val="24"/>
          <w:bdr w:val="none" w:sz="0" w:space="0" w:color="auto" w:frame="1"/>
          <w:lang w:eastAsia="ru-RU"/>
        </w:rPr>
        <w:t> УК), грабеж (</w:t>
      </w:r>
      <w:hyperlink r:id="rId38" w:history="1">
        <w:r w:rsidRPr="004B31D1">
          <w:rPr>
            <w:rFonts w:ascii="Times New Roman" w:eastAsia="Times New Roman" w:hAnsi="Times New Roman" w:cs="Times New Roman"/>
            <w:sz w:val="24"/>
            <w:szCs w:val="24"/>
            <w:lang w:eastAsia="ru-RU"/>
          </w:rPr>
          <w:t>ст. 161</w:t>
        </w:r>
      </w:hyperlink>
      <w:r w:rsidRPr="004B31D1">
        <w:rPr>
          <w:rFonts w:ascii="Times New Roman" w:eastAsia="Times New Roman" w:hAnsi="Times New Roman" w:cs="Times New Roman"/>
          <w:color w:val="242424"/>
          <w:sz w:val="24"/>
          <w:szCs w:val="24"/>
          <w:bdr w:val="none" w:sz="0" w:space="0" w:color="auto" w:frame="1"/>
          <w:lang w:eastAsia="ru-RU"/>
        </w:rPr>
        <w:t> УК РФ), общим родовым понятием (наименованием) является хищение.</w:t>
      </w:r>
      <w:proofErr w:type="gramEnd"/>
      <w:r w:rsidRPr="004B31D1">
        <w:rPr>
          <w:rFonts w:ascii="Times New Roman" w:eastAsia="Times New Roman" w:hAnsi="Times New Roman" w:cs="Times New Roman"/>
          <w:color w:val="242424"/>
          <w:sz w:val="24"/>
          <w:szCs w:val="24"/>
          <w:bdr w:val="none" w:sz="0" w:space="0" w:color="auto" w:frame="1"/>
          <w:lang w:eastAsia="ru-RU"/>
        </w:rPr>
        <w:t xml:space="preserve"> Они являются его разновидностями, а законодатель дает общую характеристику (называет объективные и субъективные признаки) этого вида преступного поведения (</w:t>
      </w:r>
      <w:hyperlink r:id="rId39" w:history="1">
        <w:r w:rsidRPr="004B31D1">
          <w:rPr>
            <w:rFonts w:ascii="Times New Roman" w:eastAsia="Times New Roman" w:hAnsi="Times New Roman" w:cs="Times New Roman"/>
            <w:sz w:val="24"/>
            <w:szCs w:val="24"/>
            <w:lang w:eastAsia="ru-RU"/>
          </w:rPr>
          <w:t>примеч. 1 к ст. 158</w:t>
        </w:r>
      </w:hyperlink>
      <w:r w:rsidRPr="004B31D1">
        <w:rPr>
          <w:rFonts w:ascii="Times New Roman" w:eastAsia="Times New Roman" w:hAnsi="Times New Roman" w:cs="Times New Roman"/>
          <w:color w:val="242424"/>
          <w:sz w:val="24"/>
          <w:szCs w:val="24"/>
          <w:bdr w:val="none" w:sz="0" w:space="0" w:color="auto" w:frame="1"/>
          <w:lang w:eastAsia="ru-RU"/>
        </w:rPr>
        <w:t> УК РФ). Сам термин "хищение" употребляется одновременно в тексте соответствующих статей УК (</w:t>
      </w:r>
      <w:hyperlink r:id="rId40" w:history="1">
        <w:r w:rsidRPr="004B31D1">
          <w:rPr>
            <w:rFonts w:ascii="Times New Roman" w:eastAsia="Times New Roman" w:hAnsi="Times New Roman" w:cs="Times New Roman"/>
            <w:sz w:val="24"/>
            <w:szCs w:val="24"/>
            <w:lang w:eastAsia="ru-RU"/>
          </w:rPr>
          <w:t>158</w:t>
        </w:r>
      </w:hyperlink>
      <w:r w:rsidRPr="004B31D1">
        <w:rPr>
          <w:rFonts w:ascii="Times New Roman" w:eastAsia="Times New Roman" w:hAnsi="Times New Roman" w:cs="Times New Roman"/>
          <w:color w:val="242424"/>
          <w:sz w:val="24"/>
          <w:szCs w:val="24"/>
          <w:bdr w:val="none" w:sz="0" w:space="0" w:color="auto" w:frame="1"/>
          <w:lang w:eastAsia="ru-RU"/>
        </w:rPr>
        <w:t>, </w:t>
      </w:r>
      <w:hyperlink r:id="rId41" w:history="1">
        <w:r w:rsidRPr="004B31D1">
          <w:rPr>
            <w:rFonts w:ascii="Times New Roman" w:eastAsia="Times New Roman" w:hAnsi="Times New Roman" w:cs="Times New Roman"/>
            <w:sz w:val="24"/>
            <w:szCs w:val="24"/>
            <w:lang w:eastAsia="ru-RU"/>
          </w:rPr>
          <w:t>159</w:t>
        </w:r>
      </w:hyperlink>
      <w:r w:rsidRPr="004B31D1">
        <w:rPr>
          <w:rFonts w:ascii="Times New Roman" w:eastAsia="Times New Roman" w:hAnsi="Times New Roman" w:cs="Times New Roman"/>
          <w:color w:val="242424"/>
          <w:sz w:val="24"/>
          <w:szCs w:val="24"/>
          <w:bdr w:val="none" w:sz="0" w:space="0" w:color="auto" w:frame="1"/>
          <w:lang w:eastAsia="ru-RU"/>
        </w:rPr>
        <w:t>, </w:t>
      </w:r>
      <w:hyperlink r:id="rId42" w:history="1">
        <w:r w:rsidRPr="004B31D1">
          <w:rPr>
            <w:rFonts w:ascii="Times New Roman" w:eastAsia="Times New Roman" w:hAnsi="Times New Roman" w:cs="Times New Roman"/>
            <w:sz w:val="24"/>
            <w:szCs w:val="24"/>
            <w:lang w:eastAsia="ru-RU"/>
          </w:rPr>
          <w:t>160</w:t>
        </w:r>
      </w:hyperlink>
      <w:r w:rsidRPr="004B31D1">
        <w:rPr>
          <w:rFonts w:ascii="Times New Roman" w:eastAsia="Times New Roman" w:hAnsi="Times New Roman" w:cs="Times New Roman"/>
          <w:color w:val="242424"/>
          <w:sz w:val="24"/>
          <w:szCs w:val="24"/>
          <w:bdr w:val="none" w:sz="0" w:space="0" w:color="auto" w:frame="1"/>
          <w:lang w:eastAsia="ru-RU"/>
        </w:rPr>
        <w:t> и др.). Тем самым законодатель стремится подчеркнуть, что кража, мошенничество, грабеж, разбой есть разновидности (виды) хищения как преступления особого рода.</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Видовые</w:t>
      </w:r>
      <w:r w:rsidRPr="004B31D1">
        <w:rPr>
          <w:rFonts w:ascii="Times New Roman" w:eastAsia="Times New Roman" w:hAnsi="Times New Roman" w:cs="Times New Roman"/>
          <w:color w:val="242424"/>
          <w:sz w:val="24"/>
          <w:szCs w:val="24"/>
          <w:bdr w:val="none" w:sz="0" w:space="0" w:color="auto" w:frame="1"/>
          <w:lang w:eastAsia="ru-RU"/>
        </w:rPr>
        <w:t> (специальные) составы включают в себя общие признаки определенного вида преступления, однако содержат и иные характеристики, отражающие специфику той или иной его разновидности. Так, кражу (</w:t>
      </w:r>
      <w:hyperlink r:id="rId43" w:history="1">
        <w:r w:rsidRPr="004B31D1">
          <w:rPr>
            <w:rFonts w:ascii="Times New Roman" w:eastAsia="Times New Roman" w:hAnsi="Times New Roman" w:cs="Times New Roman"/>
            <w:sz w:val="24"/>
            <w:szCs w:val="24"/>
            <w:lang w:eastAsia="ru-RU"/>
          </w:rPr>
          <w:t>ст. 158</w:t>
        </w:r>
      </w:hyperlink>
      <w:r w:rsidRPr="004B31D1">
        <w:rPr>
          <w:rFonts w:ascii="Times New Roman" w:eastAsia="Times New Roman" w:hAnsi="Times New Roman" w:cs="Times New Roman"/>
          <w:color w:val="242424"/>
          <w:sz w:val="24"/>
          <w:szCs w:val="24"/>
          <w:bdr w:val="none" w:sz="0" w:space="0" w:color="auto" w:frame="1"/>
          <w:lang w:eastAsia="ru-RU"/>
        </w:rPr>
        <w:t> УК РФ) отличает от иных видов хищения тайный способ изъятия имущества.</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Таким образом, деление составов преступлений на виды и их классификация имеют важное научное и практическое значение. Оно доказывает наличие некоторых общих закономерностей в построении нормативных моделей (составов) тех или иных видов преступлений, помогает уяснить специфику их конструирования с учетом характера и степени общественной опасности деяний, выработать правила их квалификации и исключить возможные ошибки при юридической оценке содеянного.</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Вина</w:t>
      </w:r>
      <w:r w:rsidRPr="004B31D1">
        <w:rPr>
          <w:rFonts w:ascii="Times New Roman" w:eastAsia="Times New Roman" w:hAnsi="Times New Roman" w:cs="Times New Roman"/>
          <w:color w:val="242424"/>
          <w:sz w:val="24"/>
          <w:szCs w:val="24"/>
          <w:bdr w:val="none" w:sz="0" w:space="0" w:color="auto" w:frame="1"/>
          <w:lang w:eastAsia="ru-RU"/>
        </w:rPr>
        <w:t> – характеризуется двумя формами: умысел (прямой, косвенный) и небрежность (преступное легкомыслие и преступная небрежность).</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u w:val="single"/>
          <w:bdr w:val="none" w:sz="0" w:space="0" w:color="auto" w:frame="1"/>
          <w:lang w:eastAsia="ru-RU"/>
        </w:rPr>
        <w:t>Умысел</w:t>
      </w:r>
      <w:r w:rsidRPr="004B31D1">
        <w:rPr>
          <w:rFonts w:ascii="Times New Roman" w:eastAsia="Times New Roman" w:hAnsi="Times New Roman" w:cs="Times New Roman"/>
          <w:color w:val="242424"/>
          <w:sz w:val="24"/>
          <w:szCs w:val="24"/>
          <w:bdr w:val="none" w:sz="0" w:space="0" w:color="auto" w:frame="1"/>
          <w:lang w:eastAsia="ru-RU"/>
        </w:rPr>
        <w:t> – прямой и косвенный. </w:t>
      </w:r>
      <w:r w:rsidRPr="004B31D1">
        <w:rPr>
          <w:rFonts w:ascii="Times New Roman" w:eastAsia="Times New Roman" w:hAnsi="Times New Roman" w:cs="Times New Roman"/>
          <w:b/>
          <w:bCs/>
          <w:i/>
          <w:iCs/>
          <w:color w:val="242424"/>
          <w:sz w:val="24"/>
          <w:szCs w:val="24"/>
          <w:u w:val="single"/>
          <w:bdr w:val="none" w:sz="0" w:space="0" w:color="auto" w:frame="1"/>
          <w:lang w:eastAsia="ru-RU"/>
        </w:rPr>
        <w:t>Прямой умысел</w:t>
      </w:r>
      <w:r w:rsidRPr="004B31D1">
        <w:rPr>
          <w:rFonts w:ascii="Times New Roman" w:eastAsia="Times New Roman" w:hAnsi="Times New Roman" w:cs="Times New Roman"/>
          <w:color w:val="242424"/>
          <w:sz w:val="24"/>
          <w:szCs w:val="24"/>
          <w:bdr w:val="none" w:sz="0" w:space="0" w:color="auto" w:frame="1"/>
          <w:lang w:eastAsia="ru-RU"/>
        </w:rPr>
        <w:t> характеризуется наличием у виновного осознания общественно опасного характера своих действий или бездействия, предвидения возможности или неизбежности наступления общественно опасных последствий (интеллектуальные моменты) и желания их наступления (волевой момент). </w:t>
      </w:r>
      <w:r w:rsidRPr="004B31D1">
        <w:rPr>
          <w:rFonts w:ascii="Times New Roman" w:eastAsia="Times New Roman" w:hAnsi="Times New Roman" w:cs="Times New Roman"/>
          <w:b/>
          <w:bCs/>
          <w:i/>
          <w:iCs/>
          <w:color w:val="242424"/>
          <w:sz w:val="24"/>
          <w:szCs w:val="24"/>
          <w:u w:val="single"/>
          <w:bdr w:val="none" w:sz="0" w:space="0" w:color="auto" w:frame="1"/>
          <w:lang w:eastAsia="ru-RU"/>
        </w:rPr>
        <w:t>Косвенный умысел </w:t>
      </w:r>
      <w:r w:rsidRPr="004B31D1">
        <w:rPr>
          <w:rFonts w:ascii="Times New Roman" w:eastAsia="Times New Roman" w:hAnsi="Times New Roman" w:cs="Times New Roman"/>
          <w:color w:val="242424"/>
          <w:sz w:val="24"/>
          <w:szCs w:val="24"/>
          <w:bdr w:val="none" w:sz="0" w:space="0" w:color="auto" w:frame="1"/>
          <w:lang w:eastAsia="ru-RU"/>
        </w:rPr>
        <w:t>выражается в наличии у виновного осознания общественно опасного характера своих действий или бездействия, предвидения возможности наступления общественно опасных последствий (интеллектуальные моменты) и нежелания, но сознательного допущения наступления этих последствий или безразличного отношения к ним (волевой момент). При этой общей характеристике интеллектуальные моменты обоих видов во многом схожи (хотя степень предвидения общественно опасных последствий у них не совпадает), а волевые - различны.</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Предвидение общественно опасных последствий - это понимание лицом того, что его действие или бездействие повлечет конкретные последствия, которые находятся в причинной связи с самим деянием.</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Совершая умышленное преступление, виновный предвидит, во-первых, конкретные последствия; во-вторых, их общественно опасный характер и, в-третьих, неизбежность или реальную вероятность наступления таковых.</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lastRenderedPageBreak/>
        <w:t>При совершении преступления с прямым умыслом виновный предвидит неизбежность или возможность как большую степень вероятности наступления общественно опасных последствий. Волевой момент прямого умысла характеризуется желанием того, чтобы наступили общественно опасные последствия, которые являются либо единственной целью (например, при убийстве из мести), либо необходимым средством для достижения иной цели (например, при убийстве с целью скрыть другое преступление или облегчить его совершение).</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При </w:t>
      </w:r>
      <w:r w:rsidRPr="004B31D1">
        <w:rPr>
          <w:rFonts w:ascii="Times New Roman" w:eastAsia="Times New Roman" w:hAnsi="Times New Roman" w:cs="Times New Roman"/>
          <w:b/>
          <w:bCs/>
          <w:color w:val="242424"/>
          <w:sz w:val="24"/>
          <w:szCs w:val="24"/>
          <w:bdr w:val="none" w:sz="0" w:space="0" w:color="auto" w:frame="1"/>
          <w:lang w:eastAsia="ru-RU"/>
        </w:rPr>
        <w:t>косвенном умысле</w:t>
      </w:r>
      <w:r w:rsidRPr="004B31D1">
        <w:rPr>
          <w:rFonts w:ascii="Times New Roman" w:eastAsia="Times New Roman" w:hAnsi="Times New Roman" w:cs="Times New Roman"/>
          <w:color w:val="242424"/>
          <w:sz w:val="24"/>
          <w:szCs w:val="24"/>
          <w:bdr w:val="none" w:sz="0" w:space="0" w:color="auto" w:frame="1"/>
          <w:lang w:eastAsia="ru-RU"/>
        </w:rPr>
        <w:t> (</w:t>
      </w:r>
      <w:hyperlink r:id="rId44" w:history="1">
        <w:proofErr w:type="gramStart"/>
        <w:r w:rsidRPr="004B31D1">
          <w:rPr>
            <w:rFonts w:ascii="Times New Roman" w:eastAsia="Times New Roman" w:hAnsi="Times New Roman" w:cs="Times New Roman"/>
            <w:sz w:val="24"/>
            <w:szCs w:val="24"/>
            <w:lang w:eastAsia="ru-RU"/>
          </w:rPr>
          <w:t>ч</w:t>
        </w:r>
        <w:proofErr w:type="gramEnd"/>
        <w:r w:rsidRPr="004B31D1">
          <w:rPr>
            <w:rFonts w:ascii="Times New Roman" w:eastAsia="Times New Roman" w:hAnsi="Times New Roman" w:cs="Times New Roman"/>
            <w:sz w:val="24"/>
            <w:szCs w:val="24"/>
            <w:lang w:eastAsia="ru-RU"/>
          </w:rPr>
          <w:t>. 3 ст. 25</w:t>
        </w:r>
      </w:hyperlink>
      <w:r w:rsidRPr="004B31D1">
        <w:rPr>
          <w:rFonts w:ascii="Times New Roman" w:eastAsia="Times New Roman" w:hAnsi="Times New Roman" w:cs="Times New Roman"/>
          <w:color w:val="242424"/>
          <w:sz w:val="24"/>
          <w:szCs w:val="24"/>
          <w:bdr w:val="none" w:sz="0" w:space="0" w:color="auto" w:frame="1"/>
          <w:lang w:eastAsia="ru-RU"/>
        </w:rPr>
        <w:t> УК РФ) лицо осознает общественную опасность своих действий (бездействия), предвидит возможность наступления общественно опасных последствий, не желает, но сознательно допускает эти последствия либо относится к ним безразлично.</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u w:val="single"/>
          <w:bdr w:val="none" w:sz="0" w:space="0" w:color="auto" w:frame="1"/>
          <w:lang w:eastAsia="ru-RU"/>
        </w:rPr>
        <w:t>Небрежность входят понятия – </w:t>
      </w:r>
      <w:r w:rsidRPr="004B31D1">
        <w:rPr>
          <w:rFonts w:ascii="Times New Roman" w:eastAsia="Times New Roman" w:hAnsi="Times New Roman" w:cs="Times New Roman"/>
          <w:b/>
          <w:bCs/>
          <w:i/>
          <w:iCs/>
          <w:color w:val="242424"/>
          <w:sz w:val="24"/>
          <w:szCs w:val="24"/>
          <w:u w:val="single"/>
          <w:bdr w:val="none" w:sz="0" w:space="0" w:color="auto" w:frame="1"/>
          <w:lang w:eastAsia="ru-RU"/>
        </w:rPr>
        <w:t>преступное легкомыслие и преступная небрежность.</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Деяние признается совершенным в результате </w:t>
      </w:r>
      <w:r w:rsidRPr="004B31D1">
        <w:rPr>
          <w:rFonts w:ascii="Times New Roman" w:eastAsia="Times New Roman" w:hAnsi="Times New Roman" w:cs="Times New Roman"/>
          <w:b/>
          <w:bCs/>
          <w:color w:val="242424"/>
          <w:sz w:val="24"/>
          <w:szCs w:val="24"/>
          <w:bdr w:val="none" w:sz="0" w:space="0" w:color="auto" w:frame="1"/>
          <w:lang w:eastAsia="ru-RU"/>
        </w:rPr>
        <w:t>легкомыслия</w:t>
      </w:r>
      <w:r w:rsidRPr="004B31D1">
        <w:rPr>
          <w:rFonts w:ascii="Times New Roman" w:eastAsia="Times New Roman" w:hAnsi="Times New Roman" w:cs="Times New Roman"/>
          <w:color w:val="242424"/>
          <w:sz w:val="24"/>
          <w:szCs w:val="24"/>
          <w:bdr w:val="none" w:sz="0" w:space="0" w:color="auto" w:frame="1"/>
          <w:lang w:eastAsia="ru-RU"/>
        </w:rPr>
        <w:t>, если лицо, его совершившее, предвидело возможность наступления общественно опасных последствий, но без достаточных к тому оснований самонадеянно рассчитывало на их предотвращение</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Примером преступного легкомыслия является психическое отношение к причинению смерти со стороны водителя автомашины, который, развив большую скорость и полагая, что в любой момент может затормозить и избежать несчастного случая, в решающее мгновение обнаруживает неисправность тормоза и сбивает переходящего улицу пешехода. В данном случае виновный, желая не допустить общественно опасных последствий, предвидит абстрактную возможность их наступления, но строит расчет на исправность всех частей и механизмов автомашины, учитывая последнее как реальное конкретное обстоятельство, обеспечивающее, на его взгляд, исключение указанных последствий.</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Преступная небрежность существенно и явно отличается от рассмотренных видов вины - прямого и косвенного умысла и преступного легкомыслия. Отличие состоит в том, что при преступной небрежности отсутствуют интеллектуальный и волевой моменты, т.е. они выражаются как отрицательные.</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Лицо не только не желает, не допускает наступления общественно опасных последствий своего действия или бездействия, но даже не предвидит такой возможности. Вместе с тем лицо действует или бездействует виновно, так как на нем лежит обязанность быть внимательным и предусмотрительным в отношении вероятных последствий при наличии возможности их предусмотреть.</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Преступная небрежность характеризуется, таким образом, двумя критериями - объективным и субъективным. Первый заключается в обязанности лица предвидеть вероятность наступления общественно опасных последствий, а второй - в наличии у него возможности предвидеть это.</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Субъективный критерий преступной небрежности заключается в возможности лица предвидеть наступление общественно опасных последствий. Обязанность предвидения наступления общественно опасных последствий - важнейший признак преступной небрежности. Это зависит от физических или интеллектуальных данных человека в конкретной ситуации. Причем имеют значение и его индивидуальные особенности, и специфика окружающей обстановки.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В таких случаях лицо может и не осознавать, что его действия связаны с нарушением каких-либо правил предосторожности. Это может быть в силу разных причин: невнимательности, рассеянности, недисциплинированности, усталости и т.п. Однако это не означает, что общественно опасное деяние, совершенное в результате небрежности, не является волевым актом.</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Так, водитель автомашины, причинивший в результате нарушения правил дорожного движения и эксплуатации транспортных средств, которые выражены в предписании, содержащемся в дорожном знаке, последствия, указанные в </w:t>
      </w:r>
      <w:hyperlink r:id="rId45" w:history="1">
        <w:r w:rsidRPr="004B31D1">
          <w:rPr>
            <w:rFonts w:ascii="Times New Roman" w:eastAsia="Times New Roman" w:hAnsi="Times New Roman" w:cs="Times New Roman"/>
            <w:sz w:val="24"/>
            <w:szCs w:val="24"/>
            <w:lang w:eastAsia="ru-RU"/>
          </w:rPr>
          <w:t>ст. 264</w:t>
        </w:r>
      </w:hyperlink>
      <w:r w:rsidRPr="004B31D1">
        <w:rPr>
          <w:rFonts w:ascii="Times New Roman" w:eastAsia="Times New Roman" w:hAnsi="Times New Roman" w:cs="Times New Roman"/>
          <w:color w:val="242424"/>
          <w:sz w:val="24"/>
          <w:szCs w:val="24"/>
          <w:bdr w:val="none" w:sz="0" w:space="0" w:color="auto" w:frame="1"/>
          <w:lang w:eastAsia="ru-RU"/>
        </w:rPr>
        <w:t> УК РФ, виновен в преступлении тогда, когда мог видеть этот знак (например, когда ночью тот был освещен).</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lastRenderedPageBreak/>
        <w:t>Если человек не должен был или не мог предвидеть возможность наступления общественно опасных последствий своего действия или бездействия, то налицо </w:t>
      </w:r>
      <w:r w:rsidRPr="004B31D1">
        <w:rPr>
          <w:rFonts w:ascii="Times New Roman" w:eastAsia="Times New Roman" w:hAnsi="Times New Roman" w:cs="Times New Roman"/>
          <w:b/>
          <w:bCs/>
          <w:color w:val="242424"/>
          <w:sz w:val="24"/>
          <w:szCs w:val="24"/>
          <w:u w:val="single"/>
          <w:bdr w:val="none" w:sz="0" w:space="0" w:color="auto" w:frame="1"/>
          <w:lang w:eastAsia="ru-RU"/>
        </w:rPr>
        <w:t>случай (казус), исключающий уголовную ответственность</w:t>
      </w:r>
      <w:r w:rsidRPr="004B31D1">
        <w:rPr>
          <w:rFonts w:ascii="Times New Roman" w:eastAsia="Times New Roman" w:hAnsi="Times New Roman" w:cs="Times New Roman"/>
          <w:color w:val="242424"/>
          <w:sz w:val="24"/>
          <w:szCs w:val="24"/>
          <w:bdr w:val="none" w:sz="0" w:space="0" w:color="auto" w:frame="1"/>
          <w:lang w:eastAsia="ru-RU"/>
        </w:rPr>
        <w:t>.</w:t>
      </w:r>
    </w:p>
    <w:p w:rsidR="004B31D1" w:rsidRPr="004B31D1" w:rsidRDefault="004B31D1" w:rsidP="00424690">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В заключение рассказанного об уголовной ответственности, хотелось бы акцентировать внимание на таком понятии, как </w:t>
      </w:r>
      <w:r w:rsidRPr="004B31D1">
        <w:rPr>
          <w:rFonts w:ascii="Times New Roman" w:eastAsia="Times New Roman" w:hAnsi="Times New Roman" w:cs="Times New Roman"/>
          <w:i/>
          <w:iCs/>
          <w:color w:val="242424"/>
          <w:sz w:val="24"/>
          <w:szCs w:val="24"/>
          <w:u w:val="single"/>
          <w:bdr w:val="none" w:sz="0" w:space="0" w:color="auto" w:frame="1"/>
          <w:lang w:eastAsia="ru-RU"/>
        </w:rPr>
        <w:t>презумпция невиновности гражданина – это предположение, согласно которому лицо считается невиновным, пока его виновность не будет доказана в установленном законом порядке.</w:t>
      </w:r>
      <w:r w:rsidRPr="004B31D1">
        <w:rPr>
          <w:rFonts w:ascii="Times New Roman" w:eastAsia="Times New Roman" w:hAnsi="Times New Roman" w:cs="Times New Roman"/>
          <w:color w:val="242424"/>
          <w:sz w:val="24"/>
          <w:szCs w:val="24"/>
          <w:bdr w:val="none" w:sz="0" w:space="0" w:color="auto" w:frame="1"/>
          <w:lang w:eastAsia="ru-RU"/>
        </w:rPr>
        <w:t> Презумпция невиновности есть проявление общей презумпции добропорядочности гражданина. Смысл и назначение презумпции невиновности состоит в требовании полной и несомненной доказанности, твердо установленными фактами обвинения как основания выводов предварительного следствия в обвинительном заключении и суда в обвинительном приговоре. Из презумпции невиновности вытекает также правило, согласно которому всякое сомнение трактуется в пользу обвиняемого. Бремя доказывания виновности обвиняемого лежит на обвинителе.</w:t>
      </w:r>
    </w:p>
    <w:p w:rsidR="004B31D1" w:rsidRPr="004B31D1" w:rsidRDefault="004B31D1" w:rsidP="004B31D1">
      <w:pPr>
        <w:spacing w:after="0" w:line="170" w:lineRule="atLeast"/>
        <w:ind w:firstLine="567"/>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Презумпция невиновности гражданина действует во всех отраслях права. Свое четкое выражение получила она в Основном Законе Российского государства и в Декларации прав и свобод человека и гражданина: </w:t>
      </w:r>
      <w:r w:rsidRPr="004B31D1">
        <w:rPr>
          <w:rFonts w:ascii="Times New Roman" w:eastAsia="Times New Roman" w:hAnsi="Times New Roman" w:cs="Times New Roman"/>
          <w:b/>
          <w:bCs/>
          <w:color w:val="242424"/>
          <w:sz w:val="24"/>
          <w:szCs w:val="24"/>
          <w:u w:val="single"/>
          <w:bdr w:val="none" w:sz="0" w:space="0" w:color="auto" w:frame="1"/>
          <w:lang w:eastAsia="ru-RU"/>
        </w:rPr>
        <w:t>«Каждый человек, привлекаемый к ответственности за правонарушение, считается невиновным, пока его вина не будет установлена судом в рамках надлежащей правовой процедуры. Право на защиту гарантируется».</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Презумпция невиновности обвиняемого является гарантией установления истины по уголовному делу, сдерживающим фактором необоснованного осуждения гражданина, нарушения его законных прав, что весьма важно в условиях формирования правового государства.</w:t>
      </w:r>
    </w:p>
    <w:p w:rsidR="004B31D1" w:rsidRPr="004B31D1" w:rsidRDefault="004B31D1" w:rsidP="00424690">
      <w:pPr>
        <w:spacing w:after="0" w:line="170" w:lineRule="atLeast"/>
        <w:ind w:left="360"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  </w:t>
      </w:r>
    </w:p>
    <w:p w:rsidR="004B31D1" w:rsidRPr="004B31D1" w:rsidRDefault="004B31D1" w:rsidP="004B31D1">
      <w:pPr>
        <w:spacing w:after="0" w:line="170" w:lineRule="atLeast"/>
        <w:ind w:left="707"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u w:val="single"/>
          <w:bdr w:val="none" w:sz="0" w:space="0" w:color="auto" w:frame="1"/>
          <w:lang w:eastAsia="ru-RU"/>
        </w:rPr>
        <w:t> 1. Виды наказаний, назначаемых несовершеннолетним</w:t>
      </w:r>
    </w:p>
    <w:p w:rsidR="004B31D1" w:rsidRPr="004B31D1" w:rsidRDefault="004B31D1" w:rsidP="004B31D1">
      <w:pPr>
        <w:spacing w:after="0" w:line="170" w:lineRule="atLeast"/>
        <w:ind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Статьей 20 УК РФ предусмотрено, что уголовной ответственности подлежит лицо, достигшее ко времени совершения преступления шестнадцатилетнего возраста.</w:t>
      </w:r>
    </w:p>
    <w:p w:rsidR="004B31D1" w:rsidRPr="00424690" w:rsidRDefault="004B31D1" w:rsidP="004B31D1">
      <w:pPr>
        <w:spacing w:after="0" w:line="170" w:lineRule="atLeast"/>
        <w:ind w:firstLine="540"/>
        <w:jc w:val="both"/>
        <w:rPr>
          <w:rFonts w:ascii="Times New Roman" w:eastAsia="Times New Roman" w:hAnsi="Times New Roman" w:cs="Times New Roman"/>
          <w:color w:val="242424"/>
          <w:lang w:eastAsia="ru-RU"/>
        </w:rPr>
      </w:pPr>
      <w:proofErr w:type="gramStart"/>
      <w:r w:rsidRPr="004B31D1">
        <w:rPr>
          <w:rFonts w:ascii="Times New Roman" w:eastAsia="Times New Roman" w:hAnsi="Times New Roman" w:cs="Times New Roman"/>
          <w:color w:val="242424"/>
          <w:sz w:val="24"/>
          <w:szCs w:val="24"/>
          <w:bdr w:val="none" w:sz="0" w:space="0" w:color="auto" w:frame="1"/>
          <w:lang w:eastAsia="ru-RU"/>
        </w:rPr>
        <w:t>Лица, достигшие ко времени совершения преступления четырнадцатилетнего возраста, подлежат уголовной ответственности за совершение ряда преступлений, предусмотренных УК РФ:</w:t>
      </w:r>
      <w:r w:rsidRPr="004B31D1">
        <w:rPr>
          <w:rFonts w:ascii="Arial" w:eastAsia="Times New Roman" w:hAnsi="Arial" w:cs="Arial"/>
          <w:color w:val="242424"/>
          <w:sz w:val="15"/>
          <w:szCs w:val="15"/>
          <w:bdr w:val="none" w:sz="0" w:space="0" w:color="auto" w:frame="1"/>
          <w:lang w:eastAsia="ru-RU"/>
        </w:rPr>
        <w:t> </w:t>
      </w:r>
      <w:r w:rsidRPr="00424690">
        <w:rPr>
          <w:rFonts w:ascii="Times New Roman" w:eastAsia="Times New Roman" w:hAnsi="Times New Roman" w:cs="Times New Roman"/>
          <w:color w:val="242424"/>
          <w:bdr w:val="none" w:sz="0" w:space="0" w:color="auto" w:frame="1"/>
          <w:lang w:eastAsia="ru-RU"/>
        </w:rPr>
        <w:t>за убийство </w:t>
      </w:r>
      <w:hyperlink r:id="rId46" w:history="1">
        <w:r w:rsidRPr="00424690">
          <w:rPr>
            <w:rFonts w:ascii="Times New Roman" w:eastAsia="Times New Roman" w:hAnsi="Times New Roman" w:cs="Times New Roman"/>
            <w:color w:val="1D85B3"/>
            <w:lang w:eastAsia="ru-RU"/>
          </w:rPr>
          <w:t>(статья 105)</w:t>
        </w:r>
      </w:hyperlink>
      <w:r w:rsidRPr="00424690">
        <w:rPr>
          <w:rFonts w:ascii="Times New Roman" w:eastAsia="Times New Roman" w:hAnsi="Times New Roman" w:cs="Times New Roman"/>
          <w:color w:val="242424"/>
          <w:bdr w:val="none" w:sz="0" w:space="0" w:color="auto" w:frame="1"/>
          <w:lang w:eastAsia="ru-RU"/>
        </w:rPr>
        <w:t>, умышленное причинение тяжкого вреда здоровью </w:t>
      </w:r>
      <w:hyperlink r:id="rId47" w:history="1">
        <w:r w:rsidRPr="00424690">
          <w:rPr>
            <w:rFonts w:ascii="Times New Roman" w:eastAsia="Times New Roman" w:hAnsi="Times New Roman" w:cs="Times New Roman"/>
            <w:color w:val="1D85B3"/>
            <w:lang w:eastAsia="ru-RU"/>
          </w:rPr>
          <w:t>(статья 111)</w:t>
        </w:r>
      </w:hyperlink>
      <w:r w:rsidRPr="00424690">
        <w:rPr>
          <w:rFonts w:ascii="Times New Roman" w:eastAsia="Times New Roman" w:hAnsi="Times New Roman" w:cs="Times New Roman"/>
          <w:color w:val="242424"/>
          <w:bdr w:val="none" w:sz="0" w:space="0" w:color="auto" w:frame="1"/>
          <w:lang w:eastAsia="ru-RU"/>
        </w:rPr>
        <w:t>, умышленное причинение средней тяжести вреда здоровью </w:t>
      </w:r>
      <w:hyperlink r:id="rId48" w:history="1">
        <w:r w:rsidRPr="00424690">
          <w:rPr>
            <w:rFonts w:ascii="Times New Roman" w:eastAsia="Times New Roman" w:hAnsi="Times New Roman" w:cs="Times New Roman"/>
            <w:color w:val="1D85B3"/>
            <w:lang w:eastAsia="ru-RU"/>
          </w:rPr>
          <w:t>(статья 112)</w:t>
        </w:r>
      </w:hyperlink>
      <w:r w:rsidRPr="00424690">
        <w:rPr>
          <w:rFonts w:ascii="Times New Roman" w:eastAsia="Times New Roman" w:hAnsi="Times New Roman" w:cs="Times New Roman"/>
          <w:color w:val="242424"/>
          <w:bdr w:val="none" w:sz="0" w:space="0" w:color="auto" w:frame="1"/>
          <w:lang w:eastAsia="ru-RU"/>
        </w:rPr>
        <w:t>, похищение человека </w:t>
      </w:r>
      <w:hyperlink r:id="rId49" w:history="1">
        <w:r w:rsidRPr="00424690">
          <w:rPr>
            <w:rFonts w:ascii="Times New Roman" w:eastAsia="Times New Roman" w:hAnsi="Times New Roman" w:cs="Times New Roman"/>
            <w:color w:val="1D85B3"/>
            <w:lang w:eastAsia="ru-RU"/>
          </w:rPr>
          <w:t>(статья 126)</w:t>
        </w:r>
      </w:hyperlink>
      <w:r w:rsidRPr="00424690">
        <w:rPr>
          <w:rFonts w:ascii="Times New Roman" w:eastAsia="Times New Roman" w:hAnsi="Times New Roman" w:cs="Times New Roman"/>
          <w:color w:val="242424"/>
          <w:bdr w:val="none" w:sz="0" w:space="0" w:color="auto" w:frame="1"/>
          <w:lang w:eastAsia="ru-RU"/>
        </w:rPr>
        <w:t>, изнасилование </w:t>
      </w:r>
      <w:hyperlink r:id="rId50" w:history="1">
        <w:r w:rsidRPr="00424690">
          <w:rPr>
            <w:rFonts w:ascii="Times New Roman" w:eastAsia="Times New Roman" w:hAnsi="Times New Roman" w:cs="Times New Roman"/>
            <w:color w:val="1D85B3"/>
            <w:lang w:eastAsia="ru-RU"/>
          </w:rPr>
          <w:t>(статья 131)</w:t>
        </w:r>
      </w:hyperlink>
      <w:r w:rsidRPr="00424690">
        <w:rPr>
          <w:rFonts w:ascii="Times New Roman" w:eastAsia="Times New Roman" w:hAnsi="Times New Roman" w:cs="Times New Roman"/>
          <w:color w:val="242424"/>
          <w:bdr w:val="none" w:sz="0" w:space="0" w:color="auto" w:frame="1"/>
          <w:lang w:eastAsia="ru-RU"/>
        </w:rPr>
        <w:t>, насильственные действия сексуального характера </w:t>
      </w:r>
      <w:hyperlink r:id="rId51" w:history="1">
        <w:r w:rsidRPr="00424690">
          <w:rPr>
            <w:rFonts w:ascii="Times New Roman" w:eastAsia="Times New Roman" w:hAnsi="Times New Roman" w:cs="Times New Roman"/>
            <w:color w:val="1D85B3"/>
            <w:lang w:eastAsia="ru-RU"/>
          </w:rPr>
          <w:t>(статья 132)</w:t>
        </w:r>
      </w:hyperlink>
      <w:r w:rsidRPr="00424690">
        <w:rPr>
          <w:rFonts w:ascii="Times New Roman" w:eastAsia="Times New Roman" w:hAnsi="Times New Roman" w:cs="Times New Roman"/>
          <w:color w:val="242424"/>
          <w:bdr w:val="none" w:sz="0" w:space="0" w:color="auto" w:frame="1"/>
          <w:lang w:eastAsia="ru-RU"/>
        </w:rPr>
        <w:t>, кражу </w:t>
      </w:r>
      <w:hyperlink r:id="rId52" w:history="1">
        <w:r w:rsidRPr="00424690">
          <w:rPr>
            <w:rFonts w:ascii="Times New Roman" w:eastAsia="Times New Roman" w:hAnsi="Times New Roman" w:cs="Times New Roman"/>
            <w:color w:val="1D85B3"/>
            <w:lang w:eastAsia="ru-RU"/>
          </w:rPr>
          <w:t>(статья 158)</w:t>
        </w:r>
      </w:hyperlink>
      <w:r w:rsidRPr="00424690">
        <w:rPr>
          <w:rFonts w:ascii="Times New Roman" w:eastAsia="Times New Roman" w:hAnsi="Times New Roman" w:cs="Times New Roman"/>
          <w:color w:val="242424"/>
          <w:bdr w:val="none" w:sz="0" w:space="0" w:color="auto" w:frame="1"/>
          <w:lang w:eastAsia="ru-RU"/>
        </w:rPr>
        <w:t>, грабеж </w:t>
      </w:r>
      <w:hyperlink r:id="rId53" w:history="1">
        <w:r w:rsidRPr="00424690">
          <w:rPr>
            <w:rFonts w:ascii="Times New Roman" w:eastAsia="Times New Roman" w:hAnsi="Times New Roman" w:cs="Times New Roman"/>
            <w:color w:val="1D85B3"/>
            <w:lang w:eastAsia="ru-RU"/>
          </w:rPr>
          <w:t>(статья 161)</w:t>
        </w:r>
      </w:hyperlink>
      <w:r w:rsidRPr="00424690">
        <w:rPr>
          <w:rFonts w:ascii="Times New Roman" w:eastAsia="Times New Roman" w:hAnsi="Times New Roman" w:cs="Times New Roman"/>
          <w:color w:val="242424"/>
          <w:bdr w:val="none" w:sz="0" w:space="0" w:color="auto" w:frame="1"/>
          <w:lang w:eastAsia="ru-RU"/>
        </w:rPr>
        <w:t>, разбой </w:t>
      </w:r>
      <w:hyperlink r:id="rId54" w:history="1">
        <w:r w:rsidRPr="00424690">
          <w:rPr>
            <w:rFonts w:ascii="Times New Roman" w:eastAsia="Times New Roman" w:hAnsi="Times New Roman" w:cs="Times New Roman"/>
            <w:color w:val="1D85B3"/>
            <w:lang w:eastAsia="ru-RU"/>
          </w:rPr>
          <w:t>(статья 162)</w:t>
        </w:r>
      </w:hyperlink>
      <w:r w:rsidRPr="00424690">
        <w:rPr>
          <w:rFonts w:ascii="Times New Roman" w:eastAsia="Times New Roman" w:hAnsi="Times New Roman" w:cs="Times New Roman"/>
          <w:color w:val="242424"/>
          <w:bdr w:val="none" w:sz="0" w:space="0" w:color="auto" w:frame="1"/>
          <w:lang w:eastAsia="ru-RU"/>
        </w:rPr>
        <w:t>, вымогательство </w:t>
      </w:r>
      <w:hyperlink r:id="rId55" w:history="1">
        <w:r w:rsidRPr="00424690">
          <w:rPr>
            <w:rFonts w:ascii="Times New Roman" w:eastAsia="Times New Roman" w:hAnsi="Times New Roman" w:cs="Times New Roman"/>
            <w:color w:val="1D85B3"/>
            <w:lang w:eastAsia="ru-RU"/>
          </w:rPr>
          <w:t>(статья 163)</w:t>
        </w:r>
      </w:hyperlink>
      <w:r w:rsidRPr="00424690">
        <w:rPr>
          <w:rFonts w:ascii="Times New Roman" w:eastAsia="Times New Roman" w:hAnsi="Times New Roman" w:cs="Times New Roman"/>
          <w:color w:val="242424"/>
          <w:bdr w:val="none" w:sz="0" w:space="0" w:color="auto" w:frame="1"/>
          <w:lang w:eastAsia="ru-RU"/>
        </w:rPr>
        <w:t>, неправомерное завладение автомобилем или иным транспортным средством без цели хищения </w:t>
      </w:r>
      <w:hyperlink r:id="rId56" w:history="1">
        <w:r w:rsidRPr="00424690">
          <w:rPr>
            <w:rFonts w:ascii="Times New Roman" w:eastAsia="Times New Roman" w:hAnsi="Times New Roman" w:cs="Times New Roman"/>
            <w:color w:val="1D85B3"/>
            <w:lang w:eastAsia="ru-RU"/>
          </w:rPr>
          <w:t>(статья 166)</w:t>
        </w:r>
      </w:hyperlink>
      <w:r w:rsidRPr="00424690">
        <w:rPr>
          <w:rFonts w:ascii="Times New Roman" w:eastAsia="Times New Roman" w:hAnsi="Times New Roman" w:cs="Times New Roman"/>
          <w:color w:val="242424"/>
          <w:bdr w:val="none" w:sz="0" w:space="0" w:color="auto" w:frame="1"/>
          <w:lang w:eastAsia="ru-RU"/>
        </w:rPr>
        <w:t>, умышленные уничтожение или повреждение имущества при отягчающих обстоятельствах </w:t>
      </w:r>
      <w:hyperlink r:id="rId57" w:history="1">
        <w:r w:rsidRPr="00424690">
          <w:rPr>
            <w:rFonts w:ascii="Times New Roman" w:eastAsia="Times New Roman" w:hAnsi="Times New Roman" w:cs="Times New Roman"/>
            <w:color w:val="1D85B3"/>
            <w:lang w:eastAsia="ru-RU"/>
          </w:rPr>
          <w:t>(часть вторая статьи 167)</w:t>
        </w:r>
      </w:hyperlink>
      <w:r w:rsidRPr="00424690">
        <w:rPr>
          <w:rFonts w:ascii="Times New Roman" w:eastAsia="Times New Roman" w:hAnsi="Times New Roman" w:cs="Times New Roman"/>
          <w:color w:val="242424"/>
          <w:bdr w:val="none" w:sz="0" w:space="0" w:color="auto" w:frame="1"/>
          <w:lang w:eastAsia="ru-RU"/>
        </w:rPr>
        <w:t>, террористический акт </w:t>
      </w:r>
      <w:hyperlink r:id="rId58" w:history="1">
        <w:r w:rsidRPr="00424690">
          <w:rPr>
            <w:rFonts w:ascii="Times New Roman" w:eastAsia="Times New Roman" w:hAnsi="Times New Roman" w:cs="Times New Roman"/>
            <w:color w:val="1D85B3"/>
            <w:lang w:eastAsia="ru-RU"/>
          </w:rPr>
          <w:t>(статья 205)</w:t>
        </w:r>
      </w:hyperlink>
      <w:r w:rsidRPr="00424690">
        <w:rPr>
          <w:rFonts w:ascii="Times New Roman" w:eastAsia="Times New Roman" w:hAnsi="Times New Roman" w:cs="Times New Roman"/>
          <w:color w:val="242424"/>
          <w:bdr w:val="none" w:sz="0" w:space="0" w:color="auto" w:frame="1"/>
          <w:lang w:eastAsia="ru-RU"/>
        </w:rPr>
        <w:t>, захват заложника </w:t>
      </w:r>
      <w:hyperlink r:id="rId59" w:history="1">
        <w:r w:rsidRPr="00424690">
          <w:rPr>
            <w:rFonts w:ascii="Times New Roman" w:eastAsia="Times New Roman" w:hAnsi="Times New Roman" w:cs="Times New Roman"/>
            <w:color w:val="1D85B3"/>
            <w:lang w:eastAsia="ru-RU"/>
          </w:rPr>
          <w:t>(статья 206)</w:t>
        </w:r>
      </w:hyperlink>
      <w:r w:rsidRPr="00424690">
        <w:rPr>
          <w:rFonts w:ascii="Times New Roman" w:eastAsia="Times New Roman" w:hAnsi="Times New Roman" w:cs="Times New Roman"/>
          <w:color w:val="242424"/>
          <w:bdr w:val="none" w:sz="0" w:space="0" w:color="auto" w:frame="1"/>
          <w:lang w:eastAsia="ru-RU"/>
        </w:rPr>
        <w:t>, заведомо ложное сообщение об акте терроризма </w:t>
      </w:r>
      <w:hyperlink r:id="rId60" w:history="1">
        <w:r w:rsidRPr="00424690">
          <w:rPr>
            <w:rFonts w:ascii="Times New Roman" w:eastAsia="Times New Roman" w:hAnsi="Times New Roman" w:cs="Times New Roman"/>
            <w:color w:val="1D85B3"/>
            <w:lang w:eastAsia="ru-RU"/>
          </w:rPr>
          <w:t>(статья 207)</w:t>
        </w:r>
      </w:hyperlink>
      <w:r w:rsidRPr="00424690">
        <w:rPr>
          <w:rFonts w:ascii="Times New Roman" w:eastAsia="Times New Roman" w:hAnsi="Times New Roman" w:cs="Times New Roman"/>
          <w:color w:val="242424"/>
          <w:bdr w:val="none" w:sz="0" w:space="0" w:color="auto" w:frame="1"/>
          <w:lang w:eastAsia="ru-RU"/>
        </w:rPr>
        <w:t>, хулиганство при отягчающих обстоятельствах </w:t>
      </w:r>
      <w:hyperlink r:id="rId61" w:history="1">
        <w:r w:rsidRPr="00424690">
          <w:rPr>
            <w:rFonts w:ascii="Times New Roman" w:eastAsia="Times New Roman" w:hAnsi="Times New Roman" w:cs="Times New Roman"/>
            <w:color w:val="1D85B3"/>
            <w:lang w:eastAsia="ru-RU"/>
          </w:rPr>
          <w:t>(часть вторая статьи 213)</w:t>
        </w:r>
      </w:hyperlink>
      <w:r w:rsidRPr="00424690">
        <w:rPr>
          <w:rFonts w:ascii="Times New Roman" w:eastAsia="Times New Roman" w:hAnsi="Times New Roman" w:cs="Times New Roman"/>
          <w:color w:val="242424"/>
          <w:bdr w:val="none" w:sz="0" w:space="0" w:color="auto" w:frame="1"/>
          <w:lang w:eastAsia="ru-RU"/>
        </w:rPr>
        <w:t>, вандализм </w:t>
      </w:r>
      <w:hyperlink r:id="rId62" w:history="1">
        <w:r w:rsidRPr="00424690">
          <w:rPr>
            <w:rFonts w:ascii="Times New Roman" w:eastAsia="Times New Roman" w:hAnsi="Times New Roman" w:cs="Times New Roman"/>
            <w:color w:val="1D85B3"/>
            <w:lang w:eastAsia="ru-RU"/>
          </w:rPr>
          <w:t>(статья 214)</w:t>
        </w:r>
      </w:hyperlink>
      <w:r w:rsidRPr="00424690">
        <w:rPr>
          <w:rFonts w:ascii="Times New Roman" w:eastAsia="Times New Roman" w:hAnsi="Times New Roman" w:cs="Times New Roman"/>
          <w:color w:val="242424"/>
          <w:bdr w:val="none" w:sz="0" w:space="0" w:color="auto" w:frame="1"/>
          <w:lang w:eastAsia="ru-RU"/>
        </w:rPr>
        <w:t>, хищение либо вымогательство оружия, боеприпасов, взрывчатых веществ и взрывных устройств </w:t>
      </w:r>
      <w:hyperlink r:id="rId63" w:history="1">
        <w:r w:rsidRPr="00424690">
          <w:rPr>
            <w:rFonts w:ascii="Times New Roman" w:eastAsia="Times New Roman" w:hAnsi="Times New Roman" w:cs="Times New Roman"/>
            <w:color w:val="1D85B3"/>
            <w:lang w:eastAsia="ru-RU"/>
          </w:rPr>
          <w:t>(статья 226)</w:t>
        </w:r>
      </w:hyperlink>
      <w:r w:rsidRPr="00424690">
        <w:rPr>
          <w:rFonts w:ascii="Times New Roman" w:eastAsia="Times New Roman" w:hAnsi="Times New Roman" w:cs="Times New Roman"/>
          <w:color w:val="242424"/>
          <w:bdr w:val="none" w:sz="0" w:space="0" w:color="auto" w:frame="1"/>
          <w:lang w:eastAsia="ru-RU"/>
        </w:rPr>
        <w:t>, хищение либо вымогательство наркотических средств или психотропных веществ </w:t>
      </w:r>
      <w:hyperlink r:id="rId64" w:history="1">
        <w:r w:rsidRPr="00424690">
          <w:rPr>
            <w:rFonts w:ascii="Times New Roman" w:eastAsia="Times New Roman" w:hAnsi="Times New Roman" w:cs="Times New Roman"/>
            <w:color w:val="1D85B3"/>
            <w:lang w:eastAsia="ru-RU"/>
          </w:rPr>
          <w:t>(статья 229)</w:t>
        </w:r>
      </w:hyperlink>
      <w:r w:rsidRPr="00424690">
        <w:rPr>
          <w:rFonts w:ascii="Times New Roman" w:eastAsia="Times New Roman" w:hAnsi="Times New Roman" w:cs="Times New Roman"/>
          <w:color w:val="242424"/>
          <w:bdr w:val="none" w:sz="0" w:space="0" w:color="auto" w:frame="1"/>
          <w:lang w:eastAsia="ru-RU"/>
        </w:rPr>
        <w:t>, приведение в негодность транспортных средств или путей сообщения </w:t>
      </w:r>
      <w:hyperlink r:id="rId65" w:history="1">
        <w:r w:rsidRPr="00424690">
          <w:rPr>
            <w:rFonts w:ascii="Times New Roman" w:eastAsia="Times New Roman" w:hAnsi="Times New Roman" w:cs="Times New Roman"/>
            <w:color w:val="1D85B3"/>
            <w:lang w:eastAsia="ru-RU"/>
          </w:rPr>
          <w:t>(статья 267)</w:t>
        </w:r>
      </w:hyperlink>
      <w:r w:rsidRPr="00424690">
        <w:rPr>
          <w:rFonts w:ascii="Times New Roman" w:eastAsia="Times New Roman" w:hAnsi="Times New Roman" w:cs="Times New Roman"/>
          <w:color w:val="242424"/>
          <w:bdr w:val="none" w:sz="0" w:space="0" w:color="auto" w:frame="1"/>
          <w:lang w:eastAsia="ru-RU"/>
        </w:rPr>
        <w:t>.</w:t>
      </w:r>
      <w:proofErr w:type="gramEnd"/>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Необходимость специальных норм об уголовной ответственности несовершеннолетних в уголовном праве прямо вытекает из принципов справедливости и гуманизма. С одной стороны, несовершеннолетний нуждается в особой охране и защите ввиду его умственной и физической незрелости, поэтому к нему нецелесообразно предъявлять требования, которые применяются к лицам зрелого возраста. Но с другой стороны, особенности психологии несовершеннолетнего позволяют лучшим образом реализовать цели уголовного наказания, поскольку оптимальный путь исправления несовершеннолетнего – не привлечение его в обязательном порядке к уголовной ответственности, а  применение мер воспитательного воздействия, не являющихся уголовным наказанием.</w:t>
      </w:r>
    </w:p>
    <w:p w:rsidR="004B31D1" w:rsidRPr="004B31D1" w:rsidRDefault="004B31D1" w:rsidP="004B31D1">
      <w:pPr>
        <w:spacing w:after="0" w:line="170" w:lineRule="atLeast"/>
        <w:ind w:firstLine="567"/>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lastRenderedPageBreak/>
        <w:t>Тема назначения наказания несовершеннолетним в настоящее время является актуальной, поскольку существует немало проблем при принятии решения о выборе вида наказания, назначаемого несовершеннолетнему, срока, на которое назначается наказание. Суд при назначении наказания несовершеннолетнему учитывает множество факторов, таких как: уровень психического развития, условия воспитания, проживания, влияние на несовершеннолетних родителей либо других взрослых лиц.</w:t>
      </w:r>
    </w:p>
    <w:p w:rsidR="004B31D1" w:rsidRPr="004B31D1" w:rsidRDefault="004B31D1" w:rsidP="004B31D1">
      <w:pPr>
        <w:spacing w:after="0" w:line="170" w:lineRule="atLeast"/>
        <w:ind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В соответствии с уголовным законодательством РФ предусмотрены</w:t>
      </w:r>
      <w:proofErr w:type="gramStart"/>
      <w:r w:rsidRPr="004B31D1">
        <w:rPr>
          <w:rFonts w:ascii="Times New Roman" w:eastAsia="Times New Roman" w:hAnsi="Times New Roman" w:cs="Times New Roman"/>
          <w:color w:val="242424"/>
          <w:sz w:val="24"/>
          <w:szCs w:val="24"/>
          <w:bdr w:val="none" w:sz="0" w:space="0" w:color="auto" w:frame="1"/>
          <w:lang w:eastAsia="ru-RU"/>
        </w:rPr>
        <w:t> </w:t>
      </w:r>
      <w:r w:rsidRPr="004B31D1">
        <w:rPr>
          <w:rFonts w:ascii="Times New Roman" w:eastAsia="Times New Roman" w:hAnsi="Times New Roman" w:cs="Times New Roman"/>
          <w:b/>
          <w:bCs/>
          <w:i/>
          <w:iCs/>
          <w:color w:val="242424"/>
          <w:sz w:val="24"/>
          <w:szCs w:val="24"/>
          <w:u w:val="single"/>
          <w:bdr w:val="none" w:sz="0" w:space="0" w:color="auto" w:frame="1"/>
          <w:lang w:eastAsia="ru-RU"/>
        </w:rPr>
        <w:t>В</w:t>
      </w:r>
      <w:proofErr w:type="gramEnd"/>
      <w:r w:rsidRPr="004B31D1">
        <w:rPr>
          <w:rFonts w:ascii="Times New Roman" w:eastAsia="Times New Roman" w:hAnsi="Times New Roman" w:cs="Times New Roman"/>
          <w:b/>
          <w:bCs/>
          <w:i/>
          <w:iCs/>
          <w:color w:val="242424"/>
          <w:sz w:val="24"/>
          <w:szCs w:val="24"/>
          <w:u w:val="single"/>
          <w:bdr w:val="none" w:sz="0" w:space="0" w:color="auto" w:frame="1"/>
          <w:lang w:eastAsia="ru-RU"/>
        </w:rPr>
        <w:t>сего 13</w:t>
      </w:r>
      <w:r w:rsidRPr="004B31D1">
        <w:rPr>
          <w:rFonts w:ascii="Times New Roman" w:eastAsia="Times New Roman" w:hAnsi="Times New Roman" w:cs="Times New Roman"/>
          <w:b/>
          <w:bCs/>
          <w:i/>
          <w:iCs/>
          <w:color w:val="242424"/>
          <w:sz w:val="24"/>
          <w:szCs w:val="24"/>
          <w:bdr w:val="none" w:sz="0" w:space="0" w:color="auto" w:frame="1"/>
          <w:lang w:eastAsia="ru-RU"/>
        </w:rPr>
        <w:t> </w:t>
      </w:r>
      <w:r w:rsidRPr="004B31D1">
        <w:rPr>
          <w:rFonts w:ascii="Times New Roman" w:eastAsia="Times New Roman" w:hAnsi="Times New Roman" w:cs="Times New Roman"/>
          <w:color w:val="242424"/>
          <w:sz w:val="24"/>
          <w:szCs w:val="24"/>
          <w:bdr w:val="none" w:sz="0" w:space="0" w:color="auto" w:frame="1"/>
          <w:lang w:eastAsia="ru-RU"/>
        </w:rPr>
        <w:t>видов наказаний:</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а) штраф;</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б) лишение права занимать определенные должности или заниматься определенной деятельностью;</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24690">
        <w:rPr>
          <w:rFonts w:ascii="Times New Roman" w:eastAsia="Times New Roman" w:hAnsi="Times New Roman" w:cs="Times New Roman"/>
          <w:bCs/>
          <w:iCs/>
          <w:color w:val="242424"/>
          <w:sz w:val="24"/>
          <w:szCs w:val="24"/>
          <w:bdr w:val="none" w:sz="0" w:space="0" w:color="auto" w:frame="1"/>
          <w:lang w:eastAsia="ru-RU"/>
        </w:rPr>
        <w:t>в)</w:t>
      </w:r>
      <w:r w:rsidRPr="004B31D1">
        <w:rPr>
          <w:rFonts w:ascii="Times New Roman" w:eastAsia="Times New Roman" w:hAnsi="Times New Roman" w:cs="Times New Roman"/>
          <w:color w:val="242424"/>
          <w:sz w:val="24"/>
          <w:szCs w:val="24"/>
          <w:bdr w:val="none" w:sz="0" w:space="0" w:color="auto" w:frame="1"/>
          <w:lang w:eastAsia="ru-RU"/>
        </w:rPr>
        <w:t> </w:t>
      </w:r>
      <w:r w:rsidRPr="00424690">
        <w:rPr>
          <w:rFonts w:ascii="Times New Roman" w:eastAsia="Times New Roman" w:hAnsi="Times New Roman" w:cs="Times New Roman"/>
          <w:sz w:val="24"/>
          <w:szCs w:val="24"/>
          <w:bdr w:val="none" w:sz="0" w:space="0" w:color="auto" w:frame="1"/>
          <w:lang w:eastAsia="ru-RU"/>
        </w:rPr>
        <w:t>лишение специального, воинского или почетного звания, классного чина и государственных наград;</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г) обязательные работы;</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proofErr w:type="spellStart"/>
      <w:r w:rsidRPr="004B31D1">
        <w:rPr>
          <w:rFonts w:ascii="Times New Roman" w:eastAsia="Times New Roman" w:hAnsi="Times New Roman" w:cs="Times New Roman"/>
          <w:color w:val="242424"/>
          <w:sz w:val="24"/>
          <w:szCs w:val="24"/>
          <w:bdr w:val="none" w:sz="0" w:space="0" w:color="auto" w:frame="1"/>
          <w:lang w:eastAsia="ru-RU"/>
        </w:rPr>
        <w:t>д</w:t>
      </w:r>
      <w:proofErr w:type="spellEnd"/>
      <w:r w:rsidRPr="004B31D1">
        <w:rPr>
          <w:rFonts w:ascii="Times New Roman" w:eastAsia="Times New Roman" w:hAnsi="Times New Roman" w:cs="Times New Roman"/>
          <w:color w:val="242424"/>
          <w:sz w:val="24"/>
          <w:szCs w:val="24"/>
          <w:bdr w:val="none" w:sz="0" w:space="0" w:color="auto" w:frame="1"/>
          <w:lang w:eastAsia="ru-RU"/>
        </w:rPr>
        <w:t>) исправительные работы;</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24690">
        <w:rPr>
          <w:rFonts w:ascii="Times New Roman" w:eastAsia="Times New Roman" w:hAnsi="Times New Roman" w:cs="Times New Roman"/>
          <w:bCs/>
          <w:i/>
          <w:iCs/>
          <w:sz w:val="24"/>
          <w:szCs w:val="24"/>
          <w:bdr w:val="none" w:sz="0" w:space="0" w:color="auto" w:frame="1"/>
          <w:lang w:eastAsia="ru-RU"/>
        </w:rPr>
        <w:t>е) </w:t>
      </w:r>
      <w:r w:rsidRPr="00424690">
        <w:rPr>
          <w:rFonts w:ascii="Times New Roman" w:eastAsia="Times New Roman" w:hAnsi="Times New Roman" w:cs="Times New Roman"/>
          <w:sz w:val="24"/>
          <w:szCs w:val="24"/>
          <w:bdr w:val="none" w:sz="0" w:space="0" w:color="auto" w:frame="1"/>
          <w:lang w:eastAsia="ru-RU"/>
        </w:rPr>
        <w:t>ограничение по военной службе</w:t>
      </w:r>
      <w:r w:rsidRPr="004B31D1">
        <w:rPr>
          <w:rFonts w:ascii="Times New Roman" w:eastAsia="Times New Roman" w:hAnsi="Times New Roman" w:cs="Times New Roman"/>
          <w:color w:val="FF0000"/>
          <w:sz w:val="24"/>
          <w:szCs w:val="24"/>
          <w:bdr w:val="none" w:sz="0" w:space="0" w:color="auto" w:frame="1"/>
          <w:lang w:eastAsia="ru-RU"/>
        </w:rPr>
        <w:t>;</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proofErr w:type="spellStart"/>
      <w:r w:rsidRPr="004B31D1">
        <w:rPr>
          <w:rFonts w:ascii="Times New Roman" w:eastAsia="Times New Roman" w:hAnsi="Times New Roman" w:cs="Times New Roman"/>
          <w:color w:val="242424"/>
          <w:sz w:val="24"/>
          <w:szCs w:val="24"/>
          <w:bdr w:val="none" w:sz="0" w:space="0" w:color="auto" w:frame="1"/>
          <w:lang w:eastAsia="ru-RU"/>
        </w:rPr>
        <w:t>з</w:t>
      </w:r>
      <w:proofErr w:type="spellEnd"/>
      <w:r w:rsidRPr="004B31D1">
        <w:rPr>
          <w:rFonts w:ascii="Times New Roman" w:eastAsia="Times New Roman" w:hAnsi="Times New Roman" w:cs="Times New Roman"/>
          <w:color w:val="242424"/>
          <w:sz w:val="24"/>
          <w:szCs w:val="24"/>
          <w:bdr w:val="none" w:sz="0" w:space="0" w:color="auto" w:frame="1"/>
          <w:lang w:eastAsia="ru-RU"/>
        </w:rPr>
        <w:t>) ограничение свободы;</w:t>
      </w:r>
    </w:p>
    <w:p w:rsidR="004B31D1" w:rsidRPr="00424690" w:rsidRDefault="004B31D1" w:rsidP="004B31D1">
      <w:pPr>
        <w:spacing w:after="0" w:line="170" w:lineRule="atLeast"/>
        <w:ind w:firstLine="540"/>
        <w:jc w:val="both"/>
        <w:rPr>
          <w:rFonts w:ascii="Arial" w:eastAsia="Times New Roman" w:hAnsi="Arial" w:cs="Arial"/>
          <w:sz w:val="15"/>
          <w:szCs w:val="15"/>
          <w:lang w:eastAsia="ru-RU"/>
        </w:rPr>
      </w:pPr>
      <w:r w:rsidRPr="00424690">
        <w:rPr>
          <w:rFonts w:ascii="Times New Roman" w:eastAsia="Times New Roman" w:hAnsi="Times New Roman" w:cs="Times New Roman"/>
          <w:bCs/>
          <w:i/>
          <w:iCs/>
          <w:sz w:val="24"/>
          <w:szCs w:val="24"/>
          <w:bdr w:val="none" w:sz="0" w:space="0" w:color="auto" w:frame="1"/>
          <w:lang w:eastAsia="ru-RU"/>
        </w:rPr>
        <w:t>з.1)</w:t>
      </w:r>
      <w:r w:rsidRPr="00424690">
        <w:rPr>
          <w:rFonts w:ascii="Times New Roman" w:eastAsia="Times New Roman" w:hAnsi="Times New Roman" w:cs="Times New Roman"/>
          <w:sz w:val="24"/>
          <w:szCs w:val="24"/>
          <w:bdr w:val="none" w:sz="0" w:space="0" w:color="auto" w:frame="1"/>
          <w:lang w:eastAsia="ru-RU"/>
        </w:rPr>
        <w:t> принудительные работы;</w:t>
      </w:r>
    </w:p>
    <w:p w:rsidR="004B31D1" w:rsidRPr="00424690" w:rsidRDefault="004B31D1" w:rsidP="004B31D1">
      <w:pPr>
        <w:spacing w:after="0" w:line="170" w:lineRule="atLeast"/>
        <w:ind w:firstLine="540"/>
        <w:jc w:val="both"/>
        <w:rPr>
          <w:rFonts w:ascii="Arial" w:eastAsia="Times New Roman" w:hAnsi="Arial" w:cs="Arial"/>
          <w:sz w:val="15"/>
          <w:szCs w:val="15"/>
          <w:lang w:eastAsia="ru-RU"/>
        </w:rPr>
      </w:pPr>
      <w:r w:rsidRPr="00424690">
        <w:rPr>
          <w:rFonts w:ascii="Times New Roman" w:eastAsia="Times New Roman" w:hAnsi="Times New Roman" w:cs="Times New Roman"/>
          <w:bCs/>
          <w:i/>
          <w:iCs/>
          <w:sz w:val="24"/>
          <w:szCs w:val="24"/>
          <w:bdr w:val="none" w:sz="0" w:space="0" w:color="auto" w:frame="1"/>
          <w:lang w:eastAsia="ru-RU"/>
        </w:rPr>
        <w:t>и) </w:t>
      </w:r>
      <w:r w:rsidRPr="00424690">
        <w:rPr>
          <w:rFonts w:ascii="Times New Roman" w:eastAsia="Times New Roman" w:hAnsi="Times New Roman" w:cs="Times New Roman"/>
          <w:sz w:val="24"/>
          <w:szCs w:val="24"/>
          <w:bdr w:val="none" w:sz="0" w:space="0" w:color="auto" w:frame="1"/>
          <w:lang w:eastAsia="ru-RU"/>
        </w:rPr>
        <w:t>арест;</w:t>
      </w:r>
    </w:p>
    <w:p w:rsidR="004B31D1" w:rsidRPr="00424690" w:rsidRDefault="004B31D1" w:rsidP="004B31D1">
      <w:pPr>
        <w:spacing w:after="0" w:line="170" w:lineRule="atLeast"/>
        <w:ind w:firstLine="540"/>
        <w:jc w:val="both"/>
        <w:rPr>
          <w:rFonts w:ascii="Arial" w:eastAsia="Times New Roman" w:hAnsi="Arial" w:cs="Arial"/>
          <w:sz w:val="15"/>
          <w:szCs w:val="15"/>
          <w:lang w:eastAsia="ru-RU"/>
        </w:rPr>
      </w:pPr>
      <w:r w:rsidRPr="00424690">
        <w:rPr>
          <w:rFonts w:ascii="Times New Roman" w:eastAsia="Times New Roman" w:hAnsi="Times New Roman" w:cs="Times New Roman"/>
          <w:bCs/>
          <w:i/>
          <w:iCs/>
          <w:sz w:val="24"/>
          <w:szCs w:val="24"/>
          <w:bdr w:val="none" w:sz="0" w:space="0" w:color="auto" w:frame="1"/>
          <w:lang w:eastAsia="ru-RU"/>
        </w:rPr>
        <w:t>к)</w:t>
      </w:r>
      <w:r w:rsidRPr="00424690">
        <w:rPr>
          <w:rFonts w:ascii="Times New Roman" w:eastAsia="Times New Roman" w:hAnsi="Times New Roman" w:cs="Times New Roman"/>
          <w:sz w:val="24"/>
          <w:szCs w:val="24"/>
          <w:bdr w:val="none" w:sz="0" w:space="0" w:color="auto" w:frame="1"/>
          <w:lang w:eastAsia="ru-RU"/>
        </w:rPr>
        <w:t> содержание в дисциплинарной воинской части;</w:t>
      </w:r>
    </w:p>
    <w:p w:rsidR="004B31D1" w:rsidRPr="00424690" w:rsidRDefault="004B31D1" w:rsidP="004B31D1">
      <w:pPr>
        <w:spacing w:after="0" w:line="170" w:lineRule="atLeast"/>
        <w:ind w:firstLine="540"/>
        <w:jc w:val="both"/>
        <w:rPr>
          <w:rFonts w:ascii="Arial" w:eastAsia="Times New Roman" w:hAnsi="Arial" w:cs="Arial"/>
          <w:sz w:val="15"/>
          <w:szCs w:val="15"/>
          <w:lang w:eastAsia="ru-RU"/>
        </w:rPr>
      </w:pPr>
      <w:r w:rsidRPr="00424690">
        <w:rPr>
          <w:rFonts w:ascii="Times New Roman" w:eastAsia="Times New Roman" w:hAnsi="Times New Roman" w:cs="Times New Roman"/>
          <w:sz w:val="24"/>
          <w:szCs w:val="24"/>
          <w:bdr w:val="none" w:sz="0" w:space="0" w:color="auto" w:frame="1"/>
          <w:lang w:eastAsia="ru-RU"/>
        </w:rPr>
        <w:t>л) лишение свободы на определенный срок;</w:t>
      </w:r>
    </w:p>
    <w:p w:rsidR="004B31D1" w:rsidRPr="00424690" w:rsidRDefault="004B31D1" w:rsidP="004B31D1">
      <w:pPr>
        <w:spacing w:after="0" w:line="170" w:lineRule="atLeast"/>
        <w:ind w:firstLine="540"/>
        <w:jc w:val="both"/>
        <w:rPr>
          <w:rFonts w:ascii="Arial" w:eastAsia="Times New Roman" w:hAnsi="Arial" w:cs="Arial"/>
          <w:sz w:val="15"/>
          <w:szCs w:val="15"/>
          <w:lang w:eastAsia="ru-RU"/>
        </w:rPr>
      </w:pPr>
      <w:r w:rsidRPr="00424690">
        <w:rPr>
          <w:rFonts w:ascii="Times New Roman" w:eastAsia="Times New Roman" w:hAnsi="Times New Roman" w:cs="Times New Roman"/>
          <w:bCs/>
          <w:i/>
          <w:iCs/>
          <w:sz w:val="24"/>
          <w:szCs w:val="24"/>
          <w:bdr w:val="none" w:sz="0" w:space="0" w:color="auto" w:frame="1"/>
          <w:lang w:eastAsia="ru-RU"/>
        </w:rPr>
        <w:t>м)</w:t>
      </w:r>
      <w:r w:rsidRPr="00424690">
        <w:rPr>
          <w:rFonts w:ascii="Times New Roman" w:eastAsia="Times New Roman" w:hAnsi="Times New Roman" w:cs="Times New Roman"/>
          <w:sz w:val="24"/>
          <w:szCs w:val="24"/>
          <w:bdr w:val="none" w:sz="0" w:space="0" w:color="auto" w:frame="1"/>
          <w:lang w:eastAsia="ru-RU"/>
        </w:rPr>
        <w:t> пожизненное лишение свободы;</w:t>
      </w:r>
    </w:p>
    <w:p w:rsidR="004B31D1" w:rsidRPr="00424690" w:rsidRDefault="004B31D1" w:rsidP="004B31D1">
      <w:pPr>
        <w:spacing w:after="0" w:line="170" w:lineRule="atLeast"/>
        <w:ind w:firstLine="540"/>
        <w:jc w:val="both"/>
        <w:rPr>
          <w:rFonts w:ascii="Arial" w:eastAsia="Times New Roman" w:hAnsi="Arial" w:cs="Arial"/>
          <w:sz w:val="15"/>
          <w:szCs w:val="15"/>
          <w:lang w:eastAsia="ru-RU"/>
        </w:rPr>
      </w:pPr>
      <w:proofErr w:type="spellStart"/>
      <w:r w:rsidRPr="00424690">
        <w:rPr>
          <w:rFonts w:ascii="Times New Roman" w:eastAsia="Times New Roman" w:hAnsi="Times New Roman" w:cs="Times New Roman"/>
          <w:bCs/>
          <w:i/>
          <w:iCs/>
          <w:sz w:val="24"/>
          <w:szCs w:val="24"/>
          <w:bdr w:val="none" w:sz="0" w:space="0" w:color="auto" w:frame="1"/>
          <w:lang w:eastAsia="ru-RU"/>
        </w:rPr>
        <w:t>н</w:t>
      </w:r>
      <w:proofErr w:type="spellEnd"/>
      <w:r w:rsidRPr="00424690">
        <w:rPr>
          <w:rFonts w:ascii="Times New Roman" w:eastAsia="Times New Roman" w:hAnsi="Times New Roman" w:cs="Times New Roman"/>
          <w:bCs/>
          <w:i/>
          <w:iCs/>
          <w:sz w:val="24"/>
          <w:szCs w:val="24"/>
          <w:bdr w:val="none" w:sz="0" w:space="0" w:color="auto" w:frame="1"/>
          <w:lang w:eastAsia="ru-RU"/>
        </w:rPr>
        <w:t>)</w:t>
      </w:r>
      <w:r w:rsidRPr="00424690">
        <w:rPr>
          <w:rFonts w:ascii="Times New Roman" w:eastAsia="Times New Roman" w:hAnsi="Times New Roman" w:cs="Times New Roman"/>
          <w:sz w:val="24"/>
          <w:szCs w:val="24"/>
          <w:bdr w:val="none" w:sz="0" w:space="0" w:color="auto" w:frame="1"/>
          <w:lang w:eastAsia="ru-RU"/>
        </w:rPr>
        <w:t> смертная казнь.</w:t>
      </w:r>
    </w:p>
    <w:p w:rsidR="004B31D1" w:rsidRPr="004B31D1" w:rsidRDefault="004B31D1" w:rsidP="004B31D1">
      <w:pPr>
        <w:spacing w:after="0" w:line="170" w:lineRule="atLeast"/>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К несовершеннолетним могут быть применены не все виды наказаний, предусмотренные ст. 44 УК РФ, а только те из них, которые зафиксированы в ст.88 УК РФ.   </w:t>
      </w:r>
    </w:p>
    <w:p w:rsidR="004B31D1" w:rsidRPr="004B31D1" w:rsidRDefault="004B31D1" w:rsidP="00424690">
      <w:pPr>
        <w:shd w:val="clear" w:color="auto" w:fill="FFFFFF"/>
        <w:spacing w:line="238"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Таким образом, несовершеннолетним могут быть назначены  </w:t>
      </w:r>
      <w:r w:rsidRPr="004B31D1">
        <w:rPr>
          <w:rFonts w:ascii="Times New Roman" w:eastAsia="Times New Roman" w:hAnsi="Times New Roman" w:cs="Times New Roman"/>
          <w:b/>
          <w:bCs/>
          <w:color w:val="242424"/>
          <w:sz w:val="24"/>
          <w:szCs w:val="24"/>
          <w:u w:val="single"/>
          <w:bdr w:val="none" w:sz="0" w:space="0" w:color="auto" w:frame="1"/>
          <w:lang w:eastAsia="ru-RU"/>
        </w:rPr>
        <w:t>шесть видов наказаний</w:t>
      </w:r>
      <w:r w:rsidRPr="004B31D1">
        <w:rPr>
          <w:rFonts w:ascii="Times New Roman" w:eastAsia="Times New Roman" w:hAnsi="Times New Roman" w:cs="Times New Roman"/>
          <w:color w:val="242424"/>
          <w:sz w:val="24"/>
          <w:szCs w:val="24"/>
          <w:bdr w:val="none" w:sz="0" w:space="0" w:color="auto" w:frame="1"/>
          <w:lang w:eastAsia="ru-RU"/>
        </w:rPr>
        <w:t>: штраф, лишение права заниматься определённой деятельностью, обязательные работы, исправительные работы, ограничение свободы и лишение свободы на определённый срок.</w:t>
      </w:r>
      <w:r w:rsidR="00424690" w:rsidRPr="00424690">
        <w:rPr>
          <w:rStyle w:val="30"/>
          <w:rFonts w:ascii="Arial" w:eastAsiaTheme="minorHAnsi" w:hAnsi="Arial" w:cs="Arial"/>
          <w:color w:val="000000"/>
          <w:sz w:val="20"/>
          <w:szCs w:val="20"/>
        </w:rPr>
        <w:t xml:space="preserve"> </w:t>
      </w:r>
    </w:p>
    <w:p w:rsidR="004B31D1" w:rsidRPr="004B31D1" w:rsidRDefault="004B31D1" w:rsidP="004B31D1">
      <w:pPr>
        <w:spacing w:after="0" w:line="170" w:lineRule="atLeast"/>
        <w:ind w:left="-180"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xml:space="preserve">Каждый из видов наказаний, перечисленных в </w:t>
      </w:r>
      <w:proofErr w:type="gramStart"/>
      <w:r w:rsidRPr="004B31D1">
        <w:rPr>
          <w:rFonts w:ascii="Times New Roman" w:eastAsia="Times New Roman" w:hAnsi="Times New Roman" w:cs="Times New Roman"/>
          <w:color w:val="242424"/>
          <w:sz w:val="24"/>
          <w:szCs w:val="24"/>
          <w:bdr w:val="none" w:sz="0" w:space="0" w:color="auto" w:frame="1"/>
          <w:lang w:eastAsia="ru-RU"/>
        </w:rPr>
        <w:t>ч</w:t>
      </w:r>
      <w:proofErr w:type="gramEnd"/>
      <w:r w:rsidRPr="004B31D1">
        <w:rPr>
          <w:rFonts w:ascii="Times New Roman" w:eastAsia="Times New Roman" w:hAnsi="Times New Roman" w:cs="Times New Roman"/>
          <w:color w:val="242424"/>
          <w:sz w:val="24"/>
          <w:szCs w:val="24"/>
          <w:bdr w:val="none" w:sz="0" w:space="0" w:color="auto" w:frame="1"/>
          <w:lang w:eastAsia="ru-RU"/>
        </w:rPr>
        <w:t>.1 ст.88 УК РФ имеет свои особенности. Основной особенностью является меньший срок или размер наказания по сравнению с общими сроками или размерами наказаний, установленными для конкретных видов наказания. Так, например, </w:t>
      </w:r>
      <w:r w:rsidRPr="004B31D1">
        <w:rPr>
          <w:rFonts w:ascii="Times New Roman" w:eastAsia="Times New Roman" w:hAnsi="Times New Roman" w:cs="Times New Roman"/>
          <w:b/>
          <w:bCs/>
          <w:color w:val="242424"/>
          <w:sz w:val="24"/>
          <w:szCs w:val="24"/>
          <w:bdr w:val="none" w:sz="0" w:space="0" w:color="auto" w:frame="1"/>
          <w:lang w:eastAsia="ru-RU"/>
        </w:rPr>
        <w:t>штраф</w:t>
      </w:r>
      <w:r w:rsidRPr="004B31D1">
        <w:rPr>
          <w:rFonts w:ascii="Times New Roman" w:eastAsia="Times New Roman" w:hAnsi="Times New Roman" w:cs="Times New Roman"/>
          <w:color w:val="242424"/>
          <w:sz w:val="24"/>
          <w:szCs w:val="24"/>
          <w:bdr w:val="none" w:sz="0" w:space="0" w:color="auto" w:frame="1"/>
          <w:lang w:eastAsia="ru-RU"/>
        </w:rPr>
        <w:t xml:space="preserve"> несовершеннолетнему может быть назначен в пределах от одной тысячи до пятидесяти тысяч рублей или в размере заработной платы несовершеннолетнего или иного дохода за период от двух недель до шести месяцев. При этом штраф может быть назначен как при наличии у несовершеннолетнего самостоятельного </w:t>
      </w:r>
      <w:proofErr w:type="gramStart"/>
      <w:r w:rsidRPr="004B31D1">
        <w:rPr>
          <w:rFonts w:ascii="Times New Roman" w:eastAsia="Times New Roman" w:hAnsi="Times New Roman" w:cs="Times New Roman"/>
          <w:color w:val="242424"/>
          <w:sz w:val="24"/>
          <w:szCs w:val="24"/>
          <w:bdr w:val="none" w:sz="0" w:space="0" w:color="auto" w:frame="1"/>
          <w:lang w:eastAsia="ru-RU"/>
        </w:rPr>
        <w:t>дохода</w:t>
      </w:r>
      <w:proofErr w:type="gramEnd"/>
      <w:r w:rsidRPr="004B31D1">
        <w:rPr>
          <w:rFonts w:ascii="Times New Roman" w:eastAsia="Times New Roman" w:hAnsi="Times New Roman" w:cs="Times New Roman"/>
          <w:color w:val="242424"/>
          <w:sz w:val="24"/>
          <w:szCs w:val="24"/>
          <w:bdr w:val="none" w:sz="0" w:space="0" w:color="auto" w:frame="1"/>
          <w:lang w:eastAsia="ru-RU"/>
        </w:rPr>
        <w:t xml:space="preserve"> или заработка, так и при отсутствии таковых. Назначенный несовершеннолетнему осужденному штраф может взыскиваться по решению суда с его родителей или законных представителей, но исключительно с их согласия, при этом суд должен удостовериться в платёжеспособности родителей или законных представителей несовершеннолетнего.</w:t>
      </w:r>
    </w:p>
    <w:p w:rsidR="004B31D1" w:rsidRPr="004B31D1" w:rsidRDefault="004B31D1" w:rsidP="004B31D1">
      <w:pPr>
        <w:spacing w:after="0" w:line="170" w:lineRule="atLeast"/>
        <w:ind w:left="-180"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xml:space="preserve"> В случае злостного уклонения несовершеннолетнего осужденного  от уплаты штрафа, назначенного в качестве основного наказания, он в соответствии с </w:t>
      </w:r>
      <w:proofErr w:type="gramStart"/>
      <w:r w:rsidRPr="004B31D1">
        <w:rPr>
          <w:rFonts w:ascii="Times New Roman" w:eastAsia="Times New Roman" w:hAnsi="Times New Roman" w:cs="Times New Roman"/>
          <w:color w:val="242424"/>
          <w:sz w:val="24"/>
          <w:szCs w:val="24"/>
          <w:bdr w:val="none" w:sz="0" w:space="0" w:color="auto" w:frame="1"/>
          <w:lang w:eastAsia="ru-RU"/>
        </w:rPr>
        <w:t>ч</w:t>
      </w:r>
      <w:proofErr w:type="gramEnd"/>
      <w:r w:rsidRPr="004B31D1">
        <w:rPr>
          <w:rFonts w:ascii="Times New Roman" w:eastAsia="Times New Roman" w:hAnsi="Times New Roman" w:cs="Times New Roman"/>
          <w:color w:val="242424"/>
          <w:sz w:val="24"/>
          <w:szCs w:val="24"/>
          <w:bdr w:val="none" w:sz="0" w:space="0" w:color="auto" w:frame="1"/>
          <w:lang w:eastAsia="ru-RU"/>
        </w:rPr>
        <w:t>. 5 ст.46 УК РФ заменяется другим видом наказания в пределах санкции, предусмотренной соответствующей статьей  Особенной части УК РФ, с учётом положений ст. 88 УК РФ.</w:t>
      </w:r>
    </w:p>
    <w:p w:rsidR="004B31D1" w:rsidRPr="004B31D1" w:rsidRDefault="004B31D1" w:rsidP="004B31D1">
      <w:pPr>
        <w:spacing w:after="0" w:line="170" w:lineRule="atLeast"/>
        <w:ind w:left="-180"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xml:space="preserve">С учётом обстоятельств, предусмотренных </w:t>
      </w:r>
      <w:proofErr w:type="gramStart"/>
      <w:r w:rsidRPr="004B31D1">
        <w:rPr>
          <w:rFonts w:ascii="Times New Roman" w:eastAsia="Times New Roman" w:hAnsi="Times New Roman" w:cs="Times New Roman"/>
          <w:color w:val="242424"/>
          <w:sz w:val="24"/>
          <w:szCs w:val="24"/>
          <w:bdr w:val="none" w:sz="0" w:space="0" w:color="auto" w:frame="1"/>
          <w:lang w:eastAsia="ru-RU"/>
        </w:rPr>
        <w:t>ч</w:t>
      </w:r>
      <w:proofErr w:type="gramEnd"/>
      <w:r w:rsidRPr="004B31D1">
        <w:rPr>
          <w:rFonts w:ascii="Times New Roman" w:eastAsia="Times New Roman" w:hAnsi="Times New Roman" w:cs="Times New Roman"/>
          <w:color w:val="242424"/>
          <w:sz w:val="24"/>
          <w:szCs w:val="24"/>
          <w:bdr w:val="none" w:sz="0" w:space="0" w:color="auto" w:frame="1"/>
          <w:lang w:eastAsia="ru-RU"/>
        </w:rPr>
        <w:t>.3 ст.46 УК РФ, штраф может быть назначен с рассрочкой выплаты определёнными частями на срок до пяти лет либо с его отсрочкой на тот же срок по основаниям, предусмотренным ст. 398 УПК РФ.</w:t>
      </w:r>
    </w:p>
    <w:p w:rsidR="004B31D1" w:rsidRPr="004B31D1" w:rsidRDefault="004B31D1" w:rsidP="004B31D1">
      <w:pPr>
        <w:spacing w:after="0" w:line="170" w:lineRule="atLeast"/>
        <w:ind w:left="-180"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Обязательные работы</w:t>
      </w:r>
      <w:r w:rsidRPr="004B31D1">
        <w:rPr>
          <w:rFonts w:ascii="Times New Roman" w:eastAsia="Times New Roman" w:hAnsi="Times New Roman" w:cs="Times New Roman"/>
          <w:color w:val="242424"/>
          <w:sz w:val="24"/>
          <w:szCs w:val="24"/>
          <w:bdr w:val="none" w:sz="0" w:space="0" w:color="auto" w:frame="1"/>
          <w:lang w:eastAsia="ru-RU"/>
        </w:rPr>
        <w:t xml:space="preserve"> могут быть назначены несовершеннолетнему на срок от сорока до ста шестидесяти часов. В соответствии с </w:t>
      </w:r>
      <w:proofErr w:type="gramStart"/>
      <w:r w:rsidRPr="004B31D1">
        <w:rPr>
          <w:rFonts w:ascii="Times New Roman" w:eastAsia="Times New Roman" w:hAnsi="Times New Roman" w:cs="Times New Roman"/>
          <w:color w:val="242424"/>
          <w:sz w:val="24"/>
          <w:szCs w:val="24"/>
          <w:bdr w:val="none" w:sz="0" w:space="0" w:color="auto" w:frame="1"/>
          <w:lang w:eastAsia="ru-RU"/>
        </w:rPr>
        <w:t>ч</w:t>
      </w:r>
      <w:proofErr w:type="gramEnd"/>
      <w:r w:rsidRPr="004B31D1">
        <w:rPr>
          <w:rFonts w:ascii="Times New Roman" w:eastAsia="Times New Roman" w:hAnsi="Times New Roman" w:cs="Times New Roman"/>
          <w:color w:val="242424"/>
          <w:sz w:val="24"/>
          <w:szCs w:val="24"/>
          <w:bdr w:val="none" w:sz="0" w:space="0" w:color="auto" w:frame="1"/>
          <w:lang w:eastAsia="ru-RU"/>
        </w:rPr>
        <w:t xml:space="preserve">.3 ст.88 УК РФ обязательные работы заключаются в выполнении работ, посильных для несовершеннолетнего, и исполняются им в свободное от учёбы или основной работы время. Продолжительность исполнения данного </w:t>
      </w:r>
      <w:r w:rsidRPr="004B31D1">
        <w:rPr>
          <w:rFonts w:ascii="Times New Roman" w:eastAsia="Times New Roman" w:hAnsi="Times New Roman" w:cs="Times New Roman"/>
          <w:color w:val="242424"/>
          <w:sz w:val="24"/>
          <w:szCs w:val="24"/>
          <w:bdr w:val="none" w:sz="0" w:space="0" w:color="auto" w:frame="1"/>
          <w:lang w:eastAsia="ru-RU"/>
        </w:rPr>
        <w:lastRenderedPageBreak/>
        <w:t>вида наказания лицами в возрасте до пятнадцати лет не может превышать двух часов в день, а лицами в возрасте от пятнадцати до шестнадцати лет - трёх часов в день.</w:t>
      </w:r>
    </w:p>
    <w:p w:rsidR="004B31D1" w:rsidRPr="004B31D1" w:rsidRDefault="004B31D1" w:rsidP="004B31D1">
      <w:pPr>
        <w:spacing w:after="0" w:line="170" w:lineRule="atLeast"/>
        <w:ind w:left="-180"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Исправительные работы</w:t>
      </w:r>
      <w:r w:rsidRPr="004B31D1">
        <w:rPr>
          <w:rFonts w:ascii="Times New Roman" w:eastAsia="Times New Roman" w:hAnsi="Times New Roman" w:cs="Times New Roman"/>
          <w:color w:val="242424"/>
          <w:sz w:val="24"/>
          <w:szCs w:val="24"/>
          <w:bdr w:val="none" w:sz="0" w:space="0" w:color="auto" w:frame="1"/>
          <w:lang w:eastAsia="ru-RU"/>
        </w:rPr>
        <w:t xml:space="preserve"> назначаются несовершеннолетним на срок до одного года. Суд, назначая несовершеннолетнему наказание в виде исправительных работ, должен иметь </w:t>
      </w:r>
      <w:proofErr w:type="gramStart"/>
      <w:r w:rsidRPr="004B31D1">
        <w:rPr>
          <w:rFonts w:ascii="Times New Roman" w:eastAsia="Times New Roman" w:hAnsi="Times New Roman" w:cs="Times New Roman"/>
          <w:color w:val="242424"/>
          <w:sz w:val="24"/>
          <w:szCs w:val="24"/>
          <w:bdr w:val="none" w:sz="0" w:space="0" w:color="auto" w:frame="1"/>
          <w:lang w:eastAsia="ru-RU"/>
        </w:rPr>
        <w:t>ввиду</w:t>
      </w:r>
      <w:proofErr w:type="gramEnd"/>
      <w:r w:rsidRPr="004B31D1">
        <w:rPr>
          <w:rFonts w:ascii="Times New Roman" w:eastAsia="Times New Roman" w:hAnsi="Times New Roman" w:cs="Times New Roman"/>
          <w:color w:val="242424"/>
          <w:sz w:val="24"/>
          <w:szCs w:val="24"/>
          <w:bdr w:val="none" w:sz="0" w:space="0" w:color="auto" w:frame="1"/>
          <w:lang w:eastAsia="ru-RU"/>
        </w:rPr>
        <w:t xml:space="preserve">, что </w:t>
      </w:r>
      <w:proofErr w:type="gramStart"/>
      <w:r w:rsidRPr="004B31D1">
        <w:rPr>
          <w:rFonts w:ascii="Times New Roman" w:eastAsia="Times New Roman" w:hAnsi="Times New Roman" w:cs="Times New Roman"/>
          <w:color w:val="242424"/>
          <w:sz w:val="24"/>
          <w:szCs w:val="24"/>
          <w:bdr w:val="none" w:sz="0" w:space="0" w:color="auto" w:frame="1"/>
          <w:lang w:eastAsia="ru-RU"/>
        </w:rPr>
        <w:t>данный</w:t>
      </w:r>
      <w:proofErr w:type="gramEnd"/>
      <w:r w:rsidRPr="004B31D1">
        <w:rPr>
          <w:rFonts w:ascii="Times New Roman" w:eastAsia="Times New Roman" w:hAnsi="Times New Roman" w:cs="Times New Roman"/>
          <w:color w:val="242424"/>
          <w:sz w:val="24"/>
          <w:szCs w:val="24"/>
          <w:bdr w:val="none" w:sz="0" w:space="0" w:color="auto" w:frame="1"/>
          <w:lang w:eastAsia="ru-RU"/>
        </w:rPr>
        <w:t xml:space="preserve"> вид наказания может быть применён лишь к той категории несовершеннолетних осуждённых, исправление которых возможно с помощью общественно полезного труда без изоляции от общества. При этом следует учитывать, как назначенное наказание может повлиять на учёбу несовершеннолетнего, его поведение в быту, семье.</w:t>
      </w:r>
    </w:p>
    <w:p w:rsidR="004B31D1" w:rsidRPr="004B31D1" w:rsidRDefault="004B31D1" w:rsidP="004B31D1">
      <w:pPr>
        <w:spacing w:after="0" w:line="170" w:lineRule="atLeast"/>
        <w:ind w:left="-180" w:firstLine="709"/>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Для несовершеннолетних </w:t>
      </w:r>
      <w:r w:rsidRPr="004B31D1">
        <w:rPr>
          <w:rFonts w:ascii="Times New Roman" w:eastAsia="Times New Roman" w:hAnsi="Times New Roman" w:cs="Times New Roman"/>
          <w:b/>
          <w:bCs/>
          <w:color w:val="242424"/>
          <w:sz w:val="24"/>
          <w:szCs w:val="24"/>
          <w:bdr w:val="none" w:sz="0" w:space="0" w:color="auto" w:frame="1"/>
          <w:lang w:eastAsia="ru-RU"/>
        </w:rPr>
        <w:t>ограничение свободы</w:t>
      </w:r>
      <w:r w:rsidRPr="004B31D1">
        <w:rPr>
          <w:rFonts w:ascii="Times New Roman" w:eastAsia="Times New Roman" w:hAnsi="Times New Roman" w:cs="Times New Roman"/>
          <w:color w:val="242424"/>
          <w:sz w:val="24"/>
          <w:szCs w:val="24"/>
          <w:bdr w:val="none" w:sz="0" w:space="0" w:color="auto" w:frame="1"/>
          <w:lang w:eastAsia="ru-RU"/>
        </w:rPr>
        <w:t xml:space="preserve"> назначается в виде основного наказания на срок от 2 месяцев до 2 лет. Срок ограничения свободы исчисляется со дня постановки осужденного на учёт уголовно-исполнительной инспекцией. Такие осужденные остаются на воле, но для них устанавливается ряд ограничений. Подросток, отбывающий данное наказание, должен являться в инспекцию от 1 до 4 раз в месяц для регистрации. Суд по представлению инспекции может частично отменить ограничения или дополнить их. Если осужденный уклоняется от отбывания наказания в виде ограничения свободы, суд может заменить </w:t>
      </w:r>
      <w:proofErr w:type="spellStart"/>
      <w:r w:rsidRPr="004B31D1">
        <w:rPr>
          <w:rFonts w:ascii="Times New Roman" w:eastAsia="Times New Roman" w:hAnsi="Times New Roman" w:cs="Times New Roman"/>
          <w:color w:val="242424"/>
          <w:sz w:val="24"/>
          <w:szCs w:val="24"/>
          <w:bdr w:val="none" w:sz="0" w:space="0" w:color="auto" w:frame="1"/>
          <w:lang w:eastAsia="ru-RU"/>
        </w:rPr>
        <w:t>неотбытую</w:t>
      </w:r>
      <w:proofErr w:type="spellEnd"/>
      <w:r w:rsidRPr="004B31D1">
        <w:rPr>
          <w:rFonts w:ascii="Times New Roman" w:eastAsia="Times New Roman" w:hAnsi="Times New Roman" w:cs="Times New Roman"/>
          <w:color w:val="242424"/>
          <w:sz w:val="24"/>
          <w:szCs w:val="24"/>
          <w:bdr w:val="none" w:sz="0" w:space="0" w:color="auto" w:frame="1"/>
          <w:lang w:eastAsia="ru-RU"/>
        </w:rPr>
        <w:t xml:space="preserve"> часть наказанием в виде лишения свободы из расчёта один день лишения свободы за два дня ограничения свободы.</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w:t>
      </w:r>
    </w:p>
    <w:p w:rsidR="004B31D1" w:rsidRPr="004B31D1" w:rsidRDefault="004B31D1" w:rsidP="004B31D1">
      <w:pPr>
        <w:spacing w:after="0" w:line="170" w:lineRule="atLeast"/>
        <w:ind w:right="-5" w:firstLine="708"/>
        <w:jc w:val="both"/>
        <w:rPr>
          <w:rFonts w:ascii="Arial" w:eastAsia="Times New Roman" w:hAnsi="Arial" w:cs="Arial"/>
          <w:color w:val="242424"/>
          <w:sz w:val="15"/>
          <w:szCs w:val="15"/>
          <w:lang w:eastAsia="ru-RU"/>
        </w:rPr>
      </w:pPr>
      <w:r w:rsidRPr="004B31D1">
        <w:rPr>
          <w:rFonts w:ascii="Arial" w:eastAsia="Times New Roman" w:hAnsi="Arial" w:cs="Arial"/>
          <w:color w:val="FF0000"/>
          <w:sz w:val="24"/>
          <w:szCs w:val="24"/>
          <w:bdr w:val="none" w:sz="0" w:space="0" w:color="auto" w:frame="1"/>
          <w:lang w:eastAsia="ru-RU"/>
        </w:rPr>
        <w:t> </w:t>
      </w:r>
    </w:p>
    <w:p w:rsidR="004B31D1" w:rsidRPr="004B31D1" w:rsidRDefault="004B31D1" w:rsidP="004B31D1">
      <w:pPr>
        <w:spacing w:after="0" w:line="170" w:lineRule="atLeast"/>
        <w:ind w:left="-180" w:firstLine="709"/>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u w:val="single"/>
          <w:bdr w:val="none" w:sz="0" w:space="0" w:color="auto" w:frame="1"/>
          <w:lang w:eastAsia="ru-RU"/>
        </w:rPr>
        <w:t>Лишение свободы.</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Лишение свободы устанавливается на срок от 2 месяцев до 20 лет.</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Лица, осужденные к лишению свободы, не достигшие к моменту вынесения судом приговора 18-летнего возраста, отбывают наказание в воспитательных колониях.</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Воспитательные колонии</w:t>
      </w:r>
      <w:r w:rsidRPr="004B31D1">
        <w:rPr>
          <w:rFonts w:ascii="Times New Roman" w:eastAsia="Times New Roman" w:hAnsi="Times New Roman" w:cs="Times New Roman"/>
          <w:color w:val="242424"/>
          <w:sz w:val="24"/>
          <w:szCs w:val="24"/>
          <w:bdr w:val="none" w:sz="0" w:space="0" w:color="auto" w:frame="1"/>
          <w:lang w:eastAsia="ru-RU"/>
        </w:rPr>
        <w:t> предназначены для содержания несовершеннолетних осужденных, а также положительно характеризующихся осужденных, оставленных в воспитательных колониях до достижения ими возраста 19 лет. Эти колонии относятся к учреждениям полуоткрытого типа и на виды режима не подразделяются. Осужденные несовершеннолетние женского и мужского пола содержатся в разных воспитательных колониях. С целью предотвращения дальнейшего криминального заражения, которое происходит при переводе достигших 18-летнего возраста осужденных в исправительные колонии общего режима, закон допускает создание в воспитательных колониях изолированных участков, функционирующих как исправительные колонии общего режима.</w:t>
      </w:r>
    </w:p>
    <w:p w:rsidR="004B31D1" w:rsidRPr="004B31D1" w:rsidRDefault="004B31D1" w:rsidP="004B31D1">
      <w:pPr>
        <w:spacing w:after="0" w:line="240" w:lineRule="auto"/>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b/>
          <w:bCs/>
          <w:color w:val="242424"/>
          <w:sz w:val="24"/>
          <w:szCs w:val="24"/>
          <w:bdr w:val="none" w:sz="0" w:space="0" w:color="auto" w:frame="1"/>
          <w:lang w:eastAsia="ru-RU"/>
        </w:rPr>
        <w:t>Лишение свободы</w:t>
      </w:r>
      <w:r w:rsidRPr="004B31D1">
        <w:rPr>
          <w:rFonts w:ascii="Times New Roman" w:eastAsia="Times New Roman" w:hAnsi="Times New Roman" w:cs="Times New Roman"/>
          <w:color w:val="242424"/>
          <w:sz w:val="24"/>
          <w:szCs w:val="24"/>
          <w:bdr w:val="none" w:sz="0" w:space="0" w:color="auto" w:frame="1"/>
          <w:lang w:eastAsia="ru-RU"/>
        </w:rPr>
        <w:t> – самое строгое наказание, которое может применяться к несовершеннолетним.</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Оно назначается осужденным, совершившим преступления в возрасте до 16 лет, на срок не свыше шести лет. Этой же категории лиц, совершивших особо тяжкое преступление, а также остальным несовершеннолетним наказание назначается на срок не свыше 10 лет.</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Наказание в виде лишения свободы не может быть назначено лицу, впервые совершившему в возрасте до 16 лет преступление небольшой или средней тяжести, а также остальным несовершеннолетним осужденным, впервые совершившим преступления небольшой тяжести.</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 xml:space="preserve">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w:t>
      </w:r>
      <w:r w:rsidRPr="004B31D1">
        <w:rPr>
          <w:rFonts w:ascii="Times New Roman" w:eastAsia="Times New Roman" w:hAnsi="Times New Roman" w:cs="Times New Roman"/>
          <w:color w:val="242424"/>
          <w:sz w:val="24"/>
          <w:szCs w:val="24"/>
          <w:bdr w:val="none" w:sz="0" w:space="0" w:color="auto" w:frame="1"/>
          <w:lang w:eastAsia="ru-RU"/>
        </w:rPr>
        <w:lastRenderedPageBreak/>
        <w:t>решение об условном осуждении, установив новый испытательный срок и возложив на условно осужденного исполнение определенных обязанностей.</w:t>
      </w:r>
    </w:p>
    <w:p w:rsidR="004B31D1" w:rsidRPr="004B31D1" w:rsidRDefault="004B31D1" w:rsidP="004B31D1">
      <w:pPr>
        <w:spacing w:after="0" w:line="170" w:lineRule="atLeast"/>
        <w:ind w:firstLine="540"/>
        <w:jc w:val="both"/>
        <w:rPr>
          <w:rFonts w:ascii="Arial" w:eastAsia="Times New Roman" w:hAnsi="Arial" w:cs="Arial"/>
          <w:color w:val="242424"/>
          <w:sz w:val="15"/>
          <w:szCs w:val="15"/>
          <w:lang w:eastAsia="ru-RU"/>
        </w:rPr>
      </w:pPr>
      <w:r w:rsidRPr="004B31D1">
        <w:rPr>
          <w:rFonts w:ascii="Times New Roman" w:eastAsia="Times New Roman" w:hAnsi="Times New Roman" w:cs="Times New Roman"/>
          <w:color w:val="242424"/>
          <w:sz w:val="24"/>
          <w:szCs w:val="24"/>
          <w:bdr w:val="none" w:sz="0" w:space="0" w:color="auto" w:frame="1"/>
          <w:lang w:eastAsia="ru-RU"/>
        </w:rPr>
        <w:t>При определении наказания несовершеннолетнему по совокупности преступлений или по совокупности приговоров максимальная продолжительность лишения свободы несовершеннолетних не может превышать 10 лет.</w:t>
      </w:r>
    </w:p>
    <w:p w:rsidR="004B31D1" w:rsidRDefault="004B31D1" w:rsidP="004B31D1">
      <w:pPr>
        <w:pStyle w:val="1"/>
        <w:shd w:val="clear" w:color="auto" w:fill="FFFFFF"/>
        <w:spacing w:before="0" w:after="144" w:line="238" w:lineRule="atLeast"/>
        <w:ind w:firstLine="540"/>
        <w:jc w:val="both"/>
        <w:rPr>
          <w:rStyle w:val="hl"/>
          <w:rFonts w:ascii="Arial" w:hAnsi="Arial" w:cs="Arial"/>
          <w:color w:val="000000"/>
          <w:sz w:val="20"/>
          <w:szCs w:val="20"/>
        </w:rPr>
      </w:pPr>
    </w:p>
    <w:p w:rsidR="004B31D1" w:rsidRPr="00424690" w:rsidRDefault="004B31D1" w:rsidP="004B31D1">
      <w:pPr>
        <w:pStyle w:val="1"/>
        <w:shd w:val="clear" w:color="auto" w:fill="FFFFFF"/>
        <w:spacing w:before="0" w:after="144" w:line="298" w:lineRule="atLeast"/>
        <w:jc w:val="center"/>
        <w:rPr>
          <w:rFonts w:ascii="Times New Roman" w:hAnsi="Times New Roman" w:cs="Times New Roman"/>
          <w:color w:val="auto"/>
          <w:sz w:val="22"/>
          <w:szCs w:val="22"/>
        </w:rPr>
      </w:pPr>
      <w:r w:rsidRPr="00424690">
        <w:rPr>
          <w:rStyle w:val="blk"/>
          <w:rFonts w:ascii="Times New Roman" w:hAnsi="Times New Roman" w:cs="Times New Roman"/>
          <w:color w:val="auto"/>
          <w:sz w:val="22"/>
          <w:szCs w:val="22"/>
        </w:rPr>
        <w:t>ОБСТОЯТЕЛЬСТВА, ИСКЛЮЧАЮЩИЕ ПРЕСТУПНОСТЬ ДЕЯНИЯ</w:t>
      </w:r>
    </w:p>
    <w:p w:rsidR="004B31D1" w:rsidRPr="00424690" w:rsidRDefault="004B31D1" w:rsidP="004B31D1">
      <w:pPr>
        <w:shd w:val="clear" w:color="auto" w:fill="FFFFFF"/>
        <w:spacing w:line="238" w:lineRule="atLeast"/>
        <w:jc w:val="both"/>
        <w:rPr>
          <w:rFonts w:ascii="Times New Roman" w:hAnsi="Times New Roman" w:cs="Times New Roman"/>
        </w:rPr>
      </w:pPr>
      <w:r w:rsidRPr="00424690">
        <w:rPr>
          <w:rStyle w:val="nobr"/>
          <w:rFonts w:ascii="Times New Roman" w:hAnsi="Times New Roman" w:cs="Times New Roman"/>
        </w:rPr>
        <w:t> </w:t>
      </w:r>
      <w:hyperlink r:id="rId66" w:history="1">
        <w:r w:rsidRPr="00424690">
          <w:rPr>
            <w:rStyle w:val="a3"/>
            <w:rFonts w:ascii="Times New Roman" w:hAnsi="Times New Roman" w:cs="Times New Roman"/>
            <w:color w:val="auto"/>
          </w:rPr>
          <w:t>Статья 37. Необходимая оборона</w:t>
        </w:r>
      </w:hyperlink>
    </w:p>
    <w:p w:rsidR="004B31D1" w:rsidRPr="00424690" w:rsidRDefault="004B31D1" w:rsidP="004B31D1">
      <w:pPr>
        <w:shd w:val="clear" w:color="auto" w:fill="FFFFFF"/>
        <w:spacing w:line="238" w:lineRule="atLeast"/>
        <w:jc w:val="both"/>
        <w:rPr>
          <w:rFonts w:ascii="Times New Roman" w:hAnsi="Times New Roman" w:cs="Times New Roman"/>
        </w:rPr>
      </w:pPr>
      <w:hyperlink r:id="rId67" w:history="1">
        <w:r w:rsidRPr="00424690">
          <w:rPr>
            <w:rStyle w:val="a3"/>
            <w:rFonts w:ascii="Times New Roman" w:hAnsi="Times New Roman" w:cs="Times New Roman"/>
            <w:color w:val="auto"/>
          </w:rPr>
          <w:t>Статья 38. Причинение вреда при задержании лица, совершившего преступление</w:t>
        </w:r>
      </w:hyperlink>
    </w:p>
    <w:p w:rsidR="004B31D1" w:rsidRPr="00424690" w:rsidRDefault="004B31D1" w:rsidP="004B31D1">
      <w:pPr>
        <w:shd w:val="clear" w:color="auto" w:fill="FFFFFF"/>
        <w:spacing w:line="238" w:lineRule="atLeast"/>
        <w:jc w:val="both"/>
        <w:rPr>
          <w:rFonts w:ascii="Times New Roman" w:hAnsi="Times New Roman" w:cs="Times New Roman"/>
        </w:rPr>
      </w:pPr>
      <w:hyperlink r:id="rId68" w:history="1">
        <w:r w:rsidRPr="00424690">
          <w:rPr>
            <w:rStyle w:val="a3"/>
            <w:rFonts w:ascii="Times New Roman" w:hAnsi="Times New Roman" w:cs="Times New Roman"/>
            <w:color w:val="auto"/>
          </w:rPr>
          <w:t>Статья 39. Крайняя необходимость</w:t>
        </w:r>
      </w:hyperlink>
    </w:p>
    <w:p w:rsidR="004B31D1" w:rsidRPr="00424690" w:rsidRDefault="004B31D1" w:rsidP="004B31D1">
      <w:pPr>
        <w:shd w:val="clear" w:color="auto" w:fill="FFFFFF"/>
        <w:spacing w:line="238" w:lineRule="atLeast"/>
        <w:jc w:val="both"/>
        <w:rPr>
          <w:rFonts w:ascii="Times New Roman" w:hAnsi="Times New Roman" w:cs="Times New Roman"/>
        </w:rPr>
      </w:pPr>
      <w:hyperlink r:id="rId69" w:history="1">
        <w:r w:rsidRPr="00424690">
          <w:rPr>
            <w:rStyle w:val="a3"/>
            <w:rFonts w:ascii="Times New Roman" w:hAnsi="Times New Roman" w:cs="Times New Roman"/>
            <w:color w:val="auto"/>
          </w:rPr>
          <w:t>Статья 40. Физическое или психическое принуждение</w:t>
        </w:r>
      </w:hyperlink>
    </w:p>
    <w:p w:rsidR="004B31D1" w:rsidRPr="00424690" w:rsidRDefault="004B31D1" w:rsidP="004B31D1">
      <w:pPr>
        <w:shd w:val="clear" w:color="auto" w:fill="FFFFFF"/>
        <w:spacing w:line="238" w:lineRule="atLeast"/>
        <w:jc w:val="both"/>
        <w:rPr>
          <w:rFonts w:ascii="Times New Roman" w:hAnsi="Times New Roman" w:cs="Times New Roman"/>
        </w:rPr>
      </w:pPr>
      <w:hyperlink r:id="rId70" w:history="1">
        <w:r w:rsidRPr="00424690">
          <w:rPr>
            <w:rStyle w:val="a3"/>
            <w:rFonts w:ascii="Times New Roman" w:hAnsi="Times New Roman" w:cs="Times New Roman"/>
            <w:color w:val="auto"/>
          </w:rPr>
          <w:t>Статья 41. Обоснованный риск</w:t>
        </w:r>
      </w:hyperlink>
    </w:p>
    <w:p w:rsidR="004B31D1" w:rsidRPr="00424690" w:rsidRDefault="004B31D1" w:rsidP="004B31D1">
      <w:pPr>
        <w:shd w:val="clear" w:color="auto" w:fill="FFFFFF"/>
        <w:spacing w:line="238" w:lineRule="atLeast"/>
        <w:jc w:val="both"/>
        <w:rPr>
          <w:rFonts w:ascii="Times New Roman" w:hAnsi="Times New Roman" w:cs="Times New Roman"/>
        </w:rPr>
      </w:pPr>
      <w:hyperlink r:id="rId71" w:history="1">
        <w:r w:rsidRPr="00424690">
          <w:rPr>
            <w:rStyle w:val="a3"/>
            <w:rFonts w:ascii="Times New Roman" w:hAnsi="Times New Roman" w:cs="Times New Roman"/>
            <w:color w:val="auto"/>
          </w:rPr>
          <w:t>Статья 42. Исполнение приказа или распоряжения</w:t>
        </w:r>
      </w:hyperlink>
    </w:p>
    <w:p w:rsidR="00AB019D" w:rsidRPr="004B31D1" w:rsidRDefault="00AB019D">
      <w:pPr>
        <w:rPr>
          <w:rFonts w:ascii="Times New Roman" w:hAnsi="Times New Roman" w:cs="Times New Roman"/>
          <w:sz w:val="24"/>
          <w:szCs w:val="24"/>
        </w:rPr>
      </w:pPr>
    </w:p>
    <w:sectPr w:rsidR="00AB019D" w:rsidRPr="004B31D1" w:rsidSect="00424690">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1117C"/>
    <w:multiLevelType w:val="multilevel"/>
    <w:tmpl w:val="B98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4B31D1"/>
    <w:rsid w:val="00263794"/>
    <w:rsid w:val="00424690"/>
    <w:rsid w:val="004B31D1"/>
    <w:rsid w:val="00AB0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19D"/>
  </w:style>
  <w:style w:type="paragraph" w:styleId="1">
    <w:name w:val="heading 1"/>
    <w:basedOn w:val="a"/>
    <w:next w:val="a"/>
    <w:link w:val="10"/>
    <w:uiPriority w:val="9"/>
    <w:qFormat/>
    <w:rsid w:val="004B31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B31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B31D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B31D1"/>
    <w:rPr>
      <w:color w:val="0000FF"/>
      <w:u w:val="single"/>
    </w:rPr>
  </w:style>
  <w:style w:type="paragraph" w:styleId="a4">
    <w:name w:val="Title"/>
    <w:basedOn w:val="a"/>
    <w:link w:val="a5"/>
    <w:uiPriority w:val="10"/>
    <w:qFormat/>
    <w:rsid w:val="004B3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Название Знак"/>
    <w:basedOn w:val="a0"/>
    <w:link w:val="a4"/>
    <w:uiPriority w:val="10"/>
    <w:rsid w:val="004B31D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B31D1"/>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4B31D1"/>
  </w:style>
  <w:style w:type="character" w:customStyle="1" w:styleId="hl">
    <w:name w:val="hl"/>
    <w:basedOn w:val="a0"/>
    <w:rsid w:val="004B31D1"/>
  </w:style>
  <w:style w:type="character" w:customStyle="1" w:styleId="nobr">
    <w:name w:val="nobr"/>
    <w:basedOn w:val="a0"/>
    <w:rsid w:val="004B31D1"/>
  </w:style>
</w:styles>
</file>

<file path=word/webSettings.xml><?xml version="1.0" encoding="utf-8"?>
<w:webSettings xmlns:r="http://schemas.openxmlformats.org/officeDocument/2006/relationships" xmlns:w="http://schemas.openxmlformats.org/wordprocessingml/2006/main">
  <w:divs>
    <w:div w:id="194275725">
      <w:bodyDiv w:val="1"/>
      <w:marLeft w:val="0"/>
      <w:marRight w:val="0"/>
      <w:marTop w:val="0"/>
      <w:marBottom w:val="0"/>
      <w:divBdr>
        <w:top w:val="none" w:sz="0" w:space="0" w:color="auto"/>
        <w:left w:val="none" w:sz="0" w:space="0" w:color="auto"/>
        <w:bottom w:val="none" w:sz="0" w:space="0" w:color="auto"/>
        <w:right w:val="none" w:sz="0" w:space="0" w:color="auto"/>
      </w:divBdr>
    </w:div>
    <w:div w:id="694309149">
      <w:bodyDiv w:val="1"/>
      <w:marLeft w:val="0"/>
      <w:marRight w:val="0"/>
      <w:marTop w:val="0"/>
      <w:marBottom w:val="0"/>
      <w:divBdr>
        <w:top w:val="none" w:sz="0" w:space="0" w:color="auto"/>
        <w:left w:val="none" w:sz="0" w:space="0" w:color="auto"/>
        <w:bottom w:val="none" w:sz="0" w:space="0" w:color="auto"/>
        <w:right w:val="none" w:sz="0" w:space="0" w:color="auto"/>
      </w:divBdr>
      <w:divsChild>
        <w:div w:id="88088972">
          <w:marLeft w:val="0"/>
          <w:marRight w:val="0"/>
          <w:marTop w:val="192"/>
          <w:marBottom w:val="0"/>
          <w:divBdr>
            <w:top w:val="none" w:sz="0" w:space="0" w:color="auto"/>
            <w:left w:val="none" w:sz="0" w:space="0" w:color="auto"/>
            <w:bottom w:val="none" w:sz="0" w:space="0" w:color="auto"/>
            <w:right w:val="none" w:sz="0" w:space="0" w:color="auto"/>
          </w:divBdr>
        </w:div>
        <w:div w:id="381294508">
          <w:marLeft w:val="0"/>
          <w:marRight w:val="0"/>
          <w:marTop w:val="192"/>
          <w:marBottom w:val="0"/>
          <w:divBdr>
            <w:top w:val="none" w:sz="0" w:space="0" w:color="auto"/>
            <w:left w:val="none" w:sz="0" w:space="0" w:color="auto"/>
            <w:bottom w:val="none" w:sz="0" w:space="0" w:color="auto"/>
            <w:right w:val="none" w:sz="0" w:space="0" w:color="auto"/>
          </w:divBdr>
        </w:div>
        <w:div w:id="560941451">
          <w:marLeft w:val="0"/>
          <w:marRight w:val="0"/>
          <w:marTop w:val="192"/>
          <w:marBottom w:val="0"/>
          <w:divBdr>
            <w:top w:val="none" w:sz="0" w:space="0" w:color="auto"/>
            <w:left w:val="none" w:sz="0" w:space="0" w:color="auto"/>
            <w:bottom w:val="none" w:sz="0" w:space="0" w:color="auto"/>
            <w:right w:val="none" w:sz="0" w:space="0" w:color="auto"/>
          </w:divBdr>
        </w:div>
        <w:div w:id="1962303905">
          <w:marLeft w:val="0"/>
          <w:marRight w:val="0"/>
          <w:marTop w:val="192"/>
          <w:marBottom w:val="0"/>
          <w:divBdr>
            <w:top w:val="none" w:sz="0" w:space="0" w:color="auto"/>
            <w:left w:val="none" w:sz="0" w:space="0" w:color="auto"/>
            <w:bottom w:val="none" w:sz="0" w:space="0" w:color="auto"/>
            <w:right w:val="none" w:sz="0" w:space="0" w:color="auto"/>
          </w:divBdr>
        </w:div>
        <w:div w:id="144129789">
          <w:marLeft w:val="0"/>
          <w:marRight w:val="0"/>
          <w:marTop w:val="192"/>
          <w:marBottom w:val="0"/>
          <w:divBdr>
            <w:top w:val="none" w:sz="0" w:space="0" w:color="auto"/>
            <w:left w:val="none" w:sz="0" w:space="0" w:color="auto"/>
            <w:bottom w:val="none" w:sz="0" w:space="0" w:color="auto"/>
            <w:right w:val="none" w:sz="0" w:space="0" w:color="auto"/>
          </w:divBdr>
        </w:div>
        <w:div w:id="42102446">
          <w:marLeft w:val="0"/>
          <w:marRight w:val="0"/>
          <w:marTop w:val="192"/>
          <w:marBottom w:val="0"/>
          <w:divBdr>
            <w:top w:val="none" w:sz="0" w:space="0" w:color="auto"/>
            <w:left w:val="none" w:sz="0" w:space="0" w:color="auto"/>
            <w:bottom w:val="none" w:sz="0" w:space="0" w:color="auto"/>
            <w:right w:val="none" w:sz="0" w:space="0" w:color="auto"/>
          </w:divBdr>
        </w:div>
        <w:div w:id="961574923">
          <w:marLeft w:val="0"/>
          <w:marRight w:val="0"/>
          <w:marTop w:val="192"/>
          <w:marBottom w:val="0"/>
          <w:divBdr>
            <w:top w:val="none" w:sz="0" w:space="0" w:color="auto"/>
            <w:left w:val="none" w:sz="0" w:space="0" w:color="auto"/>
            <w:bottom w:val="none" w:sz="0" w:space="0" w:color="auto"/>
            <w:right w:val="none" w:sz="0" w:space="0" w:color="auto"/>
          </w:divBdr>
        </w:div>
        <w:div w:id="1740057759">
          <w:marLeft w:val="0"/>
          <w:marRight w:val="0"/>
          <w:marTop w:val="192"/>
          <w:marBottom w:val="0"/>
          <w:divBdr>
            <w:top w:val="none" w:sz="0" w:space="0" w:color="auto"/>
            <w:left w:val="none" w:sz="0" w:space="0" w:color="auto"/>
            <w:bottom w:val="none" w:sz="0" w:space="0" w:color="auto"/>
            <w:right w:val="none" w:sz="0" w:space="0" w:color="auto"/>
          </w:divBdr>
        </w:div>
        <w:div w:id="1638729711">
          <w:marLeft w:val="0"/>
          <w:marRight w:val="0"/>
          <w:marTop w:val="192"/>
          <w:marBottom w:val="0"/>
          <w:divBdr>
            <w:top w:val="none" w:sz="0" w:space="0" w:color="auto"/>
            <w:left w:val="none" w:sz="0" w:space="0" w:color="auto"/>
            <w:bottom w:val="none" w:sz="0" w:space="0" w:color="auto"/>
            <w:right w:val="none" w:sz="0" w:space="0" w:color="auto"/>
          </w:divBdr>
        </w:div>
        <w:div w:id="1559904240">
          <w:marLeft w:val="0"/>
          <w:marRight w:val="0"/>
          <w:marTop w:val="192"/>
          <w:marBottom w:val="0"/>
          <w:divBdr>
            <w:top w:val="none" w:sz="0" w:space="0" w:color="auto"/>
            <w:left w:val="none" w:sz="0" w:space="0" w:color="auto"/>
            <w:bottom w:val="none" w:sz="0" w:space="0" w:color="auto"/>
            <w:right w:val="none" w:sz="0" w:space="0" w:color="auto"/>
          </w:divBdr>
        </w:div>
        <w:div w:id="53939162">
          <w:marLeft w:val="0"/>
          <w:marRight w:val="0"/>
          <w:marTop w:val="0"/>
          <w:marBottom w:val="0"/>
          <w:divBdr>
            <w:top w:val="none" w:sz="0" w:space="0" w:color="auto"/>
            <w:left w:val="none" w:sz="0" w:space="0" w:color="auto"/>
            <w:bottom w:val="none" w:sz="0" w:space="0" w:color="auto"/>
            <w:right w:val="none" w:sz="0" w:space="0" w:color="auto"/>
          </w:divBdr>
        </w:div>
        <w:div w:id="1081289611">
          <w:marLeft w:val="0"/>
          <w:marRight w:val="0"/>
          <w:marTop w:val="192"/>
          <w:marBottom w:val="0"/>
          <w:divBdr>
            <w:top w:val="none" w:sz="0" w:space="0" w:color="auto"/>
            <w:left w:val="none" w:sz="0" w:space="0" w:color="auto"/>
            <w:bottom w:val="none" w:sz="0" w:space="0" w:color="auto"/>
            <w:right w:val="none" w:sz="0" w:space="0" w:color="auto"/>
          </w:divBdr>
        </w:div>
        <w:div w:id="352149845">
          <w:marLeft w:val="0"/>
          <w:marRight w:val="0"/>
          <w:marTop w:val="192"/>
          <w:marBottom w:val="0"/>
          <w:divBdr>
            <w:top w:val="none" w:sz="0" w:space="0" w:color="auto"/>
            <w:left w:val="none" w:sz="0" w:space="0" w:color="auto"/>
            <w:bottom w:val="none" w:sz="0" w:space="0" w:color="auto"/>
            <w:right w:val="none" w:sz="0" w:space="0" w:color="auto"/>
          </w:divBdr>
        </w:div>
        <w:div w:id="1607956682">
          <w:marLeft w:val="0"/>
          <w:marRight w:val="0"/>
          <w:marTop w:val="0"/>
          <w:marBottom w:val="0"/>
          <w:divBdr>
            <w:top w:val="none" w:sz="0" w:space="0" w:color="auto"/>
            <w:left w:val="none" w:sz="0" w:space="0" w:color="auto"/>
            <w:bottom w:val="none" w:sz="0" w:space="0" w:color="auto"/>
            <w:right w:val="none" w:sz="0" w:space="0" w:color="auto"/>
          </w:divBdr>
          <w:divsChild>
            <w:div w:id="737288981">
              <w:marLeft w:val="0"/>
              <w:marRight w:val="0"/>
              <w:marTop w:val="192"/>
              <w:marBottom w:val="0"/>
              <w:divBdr>
                <w:top w:val="none" w:sz="0" w:space="0" w:color="auto"/>
                <w:left w:val="none" w:sz="0" w:space="0" w:color="auto"/>
                <w:bottom w:val="none" w:sz="0" w:space="0" w:color="auto"/>
                <w:right w:val="none" w:sz="0" w:space="0" w:color="auto"/>
              </w:divBdr>
            </w:div>
          </w:divsChild>
        </w:div>
        <w:div w:id="229654960">
          <w:marLeft w:val="0"/>
          <w:marRight w:val="0"/>
          <w:marTop w:val="192"/>
          <w:marBottom w:val="0"/>
          <w:divBdr>
            <w:top w:val="none" w:sz="0" w:space="0" w:color="auto"/>
            <w:left w:val="none" w:sz="0" w:space="0" w:color="auto"/>
            <w:bottom w:val="none" w:sz="0" w:space="0" w:color="auto"/>
            <w:right w:val="none" w:sz="0" w:space="0" w:color="auto"/>
          </w:divBdr>
        </w:div>
        <w:div w:id="631715453">
          <w:marLeft w:val="0"/>
          <w:marRight w:val="0"/>
          <w:marTop w:val="192"/>
          <w:marBottom w:val="0"/>
          <w:divBdr>
            <w:top w:val="none" w:sz="0" w:space="0" w:color="auto"/>
            <w:left w:val="none" w:sz="0" w:space="0" w:color="auto"/>
            <w:bottom w:val="none" w:sz="0" w:space="0" w:color="auto"/>
            <w:right w:val="none" w:sz="0" w:space="0" w:color="auto"/>
          </w:divBdr>
        </w:div>
        <w:div w:id="2016223642">
          <w:marLeft w:val="0"/>
          <w:marRight w:val="0"/>
          <w:marTop w:val="192"/>
          <w:marBottom w:val="0"/>
          <w:divBdr>
            <w:top w:val="none" w:sz="0" w:space="0" w:color="auto"/>
            <w:left w:val="none" w:sz="0" w:space="0" w:color="auto"/>
            <w:bottom w:val="none" w:sz="0" w:space="0" w:color="auto"/>
            <w:right w:val="none" w:sz="0" w:space="0" w:color="auto"/>
          </w:divBdr>
        </w:div>
        <w:div w:id="350492696">
          <w:marLeft w:val="0"/>
          <w:marRight w:val="0"/>
          <w:marTop w:val="192"/>
          <w:marBottom w:val="0"/>
          <w:divBdr>
            <w:top w:val="none" w:sz="0" w:space="0" w:color="auto"/>
            <w:left w:val="none" w:sz="0" w:space="0" w:color="auto"/>
            <w:bottom w:val="none" w:sz="0" w:space="0" w:color="auto"/>
            <w:right w:val="none" w:sz="0" w:space="0" w:color="auto"/>
          </w:divBdr>
        </w:div>
        <w:div w:id="1316177445">
          <w:marLeft w:val="0"/>
          <w:marRight w:val="0"/>
          <w:marTop w:val="192"/>
          <w:marBottom w:val="0"/>
          <w:divBdr>
            <w:top w:val="none" w:sz="0" w:space="0" w:color="auto"/>
            <w:left w:val="none" w:sz="0" w:space="0" w:color="auto"/>
            <w:bottom w:val="none" w:sz="0" w:space="0" w:color="auto"/>
            <w:right w:val="none" w:sz="0" w:space="0" w:color="auto"/>
          </w:divBdr>
        </w:div>
      </w:divsChild>
    </w:div>
    <w:div w:id="1085688687">
      <w:bodyDiv w:val="1"/>
      <w:marLeft w:val="0"/>
      <w:marRight w:val="0"/>
      <w:marTop w:val="0"/>
      <w:marBottom w:val="0"/>
      <w:divBdr>
        <w:top w:val="none" w:sz="0" w:space="0" w:color="auto"/>
        <w:left w:val="none" w:sz="0" w:space="0" w:color="auto"/>
        <w:bottom w:val="none" w:sz="0" w:space="0" w:color="auto"/>
        <w:right w:val="none" w:sz="0" w:space="0" w:color="auto"/>
      </w:divBdr>
      <w:divsChild>
        <w:div w:id="275066595">
          <w:marLeft w:val="0"/>
          <w:marRight w:val="0"/>
          <w:marTop w:val="192"/>
          <w:marBottom w:val="0"/>
          <w:divBdr>
            <w:top w:val="none" w:sz="0" w:space="0" w:color="auto"/>
            <w:left w:val="none" w:sz="0" w:space="0" w:color="auto"/>
            <w:bottom w:val="none" w:sz="0" w:space="0" w:color="auto"/>
            <w:right w:val="none" w:sz="0" w:space="0" w:color="auto"/>
          </w:divBdr>
        </w:div>
        <w:div w:id="1245648435">
          <w:marLeft w:val="0"/>
          <w:marRight w:val="0"/>
          <w:marTop w:val="192"/>
          <w:marBottom w:val="0"/>
          <w:divBdr>
            <w:top w:val="none" w:sz="0" w:space="0" w:color="auto"/>
            <w:left w:val="none" w:sz="0" w:space="0" w:color="auto"/>
            <w:bottom w:val="none" w:sz="0" w:space="0" w:color="auto"/>
            <w:right w:val="none" w:sz="0" w:space="0" w:color="auto"/>
          </w:divBdr>
        </w:div>
        <w:div w:id="983505463">
          <w:marLeft w:val="0"/>
          <w:marRight w:val="0"/>
          <w:marTop w:val="192"/>
          <w:marBottom w:val="0"/>
          <w:divBdr>
            <w:top w:val="none" w:sz="0" w:space="0" w:color="auto"/>
            <w:left w:val="none" w:sz="0" w:space="0" w:color="auto"/>
            <w:bottom w:val="none" w:sz="0" w:space="0" w:color="auto"/>
            <w:right w:val="none" w:sz="0" w:space="0" w:color="auto"/>
          </w:divBdr>
        </w:div>
        <w:div w:id="887764198">
          <w:marLeft w:val="0"/>
          <w:marRight w:val="0"/>
          <w:marTop w:val="192"/>
          <w:marBottom w:val="0"/>
          <w:divBdr>
            <w:top w:val="none" w:sz="0" w:space="0" w:color="auto"/>
            <w:left w:val="none" w:sz="0" w:space="0" w:color="auto"/>
            <w:bottom w:val="none" w:sz="0" w:space="0" w:color="auto"/>
            <w:right w:val="none" w:sz="0" w:space="0" w:color="auto"/>
          </w:divBdr>
        </w:div>
        <w:div w:id="1774787480">
          <w:marLeft w:val="0"/>
          <w:marRight w:val="0"/>
          <w:marTop w:val="192"/>
          <w:marBottom w:val="0"/>
          <w:divBdr>
            <w:top w:val="none" w:sz="0" w:space="0" w:color="auto"/>
            <w:left w:val="none" w:sz="0" w:space="0" w:color="auto"/>
            <w:bottom w:val="none" w:sz="0" w:space="0" w:color="auto"/>
            <w:right w:val="none" w:sz="0" w:space="0" w:color="auto"/>
          </w:divBdr>
        </w:div>
        <w:div w:id="1642610283">
          <w:marLeft w:val="0"/>
          <w:marRight w:val="0"/>
          <w:marTop w:val="0"/>
          <w:marBottom w:val="0"/>
          <w:divBdr>
            <w:top w:val="none" w:sz="0" w:space="0" w:color="auto"/>
            <w:left w:val="none" w:sz="0" w:space="0" w:color="auto"/>
            <w:bottom w:val="none" w:sz="0" w:space="0" w:color="auto"/>
            <w:right w:val="none" w:sz="0" w:space="0" w:color="auto"/>
          </w:divBdr>
          <w:divsChild>
            <w:div w:id="492917044">
              <w:marLeft w:val="0"/>
              <w:marRight w:val="0"/>
              <w:marTop w:val="192"/>
              <w:marBottom w:val="0"/>
              <w:divBdr>
                <w:top w:val="none" w:sz="0" w:space="0" w:color="auto"/>
                <w:left w:val="none" w:sz="0" w:space="0" w:color="auto"/>
                <w:bottom w:val="none" w:sz="0" w:space="0" w:color="auto"/>
                <w:right w:val="none" w:sz="0" w:space="0" w:color="auto"/>
              </w:divBdr>
            </w:div>
          </w:divsChild>
        </w:div>
        <w:div w:id="810290432">
          <w:marLeft w:val="0"/>
          <w:marRight w:val="0"/>
          <w:marTop w:val="0"/>
          <w:marBottom w:val="0"/>
          <w:divBdr>
            <w:top w:val="none" w:sz="0" w:space="0" w:color="auto"/>
            <w:left w:val="none" w:sz="0" w:space="0" w:color="auto"/>
            <w:bottom w:val="none" w:sz="0" w:space="0" w:color="auto"/>
            <w:right w:val="none" w:sz="0" w:space="0" w:color="auto"/>
          </w:divBdr>
        </w:div>
        <w:div w:id="1119566610">
          <w:marLeft w:val="0"/>
          <w:marRight w:val="0"/>
          <w:marTop w:val="192"/>
          <w:marBottom w:val="0"/>
          <w:divBdr>
            <w:top w:val="none" w:sz="0" w:space="0" w:color="auto"/>
            <w:left w:val="none" w:sz="0" w:space="0" w:color="auto"/>
            <w:bottom w:val="none" w:sz="0" w:space="0" w:color="auto"/>
            <w:right w:val="none" w:sz="0" w:space="0" w:color="auto"/>
          </w:divBdr>
        </w:div>
      </w:divsChild>
    </w:div>
    <w:div w:id="1268390633">
      <w:bodyDiv w:val="1"/>
      <w:marLeft w:val="0"/>
      <w:marRight w:val="0"/>
      <w:marTop w:val="0"/>
      <w:marBottom w:val="0"/>
      <w:divBdr>
        <w:top w:val="none" w:sz="0" w:space="0" w:color="auto"/>
        <w:left w:val="none" w:sz="0" w:space="0" w:color="auto"/>
        <w:bottom w:val="none" w:sz="0" w:space="0" w:color="auto"/>
        <w:right w:val="none" w:sz="0" w:space="0" w:color="auto"/>
      </w:divBdr>
      <w:divsChild>
        <w:div w:id="1027147466">
          <w:marLeft w:val="0"/>
          <w:marRight w:val="0"/>
          <w:marTop w:val="0"/>
          <w:marBottom w:val="0"/>
          <w:divBdr>
            <w:top w:val="none" w:sz="0" w:space="0" w:color="auto"/>
            <w:left w:val="none" w:sz="0" w:space="0" w:color="auto"/>
            <w:bottom w:val="none" w:sz="0" w:space="0" w:color="auto"/>
            <w:right w:val="none" w:sz="0" w:space="0" w:color="auto"/>
          </w:divBdr>
          <w:divsChild>
            <w:div w:id="95947365">
              <w:marLeft w:val="0"/>
              <w:marRight w:val="0"/>
              <w:marTop w:val="192"/>
              <w:marBottom w:val="0"/>
              <w:divBdr>
                <w:top w:val="none" w:sz="0" w:space="0" w:color="auto"/>
                <w:left w:val="none" w:sz="0" w:space="0" w:color="auto"/>
                <w:bottom w:val="none" w:sz="0" w:space="0" w:color="auto"/>
                <w:right w:val="none" w:sz="0" w:space="0" w:color="auto"/>
              </w:divBdr>
            </w:div>
          </w:divsChild>
        </w:div>
        <w:div w:id="899100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9B845573D1401161D75CE7870CEFB894C7AFC88A1DD1F7514C3A432131DB63F42A63453E27E2R8QDH" TargetMode="External"/><Relationship Id="rId18" Type="http://schemas.openxmlformats.org/officeDocument/2006/relationships/hyperlink" Target="consultantplus://offline/ref=AA37B2E1F7485E2B7AC43F35CF260B9289A57C2F0339DEE8565EC047E790193260E83A6D694973A0d2H" TargetMode="External"/><Relationship Id="rId26" Type="http://schemas.openxmlformats.org/officeDocument/2006/relationships/hyperlink" Target="consultantplus://offline/ref=AA37B2E1F7485E2B7AC43F35CF260B9289A57C2F0339DEE8565EC047E790193260E83A6D6B497DA0d2H" TargetMode="External"/><Relationship Id="rId39" Type="http://schemas.openxmlformats.org/officeDocument/2006/relationships/hyperlink" Target="consultantplus://offline/ref=AA37B2E1F7485E2B7AC43F35CF260B9289A57C2F0339DEE8565EC047E790193260E83A6D694972A0d4H" TargetMode="External"/><Relationship Id="rId21" Type="http://schemas.openxmlformats.org/officeDocument/2006/relationships/hyperlink" Target="consultantplus://offline/ref=AA37B2E1F7485E2B7AC43F35CF260B9289A57C2F0339DEE8565EC047E790193260E83A6D6A447DA0d6H" TargetMode="External"/><Relationship Id="rId34" Type="http://schemas.openxmlformats.org/officeDocument/2006/relationships/hyperlink" Target="consultantplus://offline/ref=AA37B2E1F7485E2B7AC43F35CF260B9289A57C2F0339DEE8565EC047E790193260E83A6D6B457DA0dBH" TargetMode="External"/><Relationship Id="rId42" Type="http://schemas.openxmlformats.org/officeDocument/2006/relationships/hyperlink" Target="consultantplus://offline/ref=AA37B2E1F7485E2B7AC43F35CF260B9289A57C2F0339DEE8565EC047E790193260E83A6D694A7AA0d3H" TargetMode="External"/><Relationship Id="rId47" Type="http://schemas.openxmlformats.org/officeDocument/2006/relationships/hyperlink" Target="consultantplus://offline/ref=0B30A67C12B449BA9C91BC32C42F13B4A74DA978F584A978342FF40136A145A63D4EA6731233F759VDk4J" TargetMode="External"/><Relationship Id="rId50" Type="http://schemas.openxmlformats.org/officeDocument/2006/relationships/hyperlink" Target="consultantplus://offline/ref=0B30A67C12B449BA9C91BC32C42F13B4A74DA978F584A978342FF40136A145A63D4EA6731233F55CVDkEJ" TargetMode="External"/><Relationship Id="rId55" Type="http://schemas.openxmlformats.org/officeDocument/2006/relationships/hyperlink" Target="consultantplus://offline/ref=0B30A67C12B449BA9C91BC32C42F13B4A74DA978F584A978342FF40136A145A63D4EA6731233FB58VDkEJ" TargetMode="External"/><Relationship Id="rId63" Type="http://schemas.openxmlformats.org/officeDocument/2006/relationships/hyperlink" Target="consultantplus://offline/ref=0B30A67C12B449BA9C91BC32C42F13B4A74DA978F584A978342FF40136A145A63D4EA6731232F659VDkEJ" TargetMode="External"/><Relationship Id="rId68" Type="http://schemas.openxmlformats.org/officeDocument/2006/relationships/hyperlink" Target="http://www.consultant.ru/document/cons_doc_LAW_10699/68eac2d2c39341d4a45238bffce4ea253949a106/" TargetMode="External"/><Relationship Id="rId7" Type="http://schemas.openxmlformats.org/officeDocument/2006/relationships/hyperlink" Target="consultantplus://offline/ref=579B845573D1401161D75CE7870CEFB894C7AFC88A1DD1F7514C3A432131DB63F42A63453E2FE4R8QFH" TargetMode="External"/><Relationship Id="rId71" Type="http://schemas.openxmlformats.org/officeDocument/2006/relationships/hyperlink" Target="http://www.consultant.ru/document/cons_doc_LAW_10699/55d043a3ab961ad759c4be14f6eade4334086dc7/" TargetMode="External"/><Relationship Id="rId2" Type="http://schemas.openxmlformats.org/officeDocument/2006/relationships/styles" Target="styles.xml"/><Relationship Id="rId16" Type="http://schemas.openxmlformats.org/officeDocument/2006/relationships/hyperlink" Target="consultantplus://offline/ref=579B845573D1401161D75CE7870CEFB894C7AFC88A1DD1F7514C3A43R2Q1H" TargetMode="External"/><Relationship Id="rId29" Type="http://schemas.openxmlformats.org/officeDocument/2006/relationships/hyperlink" Target="consultantplus://offline/ref=AA37B2E1F7485E2B7AC43F35CF260B9289A57C2F0339DEE8565EC047E790193260E83A6D6B457CA0d5H" TargetMode="External"/><Relationship Id="rId11" Type="http://schemas.openxmlformats.org/officeDocument/2006/relationships/hyperlink" Target="consultantplus://offline/ref=579B845573D1401161D75CE7870CEFB894C7AFC88A1DD1F7514C3A432131DB63F42A63453E28E4R8Q6H" TargetMode="External"/><Relationship Id="rId24" Type="http://schemas.openxmlformats.org/officeDocument/2006/relationships/hyperlink" Target="consultantplus://offline/ref=AA37B2E1F7485E2B7AC43F35CF260B9289A57C2F0339DEE8565EC047E790193260E83A6D6B4D7BA0d1H" TargetMode="External"/><Relationship Id="rId32" Type="http://schemas.openxmlformats.org/officeDocument/2006/relationships/hyperlink" Target="consultantplus://offline/ref=AA37B2E1F7485E2B7AC43F35CF260B9289A57C2F0339DEE8565EC047E790193260E83A6D6B4972A0d2H" TargetMode="External"/><Relationship Id="rId37" Type="http://schemas.openxmlformats.org/officeDocument/2006/relationships/hyperlink" Target="consultantplus://offline/ref=AA37B2E1F7485E2B7AC43F35CF260B9289A57C2F0339DEE8565EC047E790193260E83A6D694A7BA0d3H" TargetMode="External"/><Relationship Id="rId40" Type="http://schemas.openxmlformats.org/officeDocument/2006/relationships/hyperlink" Target="consultantplus://offline/ref=AA37B2E1F7485E2B7AC43F35CF260B9289A57C2F0339DEE8565EC047E790193260E83A6D694973A0d2H" TargetMode="External"/><Relationship Id="rId45" Type="http://schemas.openxmlformats.org/officeDocument/2006/relationships/hyperlink" Target="consultantplus://offline/ref=8DBA6113B1A96F880725D609038A1D0F9C89F6ECBFDF78CC3B3514E6EFBCC3FA83DC97178926FFr2G0L" TargetMode="External"/><Relationship Id="rId53" Type="http://schemas.openxmlformats.org/officeDocument/2006/relationships/hyperlink" Target="consultantplus://offline/ref=0B30A67C12B449BA9C91BC32C42F13B4A74DA978F584A978342FF40136A145A63D4EA6731233FB5DVDkEJ" TargetMode="External"/><Relationship Id="rId58" Type="http://schemas.openxmlformats.org/officeDocument/2006/relationships/hyperlink" Target="consultantplus://offline/ref=0B30A67C12B449BA9C91BC32C42F13B4A74DA978F584A978342FF40136A145A63D4EA6731232F15EVDk4J" TargetMode="External"/><Relationship Id="rId66" Type="http://schemas.openxmlformats.org/officeDocument/2006/relationships/hyperlink" Target="http://www.consultant.ru/document/cons_doc_LAW_10699/77b14e07f04f185ae49db939c7d69b30b92f7715/" TargetMode="External"/><Relationship Id="rId5" Type="http://schemas.openxmlformats.org/officeDocument/2006/relationships/hyperlink" Target="consultantplus://offline/ref=579B845573D1401161D75CE7870CEFB894C7AFC88A1DD1F7514C3A432131DB63F42A63453E2AE5R8QFH" TargetMode="External"/><Relationship Id="rId15" Type="http://schemas.openxmlformats.org/officeDocument/2006/relationships/hyperlink" Target="consultantplus://offline/ref=579B845573D1401161D75CE7870CEFB894C7AFC88A1DD1F7514C3A432131DB63F42A63453E2FE3R8Q8H" TargetMode="External"/><Relationship Id="rId23" Type="http://schemas.openxmlformats.org/officeDocument/2006/relationships/hyperlink" Target="consultantplus://offline/ref=AA37B2E1F7485E2B7AC43F35CF260B9289A57C2F0339DEE8565EC047E790193260E83A6D6B4C72A0dBH" TargetMode="External"/><Relationship Id="rId28" Type="http://schemas.openxmlformats.org/officeDocument/2006/relationships/hyperlink" Target="consultantplus://offline/ref=AA37B2E1F7485E2B7AC43F35CF260B9289A57C2F0339DEE8565EC047E790193260E83A6D6B4978A0d3H" TargetMode="External"/><Relationship Id="rId36" Type="http://schemas.openxmlformats.org/officeDocument/2006/relationships/hyperlink" Target="consultantplus://offline/ref=AA37B2E1F7485E2B7AC43F35CF260B9289A57C2F0339DEE8565EC047E790193260E83A6D694973A0d2H" TargetMode="External"/><Relationship Id="rId49" Type="http://schemas.openxmlformats.org/officeDocument/2006/relationships/hyperlink" Target="consultantplus://offline/ref=0B30A67C12B449BA9C91BC32C42F13B4A74DA978F584A978342FF40136A145A63D4EA6731233F459VDkFJ" TargetMode="External"/><Relationship Id="rId57" Type="http://schemas.openxmlformats.org/officeDocument/2006/relationships/hyperlink" Target="consultantplus://offline/ref=0B30A67C12B449BA9C91BC32C42F13B4A74DA978F584A978342FF40136A145A63D4EA6731231F458VDk4J" TargetMode="External"/><Relationship Id="rId61" Type="http://schemas.openxmlformats.org/officeDocument/2006/relationships/hyperlink" Target="consultantplus://offline/ref=0B30A67C12B449BA9C91BC32C42F13B4A74DA978F584A978342FF40136A145A63D4EA6731231FA5DVDkEJ" TargetMode="External"/><Relationship Id="rId10" Type="http://schemas.openxmlformats.org/officeDocument/2006/relationships/hyperlink" Target="consultantplus://offline/ref=579B845573D1401161D75CE7870CEFB894C7AFC88A1DD1F7514C3A432131DB63F42A63453E29E1R8Q9H" TargetMode="External"/><Relationship Id="rId19" Type="http://schemas.openxmlformats.org/officeDocument/2006/relationships/hyperlink" Target="consultantplus://offline/ref=AA37B2E1F7485E2B7AC43F35CF260B9289A57C2F0339DEE8565EC047E790193260E83A6D6B4C73A0d1H" TargetMode="External"/><Relationship Id="rId31" Type="http://schemas.openxmlformats.org/officeDocument/2006/relationships/hyperlink" Target="consultantplus://offline/ref=AA37B2E1F7485E2B7AC43F35CF260B9289A57C2F0339DEE8565EC047E790193260E83A6D694A79A0d5H" TargetMode="External"/><Relationship Id="rId44" Type="http://schemas.openxmlformats.org/officeDocument/2006/relationships/hyperlink" Target="consultantplus://offline/ref=98DC585E2CC4FD3807448EB1DBE04E3758DB5F13412EFFC1A89C462472BD05FA597D8C69792E01PEl8L" TargetMode="External"/><Relationship Id="rId52" Type="http://schemas.openxmlformats.org/officeDocument/2006/relationships/hyperlink" Target="consultantplus://offline/ref=0B30A67C12B449BA9C91BC32C42F13B4A74DA978F584A978342FF40136A145A63D4EA6731231F756VDk7J" TargetMode="External"/><Relationship Id="rId60" Type="http://schemas.openxmlformats.org/officeDocument/2006/relationships/hyperlink" Target="consultantplus://offline/ref=0B30A67C12B449BA9C91BC32C42F13B4A74DA978F584A978342FF40136A145A63D4EA6731232F15DVDk0J" TargetMode="External"/><Relationship Id="rId65" Type="http://schemas.openxmlformats.org/officeDocument/2006/relationships/hyperlink" Target="consultantplus://offline/ref=0B30A67C12B449BA9C91BC32C42F13B4A74DA978F584A978342FF40136A145A63D4EA6731232F55BVDkEJ"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79B845573D1401161D75CE7870CEFB894C7AFC88A1DD1F7514C3A432131DB63F42A63453E2AE5R8QDH" TargetMode="External"/><Relationship Id="rId14" Type="http://schemas.openxmlformats.org/officeDocument/2006/relationships/hyperlink" Target="consultantplus://offline/ref=579B845573D1401161D75CE7870CEFB894C7AFC88A1DD1F7514C3A432131DB63F42A63453E2FE3R8QBH" TargetMode="External"/><Relationship Id="rId22" Type="http://schemas.openxmlformats.org/officeDocument/2006/relationships/hyperlink" Target="consultantplus://offline/ref=AA37B2E1F7485E2B7AC43F35CF260B9289A57C2F0339DEE8565EC047E790193260E83A6D694C78A0d0H" TargetMode="External"/><Relationship Id="rId27" Type="http://schemas.openxmlformats.org/officeDocument/2006/relationships/hyperlink" Target="consultantplus://offline/ref=AA37B2E1F7485E2B7AC43F35CF260B9289A57C2F0339DEE8565EC047E790193260E83A6D6B4978A0d5H" TargetMode="External"/><Relationship Id="rId30" Type="http://schemas.openxmlformats.org/officeDocument/2006/relationships/hyperlink" Target="consultantplus://offline/ref=AA37B2E1F7485E2B7AC43F35CF260B9289A57C2F0339DEE8565EC047E790193260E83A6D6B4978A0d7H" TargetMode="External"/><Relationship Id="rId35" Type="http://schemas.openxmlformats.org/officeDocument/2006/relationships/hyperlink" Target="consultantplus://offline/ref=AA37B2E1F7485E2B7AC43F35CF260B9289A57C2F0339DEE8565EC047E790193260E83A6D6A4F7FA0d4H" TargetMode="External"/><Relationship Id="rId43" Type="http://schemas.openxmlformats.org/officeDocument/2006/relationships/hyperlink" Target="consultantplus://offline/ref=AA37B2E1F7485E2B7AC43F35CF260B9289A57C2F0339DEE8565EC047E790193260E83A6D694973A0d2H" TargetMode="External"/><Relationship Id="rId48" Type="http://schemas.openxmlformats.org/officeDocument/2006/relationships/hyperlink" Target="consultantplus://offline/ref=0B30A67C12B449BA9C91BC32C42F13B4A74DA978F584A978342FF40136A145A63D4EA6731233F757VDk5J" TargetMode="External"/><Relationship Id="rId56" Type="http://schemas.openxmlformats.org/officeDocument/2006/relationships/hyperlink" Target="consultantplus://offline/ref=0B30A67C12B449BA9C91BC32C42F13B4A74DA978F584A978342FF40136A145A63D4EA6731232F25EVDk6J" TargetMode="External"/><Relationship Id="rId64" Type="http://schemas.openxmlformats.org/officeDocument/2006/relationships/hyperlink" Target="consultantplus://offline/ref=0B30A67C12B449BA9C91BC32C42F13B4A74DA978F584A978342FF40136A145A63D4EA6731232F75FVDkFJ" TargetMode="External"/><Relationship Id="rId69" Type="http://schemas.openxmlformats.org/officeDocument/2006/relationships/hyperlink" Target="http://www.consultant.ru/document/cons_doc_LAW_10699/de3904aedc6dfbfd632947ef24051c90a259f186/" TargetMode="External"/><Relationship Id="rId8" Type="http://schemas.openxmlformats.org/officeDocument/2006/relationships/hyperlink" Target="consultantplus://offline/ref=579B845573D1401161D75CE7870CEFB894C7AFC88A1DD1F7514C3A432131DB63F42A63453E2AE5R8QFH" TargetMode="External"/><Relationship Id="rId51" Type="http://schemas.openxmlformats.org/officeDocument/2006/relationships/hyperlink" Target="consultantplus://offline/ref=0B30A67C12B449BA9C91BC32C42F13B4A74DA978F584A978342FF40136A145A63D4EA6731233F55AVDk3J"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579B845573D1401161D75CE7870CEFB894C7AFC88A1DD1F7514C3A432131DB63F42A63453E28E0R8Q6H" TargetMode="External"/><Relationship Id="rId17" Type="http://schemas.openxmlformats.org/officeDocument/2006/relationships/hyperlink" Target="consultantplus://offline/ref=579B845573D1401161D75CE7870CEFB894C7AFC88A1DD1F7514C3A43R2Q1H" TargetMode="External"/><Relationship Id="rId25" Type="http://schemas.openxmlformats.org/officeDocument/2006/relationships/hyperlink" Target="consultantplus://offline/ref=AA37B2E1F7485E2B7AC43F35CF260B9289A57C2F0339DEE8565EC047E790193260E83A6D6B4D7BA0d5H" TargetMode="External"/><Relationship Id="rId33" Type="http://schemas.openxmlformats.org/officeDocument/2006/relationships/hyperlink" Target="consultantplus://offline/ref=AA37B2E1F7485E2B7AC43F35CF260B9289A57C2F0339DEE8565EC047E790193260E83A6D694A79A0d5H" TargetMode="External"/><Relationship Id="rId38" Type="http://schemas.openxmlformats.org/officeDocument/2006/relationships/hyperlink" Target="consultantplus://offline/ref=AA37B2E1F7485E2B7AC43F35CF260B9289A57C2F0339DEE8565EC047E790193260E83A6D6B4578A0dBH" TargetMode="External"/><Relationship Id="rId46" Type="http://schemas.openxmlformats.org/officeDocument/2006/relationships/hyperlink" Target="consultantplus://offline/ref=0B30A67C12B449BA9C91BC32C42F13B4A74DA978F584A978342FF40136A145A63D4EA6731233F75DVDk3J" TargetMode="External"/><Relationship Id="rId59" Type="http://schemas.openxmlformats.org/officeDocument/2006/relationships/hyperlink" Target="consultantplus://offline/ref=0B30A67C12B449BA9C91BC32C42F13B4A74DA978F584A978342FF40136A145A63D4EA6731232F15CVDk6J" TargetMode="External"/><Relationship Id="rId67" Type="http://schemas.openxmlformats.org/officeDocument/2006/relationships/hyperlink" Target="http://www.consultant.ru/document/cons_doc_LAW_10699/08a99560e0cb50a29452e4d0c7d31922cb9abd3d/" TargetMode="External"/><Relationship Id="rId20" Type="http://schemas.openxmlformats.org/officeDocument/2006/relationships/hyperlink" Target="consultantplus://offline/ref=AA37B2E1F7485E2B7AC43F35CF260B9289A57C2F0339DEE8565EC047E790193260E83A6D6B4C73A0d5H" TargetMode="External"/><Relationship Id="rId41" Type="http://schemas.openxmlformats.org/officeDocument/2006/relationships/hyperlink" Target="consultantplus://offline/ref=AA37B2E1F7485E2B7AC43F35CF260B9289A57C2F0339DEE8565EC047E790193260E83A6D694A7BA0d3H" TargetMode="External"/><Relationship Id="rId54" Type="http://schemas.openxmlformats.org/officeDocument/2006/relationships/hyperlink" Target="consultantplus://offline/ref=0B30A67C12B449BA9C91BC32C42F13B4A74DA978F584A978342FF40136A145A63D4EA6731231F45CVDk0J" TargetMode="External"/><Relationship Id="rId62" Type="http://schemas.openxmlformats.org/officeDocument/2006/relationships/hyperlink" Target="consultantplus://offline/ref=0B30A67C12B449BA9C91BC32C42F13B4A74DA978F584A978342FF40136A145A63D4EA6731232F156VDkFJ" TargetMode="External"/><Relationship Id="rId70" Type="http://schemas.openxmlformats.org/officeDocument/2006/relationships/hyperlink" Target="http://www.consultant.ru/document/cons_doc_LAW_10699/839b239b53d61b92833f911c4e4538ffe3b15417/" TargetMode="External"/><Relationship Id="rId1" Type="http://schemas.openxmlformats.org/officeDocument/2006/relationships/numbering" Target="numbering.xml"/><Relationship Id="rId6" Type="http://schemas.openxmlformats.org/officeDocument/2006/relationships/hyperlink" Target="consultantplus://offline/ref=579B845573D1401161D75CE7870CEFB894C7AFC88A1DD1F7514C3A432131DB63F42A63453E2FE3R8Q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6306</Words>
  <Characters>35946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dcterms:created xsi:type="dcterms:W3CDTF">2021-04-08T17:10:00Z</dcterms:created>
  <dcterms:modified xsi:type="dcterms:W3CDTF">2021-04-08T18:00:00Z</dcterms:modified>
</cp:coreProperties>
</file>