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AC4" w:rsidRPr="00EE2AC4" w:rsidRDefault="00EE2AC4" w:rsidP="00464FF2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</w:rPr>
      </w:pPr>
      <w:r w:rsidRPr="00EE2AC4">
        <w:rPr>
          <w:rFonts w:ascii="Times New Roman" w:hAnsi="Times New Roman" w:cs="Times New Roman"/>
          <w:sz w:val="24"/>
        </w:rPr>
        <w:t xml:space="preserve">Рекомендации по оформлению отчета </w:t>
      </w:r>
    </w:p>
    <w:p w:rsidR="00EE2AC4" w:rsidRPr="00EE2AC4" w:rsidRDefault="00EE2AC4" w:rsidP="00EE2AC4">
      <w:pPr>
        <w:spacing w:line="360" w:lineRule="auto"/>
        <w:ind w:left="1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I</w:t>
      </w:r>
      <w:r w:rsidRPr="00EE2AC4">
        <w:rPr>
          <w:rFonts w:ascii="Times New Roman" w:hAnsi="Times New Roman" w:cs="Times New Roman"/>
          <w:sz w:val="24"/>
        </w:rPr>
        <w:t xml:space="preserve">. Структура отчета о прохождении практики: </w:t>
      </w:r>
    </w:p>
    <w:p w:rsidR="00EE2AC4" w:rsidRPr="00EE2AC4" w:rsidRDefault="00EE2AC4" w:rsidP="00EE2AC4">
      <w:pPr>
        <w:spacing w:line="360" w:lineRule="auto"/>
        <w:ind w:left="100"/>
        <w:rPr>
          <w:rFonts w:ascii="Times New Roman" w:hAnsi="Times New Roman" w:cs="Times New Roman"/>
          <w:sz w:val="24"/>
        </w:rPr>
      </w:pPr>
      <w:r w:rsidRPr="00EE2AC4">
        <w:rPr>
          <w:rFonts w:ascii="Times New Roman" w:hAnsi="Times New Roman" w:cs="Times New Roman"/>
          <w:sz w:val="24"/>
        </w:rPr>
        <w:t xml:space="preserve">1. Дневник; </w:t>
      </w:r>
    </w:p>
    <w:p w:rsidR="00EE2AC4" w:rsidRPr="00EE2AC4" w:rsidRDefault="00EE2AC4" w:rsidP="00EE2AC4">
      <w:pPr>
        <w:spacing w:line="360" w:lineRule="auto"/>
        <w:ind w:left="100"/>
        <w:rPr>
          <w:rFonts w:ascii="Times New Roman" w:hAnsi="Times New Roman" w:cs="Times New Roman"/>
          <w:sz w:val="24"/>
        </w:rPr>
      </w:pPr>
      <w:r w:rsidRPr="00EE2AC4">
        <w:rPr>
          <w:rFonts w:ascii="Times New Roman" w:hAnsi="Times New Roman" w:cs="Times New Roman"/>
          <w:sz w:val="24"/>
        </w:rPr>
        <w:t>2. Производственная характеристика;</w:t>
      </w:r>
    </w:p>
    <w:p w:rsidR="00EE2AC4" w:rsidRPr="00EE2AC4" w:rsidRDefault="00EE2AC4" w:rsidP="00EE2AC4">
      <w:pPr>
        <w:spacing w:line="360" w:lineRule="auto"/>
        <w:ind w:left="100"/>
        <w:rPr>
          <w:rFonts w:ascii="Times New Roman" w:hAnsi="Times New Roman" w:cs="Times New Roman"/>
          <w:sz w:val="24"/>
        </w:rPr>
      </w:pPr>
      <w:r w:rsidRPr="00EE2AC4">
        <w:rPr>
          <w:rFonts w:ascii="Times New Roman" w:hAnsi="Times New Roman" w:cs="Times New Roman"/>
          <w:sz w:val="24"/>
        </w:rPr>
        <w:t xml:space="preserve"> 3. Отчет о прохождении практики; </w:t>
      </w:r>
    </w:p>
    <w:p w:rsidR="00EE2AC4" w:rsidRPr="00EE2AC4" w:rsidRDefault="00EE2AC4" w:rsidP="00EE2AC4">
      <w:pPr>
        <w:spacing w:line="360" w:lineRule="auto"/>
        <w:ind w:left="100"/>
        <w:rPr>
          <w:rFonts w:ascii="Times New Roman" w:hAnsi="Times New Roman" w:cs="Times New Roman"/>
          <w:sz w:val="24"/>
        </w:rPr>
      </w:pPr>
    </w:p>
    <w:p w:rsidR="00EE2AC4" w:rsidRDefault="00EE2AC4" w:rsidP="00EE2AC4">
      <w:pPr>
        <w:spacing w:line="360" w:lineRule="auto"/>
        <w:ind w:left="100"/>
        <w:rPr>
          <w:rFonts w:ascii="Times New Roman" w:hAnsi="Times New Roman" w:cs="Times New Roman"/>
          <w:sz w:val="24"/>
        </w:rPr>
      </w:pPr>
      <w:r w:rsidRPr="00EE2AC4">
        <w:rPr>
          <w:rFonts w:ascii="Times New Roman" w:hAnsi="Times New Roman" w:cs="Times New Roman"/>
          <w:sz w:val="24"/>
        </w:rPr>
        <w:t xml:space="preserve">Отчет о прохождении практики должен включать: </w:t>
      </w:r>
    </w:p>
    <w:p w:rsidR="00EE2AC4" w:rsidRPr="000A50A3" w:rsidRDefault="00EE2AC4" w:rsidP="00EE2AC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0A3">
        <w:rPr>
          <w:rFonts w:ascii="Times New Roman" w:eastAsia="Times New Roman" w:hAnsi="Times New Roman" w:cs="Times New Roman"/>
          <w:sz w:val="24"/>
          <w:szCs w:val="24"/>
        </w:rPr>
        <w:t>Титульный лист;</w:t>
      </w:r>
    </w:p>
    <w:p w:rsidR="00EE2AC4" w:rsidRPr="00EE2AC4" w:rsidRDefault="00B7660C" w:rsidP="00EE2AC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E2AC4">
        <w:rPr>
          <w:rFonts w:ascii="Times New Roman" w:eastAsia="Times New Roman" w:hAnsi="Times New Roman" w:cs="Times New Roman"/>
          <w:sz w:val="24"/>
          <w:szCs w:val="24"/>
        </w:rPr>
        <w:t>СОДЕРЖАНИЕ</w:t>
      </w:r>
    </w:p>
    <w:p w:rsidR="00EE2AC4" w:rsidRPr="000A50A3" w:rsidRDefault="00B7660C" w:rsidP="00EE2AC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0A3">
        <w:rPr>
          <w:rFonts w:ascii="Times New Roman" w:eastAsia="Times New Roman" w:hAnsi="Times New Roman" w:cs="Times New Roman"/>
          <w:sz w:val="24"/>
          <w:szCs w:val="24"/>
        </w:rPr>
        <w:t xml:space="preserve">ВВЕДЕНИЕ </w:t>
      </w:r>
      <w:r w:rsidR="00EE2AC4" w:rsidRPr="000A50A3">
        <w:rPr>
          <w:rFonts w:ascii="Times New Roman" w:eastAsia="Times New Roman" w:hAnsi="Times New Roman" w:cs="Times New Roman"/>
          <w:sz w:val="24"/>
          <w:szCs w:val="24"/>
        </w:rPr>
        <w:t>(</w:t>
      </w:r>
      <w:r w:rsidR="00EE2AC4" w:rsidRPr="00EE2AC4">
        <w:rPr>
          <w:rFonts w:ascii="Times New Roman" w:eastAsia="Times New Roman" w:hAnsi="Times New Roman" w:cs="Times New Roman"/>
          <w:sz w:val="24"/>
          <w:szCs w:val="24"/>
        </w:rPr>
        <w:t>цели и задачи практики</w:t>
      </w:r>
      <w:r w:rsidR="00EE2AC4">
        <w:rPr>
          <w:rFonts w:ascii="Times New Roman" w:eastAsia="Times New Roman" w:hAnsi="Times New Roman" w:cs="Times New Roman"/>
          <w:sz w:val="24"/>
          <w:szCs w:val="24"/>
        </w:rPr>
        <w:t>,</w:t>
      </w:r>
      <w:r w:rsidR="00A45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2AC4">
        <w:rPr>
          <w:rFonts w:ascii="Times New Roman" w:eastAsia="Times New Roman" w:hAnsi="Times New Roman" w:cs="Times New Roman"/>
          <w:sz w:val="24"/>
          <w:szCs w:val="24"/>
        </w:rPr>
        <w:t>кратко</w:t>
      </w:r>
      <w:r w:rsidR="00EE2AC4" w:rsidRPr="000A50A3">
        <w:rPr>
          <w:rFonts w:ascii="Times New Roman" w:eastAsia="Times New Roman" w:hAnsi="Times New Roman" w:cs="Times New Roman"/>
          <w:sz w:val="24"/>
          <w:szCs w:val="24"/>
        </w:rPr>
        <w:t xml:space="preserve"> о предприятии (компании, организации) </w:t>
      </w:r>
      <w:r w:rsidR="00EE2AC4" w:rsidRPr="000A50A3">
        <w:rPr>
          <w:rFonts w:ascii="Times New Roman" w:eastAsia="Times New Roman" w:hAnsi="Times New Roman" w:cs="Times New Roman"/>
          <w:bCs/>
          <w:sz w:val="24"/>
          <w:szCs w:val="24"/>
        </w:rPr>
        <w:t>цель, место, перечень основных работ и заданий, выполняемых в процессе</w:t>
      </w:r>
      <w:r w:rsidR="009106C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E2AC4" w:rsidRPr="000A50A3">
        <w:rPr>
          <w:rFonts w:ascii="Times New Roman" w:eastAsia="Times New Roman" w:hAnsi="Times New Roman" w:cs="Times New Roman"/>
          <w:bCs/>
          <w:sz w:val="24"/>
          <w:szCs w:val="24"/>
        </w:rPr>
        <w:t>практики</w:t>
      </w:r>
      <w:r w:rsidR="00EE2AC4" w:rsidRPr="000A50A3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EE2AC4" w:rsidRDefault="00EE2AC4" w:rsidP="001D774A">
      <w:pPr>
        <w:numPr>
          <w:ilvl w:val="0"/>
          <w:numId w:val="1"/>
        </w:numPr>
        <w:spacing w:line="360" w:lineRule="auto"/>
        <w:ind w:left="426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2AC4">
        <w:rPr>
          <w:rFonts w:ascii="Times New Roman" w:eastAsia="Times New Roman" w:hAnsi="Times New Roman" w:cs="Times New Roman"/>
          <w:bCs/>
          <w:sz w:val="24"/>
          <w:szCs w:val="24"/>
        </w:rPr>
        <w:t xml:space="preserve">Характеристика предприятия; </w:t>
      </w:r>
    </w:p>
    <w:tbl>
      <w:tblPr>
        <w:tblW w:w="9214" w:type="dxa"/>
        <w:tblInd w:w="1242" w:type="dxa"/>
        <w:tblLayout w:type="fixed"/>
        <w:tblLook w:val="01E0" w:firstRow="1" w:lastRow="1" w:firstColumn="1" w:lastColumn="1" w:noHBand="0" w:noVBand="0"/>
      </w:tblPr>
      <w:tblGrid>
        <w:gridCol w:w="9214"/>
      </w:tblGrid>
      <w:tr w:rsidR="001D774A" w:rsidRPr="001828CB" w:rsidTr="001D774A">
        <w:trPr>
          <w:trHeight w:val="469"/>
        </w:trPr>
        <w:tc>
          <w:tcPr>
            <w:tcW w:w="9214" w:type="dxa"/>
            <w:vAlign w:val="center"/>
            <w:hideMark/>
          </w:tcPr>
          <w:p w:rsidR="001D774A" w:rsidRDefault="001D774A" w:rsidP="001D774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1828CB">
              <w:rPr>
                <w:rFonts w:ascii="Times New Roman" w:eastAsia="Times New Roman" w:hAnsi="Times New Roman" w:cs="Times New Roman"/>
                <w:sz w:val="24"/>
                <w:szCs w:val="24"/>
              </w:rPr>
              <w:t>роизводст</w:t>
            </w:r>
            <w:r w:rsidRPr="001828C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венно-хозяйственн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r w:rsidRPr="001828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</w:t>
            </w:r>
            <w:r w:rsidRPr="001828C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тельность предприятия (организации); </w:t>
            </w:r>
          </w:p>
          <w:p w:rsidR="001D774A" w:rsidRPr="001828CB" w:rsidRDefault="001D774A" w:rsidP="001D774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28C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построить структурную схему организации.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</w:p>
        </w:tc>
      </w:tr>
      <w:tr w:rsidR="001D774A" w:rsidRPr="00F51BB7" w:rsidTr="001D774A">
        <w:trPr>
          <w:trHeight w:val="469"/>
        </w:trPr>
        <w:tc>
          <w:tcPr>
            <w:tcW w:w="9214" w:type="dxa"/>
            <w:vAlign w:val="center"/>
          </w:tcPr>
          <w:p w:rsidR="001D774A" w:rsidRPr="00F51BB7" w:rsidRDefault="001D774A" w:rsidP="001D774A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88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назначение и место каждого подразделения в производственном и управленческом процессе, их взаимосвязь;</w:t>
            </w:r>
          </w:p>
          <w:p w:rsidR="001D774A" w:rsidRPr="00F51BB7" w:rsidRDefault="001D774A" w:rsidP="001D774A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88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внутреннего трудового распорядка;</w:t>
            </w:r>
          </w:p>
          <w:p w:rsidR="001D774A" w:rsidRPr="00F51BB7" w:rsidRDefault="001D774A" w:rsidP="001D774A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88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функции главных специалистов организации;</w:t>
            </w:r>
          </w:p>
          <w:p w:rsidR="001D774A" w:rsidRPr="00F51BB7" w:rsidRDefault="001D774A" w:rsidP="001D774A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88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перспективы развития;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D774A" w:rsidRPr="00F51BB7" w:rsidTr="001D774A">
        <w:trPr>
          <w:trHeight w:val="469"/>
        </w:trPr>
        <w:tc>
          <w:tcPr>
            <w:tcW w:w="9214" w:type="dxa"/>
            <w:vAlign w:val="center"/>
          </w:tcPr>
          <w:p w:rsidR="001D774A" w:rsidRPr="001D774A" w:rsidRDefault="001D774A" w:rsidP="001D774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74A">
              <w:rPr>
                <w:rFonts w:ascii="Times New Roman" w:eastAsia="Times New Roman" w:hAnsi="Times New Roman" w:cs="Times New Roman"/>
                <w:sz w:val="24"/>
                <w:szCs w:val="24"/>
              </w:rPr>
              <w:t>Нарисованная схема прокладки кабельных трасс</w:t>
            </w:r>
          </w:p>
          <w:p w:rsidR="001D774A" w:rsidRPr="001D774A" w:rsidRDefault="001D774A" w:rsidP="001D774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Описание системы адресации компьютерной сети, настройки оборудования (DHCP, DNS, </w:t>
            </w:r>
            <w:proofErr w:type="spellStart"/>
            <w:r w:rsidRPr="001D774A">
              <w:rPr>
                <w:rFonts w:ascii="Times New Roman" w:eastAsia="Times New Roman" w:hAnsi="Times New Roman" w:cs="Times New Roman"/>
                <w:sz w:val="24"/>
                <w:szCs w:val="24"/>
              </w:rPr>
              <w:t>WiFi</w:t>
            </w:r>
            <w:proofErr w:type="spellEnd"/>
            <w:r w:rsidRPr="001D77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т.д.)</w:t>
            </w:r>
          </w:p>
          <w:p w:rsidR="001D774A" w:rsidRPr="001D774A" w:rsidRDefault="001D774A" w:rsidP="001D774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74A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принципов политики администрирования операционных систем в организации</w:t>
            </w:r>
          </w:p>
          <w:p w:rsidR="001D774A" w:rsidRPr="001D774A" w:rsidRDefault="001D774A" w:rsidP="001D774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74A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Описанная политика программно-аппаратного резервирования</w:t>
            </w:r>
          </w:p>
          <w:p w:rsidR="001D774A" w:rsidRPr="001D774A" w:rsidRDefault="001D774A" w:rsidP="001D774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74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администрируемой базы данных в организации</w:t>
            </w:r>
          </w:p>
          <w:p w:rsidR="001D774A" w:rsidRPr="00F51BB7" w:rsidRDefault="001D774A" w:rsidP="001D774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1D774A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Документированная структура данных (ER-модели, SQL-скрипты)</w:t>
            </w:r>
          </w:p>
        </w:tc>
      </w:tr>
    </w:tbl>
    <w:p w:rsidR="001D774A" w:rsidRPr="00EE2AC4" w:rsidRDefault="001D774A" w:rsidP="001D774A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E2AC4" w:rsidRPr="000A50A3" w:rsidRDefault="00EE2AC4" w:rsidP="001D774A">
      <w:pPr>
        <w:numPr>
          <w:ilvl w:val="0"/>
          <w:numId w:val="1"/>
        </w:numPr>
        <w:spacing w:line="360" w:lineRule="auto"/>
        <w:ind w:left="426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50A3">
        <w:rPr>
          <w:rFonts w:ascii="Times New Roman" w:eastAsia="Times New Roman" w:hAnsi="Times New Roman" w:cs="Times New Roman"/>
          <w:bCs/>
          <w:sz w:val="24"/>
          <w:szCs w:val="24"/>
        </w:rPr>
        <w:t>Мероприятия по охране труда и технике безопасности (включая: положение, инструкции и нормативные документы);</w:t>
      </w:r>
      <w:r w:rsidR="00A4507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D774A" w:rsidRPr="00F51BB7">
        <w:rPr>
          <w:rFonts w:ascii="Times New Roman CYR" w:eastAsia="Times New Roman" w:hAnsi="Times New Roman CYR" w:cs="Times New Roman CYR"/>
          <w:sz w:val="24"/>
          <w:szCs w:val="24"/>
        </w:rPr>
        <w:t>Описать мероприятия по обеспечению техники безопасности при работе с компьютером</w:t>
      </w:r>
    </w:p>
    <w:p w:rsidR="00EE2AC4" w:rsidRPr="00EE2AC4" w:rsidRDefault="00EE2AC4" w:rsidP="001D774A">
      <w:pPr>
        <w:numPr>
          <w:ilvl w:val="0"/>
          <w:numId w:val="1"/>
        </w:numPr>
        <w:spacing w:line="360" w:lineRule="auto"/>
        <w:ind w:left="426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2AC4">
        <w:rPr>
          <w:rFonts w:ascii="Times New Roman" w:eastAsia="Times New Roman" w:hAnsi="Times New Roman" w:cs="Times New Roman"/>
          <w:bCs/>
          <w:sz w:val="24"/>
          <w:szCs w:val="24"/>
        </w:rPr>
        <w:t xml:space="preserve"> Техническое обеспечение предприятия; </w:t>
      </w:r>
    </w:p>
    <w:p w:rsidR="00EE2AC4" w:rsidRPr="00EE2AC4" w:rsidRDefault="00EE2AC4" w:rsidP="001D774A">
      <w:pPr>
        <w:numPr>
          <w:ilvl w:val="0"/>
          <w:numId w:val="1"/>
        </w:numPr>
        <w:spacing w:line="360" w:lineRule="auto"/>
        <w:ind w:left="426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2AC4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Программное обеспечение предприятия; </w:t>
      </w:r>
    </w:p>
    <w:p w:rsidR="00EE2AC4" w:rsidRPr="00EE2AC4" w:rsidRDefault="00EE2AC4" w:rsidP="001D774A">
      <w:pPr>
        <w:numPr>
          <w:ilvl w:val="0"/>
          <w:numId w:val="1"/>
        </w:numPr>
        <w:spacing w:line="360" w:lineRule="auto"/>
        <w:ind w:left="426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2AC4">
        <w:rPr>
          <w:rFonts w:ascii="Times New Roman" w:eastAsia="Times New Roman" w:hAnsi="Times New Roman" w:cs="Times New Roman"/>
          <w:bCs/>
          <w:sz w:val="24"/>
          <w:szCs w:val="24"/>
        </w:rPr>
        <w:t xml:space="preserve"> Должностные обязанности; </w:t>
      </w:r>
    </w:p>
    <w:p w:rsidR="001828CB" w:rsidRPr="00023686" w:rsidRDefault="00F51BB7" w:rsidP="001D774A">
      <w:pPr>
        <w:numPr>
          <w:ilvl w:val="0"/>
          <w:numId w:val="1"/>
        </w:numPr>
        <w:spacing w:line="360" w:lineRule="auto"/>
        <w:ind w:left="426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В соответствии со своей темой</w:t>
      </w:r>
      <w:r w:rsidR="001D774A">
        <w:rPr>
          <w:rFonts w:ascii="Times New Roman" w:eastAsia="Times New Roman" w:hAnsi="Times New Roman" w:cs="Times New Roman"/>
          <w:bCs/>
          <w:sz w:val="24"/>
          <w:szCs w:val="24"/>
        </w:rPr>
        <w:t xml:space="preserve"> (тема курсовой по выбору или если определились с темой диплома)</w:t>
      </w:r>
      <w:r w:rsidR="0028248D" w:rsidRPr="0028248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8248D" w:rsidRPr="0028248D">
        <w:rPr>
          <w:rFonts w:ascii="Times New Roman" w:eastAsia="Times New Roman" w:hAnsi="Times New Roman" w:cs="Times New Roman"/>
          <w:bCs/>
          <w:color w:val="FF0000"/>
          <w:sz w:val="44"/>
          <w:szCs w:val="24"/>
        </w:rPr>
        <w:t>по окончании практики должна быть разработана готовая программа по теме диплома</w:t>
      </w:r>
    </w:p>
    <w:p w:rsidR="00023686" w:rsidRDefault="00023686" w:rsidP="00023686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И описание программы</w:t>
      </w:r>
      <w:bookmarkStart w:id="0" w:name="_GoBack"/>
      <w:bookmarkEnd w:id="0"/>
    </w:p>
    <w:tbl>
      <w:tblPr>
        <w:tblW w:w="97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47"/>
      </w:tblGrid>
      <w:tr w:rsidR="001D774A" w:rsidRPr="00F51BB7" w:rsidTr="001D774A">
        <w:trPr>
          <w:trHeight w:val="469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4A" w:rsidRPr="00F51BB7" w:rsidRDefault="001D774A" w:rsidP="001D774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BB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Поставить цели, задачи проектирования программного продукта.</w:t>
            </w:r>
          </w:p>
        </w:tc>
      </w:tr>
      <w:tr w:rsidR="001D774A" w:rsidRPr="00F51BB7" w:rsidTr="001D774A">
        <w:trPr>
          <w:trHeight w:val="469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4A" w:rsidRPr="00F51BB7" w:rsidRDefault="001D774A" w:rsidP="001D774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B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Провести анализ и выбор программного обеспечения. </w:t>
            </w:r>
          </w:p>
        </w:tc>
      </w:tr>
      <w:tr w:rsidR="001D774A" w:rsidRPr="00F51BB7" w:rsidTr="001D774A">
        <w:trPr>
          <w:trHeight w:val="469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4A" w:rsidRPr="00F51BB7" w:rsidRDefault="001D774A" w:rsidP="001D774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Подробным образом описать логику работы программного продукта. </w:t>
            </w:r>
          </w:p>
        </w:tc>
      </w:tr>
      <w:tr w:rsidR="001D774A" w:rsidRPr="00F51BB7" w:rsidTr="001D774A">
        <w:trPr>
          <w:trHeight w:val="469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4A" w:rsidRPr="00F51BB7" w:rsidRDefault="001D774A" w:rsidP="001D774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Разработать структуру программного продукта или базы данных. </w:t>
            </w:r>
          </w:p>
        </w:tc>
      </w:tr>
      <w:tr w:rsidR="001D774A" w:rsidRPr="00F51BB7" w:rsidTr="001D774A">
        <w:trPr>
          <w:trHeight w:val="469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4A" w:rsidRPr="00F51BB7" w:rsidRDefault="001D774A" w:rsidP="001D774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Описать процесс разработки программного продукта или удаленной базы данных. </w:t>
            </w:r>
          </w:p>
        </w:tc>
      </w:tr>
      <w:tr w:rsidR="001D774A" w:rsidRPr="00F51BB7" w:rsidTr="001D774A">
        <w:trPr>
          <w:trHeight w:val="469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4A" w:rsidRPr="00F51BB7" w:rsidRDefault="001D774A" w:rsidP="001D774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Разработать интерфейс программного продукта. </w:t>
            </w:r>
          </w:p>
        </w:tc>
      </w:tr>
      <w:tr w:rsidR="001D774A" w:rsidRPr="00F51BB7" w:rsidTr="001D774A">
        <w:trPr>
          <w:trHeight w:val="469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4A" w:rsidRPr="00F51BB7" w:rsidRDefault="001D774A" w:rsidP="001D774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Разработать все процедуры и функции программного продукта. </w:t>
            </w:r>
          </w:p>
        </w:tc>
      </w:tr>
      <w:tr w:rsidR="001D774A" w:rsidRPr="001828CB" w:rsidTr="001D774A">
        <w:trPr>
          <w:trHeight w:val="469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74A" w:rsidRPr="001828CB" w:rsidRDefault="001D774A" w:rsidP="001D774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8C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описание предметной области по теме проекта,  построить модель объектов автоматизации (</w:t>
            </w:r>
            <w:r w:rsidRPr="001828C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UML</w:t>
            </w:r>
            <w:r w:rsidRPr="001828CB">
              <w:rPr>
                <w:rFonts w:ascii="Times New Roman" w:eastAsia="Times New Roman" w:hAnsi="Times New Roman" w:cs="Times New Roman"/>
                <w:sz w:val="24"/>
                <w:szCs w:val="24"/>
              </w:rPr>
              <w:t>-диаграммы) или предметной области (</w:t>
            </w:r>
            <w:r w:rsidRPr="001828C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ER</w:t>
            </w:r>
            <w:r w:rsidRPr="001828CB">
              <w:rPr>
                <w:rFonts w:ascii="Times New Roman" w:eastAsia="Times New Roman" w:hAnsi="Times New Roman" w:cs="Times New Roman"/>
                <w:sz w:val="24"/>
                <w:szCs w:val="24"/>
              </w:rPr>
              <w:t>-диаграмма).</w:t>
            </w:r>
          </w:p>
        </w:tc>
      </w:tr>
      <w:tr w:rsidR="001D774A" w:rsidRPr="001828CB" w:rsidTr="001D774A">
        <w:trPr>
          <w:trHeight w:val="495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4A" w:rsidRPr="001828CB" w:rsidRDefault="001D774A" w:rsidP="001D774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828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составить техническое задание на выполнение работ по разработке своего программного продукта в соответствии со стандартом ГОСТ 19.201-78 «Техническое задание» </w:t>
            </w:r>
          </w:p>
        </w:tc>
      </w:tr>
      <w:tr w:rsidR="001D774A" w:rsidRPr="001828CB" w:rsidTr="001D774A">
        <w:trPr>
          <w:trHeight w:val="847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4A" w:rsidRPr="001828CB" w:rsidRDefault="001D774A" w:rsidP="001D774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0" w:firstLine="31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8CB">
              <w:rPr>
                <w:rFonts w:ascii="Times New Roman" w:eastAsia="Times New Roman" w:hAnsi="Times New Roman" w:cs="Times New Roman"/>
                <w:sz w:val="24"/>
                <w:szCs w:val="24"/>
              </w:rPr>
              <w:t>на основе  созданного технического задания составить график выполнения работ по проекту;</w:t>
            </w:r>
          </w:p>
          <w:p w:rsidR="001D774A" w:rsidRPr="001828CB" w:rsidRDefault="001D774A" w:rsidP="001D774A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0" w:firstLine="31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8CB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описать стадии разработки ПО</w:t>
            </w:r>
            <w:r w:rsidR="00A450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28CB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своей задачи ГОСТ 19.102-77 «Стадии разработки»;</w:t>
            </w:r>
          </w:p>
        </w:tc>
      </w:tr>
      <w:tr w:rsidR="001D774A" w:rsidRPr="001828CB" w:rsidTr="001D774A">
        <w:trPr>
          <w:trHeight w:val="495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4A" w:rsidRPr="001828CB" w:rsidRDefault="001D774A" w:rsidP="001D774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0" w:firstLine="31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8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выбрать законченный фрагмент программы и выполнить документирование программного кода согласно ГОСТ 19.402-78 ЕСПД. «Описание программы» (с листингами и скриншотами), описать интеграцию </w:t>
            </w:r>
            <w:r w:rsidRPr="001828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модулей программного обеспечения в программную систему</w:t>
            </w:r>
          </w:p>
        </w:tc>
      </w:tr>
      <w:tr w:rsidR="001D774A" w:rsidRPr="001828CB" w:rsidTr="001D774A">
        <w:trPr>
          <w:trHeight w:val="495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4A" w:rsidRPr="001828CB" w:rsidRDefault="001D774A" w:rsidP="001D774A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0" w:firstLine="31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8CB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разработать программу приемо-сдаточных испытаний для своего ПО ГОСТ 19.301-79. Составить тест-план.</w:t>
            </w:r>
          </w:p>
        </w:tc>
      </w:tr>
      <w:tr w:rsidR="001D774A" w:rsidRPr="001828CB" w:rsidTr="001D774A">
        <w:trPr>
          <w:trHeight w:val="495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4A" w:rsidRPr="001828CB" w:rsidRDefault="001D774A" w:rsidP="001D77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828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составить инструкцию для пользователя. ГОСТ 19.505-79. Руководство пользователя. </w:t>
            </w:r>
          </w:p>
        </w:tc>
      </w:tr>
      <w:tr w:rsidR="001D774A" w:rsidRPr="001828CB" w:rsidTr="001D774A">
        <w:trPr>
          <w:trHeight w:val="495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4A" w:rsidRPr="001828CB" w:rsidRDefault="001D774A" w:rsidP="001D77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8CB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Разработать руководство администратора  по  ГОСТ 19.503-79</w:t>
            </w:r>
          </w:p>
        </w:tc>
      </w:tr>
    </w:tbl>
    <w:p w:rsidR="001D774A" w:rsidRDefault="001D774A" w:rsidP="00EE2AC4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E2AC4" w:rsidRPr="00EE2AC4" w:rsidRDefault="00B7660C" w:rsidP="00EE2AC4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ЗАКЛЮЧЕНИЕ</w:t>
      </w:r>
      <w:r w:rsidR="001D774A">
        <w:rPr>
          <w:rFonts w:ascii="Times New Roman" w:eastAsia="Times New Roman" w:hAnsi="Times New Roman" w:cs="Times New Roman"/>
          <w:bCs/>
          <w:sz w:val="24"/>
          <w:szCs w:val="24"/>
        </w:rPr>
        <w:t xml:space="preserve">; (вывод по практике: </w:t>
      </w:r>
      <w:r w:rsidR="00EE2AC4" w:rsidRPr="00EE2AC4">
        <w:rPr>
          <w:rFonts w:ascii="Times New Roman" w:eastAsia="Times New Roman" w:hAnsi="Times New Roman" w:cs="Times New Roman"/>
          <w:bCs/>
          <w:sz w:val="24"/>
          <w:szCs w:val="24"/>
        </w:rPr>
        <w:t>необходимо описать навыки и умения, приобретенные за время практики;</w:t>
      </w:r>
    </w:p>
    <w:p w:rsidR="00EE2AC4" w:rsidRPr="00EE2AC4" w:rsidRDefault="00EE2AC4" w:rsidP="00EE2AC4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2AC4">
        <w:rPr>
          <w:rFonts w:ascii="Times New Roman" w:eastAsia="Times New Roman" w:hAnsi="Times New Roman" w:cs="Times New Roman"/>
          <w:bCs/>
          <w:sz w:val="24"/>
          <w:szCs w:val="24"/>
        </w:rPr>
        <w:t>индивидуальные выводы о практической значимости для себя проведенного вида практики;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EE2AC4" w:rsidRPr="00EE2AC4" w:rsidRDefault="00EE2AC4" w:rsidP="00EE2AC4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2AC4">
        <w:rPr>
          <w:rFonts w:ascii="Times New Roman" w:eastAsia="Times New Roman" w:hAnsi="Times New Roman" w:cs="Times New Roman"/>
          <w:bCs/>
          <w:sz w:val="24"/>
          <w:szCs w:val="24"/>
        </w:rPr>
        <w:t xml:space="preserve">Список используемых источников. </w:t>
      </w:r>
    </w:p>
    <w:p w:rsidR="001D774A" w:rsidRDefault="001D774A" w:rsidP="00EE2AC4">
      <w:pPr>
        <w:spacing w:line="252" w:lineRule="exact"/>
        <w:ind w:left="100"/>
        <w:rPr>
          <w:rFonts w:ascii="Times New Roman" w:hAnsi="Times New Roman" w:cs="Times New Roman"/>
          <w:sz w:val="24"/>
        </w:rPr>
      </w:pPr>
    </w:p>
    <w:p w:rsidR="00EE2AC4" w:rsidRPr="00EE2AC4" w:rsidRDefault="00A45078" w:rsidP="00EE2AC4">
      <w:pPr>
        <w:spacing w:line="252" w:lineRule="exact"/>
        <w:ind w:left="1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Сдача отчета по практике «</w:t>
      </w:r>
      <w:proofErr w:type="gramStart"/>
      <w:r>
        <w:rPr>
          <w:rFonts w:ascii="Times New Roman" w:hAnsi="Times New Roman" w:cs="Times New Roman"/>
          <w:sz w:val="24"/>
        </w:rPr>
        <w:t>8</w:t>
      </w:r>
      <w:r w:rsidR="00EE2AC4" w:rsidRPr="00EE2AC4">
        <w:rPr>
          <w:rFonts w:ascii="Times New Roman" w:hAnsi="Times New Roman" w:cs="Times New Roman"/>
          <w:sz w:val="24"/>
        </w:rPr>
        <w:t>»</w:t>
      </w:r>
      <w:r w:rsidR="00EE2AC4">
        <w:rPr>
          <w:rFonts w:ascii="Times New Roman" w:hAnsi="Times New Roman" w:cs="Times New Roman"/>
          <w:sz w:val="24"/>
        </w:rPr>
        <w:t>декабря</w:t>
      </w:r>
      <w:proofErr w:type="gramEnd"/>
      <w:r>
        <w:rPr>
          <w:rFonts w:ascii="Times New Roman" w:hAnsi="Times New Roman" w:cs="Times New Roman"/>
          <w:sz w:val="24"/>
        </w:rPr>
        <w:t xml:space="preserve"> 2020</w:t>
      </w:r>
      <w:r w:rsidR="00EE2AC4" w:rsidRPr="00EE2AC4">
        <w:rPr>
          <w:rFonts w:ascii="Times New Roman" w:hAnsi="Times New Roman" w:cs="Times New Roman"/>
          <w:sz w:val="24"/>
        </w:rPr>
        <w:t xml:space="preserve"> г.</w:t>
      </w:r>
    </w:p>
    <w:p w:rsidR="00EE2AC4" w:rsidRDefault="00EE2AC4" w:rsidP="00EE2AC4">
      <w:pPr>
        <w:spacing w:line="360" w:lineRule="auto"/>
        <w:ind w:left="100"/>
        <w:rPr>
          <w:rFonts w:ascii="Times New Roman" w:hAnsi="Times New Roman" w:cs="Times New Roman"/>
          <w:sz w:val="24"/>
        </w:rPr>
      </w:pPr>
    </w:p>
    <w:p w:rsidR="001D774A" w:rsidRPr="00EE2AC4" w:rsidRDefault="001D774A" w:rsidP="00EE2AC4">
      <w:pPr>
        <w:spacing w:line="360" w:lineRule="auto"/>
        <w:ind w:left="100"/>
        <w:rPr>
          <w:rFonts w:ascii="Times New Roman" w:hAnsi="Times New Roman" w:cs="Times New Roman"/>
          <w:sz w:val="24"/>
        </w:rPr>
      </w:pPr>
    </w:p>
    <w:p w:rsidR="00EE2AC4" w:rsidRPr="001D774A" w:rsidRDefault="00EE2AC4" w:rsidP="00EE2AC4">
      <w:pPr>
        <w:spacing w:line="360" w:lineRule="auto"/>
        <w:ind w:left="100"/>
        <w:rPr>
          <w:rFonts w:ascii="Times New Roman" w:hAnsi="Times New Roman" w:cs="Times New Roman"/>
          <w:b/>
          <w:sz w:val="24"/>
        </w:rPr>
      </w:pPr>
      <w:r w:rsidRPr="001D774A">
        <w:rPr>
          <w:rFonts w:ascii="Times New Roman" w:hAnsi="Times New Roman" w:cs="Times New Roman"/>
          <w:b/>
          <w:sz w:val="24"/>
        </w:rPr>
        <w:t xml:space="preserve">За неделю до защиты представить на проверку руководителю практики от техникума: </w:t>
      </w:r>
    </w:p>
    <w:p w:rsidR="00EE2AC4" w:rsidRPr="00EE2AC4" w:rsidRDefault="00EE2AC4" w:rsidP="00EE2AC4">
      <w:pPr>
        <w:spacing w:line="360" w:lineRule="auto"/>
        <w:ind w:left="100"/>
        <w:rPr>
          <w:rFonts w:ascii="Times New Roman" w:hAnsi="Times New Roman" w:cs="Times New Roman"/>
          <w:sz w:val="24"/>
        </w:rPr>
      </w:pPr>
      <w:r w:rsidRPr="00EE2AC4">
        <w:rPr>
          <w:rFonts w:ascii="Times New Roman" w:hAnsi="Times New Roman" w:cs="Times New Roman"/>
          <w:sz w:val="24"/>
        </w:rPr>
        <w:t xml:space="preserve">1. Отчет о производственной практике </w:t>
      </w:r>
    </w:p>
    <w:p w:rsidR="00EE2AC4" w:rsidRPr="00EE2AC4" w:rsidRDefault="00EE2AC4" w:rsidP="00EE2AC4">
      <w:pPr>
        <w:spacing w:line="360" w:lineRule="auto"/>
        <w:ind w:left="100"/>
        <w:rPr>
          <w:rFonts w:ascii="Times New Roman" w:hAnsi="Times New Roman" w:cs="Times New Roman"/>
          <w:sz w:val="24"/>
        </w:rPr>
      </w:pPr>
      <w:r w:rsidRPr="00EE2AC4">
        <w:rPr>
          <w:rFonts w:ascii="Times New Roman" w:hAnsi="Times New Roman" w:cs="Times New Roman"/>
          <w:sz w:val="24"/>
        </w:rPr>
        <w:t xml:space="preserve">2. Дневник, заверенный печатью </w:t>
      </w:r>
    </w:p>
    <w:p w:rsidR="00EE2AC4" w:rsidRPr="00EE2AC4" w:rsidRDefault="00EE2AC4" w:rsidP="00EE2AC4">
      <w:pPr>
        <w:spacing w:line="360" w:lineRule="auto"/>
        <w:ind w:left="100"/>
        <w:rPr>
          <w:rFonts w:ascii="Times New Roman" w:hAnsi="Times New Roman" w:cs="Times New Roman"/>
          <w:sz w:val="24"/>
        </w:rPr>
      </w:pPr>
      <w:r w:rsidRPr="00EE2AC4">
        <w:rPr>
          <w:rFonts w:ascii="Times New Roman" w:hAnsi="Times New Roman" w:cs="Times New Roman"/>
          <w:sz w:val="24"/>
        </w:rPr>
        <w:t xml:space="preserve">3. Производственную характеристику с печатью </w:t>
      </w:r>
    </w:p>
    <w:p w:rsidR="00EE2AC4" w:rsidRDefault="00EE2AC4" w:rsidP="000A50A3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2AC4" w:rsidRDefault="00EE2AC4" w:rsidP="000A50A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2AC4" w:rsidRDefault="00EE2AC4" w:rsidP="000A50A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50A3" w:rsidRPr="000A50A3" w:rsidRDefault="000A50A3" w:rsidP="000A50A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0A3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0A50A3">
        <w:rPr>
          <w:rFonts w:ascii="Times New Roman" w:eastAsia="Times New Roman" w:hAnsi="Times New Roman" w:cs="Times New Roman"/>
          <w:sz w:val="24"/>
          <w:szCs w:val="24"/>
        </w:rPr>
        <w:t>. Отчёты выполняются на стандартных листах (ф. А-4(210×297 мм) с одной стороны.</w:t>
      </w:r>
    </w:p>
    <w:p w:rsidR="000A50A3" w:rsidRPr="000A50A3" w:rsidRDefault="000A50A3" w:rsidP="000A50A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0A3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III</w:t>
      </w:r>
      <w:r w:rsidRPr="000A50A3">
        <w:rPr>
          <w:rFonts w:ascii="Times New Roman" w:eastAsia="Times New Roman" w:hAnsi="Times New Roman" w:cs="Times New Roman"/>
          <w:sz w:val="24"/>
          <w:szCs w:val="24"/>
        </w:rPr>
        <w:t>.Схемы, рисунки, таблицы выполняются с использованием компьютерной техники (</w:t>
      </w:r>
      <w:proofErr w:type="spellStart"/>
      <w:r w:rsidRPr="000A50A3">
        <w:rPr>
          <w:rFonts w:ascii="Times New Roman" w:eastAsia="Times New Roman" w:hAnsi="Times New Roman" w:cs="Times New Roman"/>
          <w:sz w:val="24"/>
          <w:szCs w:val="24"/>
          <w:lang w:val="en-US"/>
        </w:rPr>
        <w:t>MicrosoftOfficeWord</w:t>
      </w:r>
      <w:proofErr w:type="spellEnd"/>
      <w:r w:rsidRPr="000A50A3">
        <w:rPr>
          <w:rFonts w:ascii="Times New Roman" w:eastAsia="Times New Roman" w:hAnsi="Times New Roman" w:cs="Times New Roman"/>
          <w:sz w:val="24"/>
          <w:szCs w:val="24"/>
        </w:rPr>
        <w:t xml:space="preserve"> 2003, 2007, 2010 гг.</w:t>
      </w:r>
      <w:r w:rsidR="00A4507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45078">
        <w:rPr>
          <w:rFonts w:ascii="Times New Roman" w:eastAsia="Times New Roman" w:hAnsi="Times New Roman" w:cs="Times New Roman"/>
          <w:sz w:val="24"/>
          <w:szCs w:val="24"/>
          <w:lang w:val="en-US"/>
        </w:rPr>
        <w:t>Office</w:t>
      </w:r>
      <w:r w:rsidR="00A45078" w:rsidRPr="00A45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5078">
        <w:rPr>
          <w:rFonts w:ascii="Times New Roman" w:eastAsia="Times New Roman" w:hAnsi="Times New Roman" w:cs="Times New Roman"/>
          <w:sz w:val="24"/>
          <w:szCs w:val="24"/>
        </w:rPr>
        <w:t>365</w:t>
      </w:r>
      <w:r w:rsidRPr="000A50A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A50A3" w:rsidRPr="000A50A3" w:rsidRDefault="000A50A3" w:rsidP="000A50A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0A3"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Pr="000A50A3">
        <w:rPr>
          <w:rFonts w:ascii="Times New Roman" w:eastAsia="Times New Roman" w:hAnsi="Times New Roman" w:cs="Times New Roman"/>
          <w:sz w:val="24"/>
          <w:szCs w:val="24"/>
        </w:rPr>
        <w:t>. Текст работы следует печатать, соблюдая следующие принципы:</w:t>
      </w:r>
    </w:p>
    <w:p w:rsidR="000A50A3" w:rsidRPr="000A50A3" w:rsidRDefault="000A50A3" w:rsidP="001D774A">
      <w:pPr>
        <w:numPr>
          <w:ilvl w:val="0"/>
          <w:numId w:val="2"/>
        </w:numPr>
        <w:tabs>
          <w:tab w:val="left" w:pos="567"/>
        </w:tabs>
        <w:spacing w:line="36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0A3">
        <w:rPr>
          <w:rFonts w:ascii="Times New Roman" w:eastAsia="Times New Roman" w:hAnsi="Times New Roman" w:cs="Times New Roman"/>
          <w:sz w:val="24"/>
          <w:szCs w:val="24"/>
        </w:rPr>
        <w:t>заголовки печатаются прописными буквами, с абзацным отступом</w:t>
      </w:r>
      <w:r w:rsidR="00B7660C">
        <w:rPr>
          <w:rFonts w:ascii="Times New Roman" w:eastAsia="Times New Roman" w:hAnsi="Times New Roman" w:cs="Times New Roman"/>
          <w:sz w:val="24"/>
          <w:szCs w:val="24"/>
        </w:rPr>
        <w:t xml:space="preserve">, выравнивание </w:t>
      </w:r>
      <w:r w:rsidRPr="000A50A3">
        <w:rPr>
          <w:rFonts w:ascii="Times New Roman" w:eastAsia="Times New Roman" w:hAnsi="Times New Roman" w:cs="Times New Roman"/>
          <w:sz w:val="24"/>
          <w:szCs w:val="24"/>
        </w:rPr>
        <w:t>по середине 1,25 мм.</w:t>
      </w:r>
    </w:p>
    <w:p w:rsidR="000A50A3" w:rsidRPr="000A50A3" w:rsidRDefault="000A50A3" w:rsidP="001D774A">
      <w:pPr>
        <w:numPr>
          <w:ilvl w:val="0"/>
          <w:numId w:val="2"/>
        </w:numPr>
        <w:tabs>
          <w:tab w:val="left" w:pos="567"/>
          <w:tab w:val="left" w:pos="993"/>
        </w:tabs>
        <w:spacing w:line="36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0A3">
        <w:rPr>
          <w:rFonts w:ascii="Times New Roman" w:eastAsia="Times New Roman" w:hAnsi="Times New Roman" w:cs="Times New Roman"/>
          <w:sz w:val="24"/>
          <w:szCs w:val="24"/>
        </w:rPr>
        <w:t xml:space="preserve">текст набирается шрифтом </w:t>
      </w:r>
      <w:proofErr w:type="spellStart"/>
      <w:r w:rsidRPr="000A50A3">
        <w:rPr>
          <w:rFonts w:ascii="Times New Roman" w:eastAsia="Times New Roman" w:hAnsi="Times New Roman" w:cs="Times New Roman"/>
          <w:sz w:val="24"/>
          <w:szCs w:val="24"/>
        </w:rPr>
        <w:t>TimesNewRoman</w:t>
      </w:r>
      <w:proofErr w:type="spellEnd"/>
      <w:r w:rsidRPr="000A50A3">
        <w:rPr>
          <w:rFonts w:ascii="Times New Roman" w:eastAsia="Times New Roman" w:hAnsi="Times New Roman" w:cs="Times New Roman"/>
          <w:sz w:val="24"/>
          <w:szCs w:val="24"/>
        </w:rPr>
        <w:t xml:space="preserve"> кеглем 14, строчным, без выделения, с выравниванием по ширине;</w:t>
      </w:r>
    </w:p>
    <w:p w:rsidR="000A50A3" w:rsidRPr="000A50A3" w:rsidRDefault="000A50A3" w:rsidP="001D774A">
      <w:pPr>
        <w:numPr>
          <w:ilvl w:val="0"/>
          <w:numId w:val="2"/>
        </w:numPr>
        <w:tabs>
          <w:tab w:val="left" w:pos="567"/>
          <w:tab w:val="left" w:pos="993"/>
        </w:tabs>
        <w:spacing w:line="36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0A3">
        <w:rPr>
          <w:rFonts w:ascii="Times New Roman" w:eastAsia="Times New Roman" w:hAnsi="Times New Roman" w:cs="Times New Roman"/>
          <w:sz w:val="24"/>
          <w:szCs w:val="24"/>
        </w:rPr>
        <w:t>текст и таблица не переносится на следующую страницу;</w:t>
      </w:r>
    </w:p>
    <w:p w:rsidR="000A50A3" w:rsidRPr="000A50A3" w:rsidRDefault="000A50A3" w:rsidP="001D774A">
      <w:pPr>
        <w:numPr>
          <w:ilvl w:val="0"/>
          <w:numId w:val="2"/>
        </w:numPr>
        <w:tabs>
          <w:tab w:val="left" w:pos="567"/>
          <w:tab w:val="left" w:pos="993"/>
        </w:tabs>
        <w:spacing w:line="36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0A3">
        <w:rPr>
          <w:rFonts w:ascii="Times New Roman" w:eastAsia="Times New Roman" w:hAnsi="Times New Roman" w:cs="Times New Roman"/>
          <w:sz w:val="24"/>
          <w:szCs w:val="24"/>
        </w:rPr>
        <w:t>абзацный отступ должен быть одинаковым и равен по всему тексту 1,25 см;</w:t>
      </w:r>
    </w:p>
    <w:p w:rsidR="000A50A3" w:rsidRPr="000A50A3" w:rsidRDefault="000A50A3" w:rsidP="001D774A">
      <w:pPr>
        <w:numPr>
          <w:ilvl w:val="0"/>
          <w:numId w:val="2"/>
        </w:numPr>
        <w:tabs>
          <w:tab w:val="left" w:pos="567"/>
          <w:tab w:val="left" w:pos="993"/>
        </w:tabs>
        <w:spacing w:line="36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0A3">
        <w:rPr>
          <w:rFonts w:ascii="Times New Roman" w:eastAsia="Times New Roman" w:hAnsi="Times New Roman" w:cs="Times New Roman"/>
          <w:sz w:val="24"/>
          <w:szCs w:val="24"/>
        </w:rPr>
        <w:t>строки разделяются полуторным интервалом;</w:t>
      </w:r>
    </w:p>
    <w:p w:rsidR="000A50A3" w:rsidRPr="000A50A3" w:rsidRDefault="000A50A3" w:rsidP="001D774A">
      <w:pPr>
        <w:numPr>
          <w:ilvl w:val="0"/>
          <w:numId w:val="2"/>
        </w:numPr>
        <w:tabs>
          <w:tab w:val="left" w:pos="567"/>
          <w:tab w:val="left" w:pos="993"/>
        </w:tabs>
        <w:spacing w:line="36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0A3">
        <w:rPr>
          <w:rFonts w:ascii="Times New Roman" w:eastAsia="Times New Roman" w:hAnsi="Times New Roman" w:cs="Times New Roman"/>
          <w:sz w:val="24"/>
          <w:szCs w:val="24"/>
        </w:rPr>
        <w:t>поля страницы: верхнее и нижнее - 20 мм, левое - 30 мм, правое - 10 мм;</w:t>
      </w:r>
    </w:p>
    <w:p w:rsidR="000A50A3" w:rsidRPr="000A50A3" w:rsidRDefault="000A50A3" w:rsidP="001D774A">
      <w:pPr>
        <w:numPr>
          <w:ilvl w:val="0"/>
          <w:numId w:val="2"/>
        </w:numPr>
        <w:tabs>
          <w:tab w:val="left" w:pos="567"/>
          <w:tab w:val="left" w:pos="993"/>
        </w:tabs>
        <w:spacing w:line="36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0A3">
        <w:rPr>
          <w:rFonts w:ascii="Times New Roman" w:eastAsia="Times New Roman" w:hAnsi="Times New Roman" w:cs="Times New Roman"/>
          <w:sz w:val="24"/>
          <w:szCs w:val="24"/>
        </w:rPr>
        <w:t>полужирный шрифт не применяется;</w:t>
      </w:r>
    </w:p>
    <w:p w:rsidR="000A50A3" w:rsidRPr="000A50A3" w:rsidRDefault="000A50A3" w:rsidP="001D774A">
      <w:pPr>
        <w:numPr>
          <w:ilvl w:val="0"/>
          <w:numId w:val="2"/>
        </w:numPr>
        <w:tabs>
          <w:tab w:val="left" w:pos="567"/>
          <w:tab w:val="left" w:pos="993"/>
        </w:tabs>
        <w:spacing w:line="36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0A3">
        <w:rPr>
          <w:rFonts w:ascii="Times New Roman" w:eastAsia="Times New Roman" w:hAnsi="Times New Roman" w:cs="Times New Roman"/>
          <w:sz w:val="24"/>
          <w:szCs w:val="24"/>
        </w:rPr>
        <w:t xml:space="preserve">в таблицах разрешается набор текста шрифтом </w:t>
      </w:r>
      <w:proofErr w:type="spellStart"/>
      <w:r w:rsidRPr="000A50A3">
        <w:rPr>
          <w:rFonts w:ascii="Times New Roman" w:eastAsia="Times New Roman" w:hAnsi="Times New Roman" w:cs="Times New Roman"/>
          <w:sz w:val="24"/>
          <w:szCs w:val="24"/>
        </w:rPr>
        <w:t>TimesNewRoman</w:t>
      </w:r>
      <w:proofErr w:type="spellEnd"/>
      <w:r w:rsidRPr="000A50A3">
        <w:rPr>
          <w:rFonts w:ascii="Times New Roman" w:eastAsia="Times New Roman" w:hAnsi="Times New Roman" w:cs="Times New Roman"/>
          <w:sz w:val="24"/>
          <w:szCs w:val="24"/>
        </w:rPr>
        <w:t xml:space="preserve"> кеглем 12;</w:t>
      </w:r>
    </w:p>
    <w:p w:rsidR="000A50A3" w:rsidRPr="000A50A3" w:rsidRDefault="000A50A3" w:rsidP="001D774A">
      <w:pPr>
        <w:numPr>
          <w:ilvl w:val="0"/>
          <w:numId w:val="2"/>
        </w:numPr>
        <w:tabs>
          <w:tab w:val="left" w:pos="567"/>
          <w:tab w:val="left" w:pos="993"/>
        </w:tabs>
        <w:spacing w:line="36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0A3">
        <w:rPr>
          <w:rFonts w:ascii="Times New Roman" w:eastAsia="Times New Roman" w:hAnsi="Times New Roman" w:cs="Times New Roman"/>
          <w:sz w:val="24"/>
          <w:szCs w:val="24"/>
        </w:rPr>
        <w:t>разрешается использовать компьютерные возможности акцентирования внимания на</w:t>
      </w:r>
    </w:p>
    <w:p w:rsidR="000A50A3" w:rsidRDefault="000A50A3" w:rsidP="000A50A3">
      <w:pPr>
        <w:tabs>
          <w:tab w:val="left" w:pos="567"/>
          <w:tab w:val="left" w:pos="993"/>
        </w:tabs>
        <w:spacing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0A3">
        <w:rPr>
          <w:rFonts w:ascii="Times New Roman" w:eastAsia="Times New Roman" w:hAnsi="Times New Roman" w:cs="Times New Roman"/>
          <w:sz w:val="24"/>
          <w:szCs w:val="24"/>
        </w:rPr>
        <w:t>определенных формулах, теоремах.</w:t>
      </w:r>
    </w:p>
    <w:p w:rsidR="00B7660C" w:rsidRPr="000A50A3" w:rsidRDefault="00B7660C" w:rsidP="000A50A3">
      <w:pPr>
        <w:tabs>
          <w:tab w:val="left" w:pos="567"/>
          <w:tab w:val="left" w:pos="993"/>
        </w:tabs>
        <w:spacing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нумерация сквозная вверху страницы по центру </w:t>
      </w:r>
    </w:p>
    <w:p w:rsidR="000A50A3" w:rsidRPr="000A50A3" w:rsidRDefault="000A50A3" w:rsidP="000A50A3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0A3">
        <w:rPr>
          <w:rFonts w:ascii="Times New Roman" w:eastAsia="Times New Roman" w:hAnsi="Times New Roman" w:cs="Times New Roman"/>
          <w:sz w:val="24"/>
          <w:szCs w:val="24"/>
        </w:rPr>
        <w:t>Опечатки, описки и графические неточности, обнаруженные в процессе оформления отчета, допускается исправлять подчисткой или закрашиванием белой краской и нанесением на том же месте исправленного текста (графиков) чернилами черного цвета. Число исправлений на одном листе (странице) не должно превышать 10% от общего объема информации на листе.</w:t>
      </w:r>
    </w:p>
    <w:p w:rsidR="000A50A3" w:rsidRPr="000A50A3" w:rsidRDefault="000A50A3" w:rsidP="000A50A3">
      <w:pPr>
        <w:tabs>
          <w:tab w:val="num" w:pos="0"/>
        </w:tabs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0A3">
        <w:rPr>
          <w:rFonts w:ascii="Times New Roman" w:eastAsia="Times New Roman" w:hAnsi="Times New Roman" w:cs="Times New Roman"/>
          <w:sz w:val="24"/>
          <w:szCs w:val="24"/>
        </w:rPr>
        <w:t>Повреждения листов тестовых документов, помарки и следы не полностью удаленного прежнего текста (графики) не допускаются.</w:t>
      </w:r>
    </w:p>
    <w:p w:rsidR="000A50A3" w:rsidRPr="000A50A3" w:rsidRDefault="000A50A3" w:rsidP="000A50A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0A3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0A50A3">
        <w:rPr>
          <w:rFonts w:ascii="Times New Roman" w:eastAsia="Times New Roman" w:hAnsi="Times New Roman" w:cs="Times New Roman"/>
          <w:sz w:val="24"/>
          <w:szCs w:val="24"/>
        </w:rPr>
        <w:t xml:space="preserve">. Отчет должен содержать не менее 20 листов печатного текста, включая схемы, чертежи, рисунки, </w:t>
      </w:r>
      <w:proofErr w:type="spellStart"/>
      <w:r w:rsidRPr="000A50A3">
        <w:rPr>
          <w:rFonts w:ascii="Times New Roman" w:eastAsia="Times New Roman" w:hAnsi="Times New Roman" w:cs="Times New Roman"/>
          <w:sz w:val="24"/>
          <w:szCs w:val="24"/>
        </w:rPr>
        <w:t>скрин</w:t>
      </w:r>
      <w:proofErr w:type="spellEnd"/>
      <w:r w:rsidRPr="000A50A3">
        <w:rPr>
          <w:rFonts w:ascii="Times New Roman" w:eastAsia="Times New Roman" w:hAnsi="Times New Roman" w:cs="Times New Roman"/>
          <w:sz w:val="24"/>
          <w:szCs w:val="24"/>
        </w:rPr>
        <w:t xml:space="preserve"> фото.</w:t>
      </w:r>
    </w:p>
    <w:p w:rsidR="000A50A3" w:rsidRPr="000A50A3" w:rsidRDefault="000A50A3" w:rsidP="000A50A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0A3">
        <w:rPr>
          <w:rFonts w:ascii="Times New Roman" w:eastAsia="Times New Roman" w:hAnsi="Times New Roman" w:cs="Times New Roman"/>
          <w:sz w:val="24"/>
          <w:szCs w:val="24"/>
        </w:rPr>
        <w:t>VI. Готовый отчёт, собранный в папку, сдаётся в течение 2 дней после окончания практики руководителю практики от техникума.</w:t>
      </w:r>
    </w:p>
    <w:p w:rsidR="00117FB8" w:rsidRPr="009974F2" w:rsidRDefault="00464FF2" w:rsidP="001D774A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 w:rsidR="00117FB8" w:rsidRPr="009974F2">
        <w:rPr>
          <w:rFonts w:ascii="Times New Roman" w:hAnsi="Times New Roman"/>
          <w:sz w:val="28"/>
          <w:szCs w:val="28"/>
        </w:rPr>
        <w:lastRenderedPageBreak/>
        <w:t>государственное бюджетное профессиональное образовательное</w:t>
      </w:r>
    </w:p>
    <w:p w:rsidR="00117FB8" w:rsidRPr="009974F2" w:rsidRDefault="00117FB8" w:rsidP="00117FB8">
      <w:pPr>
        <w:spacing w:line="360" w:lineRule="auto"/>
        <w:ind w:left="-426" w:right="-233"/>
        <w:jc w:val="center"/>
        <w:rPr>
          <w:rFonts w:ascii="Times New Roman" w:hAnsi="Times New Roman"/>
          <w:sz w:val="28"/>
          <w:szCs w:val="28"/>
        </w:rPr>
      </w:pPr>
      <w:r w:rsidRPr="009974F2">
        <w:rPr>
          <w:rFonts w:ascii="Times New Roman" w:hAnsi="Times New Roman"/>
          <w:sz w:val="28"/>
          <w:szCs w:val="28"/>
        </w:rPr>
        <w:t xml:space="preserve">учреждение </w:t>
      </w:r>
    </w:p>
    <w:p w:rsidR="00117FB8" w:rsidRPr="009974F2" w:rsidRDefault="00117FB8" w:rsidP="00117FB8">
      <w:pPr>
        <w:spacing w:line="360" w:lineRule="auto"/>
        <w:ind w:left="-426" w:right="-233"/>
        <w:jc w:val="center"/>
        <w:rPr>
          <w:rFonts w:ascii="Times New Roman" w:hAnsi="Times New Roman"/>
          <w:sz w:val="28"/>
          <w:szCs w:val="28"/>
        </w:rPr>
      </w:pPr>
      <w:r w:rsidRPr="009974F2">
        <w:rPr>
          <w:rFonts w:ascii="Times New Roman" w:hAnsi="Times New Roman"/>
          <w:sz w:val="28"/>
          <w:szCs w:val="28"/>
        </w:rPr>
        <w:t>«Жирновский нефтяной техникум»</w:t>
      </w:r>
    </w:p>
    <w:p w:rsidR="00117FB8" w:rsidRDefault="00117FB8" w:rsidP="00117FB8">
      <w:pPr>
        <w:autoSpaceDE w:val="0"/>
        <w:autoSpaceDN w:val="0"/>
        <w:adjustRightInd w:val="0"/>
        <w:spacing w:line="360" w:lineRule="auto"/>
        <w:ind w:left="-426" w:right="-233"/>
        <w:jc w:val="both"/>
        <w:rPr>
          <w:rFonts w:ascii="Times New Roman" w:hAnsi="Times New Roman"/>
          <w:sz w:val="28"/>
          <w:szCs w:val="28"/>
        </w:rPr>
      </w:pPr>
    </w:p>
    <w:p w:rsidR="00117FB8" w:rsidRDefault="00117FB8" w:rsidP="00117FB8">
      <w:pPr>
        <w:autoSpaceDE w:val="0"/>
        <w:autoSpaceDN w:val="0"/>
        <w:adjustRightInd w:val="0"/>
        <w:spacing w:line="360" w:lineRule="auto"/>
        <w:ind w:left="-426" w:right="-233"/>
        <w:jc w:val="both"/>
        <w:rPr>
          <w:rFonts w:ascii="Times New Roman" w:hAnsi="Times New Roman"/>
          <w:sz w:val="28"/>
          <w:szCs w:val="28"/>
        </w:rPr>
      </w:pPr>
    </w:p>
    <w:p w:rsidR="00117FB8" w:rsidRDefault="00117FB8" w:rsidP="00117FB8">
      <w:pPr>
        <w:autoSpaceDE w:val="0"/>
        <w:autoSpaceDN w:val="0"/>
        <w:adjustRightInd w:val="0"/>
        <w:spacing w:line="360" w:lineRule="auto"/>
        <w:ind w:left="-426" w:right="-233"/>
        <w:jc w:val="both"/>
        <w:rPr>
          <w:rFonts w:ascii="Times New Roman" w:hAnsi="Times New Roman"/>
          <w:sz w:val="28"/>
          <w:szCs w:val="28"/>
        </w:rPr>
      </w:pPr>
    </w:p>
    <w:p w:rsidR="00117FB8" w:rsidRPr="009974F2" w:rsidRDefault="00117FB8" w:rsidP="00117FB8">
      <w:pPr>
        <w:autoSpaceDE w:val="0"/>
        <w:autoSpaceDN w:val="0"/>
        <w:adjustRightInd w:val="0"/>
        <w:spacing w:line="360" w:lineRule="auto"/>
        <w:ind w:left="-426" w:right="-233"/>
        <w:jc w:val="both"/>
        <w:rPr>
          <w:rFonts w:ascii="Times New Roman" w:hAnsi="Times New Roman"/>
          <w:sz w:val="28"/>
          <w:szCs w:val="28"/>
        </w:rPr>
      </w:pPr>
    </w:p>
    <w:p w:rsidR="00117FB8" w:rsidRPr="009974F2" w:rsidRDefault="00117FB8" w:rsidP="00117FB8">
      <w:pPr>
        <w:autoSpaceDE w:val="0"/>
        <w:autoSpaceDN w:val="0"/>
        <w:adjustRightInd w:val="0"/>
        <w:spacing w:line="360" w:lineRule="auto"/>
        <w:ind w:left="-426" w:right="-233"/>
        <w:jc w:val="center"/>
        <w:rPr>
          <w:rFonts w:ascii="Times New Roman" w:hAnsi="Times New Roman"/>
          <w:sz w:val="28"/>
          <w:szCs w:val="28"/>
        </w:rPr>
      </w:pPr>
      <w:r w:rsidRPr="009974F2">
        <w:rPr>
          <w:rFonts w:ascii="Times New Roman" w:hAnsi="Times New Roman"/>
          <w:sz w:val="28"/>
          <w:szCs w:val="28"/>
        </w:rPr>
        <w:t>ДНЕВНИК</w:t>
      </w:r>
    </w:p>
    <w:p w:rsidR="00117FB8" w:rsidRDefault="00117FB8" w:rsidP="00117FB8">
      <w:pPr>
        <w:autoSpaceDE w:val="0"/>
        <w:autoSpaceDN w:val="0"/>
        <w:adjustRightInd w:val="0"/>
        <w:spacing w:line="360" w:lineRule="auto"/>
        <w:ind w:left="-426" w:right="-233"/>
        <w:jc w:val="center"/>
        <w:rPr>
          <w:rFonts w:ascii="Times New Roman" w:hAnsi="Times New Roman"/>
          <w:sz w:val="28"/>
          <w:szCs w:val="28"/>
        </w:rPr>
      </w:pPr>
      <w:r w:rsidRPr="009974F2">
        <w:rPr>
          <w:rFonts w:ascii="Times New Roman" w:hAnsi="Times New Roman"/>
          <w:sz w:val="28"/>
          <w:szCs w:val="28"/>
        </w:rPr>
        <w:t xml:space="preserve">прохождения практики </w:t>
      </w:r>
    </w:p>
    <w:p w:rsidR="00117FB8" w:rsidRPr="00325E19" w:rsidRDefault="00117FB8" w:rsidP="00117FB8">
      <w:pPr>
        <w:autoSpaceDE w:val="0"/>
        <w:autoSpaceDN w:val="0"/>
        <w:adjustRightInd w:val="0"/>
        <w:spacing w:line="360" w:lineRule="auto"/>
        <w:ind w:left="-426" w:right="-233"/>
        <w:jc w:val="center"/>
        <w:rPr>
          <w:rFonts w:ascii="Times New Roman" w:hAnsi="Times New Roman"/>
          <w:color w:val="000000"/>
          <w:sz w:val="28"/>
        </w:rPr>
      </w:pPr>
      <w:r w:rsidRPr="00325E19">
        <w:rPr>
          <w:rFonts w:ascii="Times New Roman" w:hAnsi="Times New Roman"/>
          <w:color w:val="000000"/>
          <w:sz w:val="28"/>
        </w:rPr>
        <w:t>ПП.01</w:t>
      </w:r>
      <w:r w:rsidR="0015764E" w:rsidRPr="0015764E">
        <w:rPr>
          <w:rFonts w:ascii="Times New Roman" w:hAnsi="Times New Roman"/>
          <w:color w:val="000000"/>
          <w:sz w:val="28"/>
        </w:rPr>
        <w:t xml:space="preserve"> </w:t>
      </w:r>
      <w:r w:rsidRPr="00325E19">
        <w:rPr>
          <w:rFonts w:ascii="Times New Roman" w:hAnsi="Times New Roman"/>
          <w:color w:val="000000"/>
          <w:sz w:val="28"/>
        </w:rPr>
        <w:t xml:space="preserve">Участие в разработке программного модуля программного обеспечения для компьютерных систем  </w:t>
      </w:r>
    </w:p>
    <w:p w:rsidR="00117FB8" w:rsidRPr="00325E19" w:rsidRDefault="00117FB8" w:rsidP="00117FB8">
      <w:pPr>
        <w:autoSpaceDE w:val="0"/>
        <w:autoSpaceDN w:val="0"/>
        <w:adjustRightInd w:val="0"/>
        <w:spacing w:line="360" w:lineRule="auto"/>
        <w:ind w:left="-426" w:right="-233"/>
        <w:jc w:val="center"/>
        <w:rPr>
          <w:rFonts w:ascii="Times New Roman" w:hAnsi="Times New Roman"/>
          <w:color w:val="000000"/>
          <w:sz w:val="28"/>
        </w:rPr>
      </w:pPr>
      <w:r w:rsidRPr="00325E19">
        <w:rPr>
          <w:rFonts w:ascii="Times New Roman" w:hAnsi="Times New Roman"/>
          <w:color w:val="000000"/>
          <w:sz w:val="28"/>
        </w:rPr>
        <w:t xml:space="preserve">ПП.02.Участие в разработке и администрировании баз данных </w:t>
      </w:r>
    </w:p>
    <w:p w:rsidR="00117FB8" w:rsidRPr="00325E19" w:rsidRDefault="00117FB8" w:rsidP="00117FB8">
      <w:pPr>
        <w:autoSpaceDE w:val="0"/>
        <w:autoSpaceDN w:val="0"/>
        <w:adjustRightInd w:val="0"/>
        <w:spacing w:line="360" w:lineRule="auto"/>
        <w:ind w:left="-426" w:right="-233"/>
        <w:jc w:val="center"/>
        <w:rPr>
          <w:rFonts w:ascii="Times New Roman" w:hAnsi="Times New Roman"/>
          <w:color w:val="000000"/>
          <w:sz w:val="28"/>
        </w:rPr>
      </w:pPr>
      <w:r w:rsidRPr="00325E19">
        <w:rPr>
          <w:rFonts w:ascii="Times New Roman" w:hAnsi="Times New Roman"/>
          <w:color w:val="000000"/>
          <w:sz w:val="28"/>
        </w:rPr>
        <w:t>ПП.03Участие в наладке и работе с прикладными программными модулями.</w:t>
      </w:r>
    </w:p>
    <w:p w:rsidR="00117FB8" w:rsidRPr="009974F2" w:rsidRDefault="00117FB8" w:rsidP="00117FB8">
      <w:pPr>
        <w:autoSpaceDE w:val="0"/>
        <w:autoSpaceDN w:val="0"/>
        <w:adjustRightInd w:val="0"/>
        <w:spacing w:line="360" w:lineRule="auto"/>
        <w:ind w:left="-426" w:right="-233"/>
        <w:jc w:val="center"/>
        <w:rPr>
          <w:rFonts w:ascii="Times New Roman" w:hAnsi="Times New Roman"/>
          <w:sz w:val="28"/>
          <w:szCs w:val="28"/>
        </w:rPr>
      </w:pPr>
    </w:p>
    <w:p w:rsidR="00623C9C" w:rsidRDefault="00623C9C" w:rsidP="00117FB8">
      <w:pPr>
        <w:autoSpaceDE w:val="0"/>
        <w:autoSpaceDN w:val="0"/>
        <w:adjustRightInd w:val="0"/>
        <w:spacing w:line="360" w:lineRule="auto"/>
        <w:ind w:left="-426" w:right="-233"/>
        <w:jc w:val="center"/>
        <w:rPr>
          <w:rFonts w:ascii="Times New Roman" w:hAnsi="Times New Roman"/>
          <w:b/>
          <w:bCs/>
          <w:color w:val="000000"/>
        </w:rPr>
      </w:pPr>
      <w:r w:rsidRPr="00623C9C">
        <w:rPr>
          <w:rFonts w:ascii="Times New Roman" w:hAnsi="Times New Roman"/>
          <w:b/>
          <w:bCs/>
          <w:color w:val="000000"/>
          <w:sz w:val="28"/>
        </w:rPr>
        <w:t xml:space="preserve">студента 4 </w:t>
      </w:r>
      <w:r w:rsidR="00117FB8" w:rsidRPr="00623C9C">
        <w:rPr>
          <w:rFonts w:ascii="Times New Roman" w:hAnsi="Times New Roman"/>
          <w:b/>
          <w:bCs/>
          <w:color w:val="000000"/>
          <w:sz w:val="28"/>
        </w:rPr>
        <w:t xml:space="preserve"> курса, группы </w:t>
      </w:r>
      <w:r w:rsidR="00A45078">
        <w:rPr>
          <w:rFonts w:ascii="Times New Roman" w:hAnsi="Times New Roman"/>
          <w:b/>
          <w:bCs/>
          <w:color w:val="000000"/>
          <w:sz w:val="28"/>
        </w:rPr>
        <w:t>П-</w:t>
      </w:r>
      <w:r w:rsidR="00A45078" w:rsidRPr="0015764E">
        <w:rPr>
          <w:rFonts w:ascii="Times New Roman" w:hAnsi="Times New Roman"/>
          <w:b/>
          <w:bCs/>
          <w:color w:val="000000"/>
          <w:sz w:val="28"/>
        </w:rPr>
        <w:t>2</w:t>
      </w:r>
      <w:r w:rsidR="00A45078">
        <w:rPr>
          <w:rFonts w:ascii="Times New Roman" w:hAnsi="Times New Roman"/>
          <w:b/>
          <w:bCs/>
          <w:color w:val="000000"/>
          <w:sz w:val="28"/>
        </w:rPr>
        <w:t>1</w:t>
      </w:r>
      <w:r w:rsidR="00117FB8" w:rsidRPr="00623C9C">
        <w:rPr>
          <w:rFonts w:ascii="Times New Roman" w:hAnsi="Times New Roman"/>
          <w:color w:val="000000"/>
          <w:sz w:val="28"/>
        </w:rPr>
        <w:br/>
      </w:r>
      <w:r w:rsidRPr="00623C9C">
        <w:rPr>
          <w:rFonts w:ascii="Times New Roman" w:hAnsi="Times New Roman" w:cs="Times New Roman"/>
          <w:sz w:val="28"/>
          <w:szCs w:val="28"/>
        </w:rPr>
        <w:t>09.02.03  Программирование в компьютерных системах</w:t>
      </w:r>
    </w:p>
    <w:p w:rsidR="00117FB8" w:rsidRDefault="00117FB8" w:rsidP="00117FB8">
      <w:pPr>
        <w:autoSpaceDE w:val="0"/>
        <w:autoSpaceDN w:val="0"/>
        <w:adjustRightInd w:val="0"/>
        <w:spacing w:line="360" w:lineRule="auto"/>
        <w:ind w:left="-426" w:right="-233"/>
        <w:jc w:val="center"/>
        <w:rPr>
          <w:rFonts w:ascii="Times New Roman" w:hAnsi="Times New Roman"/>
          <w:color w:val="000000"/>
        </w:rPr>
      </w:pPr>
      <w:r w:rsidRPr="004917B1">
        <w:rPr>
          <w:rFonts w:ascii="Times New Roman" w:hAnsi="Times New Roman"/>
          <w:b/>
          <w:bCs/>
          <w:color w:val="000000"/>
        </w:rPr>
        <w:t>_______________________________________</w:t>
      </w:r>
      <w:r w:rsidRPr="004917B1">
        <w:rPr>
          <w:rFonts w:ascii="Times New Roman" w:hAnsi="Times New Roman"/>
          <w:color w:val="000000"/>
        </w:rPr>
        <w:br/>
        <w:t>(фамилия, имя, отчество)</w:t>
      </w:r>
    </w:p>
    <w:p w:rsidR="00117FB8" w:rsidRDefault="00117FB8">
      <w:p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117FB8" w:rsidRDefault="00117FB8" w:rsidP="00117FB8">
      <w:pPr>
        <w:autoSpaceDE w:val="0"/>
        <w:autoSpaceDN w:val="0"/>
        <w:adjustRightInd w:val="0"/>
        <w:spacing w:line="360" w:lineRule="auto"/>
        <w:ind w:left="-426" w:right="-23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Учет работы студента</w:t>
      </w:r>
    </w:p>
    <w:p w:rsidR="00117FB8" w:rsidRPr="00325E19" w:rsidRDefault="00117FB8" w:rsidP="00117FB8">
      <w:pPr>
        <w:autoSpaceDE w:val="0"/>
        <w:autoSpaceDN w:val="0"/>
        <w:adjustRightInd w:val="0"/>
        <w:spacing w:line="360" w:lineRule="auto"/>
        <w:ind w:left="-426" w:right="-233"/>
        <w:jc w:val="center"/>
        <w:rPr>
          <w:rFonts w:ascii="Times New Roman" w:hAnsi="Times New Roman"/>
          <w:color w:val="000000"/>
          <w:sz w:val="28"/>
        </w:rPr>
      </w:pPr>
      <w:r w:rsidRPr="00325E19">
        <w:rPr>
          <w:rFonts w:ascii="Times New Roman" w:hAnsi="Times New Roman"/>
          <w:color w:val="000000"/>
          <w:sz w:val="28"/>
        </w:rPr>
        <w:t xml:space="preserve">ПП.01Участие в разработке программного модуля программного обеспечения для компьютерных систем  </w:t>
      </w:r>
      <w:r w:rsidR="00D063FD">
        <w:rPr>
          <w:rFonts w:ascii="Times New Roman" w:hAnsi="Times New Roman"/>
          <w:color w:val="000000"/>
          <w:sz w:val="28"/>
        </w:rPr>
        <w:t>(1 неделя)</w:t>
      </w: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3"/>
        <w:gridCol w:w="2520"/>
        <w:gridCol w:w="5251"/>
      </w:tblGrid>
      <w:tr w:rsidR="00117FB8" w:rsidRPr="00AC0C3B" w:rsidTr="001828CB">
        <w:trPr>
          <w:trHeight w:val="432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FB8" w:rsidRPr="00AC0C3B" w:rsidRDefault="00117FB8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C0C3B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FB8" w:rsidRPr="00AC0C3B" w:rsidRDefault="00117FB8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C0C3B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FB8" w:rsidRPr="00AC0C3B" w:rsidRDefault="00117FB8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C0C3B">
              <w:rPr>
                <w:rFonts w:ascii="Times New Roman" w:hAnsi="Times New Roman"/>
                <w:sz w:val="28"/>
                <w:szCs w:val="28"/>
              </w:rPr>
              <w:t>Содержание работы</w:t>
            </w:r>
          </w:p>
        </w:tc>
      </w:tr>
      <w:tr w:rsidR="00117FB8" w:rsidRPr="00AC0C3B" w:rsidTr="001828CB">
        <w:trPr>
          <w:trHeight w:val="427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FB8" w:rsidRPr="00AC0C3B" w:rsidRDefault="00D063FD" w:rsidP="00047E2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15764E">
              <w:rPr>
                <w:rFonts w:ascii="Times New Roman" w:hAnsi="Times New Roman"/>
                <w:sz w:val="28"/>
                <w:szCs w:val="28"/>
              </w:rPr>
              <w:t>1.09.2020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FB8" w:rsidRPr="00AC0C3B" w:rsidRDefault="00117FB8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FB8" w:rsidRPr="00AC0C3B" w:rsidRDefault="00117FB8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7FB8" w:rsidRPr="00AC0C3B" w:rsidTr="001828CB">
        <w:trPr>
          <w:trHeight w:val="422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FB8" w:rsidRPr="00AC0C3B" w:rsidRDefault="00117FB8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FB8" w:rsidRPr="00AC0C3B" w:rsidRDefault="00117FB8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FB8" w:rsidRPr="00AC0C3B" w:rsidRDefault="00117FB8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7FB8" w:rsidRPr="00AC0C3B" w:rsidTr="001828CB">
        <w:trPr>
          <w:trHeight w:val="422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FB8" w:rsidRPr="00AC0C3B" w:rsidRDefault="00117FB8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FB8" w:rsidRPr="00AC0C3B" w:rsidRDefault="00117FB8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FB8" w:rsidRPr="00AC0C3B" w:rsidRDefault="00117FB8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7FB8" w:rsidRPr="00AC0C3B" w:rsidTr="001828CB">
        <w:trPr>
          <w:trHeight w:val="427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FB8" w:rsidRPr="00AC0C3B" w:rsidRDefault="00117FB8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FB8" w:rsidRPr="00AC0C3B" w:rsidRDefault="00117FB8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FB8" w:rsidRPr="00AC0C3B" w:rsidRDefault="00117FB8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7FB8" w:rsidRPr="00AC0C3B" w:rsidTr="001828CB">
        <w:trPr>
          <w:trHeight w:val="422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FB8" w:rsidRPr="00AC0C3B" w:rsidRDefault="00117FB8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FB8" w:rsidRPr="00AC0C3B" w:rsidRDefault="00117FB8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FB8" w:rsidRPr="00AC0C3B" w:rsidRDefault="00117FB8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7FB8" w:rsidRPr="00AC0C3B" w:rsidTr="001828CB">
        <w:trPr>
          <w:trHeight w:val="422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FB8" w:rsidRPr="00AC0C3B" w:rsidRDefault="00117FB8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FB8" w:rsidRPr="00AC0C3B" w:rsidRDefault="00117FB8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FB8" w:rsidRPr="00AC0C3B" w:rsidRDefault="00117FB8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7FB8" w:rsidRPr="00AC0C3B" w:rsidTr="001828CB">
        <w:trPr>
          <w:trHeight w:val="427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FB8" w:rsidRPr="00AC0C3B" w:rsidRDefault="00117FB8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FB8" w:rsidRPr="00AC0C3B" w:rsidRDefault="00117FB8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FB8" w:rsidRPr="00AC0C3B" w:rsidRDefault="00117FB8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7FB8" w:rsidRPr="00AC0C3B" w:rsidTr="001828CB">
        <w:trPr>
          <w:trHeight w:val="422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FB8" w:rsidRPr="00AC0C3B" w:rsidRDefault="00117FB8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FB8" w:rsidRPr="00AC0C3B" w:rsidRDefault="00117FB8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FB8" w:rsidRPr="00AC0C3B" w:rsidRDefault="00117FB8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7FB8" w:rsidRPr="00AC0C3B" w:rsidTr="001828CB">
        <w:trPr>
          <w:trHeight w:val="422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FB8" w:rsidRPr="00AC0C3B" w:rsidRDefault="00117FB8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FB8" w:rsidRPr="00AC0C3B" w:rsidRDefault="00117FB8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FB8" w:rsidRPr="00AC0C3B" w:rsidRDefault="00117FB8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7FB8" w:rsidRPr="00AC0C3B" w:rsidTr="001828CB">
        <w:trPr>
          <w:trHeight w:val="427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FB8" w:rsidRPr="00AC0C3B" w:rsidRDefault="00117FB8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FB8" w:rsidRPr="00AC0C3B" w:rsidRDefault="00117FB8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FB8" w:rsidRPr="00AC0C3B" w:rsidRDefault="00117FB8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7FB8" w:rsidRPr="00AC0C3B" w:rsidTr="001828CB">
        <w:trPr>
          <w:trHeight w:val="422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FB8" w:rsidRPr="00AC0C3B" w:rsidRDefault="00117FB8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FB8" w:rsidRPr="00AC0C3B" w:rsidRDefault="00117FB8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FB8" w:rsidRPr="00AC0C3B" w:rsidRDefault="00117FB8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7FB8" w:rsidRPr="00AC0C3B" w:rsidTr="001828CB">
        <w:trPr>
          <w:trHeight w:val="422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FB8" w:rsidRPr="00AC0C3B" w:rsidRDefault="00117FB8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FB8" w:rsidRPr="00AC0C3B" w:rsidRDefault="00117FB8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FB8" w:rsidRPr="00AC0C3B" w:rsidRDefault="00117FB8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7FB8" w:rsidRPr="00AC0C3B" w:rsidTr="001828CB">
        <w:trPr>
          <w:trHeight w:val="427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FB8" w:rsidRPr="00AC0C3B" w:rsidRDefault="00117FB8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FB8" w:rsidRPr="00AC0C3B" w:rsidRDefault="00117FB8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FB8" w:rsidRPr="00AC0C3B" w:rsidRDefault="00117FB8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7FB8" w:rsidRPr="00AC0C3B" w:rsidTr="001828CB">
        <w:trPr>
          <w:trHeight w:val="422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FB8" w:rsidRPr="00AC0C3B" w:rsidRDefault="00117FB8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FB8" w:rsidRPr="00AC0C3B" w:rsidRDefault="00117FB8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FB8" w:rsidRPr="00AC0C3B" w:rsidRDefault="00117FB8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7FB8" w:rsidRPr="00AC0C3B" w:rsidTr="001828CB">
        <w:trPr>
          <w:trHeight w:val="422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FB8" w:rsidRPr="00AC0C3B" w:rsidRDefault="00117FB8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FB8" w:rsidRPr="00AC0C3B" w:rsidRDefault="00117FB8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FB8" w:rsidRPr="00AC0C3B" w:rsidRDefault="00117FB8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7FB8" w:rsidRPr="00AC0C3B" w:rsidTr="001828CB">
        <w:trPr>
          <w:trHeight w:val="427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FB8" w:rsidRPr="00AC0C3B" w:rsidRDefault="00117FB8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FB8" w:rsidRPr="00AC0C3B" w:rsidRDefault="00117FB8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FB8" w:rsidRPr="00AC0C3B" w:rsidRDefault="00117FB8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7FB8" w:rsidRPr="00AC0C3B" w:rsidTr="001828CB">
        <w:trPr>
          <w:trHeight w:val="422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FB8" w:rsidRPr="00AC0C3B" w:rsidRDefault="00117FB8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FB8" w:rsidRPr="00AC0C3B" w:rsidRDefault="00117FB8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FB8" w:rsidRPr="00AC0C3B" w:rsidRDefault="00117FB8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7FB8" w:rsidRPr="00AC0C3B" w:rsidTr="001828CB">
        <w:trPr>
          <w:trHeight w:val="422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FB8" w:rsidRPr="00AC0C3B" w:rsidRDefault="00117FB8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FB8" w:rsidRPr="00AC0C3B" w:rsidRDefault="00117FB8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FB8" w:rsidRPr="00AC0C3B" w:rsidRDefault="00117FB8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7FB8" w:rsidRPr="00AC0C3B" w:rsidTr="001828CB">
        <w:trPr>
          <w:trHeight w:val="422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FB8" w:rsidRPr="00AC0C3B" w:rsidRDefault="0015764E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07.09.2020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FB8" w:rsidRPr="00AC0C3B" w:rsidRDefault="00117FB8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FB8" w:rsidRPr="00AC0C3B" w:rsidRDefault="00117FB8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17FB8" w:rsidRDefault="00117FB8" w:rsidP="00117FB8">
      <w:pPr>
        <w:autoSpaceDE w:val="0"/>
        <w:autoSpaceDN w:val="0"/>
        <w:adjustRightInd w:val="0"/>
        <w:spacing w:line="360" w:lineRule="auto"/>
        <w:ind w:left="-426" w:right="-233"/>
        <w:rPr>
          <w:rFonts w:ascii="Times New Roman" w:hAnsi="Times New Roman"/>
          <w:sz w:val="28"/>
          <w:szCs w:val="28"/>
        </w:rPr>
      </w:pPr>
    </w:p>
    <w:p w:rsidR="00117FB8" w:rsidRDefault="00117FB8" w:rsidP="00117FB8">
      <w:pPr>
        <w:autoSpaceDE w:val="0"/>
        <w:autoSpaceDN w:val="0"/>
        <w:adjustRightInd w:val="0"/>
        <w:spacing w:line="360" w:lineRule="auto"/>
        <w:ind w:left="-426" w:right="-233"/>
        <w:rPr>
          <w:rFonts w:ascii="Times New Roman" w:hAnsi="Times New Roman"/>
          <w:color w:val="000000"/>
        </w:rPr>
      </w:pPr>
      <w:r w:rsidRPr="004917B1">
        <w:rPr>
          <w:rFonts w:ascii="Times New Roman" w:hAnsi="Times New Roman"/>
          <w:color w:val="000000"/>
        </w:rPr>
        <w:t>Проверил</w:t>
      </w:r>
      <w:r w:rsidRPr="004917B1">
        <w:rPr>
          <w:rFonts w:ascii="Times New Roman" w:hAnsi="Times New Roman"/>
          <w:color w:val="000000"/>
        </w:rPr>
        <w:br/>
      </w:r>
      <w:r w:rsidRPr="004917B1">
        <w:rPr>
          <w:rFonts w:ascii="Times New Roman" w:hAnsi="Times New Roman"/>
          <w:i/>
          <w:iCs/>
          <w:color w:val="000000"/>
        </w:rPr>
        <w:t xml:space="preserve">Руководитель практики </w:t>
      </w:r>
      <w:r w:rsidRPr="004917B1">
        <w:rPr>
          <w:rFonts w:ascii="Times New Roman" w:hAnsi="Times New Roman"/>
          <w:color w:val="000000"/>
        </w:rPr>
        <w:t>____________________________________________</w:t>
      </w:r>
    </w:p>
    <w:p w:rsidR="00D063FD" w:rsidRPr="00325E19" w:rsidRDefault="00117FB8" w:rsidP="00D063FD">
      <w:pPr>
        <w:autoSpaceDE w:val="0"/>
        <w:autoSpaceDN w:val="0"/>
        <w:adjustRightInd w:val="0"/>
        <w:spacing w:line="360" w:lineRule="auto"/>
        <w:ind w:left="-426" w:right="-233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</w:rPr>
        <w:br w:type="page"/>
      </w:r>
      <w:r w:rsidR="00D063FD" w:rsidRPr="00325E19">
        <w:rPr>
          <w:rFonts w:ascii="Times New Roman" w:hAnsi="Times New Roman"/>
          <w:color w:val="000000"/>
          <w:sz w:val="28"/>
        </w:rPr>
        <w:lastRenderedPageBreak/>
        <w:t xml:space="preserve">ПП.02.Участие в разработке и администрировании баз данных </w:t>
      </w:r>
      <w:r w:rsidR="00D063FD">
        <w:rPr>
          <w:rFonts w:ascii="Times New Roman" w:hAnsi="Times New Roman"/>
          <w:color w:val="000000"/>
          <w:sz w:val="28"/>
        </w:rPr>
        <w:t>(5 недель)</w:t>
      </w: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3"/>
        <w:gridCol w:w="2520"/>
        <w:gridCol w:w="5251"/>
      </w:tblGrid>
      <w:tr w:rsidR="00D063FD" w:rsidRPr="00AC0C3B" w:rsidTr="001828CB">
        <w:trPr>
          <w:trHeight w:val="432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C0C3B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C0C3B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C0C3B">
              <w:rPr>
                <w:rFonts w:ascii="Times New Roman" w:hAnsi="Times New Roman"/>
                <w:sz w:val="28"/>
                <w:szCs w:val="28"/>
              </w:rPr>
              <w:t>Содержание работы</w:t>
            </w:r>
          </w:p>
        </w:tc>
      </w:tr>
      <w:tr w:rsidR="00D063FD" w:rsidRPr="00AC0C3B" w:rsidTr="001828CB">
        <w:trPr>
          <w:trHeight w:val="427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047E20" w:rsidP="0015764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15764E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="0015764E">
              <w:rPr>
                <w:rFonts w:ascii="Times New Roman" w:hAnsi="Times New Roman"/>
                <w:sz w:val="28"/>
                <w:szCs w:val="28"/>
              </w:rPr>
              <w:t>.09.2020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3FD" w:rsidRPr="00AC0C3B" w:rsidTr="001828CB">
        <w:trPr>
          <w:trHeight w:val="422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3FD" w:rsidRPr="00AC0C3B" w:rsidTr="001828CB">
        <w:trPr>
          <w:trHeight w:val="422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3FD" w:rsidRPr="00AC0C3B" w:rsidTr="001828CB">
        <w:trPr>
          <w:trHeight w:val="427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3FD" w:rsidRPr="00AC0C3B" w:rsidTr="001828CB">
        <w:trPr>
          <w:trHeight w:val="422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3FD" w:rsidRPr="00AC0C3B" w:rsidTr="001828CB">
        <w:trPr>
          <w:trHeight w:val="422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3FD" w:rsidRPr="00AC0C3B" w:rsidTr="001828CB">
        <w:trPr>
          <w:trHeight w:val="427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3FD" w:rsidRPr="00AC0C3B" w:rsidTr="001828CB">
        <w:trPr>
          <w:trHeight w:val="422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3FD" w:rsidRPr="00AC0C3B" w:rsidTr="001828CB">
        <w:trPr>
          <w:trHeight w:val="422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3FD" w:rsidRPr="00AC0C3B" w:rsidTr="001828CB">
        <w:trPr>
          <w:trHeight w:val="427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3FD" w:rsidRPr="00AC0C3B" w:rsidTr="001828CB">
        <w:trPr>
          <w:trHeight w:val="422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3FD" w:rsidRPr="00AC0C3B" w:rsidTr="001828CB">
        <w:trPr>
          <w:trHeight w:val="422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3FD" w:rsidRPr="00AC0C3B" w:rsidTr="001828CB">
        <w:trPr>
          <w:trHeight w:val="427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3FD" w:rsidRPr="00AC0C3B" w:rsidTr="001828CB">
        <w:trPr>
          <w:trHeight w:val="422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3FD" w:rsidRPr="00AC0C3B" w:rsidTr="001828CB">
        <w:trPr>
          <w:trHeight w:val="422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3FD" w:rsidRPr="00AC0C3B" w:rsidTr="001828CB">
        <w:trPr>
          <w:trHeight w:val="427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3FD" w:rsidRPr="00AC0C3B" w:rsidTr="001828CB">
        <w:trPr>
          <w:trHeight w:val="422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3FD" w:rsidRPr="00AC0C3B" w:rsidTr="001828CB">
        <w:trPr>
          <w:trHeight w:val="422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15764E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12.10.2020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063FD" w:rsidRDefault="00D063FD" w:rsidP="00D063FD">
      <w:pPr>
        <w:autoSpaceDE w:val="0"/>
        <w:autoSpaceDN w:val="0"/>
        <w:adjustRightInd w:val="0"/>
        <w:spacing w:line="360" w:lineRule="auto"/>
        <w:ind w:left="-426" w:right="-233"/>
        <w:rPr>
          <w:rFonts w:ascii="Times New Roman" w:hAnsi="Times New Roman"/>
          <w:sz w:val="28"/>
          <w:szCs w:val="28"/>
        </w:rPr>
      </w:pPr>
    </w:p>
    <w:p w:rsidR="00D063FD" w:rsidRDefault="00D063FD" w:rsidP="00D063FD">
      <w:pPr>
        <w:autoSpaceDE w:val="0"/>
        <w:autoSpaceDN w:val="0"/>
        <w:adjustRightInd w:val="0"/>
        <w:spacing w:line="360" w:lineRule="auto"/>
        <w:ind w:left="-426" w:right="-233"/>
        <w:rPr>
          <w:rFonts w:ascii="Times New Roman" w:hAnsi="Times New Roman"/>
          <w:color w:val="000000"/>
        </w:rPr>
      </w:pPr>
      <w:r w:rsidRPr="004917B1">
        <w:rPr>
          <w:rFonts w:ascii="Times New Roman" w:hAnsi="Times New Roman"/>
          <w:color w:val="000000"/>
        </w:rPr>
        <w:t>Проверил</w:t>
      </w:r>
      <w:r w:rsidRPr="004917B1">
        <w:rPr>
          <w:rFonts w:ascii="Times New Roman" w:hAnsi="Times New Roman"/>
          <w:color w:val="000000"/>
        </w:rPr>
        <w:br/>
      </w:r>
      <w:r w:rsidRPr="004917B1">
        <w:rPr>
          <w:rFonts w:ascii="Times New Roman" w:hAnsi="Times New Roman"/>
          <w:i/>
          <w:iCs/>
          <w:color w:val="000000"/>
        </w:rPr>
        <w:t xml:space="preserve">Руководитель практики </w:t>
      </w:r>
      <w:r w:rsidRPr="004917B1">
        <w:rPr>
          <w:rFonts w:ascii="Times New Roman" w:hAnsi="Times New Roman"/>
          <w:color w:val="000000"/>
        </w:rPr>
        <w:t>____________________________________________</w:t>
      </w:r>
    </w:p>
    <w:p w:rsidR="00D063FD" w:rsidRPr="00325E19" w:rsidRDefault="00D063FD" w:rsidP="00D063FD">
      <w:pPr>
        <w:autoSpaceDE w:val="0"/>
        <w:autoSpaceDN w:val="0"/>
        <w:adjustRightInd w:val="0"/>
        <w:spacing w:line="360" w:lineRule="auto"/>
        <w:ind w:left="-426" w:right="-233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</w:rPr>
        <w:br w:type="page"/>
      </w:r>
    </w:p>
    <w:p w:rsidR="00D063FD" w:rsidRPr="00325E19" w:rsidRDefault="00D063FD" w:rsidP="00D063FD">
      <w:pPr>
        <w:autoSpaceDE w:val="0"/>
        <w:autoSpaceDN w:val="0"/>
        <w:adjustRightInd w:val="0"/>
        <w:spacing w:line="360" w:lineRule="auto"/>
        <w:ind w:left="-426" w:right="-233"/>
        <w:jc w:val="center"/>
        <w:rPr>
          <w:rFonts w:ascii="Times New Roman" w:hAnsi="Times New Roman"/>
          <w:color w:val="000000"/>
          <w:sz w:val="28"/>
        </w:rPr>
      </w:pPr>
      <w:r w:rsidRPr="00325E19">
        <w:rPr>
          <w:rFonts w:ascii="Times New Roman" w:hAnsi="Times New Roman"/>
          <w:color w:val="000000"/>
          <w:sz w:val="28"/>
        </w:rPr>
        <w:lastRenderedPageBreak/>
        <w:t xml:space="preserve">ПП.03Участие в наладке и работе с прикладными программными </w:t>
      </w:r>
      <w:proofErr w:type="gramStart"/>
      <w:r w:rsidRPr="00325E19">
        <w:rPr>
          <w:rFonts w:ascii="Times New Roman" w:hAnsi="Times New Roman"/>
          <w:color w:val="000000"/>
          <w:sz w:val="28"/>
        </w:rPr>
        <w:t>модулями</w:t>
      </w:r>
      <w:r>
        <w:rPr>
          <w:rFonts w:ascii="Times New Roman" w:hAnsi="Times New Roman"/>
          <w:color w:val="000000"/>
          <w:sz w:val="28"/>
        </w:rPr>
        <w:t>( 8</w:t>
      </w:r>
      <w:proofErr w:type="gramEnd"/>
      <w:r>
        <w:rPr>
          <w:rFonts w:ascii="Times New Roman" w:hAnsi="Times New Roman"/>
          <w:color w:val="000000"/>
          <w:sz w:val="28"/>
        </w:rPr>
        <w:t xml:space="preserve"> недель)</w:t>
      </w: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3"/>
        <w:gridCol w:w="2520"/>
        <w:gridCol w:w="5251"/>
      </w:tblGrid>
      <w:tr w:rsidR="00D063FD" w:rsidRPr="00AC0C3B" w:rsidTr="001828CB">
        <w:trPr>
          <w:trHeight w:val="432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C0C3B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C0C3B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C0C3B">
              <w:rPr>
                <w:rFonts w:ascii="Times New Roman" w:hAnsi="Times New Roman"/>
                <w:sz w:val="28"/>
                <w:szCs w:val="28"/>
              </w:rPr>
              <w:t>Содержание работы</w:t>
            </w:r>
          </w:p>
        </w:tc>
      </w:tr>
      <w:tr w:rsidR="00D063FD" w:rsidRPr="00AC0C3B" w:rsidTr="001828CB">
        <w:trPr>
          <w:trHeight w:val="427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355EB7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13.10.2020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3FD" w:rsidRPr="00AC0C3B" w:rsidTr="001828CB">
        <w:trPr>
          <w:trHeight w:val="422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3FD" w:rsidRPr="00AC0C3B" w:rsidTr="001828CB">
        <w:trPr>
          <w:trHeight w:val="422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3FD" w:rsidRPr="00AC0C3B" w:rsidTr="001828CB">
        <w:trPr>
          <w:trHeight w:val="427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3FD" w:rsidRPr="00AC0C3B" w:rsidTr="001828CB">
        <w:trPr>
          <w:trHeight w:val="422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3FD" w:rsidRPr="00AC0C3B" w:rsidTr="001828CB">
        <w:trPr>
          <w:trHeight w:val="422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3FD" w:rsidRPr="00AC0C3B" w:rsidTr="001828CB">
        <w:trPr>
          <w:trHeight w:val="427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3FD" w:rsidRPr="00AC0C3B" w:rsidTr="001828CB">
        <w:trPr>
          <w:trHeight w:val="422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3FD" w:rsidRPr="00AC0C3B" w:rsidTr="001828CB">
        <w:trPr>
          <w:trHeight w:val="422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3FD" w:rsidRPr="00AC0C3B" w:rsidTr="001828CB">
        <w:trPr>
          <w:trHeight w:val="427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3FD" w:rsidRPr="00AC0C3B" w:rsidTr="001828CB">
        <w:trPr>
          <w:trHeight w:val="422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3FD" w:rsidRPr="00AC0C3B" w:rsidTr="001828CB">
        <w:trPr>
          <w:trHeight w:val="422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3FD" w:rsidRPr="00AC0C3B" w:rsidTr="001828CB">
        <w:trPr>
          <w:trHeight w:val="427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3FD" w:rsidRPr="00AC0C3B" w:rsidTr="001828CB">
        <w:trPr>
          <w:trHeight w:val="422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3FD" w:rsidRPr="00AC0C3B" w:rsidTr="001828CB">
        <w:trPr>
          <w:trHeight w:val="422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3FD" w:rsidRPr="00AC0C3B" w:rsidTr="001828CB">
        <w:trPr>
          <w:trHeight w:val="427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3FD" w:rsidRPr="00AC0C3B" w:rsidTr="001828CB">
        <w:trPr>
          <w:trHeight w:val="422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3FD" w:rsidRPr="00AC0C3B" w:rsidTr="001828CB">
        <w:trPr>
          <w:trHeight w:val="422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3FD" w:rsidRPr="00AC0C3B" w:rsidTr="001828CB">
        <w:trPr>
          <w:trHeight w:val="427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3FD" w:rsidRPr="00AC0C3B" w:rsidTr="001828CB">
        <w:trPr>
          <w:trHeight w:val="422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3FD" w:rsidRPr="00AC0C3B" w:rsidTr="001828CB">
        <w:trPr>
          <w:trHeight w:val="422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3FD" w:rsidRPr="00AC0C3B" w:rsidTr="001828CB">
        <w:trPr>
          <w:trHeight w:val="422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355EB7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07.12.2020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63FD" w:rsidRPr="00AC0C3B" w:rsidRDefault="00D063FD" w:rsidP="00D063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063FD" w:rsidRDefault="00D063FD" w:rsidP="00D063FD">
      <w:pPr>
        <w:autoSpaceDE w:val="0"/>
        <w:autoSpaceDN w:val="0"/>
        <w:adjustRightInd w:val="0"/>
        <w:spacing w:line="360" w:lineRule="auto"/>
        <w:ind w:left="-426" w:right="-233"/>
        <w:rPr>
          <w:rFonts w:ascii="Times New Roman" w:hAnsi="Times New Roman"/>
          <w:sz w:val="28"/>
          <w:szCs w:val="28"/>
        </w:rPr>
      </w:pPr>
    </w:p>
    <w:p w:rsidR="00D063FD" w:rsidRDefault="00D063FD" w:rsidP="00D063FD">
      <w:pPr>
        <w:autoSpaceDE w:val="0"/>
        <w:autoSpaceDN w:val="0"/>
        <w:adjustRightInd w:val="0"/>
        <w:spacing w:line="360" w:lineRule="auto"/>
        <w:ind w:left="-426" w:right="-233"/>
        <w:rPr>
          <w:rFonts w:ascii="Times New Roman" w:hAnsi="Times New Roman"/>
          <w:color w:val="000000"/>
        </w:rPr>
      </w:pPr>
      <w:r w:rsidRPr="004917B1">
        <w:rPr>
          <w:rFonts w:ascii="Times New Roman" w:hAnsi="Times New Roman"/>
          <w:color w:val="000000"/>
        </w:rPr>
        <w:t>Проверил</w:t>
      </w:r>
      <w:r w:rsidRPr="004917B1">
        <w:rPr>
          <w:rFonts w:ascii="Times New Roman" w:hAnsi="Times New Roman"/>
          <w:color w:val="000000"/>
        </w:rPr>
        <w:br/>
      </w:r>
      <w:r w:rsidRPr="004917B1">
        <w:rPr>
          <w:rFonts w:ascii="Times New Roman" w:hAnsi="Times New Roman"/>
          <w:i/>
          <w:iCs/>
          <w:color w:val="000000"/>
        </w:rPr>
        <w:t xml:space="preserve">Руководитель практики </w:t>
      </w:r>
      <w:r w:rsidRPr="004917B1">
        <w:rPr>
          <w:rFonts w:ascii="Times New Roman" w:hAnsi="Times New Roman"/>
          <w:color w:val="000000"/>
        </w:rPr>
        <w:t>____________________________________________</w:t>
      </w:r>
    </w:p>
    <w:p w:rsidR="00D063FD" w:rsidRDefault="00D063FD" w:rsidP="00D063FD">
      <w:pPr>
        <w:spacing w:after="200"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br w:type="page"/>
      </w:r>
    </w:p>
    <w:p w:rsidR="00117FB8" w:rsidRDefault="00117FB8" w:rsidP="00117FB8">
      <w:pPr>
        <w:pStyle w:val="31"/>
        <w:spacing w:after="0"/>
        <w:ind w:left="0" w:right="-79"/>
        <w:jc w:val="center"/>
        <w:rPr>
          <w:sz w:val="24"/>
          <w:szCs w:val="24"/>
        </w:rPr>
      </w:pPr>
      <w:r w:rsidRPr="004917B1">
        <w:rPr>
          <w:b/>
          <w:bCs/>
          <w:color w:val="000000"/>
          <w:sz w:val="28"/>
          <w:szCs w:val="28"/>
        </w:rPr>
        <w:lastRenderedPageBreak/>
        <w:t>Характеристика студента по всем видам практики</w:t>
      </w:r>
    </w:p>
    <w:p w:rsidR="00117FB8" w:rsidRPr="007579ED" w:rsidRDefault="00117FB8" w:rsidP="00117FB8">
      <w:pPr>
        <w:pStyle w:val="31"/>
        <w:spacing w:after="0"/>
        <w:ind w:left="0" w:right="-79"/>
        <w:rPr>
          <w:sz w:val="28"/>
          <w:szCs w:val="28"/>
        </w:rPr>
      </w:pPr>
      <w:r w:rsidRPr="00F967BF">
        <w:rPr>
          <w:sz w:val="24"/>
          <w:szCs w:val="24"/>
        </w:rPr>
        <w:t>студент (ка)__</w:t>
      </w:r>
      <w:r w:rsidRPr="0023058C">
        <w:rPr>
          <w:sz w:val="28"/>
          <w:szCs w:val="28"/>
        </w:rPr>
        <w:t>_________________________</w:t>
      </w:r>
      <w:r>
        <w:rPr>
          <w:sz w:val="28"/>
          <w:szCs w:val="28"/>
        </w:rPr>
        <w:t>_______________________________</w:t>
      </w:r>
    </w:p>
    <w:p w:rsidR="00117FB8" w:rsidRDefault="00117FB8" w:rsidP="00117FB8">
      <w:pPr>
        <w:pStyle w:val="31"/>
        <w:spacing w:after="0"/>
        <w:ind w:left="0" w:right="-79"/>
        <w:jc w:val="center"/>
        <w:rPr>
          <w:i/>
          <w:sz w:val="20"/>
          <w:szCs w:val="20"/>
        </w:rPr>
      </w:pPr>
      <w:r w:rsidRPr="0023058C">
        <w:rPr>
          <w:i/>
          <w:sz w:val="20"/>
          <w:szCs w:val="20"/>
        </w:rPr>
        <w:t>(ФИО студента)</w:t>
      </w:r>
    </w:p>
    <w:p w:rsidR="00117FB8" w:rsidRPr="00382EED" w:rsidRDefault="00117FB8" w:rsidP="00117FB8">
      <w:pPr>
        <w:pStyle w:val="31"/>
        <w:spacing w:after="0"/>
        <w:ind w:left="0" w:right="-79"/>
        <w:rPr>
          <w:sz w:val="28"/>
          <w:szCs w:val="28"/>
        </w:rPr>
      </w:pPr>
      <w:r w:rsidRPr="00F967BF">
        <w:rPr>
          <w:sz w:val="24"/>
          <w:szCs w:val="24"/>
        </w:rPr>
        <w:t xml:space="preserve">группы </w:t>
      </w:r>
      <w:r w:rsidR="00A612E2">
        <w:rPr>
          <w:sz w:val="24"/>
          <w:szCs w:val="24"/>
        </w:rPr>
        <w:t>П-2</w:t>
      </w:r>
      <w:r w:rsidR="00F60303" w:rsidRPr="00F60303">
        <w:rPr>
          <w:sz w:val="24"/>
          <w:szCs w:val="24"/>
        </w:rPr>
        <w:t>1</w:t>
      </w:r>
      <w:r w:rsidR="00623C9C">
        <w:rPr>
          <w:sz w:val="24"/>
          <w:szCs w:val="24"/>
        </w:rPr>
        <w:t xml:space="preserve"> специальности </w:t>
      </w:r>
      <w:proofErr w:type="gramStart"/>
      <w:r w:rsidR="00623C9C" w:rsidRPr="00623C9C">
        <w:rPr>
          <w:sz w:val="28"/>
          <w:szCs w:val="28"/>
        </w:rPr>
        <w:t>09.02.03  Программирование</w:t>
      </w:r>
      <w:proofErr w:type="gramEnd"/>
      <w:r w:rsidR="00623C9C" w:rsidRPr="00623C9C">
        <w:rPr>
          <w:sz w:val="28"/>
          <w:szCs w:val="28"/>
        </w:rPr>
        <w:t xml:space="preserve"> в компьютерных системах</w:t>
      </w:r>
    </w:p>
    <w:p w:rsidR="00623C9C" w:rsidRDefault="00623C9C" w:rsidP="00117FB8">
      <w:pPr>
        <w:pStyle w:val="31"/>
        <w:ind w:left="0" w:right="-82"/>
        <w:rPr>
          <w:sz w:val="24"/>
          <w:szCs w:val="24"/>
        </w:rPr>
      </w:pPr>
    </w:p>
    <w:p w:rsidR="00117FB8" w:rsidRPr="00F967BF" w:rsidRDefault="00117FB8" w:rsidP="00117FB8">
      <w:pPr>
        <w:pStyle w:val="31"/>
        <w:ind w:left="0" w:right="-82"/>
        <w:rPr>
          <w:sz w:val="24"/>
          <w:szCs w:val="24"/>
        </w:rPr>
      </w:pPr>
      <w:r w:rsidRPr="00F967BF">
        <w:rPr>
          <w:sz w:val="24"/>
          <w:szCs w:val="24"/>
        </w:rPr>
        <w:t>проходил (ла) практику с  «__» ________20___ г. по «__» ___________ 20____ г.</w:t>
      </w:r>
    </w:p>
    <w:p w:rsidR="00117FB8" w:rsidRPr="00F967BF" w:rsidRDefault="00117FB8" w:rsidP="00117FB8">
      <w:pPr>
        <w:pStyle w:val="31"/>
        <w:spacing w:after="0"/>
        <w:ind w:left="0" w:right="-79"/>
        <w:rPr>
          <w:sz w:val="24"/>
          <w:szCs w:val="24"/>
        </w:rPr>
      </w:pPr>
      <w:r w:rsidRPr="00F967BF">
        <w:rPr>
          <w:sz w:val="24"/>
          <w:szCs w:val="24"/>
        </w:rPr>
        <w:t>на _________________________________________________________________</w:t>
      </w:r>
      <w:r>
        <w:rPr>
          <w:sz w:val="24"/>
          <w:szCs w:val="24"/>
        </w:rPr>
        <w:t>__________</w:t>
      </w:r>
    </w:p>
    <w:p w:rsidR="00117FB8" w:rsidRPr="00F967BF" w:rsidRDefault="00117FB8" w:rsidP="00117FB8">
      <w:pPr>
        <w:pStyle w:val="31"/>
        <w:spacing w:after="0"/>
        <w:ind w:left="2880" w:right="-79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>(</w:t>
      </w:r>
      <w:r w:rsidRPr="00E471AC">
        <w:rPr>
          <w:i/>
          <w:sz w:val="18"/>
          <w:szCs w:val="18"/>
        </w:rPr>
        <w:t>название предприятия</w:t>
      </w:r>
      <w:r>
        <w:rPr>
          <w:i/>
          <w:sz w:val="18"/>
          <w:szCs w:val="18"/>
        </w:rPr>
        <w:t>)</w:t>
      </w:r>
    </w:p>
    <w:p w:rsidR="00117FB8" w:rsidRPr="00F967BF" w:rsidRDefault="00117FB8" w:rsidP="00117FB8">
      <w:pPr>
        <w:pStyle w:val="31"/>
        <w:spacing w:after="0"/>
        <w:ind w:left="0" w:right="-79"/>
        <w:rPr>
          <w:sz w:val="24"/>
          <w:szCs w:val="24"/>
        </w:rPr>
      </w:pPr>
      <w:r w:rsidRPr="00F967BF">
        <w:rPr>
          <w:sz w:val="24"/>
          <w:szCs w:val="24"/>
        </w:rPr>
        <w:t>в подразделении______________________</w:t>
      </w:r>
      <w:r>
        <w:rPr>
          <w:sz w:val="24"/>
          <w:szCs w:val="24"/>
        </w:rPr>
        <w:t>_________________________________________</w:t>
      </w:r>
    </w:p>
    <w:p w:rsidR="00117FB8" w:rsidRPr="00382EED" w:rsidRDefault="00117FB8" w:rsidP="00117FB8">
      <w:pPr>
        <w:pStyle w:val="31"/>
        <w:spacing w:after="0"/>
        <w:ind w:left="2880" w:right="-79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>(</w:t>
      </w:r>
      <w:r w:rsidRPr="00E471AC">
        <w:rPr>
          <w:i/>
          <w:sz w:val="18"/>
          <w:szCs w:val="18"/>
        </w:rPr>
        <w:t>название подразделения</w:t>
      </w:r>
      <w:r>
        <w:rPr>
          <w:i/>
          <w:sz w:val="18"/>
          <w:szCs w:val="18"/>
        </w:rPr>
        <w:t>)</w:t>
      </w:r>
    </w:p>
    <w:p w:rsidR="00117FB8" w:rsidRPr="00F967BF" w:rsidRDefault="00117FB8" w:rsidP="00117FB8">
      <w:pPr>
        <w:pStyle w:val="31"/>
        <w:spacing w:line="276" w:lineRule="auto"/>
        <w:ind w:left="0" w:right="-82"/>
        <w:jc w:val="both"/>
        <w:rPr>
          <w:sz w:val="24"/>
          <w:szCs w:val="24"/>
        </w:rPr>
      </w:pPr>
      <w:r w:rsidRPr="00F967BF">
        <w:rPr>
          <w:sz w:val="24"/>
          <w:szCs w:val="24"/>
        </w:rPr>
        <w:t xml:space="preserve">Студент соблюдал/не </w:t>
      </w:r>
      <w:proofErr w:type="gramStart"/>
      <w:r w:rsidRPr="00F967BF">
        <w:rPr>
          <w:sz w:val="24"/>
          <w:szCs w:val="24"/>
        </w:rPr>
        <w:t>соблюдал</w:t>
      </w:r>
      <w:r>
        <w:rPr>
          <w:sz w:val="28"/>
          <w:szCs w:val="28"/>
        </w:rPr>
        <w:t>(</w:t>
      </w:r>
      <w:proofErr w:type="gramEnd"/>
      <w:r w:rsidRPr="0014015F">
        <w:rPr>
          <w:i/>
          <w:sz w:val="24"/>
          <w:szCs w:val="24"/>
        </w:rPr>
        <w:t>написать нужное</w:t>
      </w:r>
      <w:r>
        <w:rPr>
          <w:sz w:val="28"/>
          <w:szCs w:val="28"/>
        </w:rPr>
        <w:t xml:space="preserve">) </w:t>
      </w:r>
      <w:r w:rsidRPr="00F967BF">
        <w:rPr>
          <w:sz w:val="24"/>
          <w:szCs w:val="24"/>
        </w:rPr>
        <w:t>трудовую дисциплину и правила техники безопасности.</w:t>
      </w:r>
    </w:p>
    <w:p w:rsidR="00117FB8" w:rsidRPr="00117FB8" w:rsidRDefault="00117FB8" w:rsidP="00117FB8">
      <w:pPr>
        <w:pStyle w:val="31"/>
        <w:ind w:left="0" w:right="-82"/>
        <w:jc w:val="both"/>
        <w:rPr>
          <w:sz w:val="28"/>
          <w:szCs w:val="28"/>
        </w:rPr>
      </w:pPr>
      <w:r w:rsidRPr="00F967BF">
        <w:rPr>
          <w:sz w:val="24"/>
          <w:szCs w:val="24"/>
        </w:rPr>
        <w:t>Отмечены нарушения трудовой дисциплины и/или правил техники безопасности:</w:t>
      </w:r>
      <w:r>
        <w:rPr>
          <w:sz w:val="28"/>
          <w:szCs w:val="28"/>
        </w:rPr>
        <w:t xml:space="preserve"> ___________________________________________________________________</w:t>
      </w:r>
    </w:p>
    <w:p w:rsidR="00623C9C" w:rsidRDefault="00117FB8" w:rsidP="00623C9C">
      <w:pPr>
        <w:pStyle w:val="31"/>
        <w:spacing w:after="0"/>
        <w:ind w:left="0" w:right="-79"/>
        <w:rPr>
          <w:sz w:val="28"/>
          <w:szCs w:val="28"/>
        </w:rPr>
      </w:pPr>
      <w:r w:rsidRPr="00F967BF">
        <w:rPr>
          <w:sz w:val="24"/>
          <w:szCs w:val="24"/>
        </w:rPr>
        <w:t>За время прохождения практики</w:t>
      </w:r>
    </w:p>
    <w:p w:rsidR="00117FB8" w:rsidRDefault="00117FB8" w:rsidP="00623C9C">
      <w:pPr>
        <w:pStyle w:val="31"/>
        <w:spacing w:after="0"/>
        <w:ind w:left="0" w:right="-7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</w:p>
    <w:p w:rsidR="00117FB8" w:rsidRPr="00594710" w:rsidRDefault="00117FB8" w:rsidP="00117FB8">
      <w:pPr>
        <w:pStyle w:val="31"/>
        <w:spacing w:after="0" w:line="276" w:lineRule="auto"/>
        <w:ind w:left="2443" w:right="-79" w:firstLine="2093"/>
        <w:jc w:val="both"/>
        <w:rPr>
          <w:sz w:val="20"/>
          <w:szCs w:val="20"/>
        </w:rPr>
      </w:pPr>
      <w:r>
        <w:rPr>
          <w:i/>
          <w:sz w:val="20"/>
          <w:szCs w:val="20"/>
        </w:rPr>
        <w:t>(фамилия и</w:t>
      </w:r>
      <w:r w:rsidRPr="00E471AC">
        <w:rPr>
          <w:i/>
          <w:sz w:val="20"/>
          <w:szCs w:val="20"/>
        </w:rPr>
        <w:t xml:space="preserve">мя </w:t>
      </w:r>
      <w:r>
        <w:rPr>
          <w:i/>
          <w:sz w:val="20"/>
          <w:szCs w:val="20"/>
        </w:rPr>
        <w:t>отчество студента)</w:t>
      </w:r>
    </w:p>
    <w:p w:rsidR="00117FB8" w:rsidRPr="00F967BF" w:rsidRDefault="00117FB8" w:rsidP="00117FB8">
      <w:pPr>
        <w:pStyle w:val="31"/>
        <w:spacing w:line="276" w:lineRule="auto"/>
        <w:ind w:left="0" w:right="-82"/>
        <w:jc w:val="both"/>
        <w:rPr>
          <w:sz w:val="24"/>
          <w:szCs w:val="24"/>
        </w:rPr>
      </w:pPr>
      <w:r w:rsidRPr="00F967BF">
        <w:rPr>
          <w:sz w:val="24"/>
          <w:szCs w:val="24"/>
        </w:rPr>
        <w:t xml:space="preserve">показал, что умеет/не </w:t>
      </w:r>
      <w:proofErr w:type="gramStart"/>
      <w:r w:rsidRPr="00F967BF">
        <w:rPr>
          <w:sz w:val="24"/>
          <w:szCs w:val="24"/>
        </w:rPr>
        <w:t>умеет</w:t>
      </w:r>
      <w:r w:rsidRPr="00B1675B">
        <w:rPr>
          <w:i/>
          <w:sz w:val="24"/>
          <w:szCs w:val="28"/>
        </w:rPr>
        <w:t>(</w:t>
      </w:r>
      <w:proofErr w:type="gramEnd"/>
      <w:r>
        <w:rPr>
          <w:i/>
          <w:sz w:val="24"/>
          <w:szCs w:val="28"/>
        </w:rPr>
        <w:t>написать нужное</w:t>
      </w:r>
      <w:r w:rsidRPr="00B1675B">
        <w:rPr>
          <w:i/>
          <w:sz w:val="24"/>
          <w:szCs w:val="28"/>
        </w:rPr>
        <w:t>)</w:t>
      </w:r>
      <w:r w:rsidRPr="00F967BF">
        <w:rPr>
          <w:sz w:val="24"/>
          <w:szCs w:val="24"/>
        </w:rPr>
        <w:t>планировать и организовывать собственную деятельность, способен/не способен</w:t>
      </w:r>
      <w:r w:rsidRPr="00B1675B">
        <w:rPr>
          <w:i/>
          <w:sz w:val="24"/>
          <w:szCs w:val="28"/>
        </w:rPr>
        <w:t>(</w:t>
      </w:r>
      <w:r>
        <w:rPr>
          <w:i/>
          <w:sz w:val="24"/>
          <w:szCs w:val="28"/>
        </w:rPr>
        <w:t>написать нужное</w:t>
      </w:r>
      <w:r w:rsidRPr="00B1675B">
        <w:rPr>
          <w:i/>
          <w:sz w:val="24"/>
          <w:szCs w:val="28"/>
        </w:rPr>
        <w:t>)</w:t>
      </w:r>
      <w:r w:rsidRPr="00F967BF">
        <w:rPr>
          <w:sz w:val="24"/>
          <w:szCs w:val="24"/>
        </w:rPr>
        <w:t xml:space="preserve">налаживать взаимоотношения с другими сотрудниками, имеет/не имеет хороший уровень культуры поведения, умеет/не умеет </w:t>
      </w:r>
      <w:r w:rsidRPr="00B1675B">
        <w:rPr>
          <w:i/>
          <w:sz w:val="24"/>
          <w:szCs w:val="28"/>
        </w:rPr>
        <w:t>(</w:t>
      </w:r>
      <w:r>
        <w:rPr>
          <w:i/>
          <w:sz w:val="24"/>
          <w:szCs w:val="28"/>
        </w:rPr>
        <w:t>написать нужное</w:t>
      </w:r>
      <w:r w:rsidRPr="00B1675B">
        <w:rPr>
          <w:i/>
          <w:sz w:val="24"/>
          <w:szCs w:val="28"/>
        </w:rPr>
        <w:t>)</w:t>
      </w:r>
      <w:r w:rsidRPr="00F967BF">
        <w:rPr>
          <w:sz w:val="24"/>
          <w:szCs w:val="24"/>
        </w:rPr>
        <w:t xml:space="preserve">работать в команде, овладел высокой/низкой </w:t>
      </w:r>
      <w:r w:rsidRPr="00F967BF">
        <w:rPr>
          <w:i/>
          <w:sz w:val="24"/>
          <w:szCs w:val="24"/>
        </w:rPr>
        <w:t xml:space="preserve">(написать нужное) </w:t>
      </w:r>
      <w:proofErr w:type="spellStart"/>
      <w:r w:rsidRPr="00F967BF">
        <w:rPr>
          <w:sz w:val="24"/>
          <w:szCs w:val="24"/>
        </w:rPr>
        <w:t>степеньюсформированности</w:t>
      </w:r>
      <w:proofErr w:type="spellEnd"/>
      <w:r w:rsidRPr="00F967BF">
        <w:rPr>
          <w:sz w:val="24"/>
          <w:szCs w:val="24"/>
        </w:rPr>
        <w:t xml:space="preserve"> умений, знаний и практических навыков в профессиональной деятельности.</w:t>
      </w:r>
    </w:p>
    <w:p w:rsidR="00117FB8" w:rsidRPr="00F967BF" w:rsidRDefault="00117FB8" w:rsidP="00117FB8">
      <w:pPr>
        <w:pStyle w:val="31"/>
        <w:spacing w:after="0" w:line="276" w:lineRule="auto"/>
        <w:ind w:left="0"/>
        <w:jc w:val="both"/>
        <w:rPr>
          <w:sz w:val="28"/>
          <w:szCs w:val="28"/>
        </w:rPr>
      </w:pPr>
      <w:r w:rsidRPr="00F967BF">
        <w:rPr>
          <w:sz w:val="24"/>
          <w:szCs w:val="24"/>
        </w:rPr>
        <w:t>В отношении выполнения трудовых заданий проявил (а) себя</w:t>
      </w:r>
      <w:r>
        <w:rPr>
          <w:sz w:val="28"/>
          <w:szCs w:val="28"/>
        </w:rPr>
        <w:t xml:space="preserve"> ______________________</w:t>
      </w:r>
      <w:r w:rsidR="00CF5BDF">
        <w:rPr>
          <w:sz w:val="28"/>
          <w:szCs w:val="28"/>
        </w:rPr>
        <w:t>________________________________________</w:t>
      </w:r>
    </w:p>
    <w:p w:rsidR="00117FB8" w:rsidRPr="00F967BF" w:rsidRDefault="00117FB8" w:rsidP="00117FB8">
      <w:pPr>
        <w:pStyle w:val="31"/>
        <w:spacing w:after="0" w:line="276" w:lineRule="auto"/>
        <w:ind w:left="0"/>
        <w:jc w:val="both"/>
        <w:rPr>
          <w:sz w:val="28"/>
          <w:szCs w:val="28"/>
        </w:rPr>
      </w:pPr>
      <w:r w:rsidRPr="00E471AC">
        <w:rPr>
          <w:sz w:val="28"/>
          <w:szCs w:val="28"/>
        </w:rPr>
        <w:t>__________________________________________________________________</w:t>
      </w:r>
    </w:p>
    <w:p w:rsidR="00117FB8" w:rsidRPr="00F967BF" w:rsidRDefault="00117FB8" w:rsidP="00117FB8">
      <w:pPr>
        <w:jc w:val="both"/>
        <w:rPr>
          <w:sz w:val="24"/>
          <w:szCs w:val="24"/>
        </w:rPr>
      </w:pPr>
      <w:r w:rsidRPr="00117FB8">
        <w:rPr>
          <w:rFonts w:ascii="Times New Roman" w:eastAsia="Times New Roman" w:hAnsi="Times New Roman" w:cs="Times New Roman"/>
          <w:sz w:val="24"/>
          <w:szCs w:val="24"/>
        </w:rPr>
        <w:t>В рамках дальнейшего обучения и прохождения учебной практики студенту можно порекомендовать</w:t>
      </w:r>
      <w:r w:rsidRPr="00F967BF">
        <w:rPr>
          <w:sz w:val="24"/>
          <w:szCs w:val="24"/>
        </w:rPr>
        <w:t>_______________________________________________</w:t>
      </w:r>
      <w:r>
        <w:rPr>
          <w:sz w:val="24"/>
          <w:szCs w:val="24"/>
        </w:rPr>
        <w:t>_______________</w:t>
      </w:r>
    </w:p>
    <w:p w:rsidR="00117FB8" w:rsidRPr="00382EED" w:rsidRDefault="00117FB8" w:rsidP="00117FB8">
      <w:pPr>
        <w:jc w:val="both"/>
      </w:pPr>
      <w:r w:rsidRPr="00F967BF">
        <w:rPr>
          <w:sz w:val="24"/>
          <w:szCs w:val="24"/>
        </w:rPr>
        <w:t>_________________________________________________________________</w:t>
      </w:r>
      <w:r>
        <w:rPr>
          <w:sz w:val="24"/>
          <w:szCs w:val="24"/>
        </w:rPr>
        <w:t>_____________</w:t>
      </w:r>
    </w:p>
    <w:p w:rsidR="00117FB8" w:rsidRDefault="00117FB8" w:rsidP="00117FB8">
      <w:pPr>
        <w:jc w:val="both"/>
        <w:rPr>
          <w:sz w:val="24"/>
          <w:szCs w:val="24"/>
        </w:rPr>
      </w:pPr>
    </w:p>
    <w:p w:rsidR="00117FB8" w:rsidRPr="00623C9C" w:rsidRDefault="00117FB8" w:rsidP="00117FB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C9C">
        <w:rPr>
          <w:rFonts w:ascii="Times New Roman" w:eastAsia="Times New Roman" w:hAnsi="Times New Roman" w:cs="Times New Roman"/>
          <w:sz w:val="24"/>
          <w:szCs w:val="24"/>
        </w:rPr>
        <w:t xml:space="preserve">Оценка   </w:t>
      </w:r>
      <w:proofErr w:type="gramStart"/>
      <w:r w:rsidRPr="00623C9C">
        <w:rPr>
          <w:rFonts w:ascii="Times New Roman" w:eastAsia="Times New Roman" w:hAnsi="Times New Roman" w:cs="Times New Roman"/>
          <w:sz w:val="24"/>
          <w:szCs w:val="24"/>
        </w:rPr>
        <w:t xml:space="preserve">   (</w:t>
      </w:r>
      <w:proofErr w:type="gramEnd"/>
      <w:r w:rsidRPr="00623C9C">
        <w:rPr>
          <w:rFonts w:ascii="Times New Roman" w:eastAsia="Times New Roman" w:hAnsi="Times New Roman" w:cs="Times New Roman"/>
          <w:sz w:val="24"/>
          <w:szCs w:val="24"/>
        </w:rPr>
        <w:t>______)___________________</w:t>
      </w:r>
    </w:p>
    <w:p w:rsidR="00117FB8" w:rsidRDefault="00117FB8" w:rsidP="00117FB8">
      <w:pPr>
        <w:ind w:firstLine="1701"/>
        <w:rPr>
          <w:i/>
        </w:rPr>
      </w:pPr>
      <w:r>
        <w:rPr>
          <w:i/>
        </w:rPr>
        <w:t xml:space="preserve">                     (</w:t>
      </w:r>
      <w:r w:rsidRPr="00E471AC">
        <w:rPr>
          <w:i/>
        </w:rPr>
        <w:t>прописью</w:t>
      </w:r>
      <w:r>
        <w:rPr>
          <w:i/>
        </w:rPr>
        <w:t>)</w:t>
      </w:r>
    </w:p>
    <w:p w:rsidR="00117FB8" w:rsidRPr="005339E2" w:rsidRDefault="00117FB8" w:rsidP="00117FB8">
      <w:pPr>
        <w:ind w:firstLine="1701"/>
        <w:rPr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01"/>
      </w:tblGrid>
      <w:tr w:rsidR="00117FB8" w:rsidRPr="00E471AC" w:rsidTr="001828CB">
        <w:trPr>
          <w:trHeight w:val="283"/>
        </w:trPr>
        <w:tc>
          <w:tcPr>
            <w:tcW w:w="9801" w:type="dxa"/>
          </w:tcPr>
          <w:p w:rsidR="00117FB8" w:rsidRPr="00F967BF" w:rsidRDefault="00117FB8" w:rsidP="00117FB8">
            <w:pPr>
              <w:rPr>
                <w:i/>
                <w:sz w:val="24"/>
                <w:szCs w:val="24"/>
                <w:vertAlign w:val="superscript"/>
              </w:rPr>
            </w:pPr>
            <w:r w:rsidRPr="00623C9C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 руководителя практики от предприятия/организации</w:t>
            </w:r>
            <w:r>
              <w:rPr>
                <w:bCs/>
                <w:iCs/>
                <w:sz w:val="24"/>
                <w:szCs w:val="24"/>
              </w:rPr>
              <w:t>_______________________________________________________</w:t>
            </w:r>
          </w:p>
        </w:tc>
      </w:tr>
    </w:tbl>
    <w:p w:rsidR="00117FB8" w:rsidRDefault="00117FB8" w:rsidP="00117FB8">
      <w:pPr>
        <w:rPr>
          <w:i/>
          <w:sz w:val="28"/>
          <w:szCs w:val="28"/>
          <w:vertAlign w:val="superscript"/>
        </w:rPr>
      </w:pPr>
    </w:p>
    <w:p w:rsidR="00117FB8" w:rsidRDefault="00117FB8" w:rsidP="00117FB8">
      <w:pPr>
        <w:rPr>
          <w:i/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>_______________________________________________                         ______________________</w:t>
      </w:r>
    </w:p>
    <w:p w:rsidR="00117FB8" w:rsidRPr="00623C9C" w:rsidRDefault="00117FB8" w:rsidP="00117FB8">
      <w:pPr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23C9C">
        <w:rPr>
          <w:rFonts w:ascii="Times New Roman" w:hAnsi="Times New Roman" w:cs="Times New Roman"/>
          <w:sz w:val="28"/>
          <w:szCs w:val="28"/>
          <w:vertAlign w:val="superscript"/>
        </w:rPr>
        <w:t xml:space="preserve">       (Фамилия Имя Отчество руководителя)                                                          (подпись)</w:t>
      </w:r>
    </w:p>
    <w:p w:rsidR="00117FB8" w:rsidRPr="00623C9C" w:rsidRDefault="00117FB8" w:rsidP="00117FB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23C9C">
        <w:rPr>
          <w:rFonts w:ascii="Times New Roman" w:hAnsi="Times New Roman" w:cs="Times New Roman"/>
          <w:sz w:val="24"/>
          <w:szCs w:val="24"/>
        </w:rPr>
        <w:t xml:space="preserve">      М.П.</w:t>
      </w:r>
    </w:p>
    <w:p w:rsidR="00117FB8" w:rsidRDefault="00117FB8" w:rsidP="00117FB8">
      <w:pPr>
        <w:pStyle w:val="31"/>
        <w:spacing w:after="0"/>
        <w:ind w:left="0" w:right="-79"/>
        <w:jc w:val="both"/>
        <w:rPr>
          <w:b/>
          <w:i/>
          <w:sz w:val="22"/>
          <w:szCs w:val="22"/>
        </w:rPr>
      </w:pPr>
    </w:p>
    <w:p w:rsidR="00117FB8" w:rsidRPr="006975D5" w:rsidRDefault="00117FB8" w:rsidP="00117FB8">
      <w:pPr>
        <w:pStyle w:val="31"/>
        <w:spacing w:after="0"/>
        <w:ind w:left="0" w:right="-79"/>
        <w:jc w:val="both"/>
        <w:rPr>
          <w:i/>
          <w:sz w:val="22"/>
          <w:szCs w:val="22"/>
        </w:rPr>
      </w:pPr>
      <w:r w:rsidRPr="00382EED">
        <w:rPr>
          <w:b/>
          <w:i/>
          <w:sz w:val="22"/>
          <w:szCs w:val="22"/>
        </w:rPr>
        <w:t>Примечание</w:t>
      </w:r>
      <w:r w:rsidRPr="00382EED">
        <w:rPr>
          <w:i/>
          <w:sz w:val="22"/>
          <w:szCs w:val="22"/>
        </w:rPr>
        <w:t xml:space="preserve">: Вам предложен </w:t>
      </w:r>
      <w:r>
        <w:rPr>
          <w:i/>
          <w:sz w:val="22"/>
          <w:szCs w:val="22"/>
          <w:u w:val="single"/>
        </w:rPr>
        <w:t>макет</w:t>
      </w:r>
      <w:r w:rsidRPr="00382EED">
        <w:rPr>
          <w:i/>
          <w:sz w:val="22"/>
          <w:szCs w:val="22"/>
          <w:u w:val="single"/>
        </w:rPr>
        <w:t>,</w:t>
      </w:r>
      <w:r w:rsidRPr="00382EED">
        <w:rPr>
          <w:i/>
          <w:sz w:val="22"/>
          <w:szCs w:val="22"/>
        </w:rPr>
        <w:t xml:space="preserve"> содержащий примерные словесные обороты при написании характеристики-отзыва, которая пишется руководителем от предприятия на бланке предприятия/организации в свободной форме. </w:t>
      </w:r>
    </w:p>
    <w:p w:rsidR="00117FB8" w:rsidRDefault="00117FB8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8545FF" w:rsidRPr="008545FF" w:rsidRDefault="008545FF" w:rsidP="008545FF">
      <w:pPr>
        <w:spacing w:line="360" w:lineRule="auto"/>
        <w:ind w:left="-426" w:right="-233"/>
        <w:jc w:val="center"/>
        <w:rPr>
          <w:rFonts w:ascii="Times New Roman" w:hAnsi="Times New Roman"/>
          <w:b/>
          <w:sz w:val="28"/>
          <w:szCs w:val="28"/>
        </w:rPr>
      </w:pPr>
      <w:r w:rsidRPr="008545FF">
        <w:rPr>
          <w:rFonts w:ascii="Times New Roman" w:hAnsi="Times New Roman"/>
          <w:b/>
          <w:sz w:val="28"/>
          <w:szCs w:val="28"/>
        </w:rPr>
        <w:lastRenderedPageBreak/>
        <w:t>государственное бюджетное профессиональное образовательное</w:t>
      </w:r>
    </w:p>
    <w:p w:rsidR="008545FF" w:rsidRPr="008545FF" w:rsidRDefault="008545FF" w:rsidP="008545FF">
      <w:pPr>
        <w:spacing w:line="360" w:lineRule="auto"/>
        <w:ind w:left="-426" w:right="-233"/>
        <w:jc w:val="center"/>
        <w:rPr>
          <w:rFonts w:ascii="Times New Roman" w:hAnsi="Times New Roman"/>
          <w:b/>
          <w:sz w:val="28"/>
          <w:szCs w:val="28"/>
        </w:rPr>
      </w:pPr>
      <w:r w:rsidRPr="008545FF">
        <w:rPr>
          <w:rFonts w:ascii="Times New Roman" w:hAnsi="Times New Roman"/>
          <w:b/>
          <w:sz w:val="28"/>
          <w:szCs w:val="28"/>
        </w:rPr>
        <w:t>учреждение «Жирновский нефтяной техникум»</w:t>
      </w:r>
    </w:p>
    <w:p w:rsidR="008545FF" w:rsidRDefault="008545FF" w:rsidP="008545FF">
      <w:pPr>
        <w:autoSpaceDE w:val="0"/>
        <w:autoSpaceDN w:val="0"/>
        <w:adjustRightInd w:val="0"/>
        <w:spacing w:line="360" w:lineRule="auto"/>
        <w:ind w:left="-426" w:right="-233"/>
        <w:jc w:val="center"/>
        <w:rPr>
          <w:rFonts w:ascii="Times New Roman" w:hAnsi="Times New Roman"/>
          <w:sz w:val="28"/>
          <w:szCs w:val="28"/>
        </w:rPr>
      </w:pPr>
    </w:p>
    <w:p w:rsidR="008545FF" w:rsidRPr="008545FF" w:rsidRDefault="008545FF" w:rsidP="008545FF">
      <w:pPr>
        <w:autoSpaceDE w:val="0"/>
        <w:autoSpaceDN w:val="0"/>
        <w:adjustRightInd w:val="0"/>
        <w:spacing w:line="360" w:lineRule="auto"/>
        <w:ind w:left="-426" w:right="-23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545FF" w:rsidRPr="00623C9C" w:rsidRDefault="008545FF" w:rsidP="008545FF">
      <w:pPr>
        <w:autoSpaceDE w:val="0"/>
        <w:autoSpaceDN w:val="0"/>
        <w:adjustRightInd w:val="0"/>
        <w:spacing w:line="360" w:lineRule="auto"/>
        <w:ind w:left="-426" w:right="-233"/>
        <w:jc w:val="center"/>
        <w:rPr>
          <w:rFonts w:ascii="Times New Roman" w:hAnsi="Times New Roman"/>
          <w:color w:val="000000"/>
        </w:rPr>
      </w:pPr>
      <w:r w:rsidRPr="00623C9C">
        <w:rPr>
          <w:rFonts w:ascii="Times New Roman" w:hAnsi="Times New Roman" w:cs="Times New Roman"/>
          <w:sz w:val="28"/>
          <w:szCs w:val="28"/>
        </w:rPr>
        <w:t>Специальность09.02.03  Программирование в компьютерных системах</w:t>
      </w:r>
    </w:p>
    <w:p w:rsidR="00623C9C" w:rsidRDefault="00623C9C" w:rsidP="008545FF">
      <w:pPr>
        <w:autoSpaceDE w:val="0"/>
        <w:autoSpaceDN w:val="0"/>
        <w:adjustRightInd w:val="0"/>
        <w:spacing w:line="360" w:lineRule="auto"/>
        <w:ind w:left="-426" w:right="-233"/>
        <w:jc w:val="center"/>
        <w:rPr>
          <w:rFonts w:ascii="Times New Roman" w:hAnsi="Times New Roman"/>
          <w:b/>
          <w:color w:val="000000"/>
          <w:sz w:val="28"/>
        </w:rPr>
      </w:pPr>
    </w:p>
    <w:p w:rsidR="00325E19" w:rsidRPr="00623C9C" w:rsidRDefault="008545FF" w:rsidP="008545FF">
      <w:pPr>
        <w:autoSpaceDE w:val="0"/>
        <w:autoSpaceDN w:val="0"/>
        <w:adjustRightInd w:val="0"/>
        <w:spacing w:line="360" w:lineRule="auto"/>
        <w:ind w:left="-426" w:right="-233"/>
        <w:jc w:val="center"/>
        <w:rPr>
          <w:rFonts w:ascii="Times New Roman" w:hAnsi="Times New Roman"/>
          <w:b/>
          <w:color w:val="000000"/>
          <w:sz w:val="36"/>
        </w:rPr>
      </w:pPr>
      <w:r w:rsidRPr="00623C9C">
        <w:rPr>
          <w:rFonts w:ascii="Times New Roman" w:hAnsi="Times New Roman"/>
          <w:b/>
          <w:color w:val="000000"/>
          <w:sz w:val="36"/>
        </w:rPr>
        <w:t>Отчет</w:t>
      </w:r>
      <w:r w:rsidR="00F60303">
        <w:rPr>
          <w:rFonts w:ascii="Times New Roman" w:hAnsi="Times New Roman"/>
          <w:b/>
          <w:color w:val="000000"/>
          <w:sz w:val="36"/>
          <w:lang w:val="en-US"/>
        </w:rPr>
        <w:t xml:space="preserve"> </w:t>
      </w:r>
      <w:r w:rsidRPr="00623C9C">
        <w:rPr>
          <w:rFonts w:ascii="Times New Roman" w:hAnsi="Times New Roman"/>
          <w:b/>
          <w:color w:val="000000"/>
          <w:sz w:val="36"/>
        </w:rPr>
        <w:t xml:space="preserve">о практике </w:t>
      </w:r>
    </w:p>
    <w:p w:rsidR="00325E19" w:rsidRPr="00325E19" w:rsidRDefault="008545FF" w:rsidP="008545FF">
      <w:pPr>
        <w:autoSpaceDE w:val="0"/>
        <w:autoSpaceDN w:val="0"/>
        <w:adjustRightInd w:val="0"/>
        <w:spacing w:line="360" w:lineRule="auto"/>
        <w:ind w:left="-426" w:right="-233"/>
        <w:jc w:val="center"/>
        <w:rPr>
          <w:rFonts w:ascii="Times New Roman" w:hAnsi="Times New Roman"/>
          <w:color w:val="000000"/>
          <w:sz w:val="28"/>
        </w:rPr>
      </w:pPr>
      <w:r w:rsidRPr="00325E19">
        <w:rPr>
          <w:rFonts w:ascii="Times New Roman" w:hAnsi="Times New Roman"/>
          <w:color w:val="000000"/>
          <w:sz w:val="28"/>
        </w:rPr>
        <w:t xml:space="preserve">ПП.01Участие в разработке программного модуля программного обеспечения для компьютерных систем  </w:t>
      </w:r>
    </w:p>
    <w:p w:rsidR="00325E19" w:rsidRPr="00325E19" w:rsidRDefault="008545FF" w:rsidP="008545FF">
      <w:pPr>
        <w:autoSpaceDE w:val="0"/>
        <w:autoSpaceDN w:val="0"/>
        <w:adjustRightInd w:val="0"/>
        <w:spacing w:line="360" w:lineRule="auto"/>
        <w:ind w:left="-426" w:right="-233"/>
        <w:jc w:val="center"/>
        <w:rPr>
          <w:rFonts w:ascii="Times New Roman" w:hAnsi="Times New Roman"/>
          <w:color w:val="000000"/>
          <w:sz w:val="28"/>
        </w:rPr>
      </w:pPr>
      <w:r w:rsidRPr="00325E19">
        <w:rPr>
          <w:rFonts w:ascii="Times New Roman" w:hAnsi="Times New Roman"/>
          <w:color w:val="000000"/>
          <w:sz w:val="28"/>
        </w:rPr>
        <w:t xml:space="preserve">ПП.02.Участие в разработке и администрировании баз данных </w:t>
      </w:r>
    </w:p>
    <w:p w:rsidR="008545FF" w:rsidRPr="00325E19" w:rsidRDefault="008545FF" w:rsidP="008545FF">
      <w:pPr>
        <w:autoSpaceDE w:val="0"/>
        <w:autoSpaceDN w:val="0"/>
        <w:adjustRightInd w:val="0"/>
        <w:spacing w:line="360" w:lineRule="auto"/>
        <w:ind w:left="-426" w:right="-233"/>
        <w:jc w:val="center"/>
        <w:rPr>
          <w:rFonts w:ascii="Times New Roman" w:hAnsi="Times New Roman"/>
          <w:color w:val="000000"/>
          <w:sz w:val="28"/>
        </w:rPr>
      </w:pPr>
      <w:r w:rsidRPr="00325E19">
        <w:rPr>
          <w:rFonts w:ascii="Times New Roman" w:hAnsi="Times New Roman"/>
          <w:color w:val="000000"/>
          <w:sz w:val="28"/>
        </w:rPr>
        <w:t>ПП.03Участие в наладке и работе с прикладными программными модулями.</w:t>
      </w:r>
    </w:p>
    <w:p w:rsidR="00325E19" w:rsidRDefault="008545FF" w:rsidP="00325E19">
      <w:pPr>
        <w:autoSpaceDE w:val="0"/>
        <w:autoSpaceDN w:val="0"/>
        <w:adjustRightInd w:val="0"/>
        <w:spacing w:line="360" w:lineRule="auto"/>
        <w:ind w:right="-233"/>
        <w:jc w:val="center"/>
        <w:rPr>
          <w:rFonts w:ascii="Times New Roman" w:hAnsi="Times New Roman"/>
          <w:color w:val="000000"/>
        </w:rPr>
      </w:pPr>
      <w:r w:rsidRPr="00325E19">
        <w:rPr>
          <w:rFonts w:ascii="Times New Roman" w:hAnsi="Times New Roman"/>
          <w:color w:val="000000"/>
          <w:sz w:val="28"/>
        </w:rPr>
        <w:t xml:space="preserve">на </w:t>
      </w:r>
      <w:r w:rsidRPr="00441783">
        <w:rPr>
          <w:rFonts w:ascii="Times New Roman" w:hAnsi="Times New Roman"/>
          <w:color w:val="000000"/>
        </w:rPr>
        <w:t>____________________________________________________________________</w:t>
      </w:r>
      <w:r w:rsidRPr="00441783">
        <w:rPr>
          <w:rFonts w:ascii="Times New Roman" w:hAnsi="Times New Roman"/>
          <w:color w:val="000000"/>
        </w:rPr>
        <w:br/>
        <w:t>(наименование предприятия, организации)</w:t>
      </w:r>
    </w:p>
    <w:tbl>
      <w:tblPr>
        <w:tblStyle w:val="a5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7"/>
        <w:gridCol w:w="3117"/>
        <w:gridCol w:w="3483"/>
      </w:tblGrid>
      <w:tr w:rsidR="00325E19" w:rsidTr="00325E19">
        <w:tc>
          <w:tcPr>
            <w:tcW w:w="3071" w:type="dxa"/>
          </w:tcPr>
          <w:p w:rsidR="00325E19" w:rsidRPr="00441783" w:rsidRDefault="00325E19" w:rsidP="00325E19">
            <w:pPr>
              <w:autoSpaceDE w:val="0"/>
              <w:autoSpaceDN w:val="0"/>
              <w:adjustRightInd w:val="0"/>
              <w:spacing w:line="360" w:lineRule="auto"/>
              <w:ind w:right="-233"/>
              <w:jc w:val="center"/>
              <w:rPr>
                <w:rFonts w:ascii="Times New Roman" w:hAnsi="Times New Roman"/>
                <w:color w:val="000000"/>
              </w:rPr>
            </w:pPr>
            <w:r w:rsidRPr="008545FF">
              <w:rPr>
                <w:rFonts w:ascii="Times New Roman" w:hAnsi="Times New Roman"/>
                <w:color w:val="000000"/>
              </w:rPr>
              <w:t>ПП.0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133" w:type="dxa"/>
          </w:tcPr>
          <w:p w:rsidR="00325E19" w:rsidRPr="00441783" w:rsidRDefault="00325E19" w:rsidP="00325E19">
            <w:pPr>
              <w:autoSpaceDE w:val="0"/>
              <w:autoSpaceDN w:val="0"/>
              <w:adjustRightInd w:val="0"/>
              <w:spacing w:line="360" w:lineRule="auto"/>
              <w:ind w:right="-233"/>
              <w:jc w:val="center"/>
              <w:rPr>
                <w:rFonts w:ascii="Times New Roman" w:hAnsi="Times New Roman"/>
                <w:color w:val="000000"/>
              </w:rPr>
            </w:pPr>
            <w:r w:rsidRPr="008545FF">
              <w:rPr>
                <w:rFonts w:ascii="Times New Roman" w:hAnsi="Times New Roman"/>
                <w:color w:val="000000"/>
              </w:rPr>
              <w:t>ПП.0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430" w:type="dxa"/>
          </w:tcPr>
          <w:p w:rsidR="00325E19" w:rsidRPr="00441783" w:rsidRDefault="00325E19" w:rsidP="00325E19">
            <w:pPr>
              <w:autoSpaceDE w:val="0"/>
              <w:autoSpaceDN w:val="0"/>
              <w:adjustRightInd w:val="0"/>
              <w:spacing w:line="360" w:lineRule="auto"/>
              <w:ind w:right="-233"/>
              <w:jc w:val="center"/>
              <w:rPr>
                <w:rFonts w:ascii="Times New Roman" w:hAnsi="Times New Roman"/>
                <w:color w:val="000000"/>
              </w:rPr>
            </w:pPr>
            <w:r w:rsidRPr="008545FF">
              <w:rPr>
                <w:rFonts w:ascii="Times New Roman" w:hAnsi="Times New Roman"/>
                <w:color w:val="000000"/>
              </w:rPr>
              <w:t>ПП.03</w:t>
            </w:r>
          </w:p>
        </w:tc>
      </w:tr>
      <w:tr w:rsidR="00325E19" w:rsidTr="00325E19">
        <w:tc>
          <w:tcPr>
            <w:tcW w:w="3071" w:type="dxa"/>
          </w:tcPr>
          <w:p w:rsidR="00325E19" w:rsidRDefault="00325E19" w:rsidP="00325E19">
            <w:pPr>
              <w:autoSpaceDE w:val="0"/>
              <w:autoSpaceDN w:val="0"/>
              <w:adjustRightInd w:val="0"/>
              <w:spacing w:line="360" w:lineRule="auto"/>
              <w:ind w:right="-233"/>
              <w:jc w:val="center"/>
              <w:rPr>
                <w:rFonts w:ascii="Times New Roman" w:hAnsi="Times New Roman"/>
                <w:color w:val="000000"/>
              </w:rPr>
            </w:pPr>
            <w:r w:rsidRPr="00441783">
              <w:rPr>
                <w:rFonts w:ascii="Times New Roman" w:hAnsi="Times New Roman"/>
                <w:color w:val="000000"/>
              </w:rPr>
              <w:t xml:space="preserve">Руководитель практики от </w:t>
            </w:r>
            <w:r>
              <w:rPr>
                <w:rFonts w:ascii="Times New Roman" w:hAnsi="Times New Roman"/>
                <w:color w:val="000000"/>
              </w:rPr>
              <w:t>техникум</w:t>
            </w:r>
            <w:r w:rsidRPr="00441783">
              <w:rPr>
                <w:rFonts w:ascii="Times New Roman" w:hAnsi="Times New Roman"/>
                <w:color w:val="000000"/>
              </w:rPr>
              <w:t>а</w:t>
            </w:r>
            <w:r w:rsidRPr="00441783">
              <w:rPr>
                <w:rFonts w:ascii="Times New Roman" w:hAnsi="Times New Roman"/>
                <w:color w:val="000000"/>
              </w:rPr>
              <w:br/>
              <w:t>Оценка________________________</w:t>
            </w:r>
            <w:r w:rsidRPr="00441783">
              <w:rPr>
                <w:rFonts w:ascii="Times New Roman" w:hAnsi="Times New Roman"/>
                <w:color w:val="000000"/>
              </w:rPr>
              <w:br/>
              <w:t>______________________________</w:t>
            </w:r>
            <w:r w:rsidRPr="00441783">
              <w:rPr>
                <w:rFonts w:ascii="Times New Roman" w:hAnsi="Times New Roman"/>
                <w:color w:val="000000"/>
              </w:rPr>
              <w:br/>
              <w:t>(Подпись) /И.</w:t>
            </w:r>
            <w:r>
              <w:rPr>
                <w:rFonts w:ascii="Times New Roman" w:hAnsi="Times New Roman"/>
                <w:color w:val="000000"/>
              </w:rPr>
              <w:t>О. Фамилия/</w:t>
            </w:r>
            <w:r>
              <w:rPr>
                <w:rFonts w:ascii="Times New Roman" w:hAnsi="Times New Roman"/>
                <w:color w:val="000000"/>
              </w:rPr>
              <w:br/>
              <w:t>«____»___________20</w:t>
            </w:r>
            <w:r w:rsidRPr="00441783">
              <w:rPr>
                <w:rFonts w:ascii="Times New Roman" w:hAnsi="Times New Roman"/>
                <w:color w:val="000000"/>
              </w:rPr>
              <w:t>__г.</w:t>
            </w:r>
            <w:r w:rsidRPr="00441783">
              <w:rPr>
                <w:rFonts w:ascii="Times New Roman" w:hAnsi="Times New Roman"/>
                <w:color w:val="000000"/>
              </w:rPr>
              <w:br/>
            </w:r>
          </w:p>
          <w:p w:rsidR="00325E19" w:rsidRDefault="00325E19" w:rsidP="00325E19">
            <w:pPr>
              <w:autoSpaceDE w:val="0"/>
              <w:autoSpaceDN w:val="0"/>
              <w:adjustRightInd w:val="0"/>
              <w:spacing w:line="360" w:lineRule="auto"/>
              <w:ind w:right="-233"/>
              <w:jc w:val="center"/>
              <w:rPr>
                <w:rFonts w:ascii="Times New Roman" w:hAnsi="Times New Roman"/>
                <w:color w:val="000000"/>
              </w:rPr>
            </w:pPr>
            <w:r w:rsidRPr="00441783">
              <w:rPr>
                <w:rFonts w:ascii="Times New Roman" w:hAnsi="Times New Roman"/>
                <w:color w:val="000000"/>
              </w:rPr>
              <w:t>Руководитель практики от предприятия</w:t>
            </w:r>
            <w:r w:rsidRPr="00441783">
              <w:rPr>
                <w:rFonts w:ascii="Times New Roman" w:hAnsi="Times New Roman"/>
                <w:color w:val="000000"/>
              </w:rPr>
              <w:br/>
              <w:t>Оценка_________________________</w:t>
            </w:r>
            <w:r w:rsidRPr="00441783">
              <w:rPr>
                <w:rFonts w:ascii="Times New Roman" w:hAnsi="Times New Roman"/>
                <w:color w:val="000000"/>
              </w:rPr>
              <w:br/>
              <w:t>_______________________________</w:t>
            </w:r>
            <w:r w:rsidRPr="00441783">
              <w:rPr>
                <w:rFonts w:ascii="Times New Roman" w:hAnsi="Times New Roman"/>
                <w:color w:val="000000"/>
              </w:rPr>
              <w:br/>
              <w:t>(Подпись) /И.</w:t>
            </w:r>
            <w:r>
              <w:rPr>
                <w:rFonts w:ascii="Times New Roman" w:hAnsi="Times New Roman"/>
                <w:color w:val="000000"/>
              </w:rPr>
              <w:t>О. Фамилия/</w:t>
            </w:r>
            <w:r>
              <w:rPr>
                <w:rFonts w:ascii="Times New Roman" w:hAnsi="Times New Roman"/>
                <w:color w:val="000000"/>
              </w:rPr>
              <w:br/>
              <w:t>«____»___________20</w:t>
            </w:r>
            <w:r w:rsidRPr="00441783">
              <w:rPr>
                <w:rFonts w:ascii="Times New Roman" w:hAnsi="Times New Roman"/>
                <w:color w:val="000000"/>
              </w:rPr>
              <w:t>__г.</w:t>
            </w:r>
            <w:r w:rsidRPr="00441783">
              <w:rPr>
                <w:rFonts w:ascii="Times New Roman" w:hAnsi="Times New Roman"/>
                <w:color w:val="000000"/>
              </w:rPr>
              <w:br/>
            </w:r>
          </w:p>
        </w:tc>
        <w:tc>
          <w:tcPr>
            <w:tcW w:w="3133" w:type="dxa"/>
          </w:tcPr>
          <w:p w:rsidR="00325E19" w:rsidRDefault="00325E19" w:rsidP="00325E19">
            <w:pPr>
              <w:autoSpaceDE w:val="0"/>
              <w:autoSpaceDN w:val="0"/>
              <w:adjustRightInd w:val="0"/>
              <w:spacing w:line="360" w:lineRule="auto"/>
              <w:ind w:right="-233"/>
              <w:jc w:val="center"/>
              <w:rPr>
                <w:rFonts w:ascii="Times New Roman" w:hAnsi="Times New Roman"/>
                <w:color w:val="000000"/>
              </w:rPr>
            </w:pPr>
            <w:r w:rsidRPr="00441783">
              <w:rPr>
                <w:rFonts w:ascii="Times New Roman" w:hAnsi="Times New Roman"/>
                <w:color w:val="000000"/>
              </w:rPr>
              <w:t xml:space="preserve">Руководитель практики от </w:t>
            </w:r>
            <w:r>
              <w:rPr>
                <w:rFonts w:ascii="Times New Roman" w:hAnsi="Times New Roman"/>
                <w:color w:val="000000"/>
              </w:rPr>
              <w:t>техникум</w:t>
            </w:r>
            <w:r w:rsidRPr="00441783">
              <w:rPr>
                <w:rFonts w:ascii="Times New Roman" w:hAnsi="Times New Roman"/>
                <w:color w:val="000000"/>
              </w:rPr>
              <w:t>а</w:t>
            </w:r>
            <w:r w:rsidRPr="00441783">
              <w:rPr>
                <w:rFonts w:ascii="Times New Roman" w:hAnsi="Times New Roman"/>
                <w:color w:val="000000"/>
              </w:rPr>
              <w:br/>
              <w:t>Оценка_______________________</w:t>
            </w:r>
            <w:r w:rsidRPr="00441783">
              <w:rPr>
                <w:rFonts w:ascii="Times New Roman" w:hAnsi="Times New Roman"/>
                <w:color w:val="000000"/>
              </w:rPr>
              <w:br/>
              <w:t>_____________________________</w:t>
            </w:r>
            <w:r w:rsidRPr="00441783">
              <w:rPr>
                <w:rFonts w:ascii="Times New Roman" w:hAnsi="Times New Roman"/>
                <w:color w:val="000000"/>
              </w:rPr>
              <w:br/>
              <w:t>(Подпись) /И.</w:t>
            </w:r>
            <w:r>
              <w:rPr>
                <w:rFonts w:ascii="Times New Roman" w:hAnsi="Times New Roman"/>
                <w:color w:val="000000"/>
              </w:rPr>
              <w:t>О. Фамилия/</w:t>
            </w:r>
            <w:r>
              <w:rPr>
                <w:rFonts w:ascii="Times New Roman" w:hAnsi="Times New Roman"/>
                <w:color w:val="000000"/>
              </w:rPr>
              <w:br/>
              <w:t>«____»___________20</w:t>
            </w:r>
            <w:r w:rsidRPr="00441783">
              <w:rPr>
                <w:rFonts w:ascii="Times New Roman" w:hAnsi="Times New Roman"/>
                <w:color w:val="000000"/>
              </w:rPr>
              <w:t>__г.</w:t>
            </w:r>
            <w:r w:rsidRPr="00441783">
              <w:rPr>
                <w:rFonts w:ascii="Times New Roman" w:hAnsi="Times New Roman"/>
                <w:color w:val="000000"/>
              </w:rPr>
              <w:br/>
            </w:r>
          </w:p>
          <w:p w:rsidR="00325E19" w:rsidRDefault="00325E19" w:rsidP="00325E19">
            <w:pPr>
              <w:autoSpaceDE w:val="0"/>
              <w:autoSpaceDN w:val="0"/>
              <w:adjustRightInd w:val="0"/>
              <w:spacing w:line="360" w:lineRule="auto"/>
              <w:ind w:right="-233"/>
              <w:jc w:val="center"/>
              <w:rPr>
                <w:rFonts w:ascii="Times New Roman" w:hAnsi="Times New Roman"/>
                <w:color w:val="000000"/>
              </w:rPr>
            </w:pPr>
            <w:r w:rsidRPr="00441783">
              <w:rPr>
                <w:rFonts w:ascii="Times New Roman" w:hAnsi="Times New Roman"/>
                <w:color w:val="000000"/>
              </w:rPr>
              <w:t>Руководитель практики от предприятия</w:t>
            </w:r>
            <w:r w:rsidRPr="00441783">
              <w:rPr>
                <w:rFonts w:ascii="Times New Roman" w:hAnsi="Times New Roman"/>
                <w:color w:val="000000"/>
              </w:rPr>
              <w:br/>
              <w:t>Оценка_________________________</w:t>
            </w:r>
            <w:r w:rsidRPr="00441783">
              <w:rPr>
                <w:rFonts w:ascii="Times New Roman" w:hAnsi="Times New Roman"/>
                <w:color w:val="000000"/>
              </w:rPr>
              <w:br/>
              <w:t>_______________________________</w:t>
            </w:r>
            <w:r w:rsidRPr="00441783">
              <w:rPr>
                <w:rFonts w:ascii="Times New Roman" w:hAnsi="Times New Roman"/>
                <w:color w:val="000000"/>
              </w:rPr>
              <w:br/>
              <w:t>(Подпись) /И.</w:t>
            </w:r>
            <w:r>
              <w:rPr>
                <w:rFonts w:ascii="Times New Roman" w:hAnsi="Times New Roman"/>
                <w:color w:val="000000"/>
              </w:rPr>
              <w:t>О. Фамилия/</w:t>
            </w:r>
            <w:r>
              <w:rPr>
                <w:rFonts w:ascii="Times New Roman" w:hAnsi="Times New Roman"/>
                <w:color w:val="000000"/>
              </w:rPr>
              <w:br/>
              <w:t>«____»___________20</w:t>
            </w:r>
            <w:r w:rsidRPr="00441783">
              <w:rPr>
                <w:rFonts w:ascii="Times New Roman" w:hAnsi="Times New Roman"/>
                <w:color w:val="000000"/>
              </w:rPr>
              <w:t>__г.</w:t>
            </w:r>
            <w:r w:rsidRPr="00441783">
              <w:rPr>
                <w:rFonts w:ascii="Times New Roman" w:hAnsi="Times New Roman"/>
                <w:color w:val="000000"/>
              </w:rPr>
              <w:br/>
            </w:r>
          </w:p>
          <w:p w:rsidR="00325E19" w:rsidRDefault="00325E19" w:rsidP="00325E19">
            <w:pPr>
              <w:autoSpaceDE w:val="0"/>
              <w:autoSpaceDN w:val="0"/>
              <w:adjustRightInd w:val="0"/>
              <w:spacing w:line="360" w:lineRule="auto"/>
              <w:ind w:right="-2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30" w:type="dxa"/>
          </w:tcPr>
          <w:p w:rsidR="00325E19" w:rsidRDefault="00325E19" w:rsidP="00325E19">
            <w:pPr>
              <w:autoSpaceDE w:val="0"/>
              <w:autoSpaceDN w:val="0"/>
              <w:adjustRightInd w:val="0"/>
              <w:spacing w:line="360" w:lineRule="auto"/>
              <w:ind w:right="-233"/>
              <w:jc w:val="center"/>
              <w:rPr>
                <w:rFonts w:ascii="Times New Roman" w:hAnsi="Times New Roman"/>
                <w:color w:val="000000"/>
              </w:rPr>
            </w:pPr>
            <w:r w:rsidRPr="00441783">
              <w:rPr>
                <w:rFonts w:ascii="Times New Roman" w:hAnsi="Times New Roman"/>
                <w:color w:val="000000"/>
              </w:rPr>
              <w:t>Руководитель практики от</w:t>
            </w:r>
            <w:r>
              <w:rPr>
                <w:rFonts w:ascii="Times New Roman" w:hAnsi="Times New Roman"/>
                <w:color w:val="000000"/>
              </w:rPr>
              <w:br/>
              <w:t>техникум</w:t>
            </w:r>
            <w:r w:rsidRPr="00441783">
              <w:rPr>
                <w:rFonts w:ascii="Times New Roman" w:hAnsi="Times New Roman"/>
                <w:color w:val="000000"/>
              </w:rPr>
              <w:t>а</w:t>
            </w:r>
            <w:r w:rsidRPr="00441783">
              <w:rPr>
                <w:rFonts w:ascii="Times New Roman" w:hAnsi="Times New Roman"/>
                <w:color w:val="000000"/>
              </w:rPr>
              <w:br/>
              <w:t>Оценка_________________________</w:t>
            </w:r>
            <w:r w:rsidRPr="00441783">
              <w:rPr>
                <w:rFonts w:ascii="Times New Roman" w:hAnsi="Times New Roman"/>
                <w:color w:val="000000"/>
              </w:rPr>
              <w:br/>
              <w:t>_______________________________</w:t>
            </w:r>
            <w:r w:rsidRPr="00441783">
              <w:rPr>
                <w:rFonts w:ascii="Times New Roman" w:hAnsi="Times New Roman"/>
                <w:color w:val="000000"/>
              </w:rPr>
              <w:br/>
              <w:t>(Подпись) /И.</w:t>
            </w:r>
            <w:r>
              <w:rPr>
                <w:rFonts w:ascii="Times New Roman" w:hAnsi="Times New Roman"/>
                <w:color w:val="000000"/>
              </w:rPr>
              <w:t>О. Фамилия/</w:t>
            </w:r>
            <w:r>
              <w:rPr>
                <w:rFonts w:ascii="Times New Roman" w:hAnsi="Times New Roman"/>
                <w:color w:val="000000"/>
              </w:rPr>
              <w:br/>
              <w:t>«____»___________20</w:t>
            </w:r>
            <w:r w:rsidRPr="00441783">
              <w:rPr>
                <w:rFonts w:ascii="Times New Roman" w:hAnsi="Times New Roman"/>
                <w:color w:val="000000"/>
              </w:rPr>
              <w:t>__г.</w:t>
            </w:r>
            <w:r w:rsidRPr="00441783">
              <w:rPr>
                <w:rFonts w:ascii="Times New Roman" w:hAnsi="Times New Roman"/>
                <w:color w:val="000000"/>
              </w:rPr>
              <w:br/>
            </w:r>
          </w:p>
          <w:p w:rsidR="00325E19" w:rsidRDefault="00325E19" w:rsidP="00325E19">
            <w:pPr>
              <w:autoSpaceDE w:val="0"/>
              <w:autoSpaceDN w:val="0"/>
              <w:adjustRightInd w:val="0"/>
              <w:spacing w:line="360" w:lineRule="auto"/>
              <w:ind w:right="-233"/>
              <w:jc w:val="center"/>
              <w:rPr>
                <w:rFonts w:ascii="Times New Roman" w:hAnsi="Times New Roman"/>
                <w:color w:val="000000"/>
              </w:rPr>
            </w:pPr>
            <w:r w:rsidRPr="00441783">
              <w:rPr>
                <w:rFonts w:ascii="Times New Roman" w:hAnsi="Times New Roman"/>
                <w:color w:val="000000"/>
              </w:rPr>
              <w:t>Руководитель практики от</w:t>
            </w:r>
            <w:r>
              <w:rPr>
                <w:rFonts w:ascii="Times New Roman" w:hAnsi="Times New Roman"/>
                <w:color w:val="000000"/>
              </w:rPr>
              <w:br/>
            </w:r>
            <w:r w:rsidRPr="00441783">
              <w:rPr>
                <w:rFonts w:ascii="Times New Roman" w:hAnsi="Times New Roman"/>
                <w:color w:val="000000"/>
              </w:rPr>
              <w:t xml:space="preserve"> предприятия</w:t>
            </w:r>
            <w:r w:rsidRPr="00441783">
              <w:rPr>
                <w:rFonts w:ascii="Times New Roman" w:hAnsi="Times New Roman"/>
                <w:color w:val="000000"/>
              </w:rPr>
              <w:br/>
              <w:t>Оценка_________________________</w:t>
            </w:r>
            <w:r w:rsidRPr="00441783">
              <w:rPr>
                <w:rFonts w:ascii="Times New Roman" w:hAnsi="Times New Roman"/>
                <w:color w:val="000000"/>
              </w:rPr>
              <w:br/>
              <w:t>_______________________________</w:t>
            </w:r>
            <w:r w:rsidRPr="00441783">
              <w:rPr>
                <w:rFonts w:ascii="Times New Roman" w:hAnsi="Times New Roman"/>
                <w:color w:val="000000"/>
              </w:rPr>
              <w:br/>
              <w:t>(Подпись) /И.</w:t>
            </w:r>
            <w:r>
              <w:rPr>
                <w:rFonts w:ascii="Times New Roman" w:hAnsi="Times New Roman"/>
                <w:color w:val="000000"/>
              </w:rPr>
              <w:t>О. Фамилия/</w:t>
            </w:r>
            <w:r>
              <w:rPr>
                <w:rFonts w:ascii="Times New Roman" w:hAnsi="Times New Roman"/>
                <w:color w:val="000000"/>
              </w:rPr>
              <w:br/>
              <w:t>«____»___________20</w:t>
            </w:r>
            <w:r w:rsidRPr="00441783">
              <w:rPr>
                <w:rFonts w:ascii="Times New Roman" w:hAnsi="Times New Roman"/>
                <w:color w:val="000000"/>
              </w:rPr>
              <w:t>__г.</w:t>
            </w:r>
            <w:r w:rsidRPr="00441783">
              <w:rPr>
                <w:rFonts w:ascii="Times New Roman" w:hAnsi="Times New Roman"/>
                <w:color w:val="000000"/>
              </w:rPr>
              <w:br/>
            </w:r>
          </w:p>
          <w:p w:rsidR="00325E19" w:rsidRDefault="00325E19" w:rsidP="00325E19">
            <w:pPr>
              <w:autoSpaceDE w:val="0"/>
              <w:autoSpaceDN w:val="0"/>
              <w:adjustRightInd w:val="0"/>
              <w:spacing w:line="360" w:lineRule="auto"/>
              <w:ind w:right="-233"/>
              <w:jc w:val="center"/>
              <w:rPr>
                <w:rFonts w:ascii="Times New Roman" w:hAnsi="Times New Roman"/>
                <w:color w:val="000000"/>
              </w:rPr>
            </w:pPr>
            <w:r w:rsidRPr="00441783">
              <w:rPr>
                <w:rFonts w:ascii="Times New Roman" w:hAnsi="Times New Roman"/>
                <w:color w:val="000000"/>
              </w:rPr>
              <w:t>Студент группы_____________________</w:t>
            </w:r>
            <w:r w:rsidRPr="00441783">
              <w:rPr>
                <w:rFonts w:ascii="Times New Roman" w:hAnsi="Times New Roman"/>
                <w:color w:val="000000"/>
              </w:rPr>
              <w:br/>
              <w:t>___________________________________</w:t>
            </w:r>
            <w:r w:rsidRPr="00441783">
              <w:rPr>
                <w:rFonts w:ascii="Times New Roman" w:hAnsi="Times New Roman"/>
                <w:color w:val="000000"/>
              </w:rPr>
              <w:br/>
              <w:t>(Подпись) /И.</w:t>
            </w:r>
            <w:r>
              <w:rPr>
                <w:rFonts w:ascii="Times New Roman" w:hAnsi="Times New Roman"/>
                <w:color w:val="000000"/>
              </w:rPr>
              <w:t>О. Фамилия/</w:t>
            </w:r>
            <w:r>
              <w:rPr>
                <w:rFonts w:ascii="Times New Roman" w:hAnsi="Times New Roman"/>
                <w:color w:val="000000"/>
              </w:rPr>
              <w:br/>
              <w:t>«____»___________20</w:t>
            </w:r>
            <w:r w:rsidRPr="00441783">
              <w:rPr>
                <w:rFonts w:ascii="Times New Roman" w:hAnsi="Times New Roman"/>
                <w:color w:val="000000"/>
              </w:rPr>
              <w:t>__г.</w:t>
            </w:r>
          </w:p>
          <w:p w:rsidR="00325E19" w:rsidRDefault="00325E19" w:rsidP="00325E19">
            <w:pPr>
              <w:autoSpaceDE w:val="0"/>
              <w:autoSpaceDN w:val="0"/>
              <w:adjustRightInd w:val="0"/>
              <w:spacing w:line="360" w:lineRule="auto"/>
              <w:ind w:right="-233"/>
              <w:jc w:val="center"/>
              <w:rPr>
                <w:rFonts w:ascii="Times New Roman" w:hAnsi="Times New Roman"/>
                <w:color w:val="000000"/>
              </w:rPr>
            </w:pPr>
          </w:p>
          <w:p w:rsidR="00325E19" w:rsidRDefault="00325E19" w:rsidP="00325E19">
            <w:pPr>
              <w:autoSpaceDE w:val="0"/>
              <w:autoSpaceDN w:val="0"/>
              <w:adjustRightInd w:val="0"/>
              <w:spacing w:line="360" w:lineRule="auto"/>
              <w:ind w:right="-233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8545FF" w:rsidRDefault="008545FF" w:rsidP="008545FF">
      <w:pPr>
        <w:autoSpaceDE w:val="0"/>
        <w:autoSpaceDN w:val="0"/>
        <w:adjustRightInd w:val="0"/>
        <w:spacing w:line="360" w:lineRule="auto"/>
        <w:ind w:left="4111" w:right="-233"/>
        <w:jc w:val="center"/>
        <w:rPr>
          <w:rFonts w:ascii="Times New Roman" w:hAnsi="Times New Roman"/>
          <w:color w:val="000000"/>
        </w:rPr>
      </w:pPr>
    </w:p>
    <w:p w:rsidR="008545FF" w:rsidRDefault="008545FF" w:rsidP="008545FF">
      <w:pPr>
        <w:autoSpaceDE w:val="0"/>
        <w:autoSpaceDN w:val="0"/>
        <w:adjustRightInd w:val="0"/>
        <w:spacing w:line="360" w:lineRule="auto"/>
        <w:ind w:left="-426" w:right="-233"/>
        <w:jc w:val="center"/>
        <w:rPr>
          <w:rFonts w:ascii="Times New Roman" w:hAnsi="Times New Roman"/>
          <w:color w:val="000000"/>
        </w:rPr>
      </w:pPr>
    </w:p>
    <w:p w:rsidR="008545FF" w:rsidRPr="00325E19" w:rsidRDefault="00F60303" w:rsidP="008545FF">
      <w:pPr>
        <w:autoSpaceDE w:val="0"/>
        <w:autoSpaceDN w:val="0"/>
        <w:adjustRightInd w:val="0"/>
        <w:spacing w:line="360" w:lineRule="auto"/>
        <w:ind w:left="-426" w:right="-233"/>
        <w:jc w:val="center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color w:val="000000"/>
          <w:sz w:val="24"/>
        </w:rPr>
        <w:t>Жирновск, 2020</w:t>
      </w:r>
    </w:p>
    <w:p w:rsidR="001828CB" w:rsidRPr="001828CB" w:rsidRDefault="001828CB" w:rsidP="00B7660C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Toc475969993"/>
      <w:bookmarkStart w:id="2" w:name="_Toc475973652"/>
      <w:r w:rsidRPr="001828C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ПРИЛОЖЕНИЕ </w:t>
      </w:r>
      <w:bookmarkStart w:id="3" w:name="_Toc408925617"/>
      <w:r w:rsidR="00B7660C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1828CB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F60303">
        <w:rPr>
          <w:rFonts w:ascii="Times New Roman" w:eastAsia="Times New Roman" w:hAnsi="Times New Roman" w:cs="Times New Roman"/>
          <w:bCs/>
          <w:sz w:val="44"/>
          <w:szCs w:val="28"/>
        </w:rPr>
        <w:t>Пример  описания предметной области</w:t>
      </w:r>
      <w:bookmarkEnd w:id="1"/>
      <w:bookmarkEnd w:id="2"/>
      <w:bookmarkEnd w:id="3"/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1828CB">
        <w:rPr>
          <w:rFonts w:ascii="Times New Roman" w:eastAsia="Times New Roman" w:hAnsi="Times New Roman" w:cs="Times New Roman"/>
        </w:rPr>
        <w:t>_____________________________________________________________________________________________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</w:rPr>
      </w:pPr>
      <w:bookmarkStart w:id="4" w:name="_Toc475969994"/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b/>
          <w:sz w:val="28"/>
          <w:szCs w:val="28"/>
        </w:rPr>
        <w:t>Описание предметной области</w:t>
      </w:r>
      <w:bookmarkEnd w:id="4"/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Объектом применения предлагаемой версии системы «</w:t>
      </w:r>
      <w:proofErr w:type="spellStart"/>
      <w:r w:rsidRPr="001828CB">
        <w:rPr>
          <w:rFonts w:ascii="Times New Roman" w:eastAsia="Times New Roman" w:hAnsi="Times New Roman" w:cs="Times New Roman"/>
          <w:sz w:val="28"/>
          <w:szCs w:val="28"/>
        </w:rPr>
        <w:t>Тектон</w:t>
      </w:r>
      <w:proofErr w:type="spellEnd"/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» является промышленное предприятие, обобщенная схема информационного взаимодействия </w:t>
      </w:r>
      <w:proofErr w:type="gramStart"/>
      <w:r w:rsidRPr="001828CB">
        <w:rPr>
          <w:rFonts w:ascii="Times New Roman" w:eastAsia="Times New Roman" w:hAnsi="Times New Roman" w:cs="Times New Roman"/>
          <w:sz w:val="28"/>
          <w:szCs w:val="28"/>
        </w:rPr>
        <w:t>в ходе</w:t>
      </w:r>
      <w:proofErr w:type="gramEnd"/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которого представлена на рис. 2.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Схема представляет функциональное деление бизнеса на управленческий блок и блок основной деятельности.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В блок основной деятельности входят:</w:t>
      </w:r>
    </w:p>
    <w:p w:rsidR="001828CB" w:rsidRPr="001828CB" w:rsidRDefault="001828CB" w:rsidP="001D774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производственно-коммерческая деятельность;</w:t>
      </w:r>
    </w:p>
    <w:p w:rsidR="001828CB" w:rsidRPr="001828CB" w:rsidRDefault="001828CB" w:rsidP="001D774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управление закупками; </w:t>
      </w:r>
    </w:p>
    <w:p w:rsidR="001828CB" w:rsidRPr="001828CB" w:rsidRDefault="001828CB" w:rsidP="001D774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производство; </w:t>
      </w:r>
    </w:p>
    <w:p w:rsidR="001828CB" w:rsidRPr="001828CB" w:rsidRDefault="001828CB" w:rsidP="001D774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управление продажами; </w:t>
      </w:r>
    </w:p>
    <w:p w:rsidR="001828CB" w:rsidRPr="001828CB" w:rsidRDefault="001828CB" w:rsidP="001D774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склады ТМЦ; </w:t>
      </w:r>
    </w:p>
    <w:p w:rsidR="001828CB" w:rsidRPr="001828CB" w:rsidRDefault="001828CB" w:rsidP="001D774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управление финансами; </w:t>
      </w:r>
    </w:p>
    <w:p w:rsidR="001828CB" w:rsidRPr="001828CB" w:rsidRDefault="001828CB" w:rsidP="001D774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управление персоналом. 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В управленческий блок входят функции управления предприятием в целом:</w:t>
      </w:r>
    </w:p>
    <w:p w:rsidR="001828CB" w:rsidRPr="001828CB" w:rsidRDefault="001828CB" w:rsidP="001D774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учет; </w:t>
      </w:r>
    </w:p>
    <w:p w:rsidR="001828CB" w:rsidRPr="001828CB" w:rsidRDefault="001828CB" w:rsidP="001D774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планирование и экономические расчеты; </w:t>
      </w:r>
    </w:p>
    <w:p w:rsidR="001828CB" w:rsidRPr="001828CB" w:rsidRDefault="001828CB" w:rsidP="001D774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координация и контроль основной деятельности. 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Производственный учет осуществляется в ходе основной деятельности в подразделениях и консолидируется по предприятию в целом по объектам и показателям бухгалтерского учета в главной бухгалтерии, по прочим существенным параметрам в планово-экономической службе предприятия.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Координация деятельности подразделений осуществляется на основании принятия решений по оперативной и аналитической отчетности и передачи решений для исполнения в блок основной деятельности.</w:t>
      </w:r>
    </w:p>
    <w:p w:rsidR="001828CB" w:rsidRPr="001828CB" w:rsidRDefault="001828CB" w:rsidP="001828CB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br w:type="page"/>
      </w:r>
      <w:bookmarkStart w:id="5" w:name="_Toc475973653"/>
      <w:bookmarkStart w:id="6" w:name="_Toc475969995"/>
      <w:bookmarkStart w:id="7" w:name="_Toc374026943"/>
      <w:r w:rsidRPr="001828C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ПРИЛОЖЕНИЕ </w:t>
      </w:r>
      <w:r w:rsidR="00B7660C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1828CB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1828CB">
        <w:rPr>
          <w:rFonts w:ascii="Times New Roman" w:eastAsia="Times New Roman" w:hAnsi="Times New Roman" w:cs="Times New Roman"/>
          <w:bCs/>
          <w:sz w:val="28"/>
          <w:szCs w:val="28"/>
        </w:rPr>
        <w:t>Пример структурной схемы предприятия</w:t>
      </w:r>
      <w:bookmarkEnd w:id="5"/>
      <w:bookmarkEnd w:id="6"/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1828CB">
        <w:rPr>
          <w:rFonts w:ascii="Times New Roman" w:eastAsia="Times New Roman" w:hAnsi="Times New Roman" w:cs="Times New Roman"/>
        </w:rPr>
        <w:t>_____________________________________________________________________________________________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Arial" w:eastAsia="Times New Roman" w:hAnsi="Arial"/>
          <w:b/>
          <w:bCs/>
          <w:sz w:val="24"/>
          <w:szCs w:val="24"/>
        </w:rPr>
      </w:pPr>
      <w:r w:rsidRPr="001828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Структурная схема </w:t>
      </w:r>
    </w:p>
    <w:p w:rsidR="001828CB" w:rsidRPr="001828CB" w:rsidRDefault="001828CB" w:rsidP="001828CB">
      <w:pPr>
        <w:keepNext/>
        <w:jc w:val="right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194310</wp:posOffset>
            </wp:positionH>
            <wp:positionV relativeFrom="paragraph">
              <wp:posOffset>137160</wp:posOffset>
            </wp:positionV>
            <wp:extent cx="6029960" cy="7207885"/>
            <wp:effectExtent l="0" t="0" r="8890" b="0"/>
            <wp:wrapTight wrapText="bothSides">
              <wp:wrapPolygon edited="0">
                <wp:start x="7575" y="0"/>
                <wp:lineTo x="2252" y="856"/>
                <wp:lineTo x="2252" y="1941"/>
                <wp:lineTo x="887" y="2283"/>
                <wp:lineTo x="136" y="2569"/>
                <wp:lineTo x="68" y="5595"/>
                <wp:lineTo x="205" y="6850"/>
                <wp:lineTo x="2115" y="7421"/>
                <wp:lineTo x="3275" y="7421"/>
                <wp:lineTo x="751" y="7821"/>
                <wp:lineTo x="68" y="7992"/>
                <wp:lineTo x="68" y="9305"/>
                <wp:lineTo x="1092" y="10162"/>
                <wp:lineTo x="1160" y="11988"/>
                <wp:lineTo x="409" y="12902"/>
                <wp:lineTo x="205" y="13301"/>
                <wp:lineTo x="68" y="13701"/>
                <wp:lineTo x="68" y="20323"/>
                <wp:lineTo x="751" y="21122"/>
                <wp:lineTo x="819" y="21351"/>
                <wp:lineTo x="21427" y="21522"/>
                <wp:lineTo x="21564" y="21522"/>
                <wp:lineTo x="21564" y="13358"/>
                <wp:lineTo x="21086" y="12902"/>
                <wp:lineTo x="21222" y="9477"/>
                <wp:lineTo x="17537" y="9248"/>
                <wp:lineTo x="17879" y="9248"/>
                <wp:lineTo x="20199" y="9077"/>
                <wp:lineTo x="19994" y="7536"/>
                <wp:lineTo x="19926" y="7421"/>
                <wp:lineTo x="21564" y="6908"/>
                <wp:lineTo x="21564" y="2512"/>
                <wp:lineTo x="20676" y="2283"/>
                <wp:lineTo x="18083" y="1941"/>
                <wp:lineTo x="18220" y="913"/>
                <wp:lineTo x="17128" y="685"/>
                <wp:lineTo x="13784" y="0"/>
                <wp:lineTo x="7575" y="0"/>
              </wp:wrapPolygon>
            </wp:wrapTight>
            <wp:docPr id="15" name="Рисунок 3" descr="j2.GIF (65852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j2.GIF (65852 bytes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7207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28CB" w:rsidRPr="001828CB" w:rsidRDefault="001828CB" w:rsidP="001828CB">
      <w:pPr>
        <w:keepNext/>
        <w:jc w:val="right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828CB" w:rsidRPr="001828CB" w:rsidRDefault="001828CB" w:rsidP="001828CB">
      <w:pPr>
        <w:keepNext/>
        <w:jc w:val="right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828CB" w:rsidRPr="001828CB" w:rsidRDefault="001828CB" w:rsidP="001828CB">
      <w:pPr>
        <w:keepNext/>
        <w:jc w:val="right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828CB" w:rsidRPr="001828CB" w:rsidRDefault="001828CB" w:rsidP="001828CB">
      <w:pPr>
        <w:keepNext/>
        <w:jc w:val="right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828CB" w:rsidRPr="001828CB" w:rsidRDefault="001828CB" w:rsidP="001828CB">
      <w:pPr>
        <w:keepNext/>
        <w:jc w:val="right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828CB" w:rsidRPr="001828CB" w:rsidRDefault="001828CB" w:rsidP="001828CB">
      <w:pPr>
        <w:keepNext/>
        <w:jc w:val="right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828CB" w:rsidRPr="001828CB" w:rsidRDefault="001828CB" w:rsidP="001828CB">
      <w:pPr>
        <w:keepNext/>
        <w:jc w:val="right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828CB" w:rsidRPr="001828CB" w:rsidRDefault="001828CB" w:rsidP="001828CB">
      <w:pPr>
        <w:keepNext/>
        <w:jc w:val="right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bookmarkEnd w:id="7"/>
    <w:p w:rsidR="001828CB" w:rsidRPr="001828CB" w:rsidRDefault="001828CB" w:rsidP="001828C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28CB">
        <w:rPr>
          <w:rFonts w:ascii="Times New Roman" w:eastAsia="Times New Roman" w:hAnsi="Times New Roman" w:cs="Times New Roman"/>
          <w:bCs/>
          <w:sz w:val="24"/>
          <w:szCs w:val="24"/>
        </w:rPr>
        <w:t>Рисунок 1 - Структурная схема системы “</w:t>
      </w:r>
      <w:proofErr w:type="spellStart"/>
      <w:r w:rsidRPr="001828CB">
        <w:rPr>
          <w:rFonts w:ascii="Times New Roman" w:eastAsia="Times New Roman" w:hAnsi="Times New Roman" w:cs="Times New Roman"/>
          <w:bCs/>
          <w:sz w:val="24"/>
          <w:szCs w:val="24"/>
        </w:rPr>
        <w:t>Тектон</w:t>
      </w:r>
      <w:proofErr w:type="spellEnd"/>
      <w:r w:rsidRPr="001828CB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</w:p>
    <w:p w:rsidR="00B7660C" w:rsidRDefault="00B7660C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bookmarkStart w:id="8" w:name="_Toc475973654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br w:type="page"/>
      </w:r>
    </w:p>
    <w:p w:rsidR="001828CB" w:rsidRPr="001828CB" w:rsidRDefault="001828CB" w:rsidP="001828CB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1828CB">
        <w:rPr>
          <w:rFonts w:ascii="Times New Roman" w:eastAsia="Times New Roman" w:hAnsi="Times New Roman" w:cs="Times New Roman"/>
          <w:b/>
          <w:bCs/>
          <w:sz w:val="28"/>
          <w:szCs w:val="24"/>
        </w:rPr>
        <w:lastRenderedPageBreak/>
        <w:t xml:space="preserve">ПРИЛОЖЕНИЕ </w:t>
      </w:r>
      <w:r w:rsidR="00B7660C">
        <w:rPr>
          <w:rFonts w:ascii="Times New Roman" w:eastAsia="Times New Roman" w:hAnsi="Times New Roman" w:cs="Times New Roman"/>
          <w:b/>
          <w:bCs/>
          <w:sz w:val="28"/>
          <w:szCs w:val="24"/>
        </w:rPr>
        <w:t>3</w:t>
      </w:r>
      <w:r w:rsidRPr="001828CB">
        <w:rPr>
          <w:rFonts w:ascii="Times New Roman" w:eastAsia="Times New Roman" w:hAnsi="Times New Roman" w:cs="Times New Roman"/>
          <w:b/>
          <w:bCs/>
          <w:i/>
          <w:sz w:val="28"/>
          <w:szCs w:val="24"/>
        </w:rPr>
        <w:br/>
      </w:r>
      <w:r w:rsidRPr="001828CB">
        <w:rPr>
          <w:rFonts w:ascii="Times New Roman" w:eastAsia="Times New Roman" w:hAnsi="Times New Roman" w:cs="Times New Roman"/>
          <w:bCs/>
          <w:sz w:val="28"/>
          <w:szCs w:val="24"/>
        </w:rPr>
        <w:t>Пример функциональной схемы</w:t>
      </w:r>
      <w:bookmarkEnd w:id="8"/>
    </w:p>
    <w:p w:rsidR="001828CB" w:rsidRPr="001828CB" w:rsidRDefault="001828CB" w:rsidP="001828C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Функциональная схема 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-162560</wp:posOffset>
            </wp:positionH>
            <wp:positionV relativeFrom="paragraph">
              <wp:posOffset>32385</wp:posOffset>
            </wp:positionV>
            <wp:extent cx="6400165" cy="5677535"/>
            <wp:effectExtent l="0" t="0" r="635" b="0"/>
            <wp:wrapTight wrapText="bothSides">
              <wp:wrapPolygon edited="0">
                <wp:start x="0" y="0"/>
                <wp:lineTo x="0" y="21525"/>
                <wp:lineTo x="17745" y="21525"/>
                <wp:lineTo x="17809" y="20873"/>
                <wp:lineTo x="21538" y="19786"/>
                <wp:lineTo x="21538" y="9277"/>
                <wp:lineTo x="21152" y="9059"/>
                <wp:lineTo x="20895" y="8697"/>
                <wp:lineTo x="20252" y="8117"/>
                <wp:lineTo x="20381" y="2827"/>
                <wp:lineTo x="19866" y="2609"/>
                <wp:lineTo x="17166" y="2319"/>
                <wp:lineTo x="17166" y="0"/>
                <wp:lineTo x="0" y="0"/>
              </wp:wrapPolygon>
            </wp:wrapTight>
            <wp:docPr id="16" name="Рисунок 2" descr="wpe3D.jpg (103689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wpe3D.jpg (103689 bytes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165" cy="567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28CB">
        <w:rPr>
          <w:rFonts w:ascii="Times New Roman" w:eastAsia="Times New Roman" w:hAnsi="Times New Roman" w:cs="Times New Roman"/>
          <w:bCs/>
          <w:sz w:val="24"/>
          <w:szCs w:val="24"/>
        </w:rPr>
        <w:t>Рисунок 2 - Функциональная схема и взаимосвязь элементов ИС ТЕКТОН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28CB" w:rsidRPr="001828CB" w:rsidRDefault="001828CB" w:rsidP="001828CB">
      <w:pPr>
        <w:keepNext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1828CB">
        <w:rPr>
          <w:rFonts w:ascii="Times New Roman" w:eastAsia="Times New Roman" w:hAnsi="Times New Roman" w:cs="Times New Roman"/>
          <w:sz w:val="28"/>
          <w:szCs w:val="24"/>
        </w:rPr>
        <w:br w:type="page"/>
      </w:r>
      <w:bookmarkStart w:id="9" w:name="_Toc475973655"/>
      <w:r w:rsidRPr="001828CB">
        <w:rPr>
          <w:rFonts w:ascii="Times New Roman" w:eastAsia="Times New Roman" w:hAnsi="Times New Roman" w:cs="Times New Roman"/>
          <w:b/>
          <w:bCs/>
          <w:sz w:val="28"/>
          <w:szCs w:val="24"/>
        </w:rPr>
        <w:lastRenderedPageBreak/>
        <w:t>ПРИЛОЖЕНИЕ</w:t>
      </w:r>
      <w:r w:rsidR="00B7660C">
        <w:rPr>
          <w:rFonts w:ascii="Times New Roman" w:eastAsia="Times New Roman" w:hAnsi="Times New Roman" w:cs="Times New Roman"/>
          <w:b/>
          <w:bCs/>
          <w:sz w:val="28"/>
          <w:szCs w:val="24"/>
        </w:rPr>
        <w:t>4</w:t>
      </w:r>
      <w:r w:rsidRPr="001828CB">
        <w:rPr>
          <w:rFonts w:ascii="Times New Roman" w:eastAsia="Times New Roman" w:hAnsi="Times New Roman" w:cs="Times New Roman"/>
          <w:b/>
          <w:bCs/>
          <w:i/>
          <w:sz w:val="28"/>
          <w:szCs w:val="24"/>
        </w:rPr>
        <w:br/>
      </w:r>
      <w:r w:rsidRPr="001828CB">
        <w:rPr>
          <w:rFonts w:ascii="Times New Roman" w:eastAsia="Times New Roman" w:hAnsi="Times New Roman" w:cs="Times New Roman"/>
          <w:bCs/>
          <w:sz w:val="28"/>
          <w:szCs w:val="24"/>
        </w:rPr>
        <w:t xml:space="preserve">пример </w:t>
      </w:r>
      <w:r w:rsidRPr="001828CB">
        <w:rPr>
          <w:rFonts w:ascii="Times New Roman" w:eastAsia="Times New Roman" w:hAnsi="Times New Roman" w:cs="Times New Roman"/>
          <w:bCs/>
          <w:sz w:val="28"/>
          <w:szCs w:val="24"/>
          <w:lang w:val="en-US"/>
        </w:rPr>
        <w:t>ER</w:t>
      </w:r>
      <w:r w:rsidRPr="001828CB">
        <w:rPr>
          <w:rFonts w:ascii="Times New Roman" w:eastAsia="Times New Roman" w:hAnsi="Times New Roman" w:cs="Times New Roman"/>
          <w:bCs/>
          <w:sz w:val="28"/>
          <w:szCs w:val="24"/>
        </w:rPr>
        <w:t>-диаграммы</w:t>
      </w:r>
      <w:bookmarkEnd w:id="9"/>
    </w:p>
    <w:p w:rsidR="001828CB" w:rsidRPr="001828CB" w:rsidRDefault="001828CB" w:rsidP="001828C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:rsidR="001828CB" w:rsidRPr="001828CB" w:rsidRDefault="001828CB" w:rsidP="001828CB">
      <w:pPr>
        <w:widowControl w:val="0"/>
        <w:tabs>
          <w:tab w:val="num" w:pos="-709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ind w:left="426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828CB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ER</w:t>
      </w:r>
      <w:r w:rsidRPr="001828CB">
        <w:rPr>
          <w:rFonts w:ascii="Times New Roman" w:eastAsia="Times New Roman" w:hAnsi="Times New Roman" w:cs="Times New Roman"/>
          <w:b/>
          <w:sz w:val="32"/>
          <w:szCs w:val="32"/>
        </w:rPr>
        <w:t>-диаграмма: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32"/>
          <w:szCs w:val="32"/>
        </w:rPr>
        <w:t xml:space="preserve">- </w:t>
      </w:r>
      <w:r w:rsidRPr="001828CB">
        <w:rPr>
          <w:rFonts w:ascii="Times New Roman" w:eastAsia="Times New Roman" w:hAnsi="Times New Roman" w:cs="Times New Roman"/>
          <w:sz w:val="28"/>
          <w:szCs w:val="28"/>
        </w:rPr>
        <w:t>Поставщики делают поставки различных товаров;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- Каждый склад хранит определенный вид товара;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- Фирма отгружает хранящийся на складах товар потребителям;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- Отгрузку товара осуществляют работники склада.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Требуется создать БД, которая будет выполнять следующие операции: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- Хранить данные о поставщиках и потребителях;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- Хранить информацию о поставках и отгрузках товара.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- Выполнять наценку на товары.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- Генерировать ежемесячные отчеты о поставках и отгрузках товаров.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Для этой предметной области была разработана реляционная схема БД </w:t>
      </w:r>
      <w:proofErr w:type="gramStart"/>
      <w:r w:rsidRPr="001828CB">
        <w:rPr>
          <w:rFonts w:ascii="Times New Roman" w:eastAsia="Times New Roman" w:hAnsi="Times New Roman" w:cs="Times New Roman"/>
          <w:sz w:val="28"/>
          <w:szCs w:val="28"/>
        </w:rPr>
        <w:t>( ER</w:t>
      </w:r>
      <w:proofErr w:type="gramEnd"/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 – диаграмму):</w:t>
      </w:r>
    </w:p>
    <w:p w:rsidR="001828CB" w:rsidRPr="001828CB" w:rsidRDefault="001828CB" w:rsidP="001D774A">
      <w:pPr>
        <w:widowControl w:val="0"/>
        <w:numPr>
          <w:ilvl w:val="1"/>
          <w:numId w:val="8"/>
        </w:numPr>
        <w:tabs>
          <w:tab w:val="num" w:pos="-709"/>
        </w:tabs>
        <w:autoSpaceDE w:val="0"/>
        <w:autoSpaceDN w:val="0"/>
        <w:adjustRightInd w:val="0"/>
        <w:spacing w:line="36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Выделяем  сущности  </w:t>
      </w:r>
      <w:proofErr w:type="spellStart"/>
      <w:r w:rsidRPr="001828CB">
        <w:rPr>
          <w:rFonts w:ascii="Times New Roman" w:eastAsia="Times New Roman" w:hAnsi="Times New Roman" w:cs="Times New Roman"/>
          <w:sz w:val="28"/>
          <w:szCs w:val="28"/>
        </w:rPr>
        <w:t>postavwik</w:t>
      </w:r>
      <w:proofErr w:type="spellEnd"/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proofErr w:type="spellStart"/>
      <w:r w:rsidRPr="001828CB">
        <w:rPr>
          <w:rFonts w:ascii="Times New Roman" w:eastAsia="Times New Roman" w:hAnsi="Times New Roman" w:cs="Times New Roman"/>
          <w:sz w:val="28"/>
          <w:szCs w:val="28"/>
        </w:rPr>
        <w:t>potrebitel</w:t>
      </w:r>
      <w:proofErr w:type="spellEnd"/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proofErr w:type="spellStart"/>
      <w:r w:rsidRPr="001828CB">
        <w:rPr>
          <w:rFonts w:ascii="Times New Roman" w:eastAsia="Times New Roman" w:hAnsi="Times New Roman" w:cs="Times New Roman"/>
          <w:sz w:val="28"/>
          <w:szCs w:val="28"/>
        </w:rPr>
        <w:t>sklad</w:t>
      </w:r>
      <w:proofErr w:type="spellEnd"/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proofErr w:type="spellStart"/>
      <w:r w:rsidRPr="001828CB">
        <w:rPr>
          <w:rFonts w:ascii="Times New Roman" w:eastAsia="Times New Roman" w:hAnsi="Times New Roman" w:cs="Times New Roman"/>
          <w:sz w:val="28"/>
          <w:szCs w:val="28"/>
        </w:rPr>
        <w:t>Tovar</w:t>
      </w:r>
      <w:proofErr w:type="spellEnd"/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,   </w:t>
      </w:r>
      <w:proofErr w:type="spellStart"/>
      <w:r w:rsidRPr="001828CB">
        <w:rPr>
          <w:rFonts w:ascii="Times New Roman" w:eastAsia="Times New Roman" w:hAnsi="Times New Roman" w:cs="Times New Roman"/>
          <w:sz w:val="28"/>
          <w:szCs w:val="28"/>
        </w:rPr>
        <w:t>postavka</w:t>
      </w:r>
      <w:proofErr w:type="spellEnd"/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proofErr w:type="spellStart"/>
      <w:r w:rsidRPr="001828CB">
        <w:rPr>
          <w:rFonts w:ascii="Times New Roman" w:eastAsia="Times New Roman" w:hAnsi="Times New Roman" w:cs="Times New Roman"/>
          <w:sz w:val="28"/>
          <w:szCs w:val="28"/>
        </w:rPr>
        <w:t>otgruzka</w:t>
      </w:r>
      <w:proofErr w:type="spellEnd"/>
      <w:r w:rsidRPr="001828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828CB" w:rsidRPr="001828CB" w:rsidRDefault="001828CB" w:rsidP="001D774A">
      <w:pPr>
        <w:widowControl w:val="0"/>
        <w:numPr>
          <w:ilvl w:val="1"/>
          <w:numId w:val="8"/>
        </w:numPr>
        <w:tabs>
          <w:tab w:val="num" w:pos="-709"/>
        </w:tabs>
        <w:autoSpaceDE w:val="0"/>
        <w:autoSpaceDN w:val="0"/>
        <w:adjustRightInd w:val="0"/>
        <w:spacing w:line="36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Выделяем родительские сущности. Это – </w:t>
      </w:r>
      <w:proofErr w:type="spellStart"/>
      <w:r w:rsidRPr="001828CB">
        <w:rPr>
          <w:rFonts w:ascii="Times New Roman" w:eastAsia="Times New Roman" w:hAnsi="Times New Roman" w:cs="Times New Roman"/>
          <w:sz w:val="28"/>
          <w:szCs w:val="28"/>
        </w:rPr>
        <w:t>postavwik</w:t>
      </w:r>
      <w:proofErr w:type="spellEnd"/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28CB">
        <w:rPr>
          <w:rFonts w:ascii="Times New Roman" w:eastAsia="Times New Roman" w:hAnsi="Times New Roman" w:cs="Times New Roman"/>
          <w:sz w:val="28"/>
          <w:szCs w:val="28"/>
        </w:rPr>
        <w:t>potrebitel</w:t>
      </w:r>
      <w:proofErr w:type="spellEnd"/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28CB">
        <w:rPr>
          <w:rFonts w:ascii="Times New Roman" w:eastAsia="Times New Roman" w:hAnsi="Times New Roman" w:cs="Times New Roman"/>
          <w:sz w:val="28"/>
          <w:szCs w:val="28"/>
        </w:rPr>
        <w:t>Tovar</w:t>
      </w:r>
      <w:proofErr w:type="spellEnd"/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,   </w:t>
      </w:r>
      <w:proofErr w:type="spellStart"/>
      <w:r w:rsidRPr="001828CB">
        <w:rPr>
          <w:rFonts w:ascii="Times New Roman" w:eastAsia="Times New Roman" w:hAnsi="Times New Roman" w:cs="Times New Roman"/>
          <w:sz w:val="28"/>
          <w:szCs w:val="28"/>
        </w:rPr>
        <w:t>sklad</w:t>
      </w:r>
      <w:proofErr w:type="spellEnd"/>
      <w:r w:rsidRPr="001828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828CB" w:rsidRPr="001828CB" w:rsidRDefault="001828CB" w:rsidP="001D774A">
      <w:pPr>
        <w:widowControl w:val="0"/>
        <w:numPr>
          <w:ilvl w:val="1"/>
          <w:numId w:val="8"/>
        </w:numPr>
        <w:tabs>
          <w:tab w:val="num" w:pos="-709"/>
        </w:tabs>
        <w:autoSpaceDE w:val="0"/>
        <w:autoSpaceDN w:val="0"/>
        <w:adjustRightInd w:val="0"/>
        <w:spacing w:line="36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Выделяем дочерние сущности. Это –   ,   </w:t>
      </w:r>
      <w:proofErr w:type="spellStart"/>
      <w:r w:rsidRPr="001828CB">
        <w:rPr>
          <w:rFonts w:ascii="Times New Roman" w:eastAsia="Times New Roman" w:hAnsi="Times New Roman" w:cs="Times New Roman"/>
          <w:sz w:val="28"/>
          <w:szCs w:val="28"/>
        </w:rPr>
        <w:t>postavka</w:t>
      </w:r>
      <w:proofErr w:type="spellEnd"/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proofErr w:type="spellStart"/>
      <w:r w:rsidRPr="001828CB">
        <w:rPr>
          <w:rFonts w:ascii="Times New Roman" w:eastAsia="Times New Roman" w:hAnsi="Times New Roman" w:cs="Times New Roman"/>
          <w:sz w:val="28"/>
          <w:szCs w:val="28"/>
        </w:rPr>
        <w:t>otgruzka</w:t>
      </w:r>
      <w:proofErr w:type="spellEnd"/>
      <w:r w:rsidRPr="001828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828CB" w:rsidRPr="001828CB" w:rsidRDefault="001828CB" w:rsidP="001D774A">
      <w:pPr>
        <w:widowControl w:val="0"/>
        <w:numPr>
          <w:ilvl w:val="1"/>
          <w:numId w:val="8"/>
        </w:numPr>
        <w:tabs>
          <w:tab w:val="num" w:pos="-709"/>
        </w:tabs>
        <w:autoSpaceDE w:val="0"/>
        <w:autoSpaceDN w:val="0"/>
        <w:adjustRightInd w:val="0"/>
        <w:spacing w:line="36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В каждой сущности  определяем атрибуты: В родительских сущностях определяем первичный ключ. В дочерних сущностях определяем внешние ключи.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 мы преобразовали отношения </w:t>
      </w:r>
      <w:proofErr w:type="gramStart"/>
      <w:r w:rsidRPr="001828CB">
        <w:rPr>
          <w:rFonts w:ascii="Times New Roman" w:eastAsia="Times New Roman" w:hAnsi="Times New Roman" w:cs="Times New Roman"/>
          <w:sz w:val="28"/>
          <w:szCs w:val="28"/>
        </w:rPr>
        <w:t>М:М</w:t>
      </w:r>
      <w:proofErr w:type="gramEnd"/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 в отношения 1:М.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32"/>
          <w:szCs w:val="32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828CB" w:rsidRPr="001828CB" w:rsidRDefault="001828CB" w:rsidP="001828CB">
      <w:pPr>
        <w:keepNext/>
        <w:jc w:val="right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828CB" w:rsidRPr="001828CB" w:rsidRDefault="001828CB" w:rsidP="001828CB">
      <w:pPr>
        <w:keepNext/>
        <w:jc w:val="right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noProof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-120015</wp:posOffset>
            </wp:positionH>
            <wp:positionV relativeFrom="paragraph">
              <wp:posOffset>864870</wp:posOffset>
            </wp:positionV>
            <wp:extent cx="6387465" cy="5467985"/>
            <wp:effectExtent l="0" t="0" r="0" b="0"/>
            <wp:wrapTight wrapText="bothSides">
              <wp:wrapPolygon edited="0">
                <wp:start x="0" y="0"/>
                <wp:lineTo x="0" y="21522"/>
                <wp:lineTo x="21516" y="21522"/>
                <wp:lineTo x="21516" y="0"/>
                <wp:lineTo x="0" y="0"/>
              </wp:wrapPolygon>
            </wp:wrapTight>
            <wp:docPr id="17" name="Рисунок 10" descr="Тема &quot;Основные термины и понятия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Тема &quot;Основные термины и понятия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7465" cy="5467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Варианты </w:t>
      </w:r>
      <w:r w:rsidRPr="001828CB">
        <w:rPr>
          <w:rFonts w:ascii="Times New Roman" w:eastAsia="Times New Roman" w:hAnsi="Times New Roman" w:cs="Times New Roman"/>
          <w:sz w:val="28"/>
          <w:szCs w:val="28"/>
          <w:lang w:val="en-US"/>
        </w:rPr>
        <w:t>ER</w:t>
      </w:r>
      <w:r w:rsidRPr="001828CB">
        <w:rPr>
          <w:rFonts w:ascii="Times New Roman" w:eastAsia="Times New Roman" w:hAnsi="Times New Roman" w:cs="Times New Roman"/>
          <w:sz w:val="28"/>
          <w:szCs w:val="28"/>
        </w:rPr>
        <w:t>-диаграмм: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</w:p>
    <w:p w:rsidR="001828CB" w:rsidRPr="001828CB" w:rsidRDefault="001828CB" w:rsidP="001828CB">
      <w:pPr>
        <w:keepNext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Toc475969996"/>
      <w:r w:rsidRPr="001828CB">
        <w:rPr>
          <w:rFonts w:ascii="Times New Roman" w:eastAsia="Times New Roman" w:hAnsi="Times New Roman" w:cs="Times New Roman"/>
          <w:sz w:val="24"/>
          <w:szCs w:val="24"/>
        </w:rPr>
        <w:t>Рисунок 3 -  Вариант 1</w:t>
      </w:r>
      <w:bookmarkEnd w:id="10"/>
    </w:p>
    <w:p w:rsidR="001828CB" w:rsidRPr="001828CB" w:rsidRDefault="001828CB" w:rsidP="001828CB">
      <w:pPr>
        <w:keepNext/>
        <w:jc w:val="right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828CB" w:rsidRPr="001828CB" w:rsidRDefault="001828CB" w:rsidP="001828CB">
      <w:pPr>
        <w:keepNext/>
        <w:jc w:val="right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828CB" w:rsidRPr="001828CB" w:rsidRDefault="001828CB" w:rsidP="001828CB">
      <w:pPr>
        <w:keepNext/>
        <w:jc w:val="right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828CB" w:rsidRPr="001828CB" w:rsidRDefault="001828CB" w:rsidP="001828CB">
      <w:pPr>
        <w:keepNext/>
        <w:jc w:val="right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828CB" w:rsidRPr="001828CB" w:rsidRDefault="001828CB" w:rsidP="001828CB">
      <w:pPr>
        <w:keepNext/>
        <w:jc w:val="right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-191135</wp:posOffset>
            </wp:positionH>
            <wp:positionV relativeFrom="paragraph">
              <wp:posOffset>192405</wp:posOffset>
            </wp:positionV>
            <wp:extent cx="6652895" cy="6103620"/>
            <wp:effectExtent l="0" t="0" r="0" b="0"/>
            <wp:wrapTight wrapText="bothSides">
              <wp:wrapPolygon edited="0">
                <wp:start x="0" y="0"/>
                <wp:lineTo x="0" y="21506"/>
                <wp:lineTo x="21524" y="21506"/>
                <wp:lineTo x="21524" y="0"/>
                <wp:lineTo x="0" y="0"/>
              </wp:wrapPolygon>
            </wp:wrapTight>
            <wp:docPr id="18" name="Рисунок 16" descr="СОДЕРЖАНИЕ - Изучение предметной области и проблемной среды электронного магазина. Разработка модели предметной области - 1.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СОДЕРЖАНИЕ - Изучение предметной области и проблемной среды электронного магазина. Разработка модели предметной области - 1.do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895" cy="6103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28CB" w:rsidRPr="001828CB" w:rsidRDefault="001828CB" w:rsidP="001828CB">
      <w:pPr>
        <w:keepNext/>
        <w:jc w:val="right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828CB" w:rsidRPr="001828CB" w:rsidRDefault="001828CB" w:rsidP="001828CB">
      <w:pPr>
        <w:keepNext/>
        <w:jc w:val="right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1" w:name="_Toc475969997"/>
      <w:r w:rsidRPr="001828CB">
        <w:rPr>
          <w:rFonts w:ascii="Times New Roman" w:eastAsia="Times New Roman" w:hAnsi="Times New Roman" w:cs="Times New Roman"/>
          <w:sz w:val="24"/>
          <w:szCs w:val="24"/>
        </w:rPr>
        <w:t>Рисунок 4 -  Вариант 2</w:t>
      </w:r>
      <w:bookmarkEnd w:id="11"/>
    </w:p>
    <w:p w:rsidR="001828CB" w:rsidRPr="001828CB" w:rsidRDefault="001828CB" w:rsidP="001828CB">
      <w:pPr>
        <w:keepNext/>
        <w:jc w:val="right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828CB" w:rsidRPr="001828CB" w:rsidRDefault="001828CB" w:rsidP="001828CB">
      <w:pPr>
        <w:keepNext/>
        <w:jc w:val="right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828CB" w:rsidRPr="001828CB" w:rsidRDefault="001828CB" w:rsidP="001828CB">
      <w:pPr>
        <w:keepNext/>
        <w:jc w:val="right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828CB" w:rsidRPr="001828CB" w:rsidRDefault="001828CB" w:rsidP="001828CB">
      <w:pPr>
        <w:keepNext/>
        <w:jc w:val="right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828CB" w:rsidRPr="001828CB" w:rsidRDefault="001828CB" w:rsidP="001828CB">
      <w:pPr>
        <w:keepNext/>
        <w:jc w:val="right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828CB" w:rsidRPr="001828CB" w:rsidRDefault="001828CB" w:rsidP="001828CB">
      <w:pPr>
        <w:keepNext/>
        <w:jc w:val="right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828CB" w:rsidRPr="001828CB" w:rsidRDefault="001828CB" w:rsidP="001828CB">
      <w:pPr>
        <w:keepNext/>
        <w:jc w:val="right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828CB" w:rsidRDefault="001828CB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1828CB" w:rsidRPr="001828CB" w:rsidRDefault="001828CB" w:rsidP="001828CB">
      <w:pPr>
        <w:keepNext/>
        <w:pBdr>
          <w:bottom w:val="single" w:sz="4" w:space="1" w:color="auto"/>
        </w:pBdr>
        <w:spacing w:line="36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2" w:name="_Toc405538733"/>
      <w:bookmarkStart w:id="13" w:name="_Toc405541545"/>
      <w:r w:rsidRPr="001828C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ПРИЛОЖЕНИЕ </w:t>
      </w:r>
      <w:r w:rsidR="00B7660C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1828CB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1828CB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1828CB">
        <w:rPr>
          <w:rFonts w:ascii="Times New Roman" w:eastAsia="Times New Roman" w:hAnsi="Times New Roman" w:cs="Times New Roman"/>
          <w:bCs/>
          <w:sz w:val="28"/>
          <w:szCs w:val="28"/>
        </w:rPr>
        <w:t xml:space="preserve">Описание предметной области и построение </w:t>
      </w:r>
      <w:r w:rsidRPr="001828C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ER</w:t>
      </w:r>
      <w:r w:rsidRPr="001828CB">
        <w:rPr>
          <w:rFonts w:ascii="Times New Roman" w:eastAsia="Times New Roman" w:hAnsi="Times New Roman" w:cs="Times New Roman"/>
          <w:bCs/>
          <w:sz w:val="28"/>
          <w:szCs w:val="28"/>
        </w:rPr>
        <w:t>-диаграммы</w:t>
      </w:r>
      <w:bookmarkEnd w:id="12"/>
      <w:bookmarkEnd w:id="13"/>
    </w:p>
    <w:p w:rsidR="001828CB" w:rsidRPr="001828CB" w:rsidRDefault="001828CB" w:rsidP="001828CB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Описание предметной области и построение </w:t>
      </w:r>
      <w:r w:rsidRPr="001828CB">
        <w:rPr>
          <w:rFonts w:ascii="Times New Roman" w:eastAsia="Times New Roman" w:hAnsi="Times New Roman" w:cs="Times New Roman"/>
          <w:sz w:val="28"/>
          <w:szCs w:val="28"/>
          <w:lang w:val="en-US"/>
        </w:rPr>
        <w:t>ER</w:t>
      </w:r>
      <w:r w:rsidRPr="001828CB">
        <w:rPr>
          <w:rFonts w:ascii="Times New Roman" w:eastAsia="Times New Roman" w:hAnsi="Times New Roman" w:cs="Times New Roman"/>
          <w:sz w:val="28"/>
          <w:szCs w:val="28"/>
        </w:rPr>
        <w:t>-диаграммы:</w:t>
      </w:r>
    </w:p>
    <w:p w:rsidR="001828CB" w:rsidRPr="001828CB" w:rsidRDefault="001828CB" w:rsidP="001D774A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Поставщики делают поставки различных товаров.</w:t>
      </w:r>
    </w:p>
    <w:p w:rsidR="001828CB" w:rsidRPr="001828CB" w:rsidRDefault="001828CB" w:rsidP="001D774A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Каждый склад хранит определенный вид товара.</w:t>
      </w:r>
    </w:p>
    <w:p w:rsidR="001828CB" w:rsidRPr="001828CB" w:rsidRDefault="001828CB" w:rsidP="001D774A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Фирма отгружает хранящийся на складах товар потребителям.</w:t>
      </w:r>
    </w:p>
    <w:p w:rsidR="001828CB" w:rsidRPr="001828CB" w:rsidRDefault="001828CB" w:rsidP="001D774A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Отгрузку товара осуществляют работники склада.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Требуется создать БД, которая будет выполнять следующие операции:</w:t>
      </w:r>
    </w:p>
    <w:p w:rsidR="001828CB" w:rsidRPr="001828CB" w:rsidRDefault="001828CB" w:rsidP="001D774A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хранить данные о поставщиках и потребителях;</w:t>
      </w:r>
    </w:p>
    <w:p w:rsidR="001828CB" w:rsidRPr="001828CB" w:rsidRDefault="001828CB" w:rsidP="001D774A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хранить информацию о поставках и отгрузках товара;</w:t>
      </w:r>
    </w:p>
    <w:p w:rsidR="001828CB" w:rsidRPr="001828CB" w:rsidRDefault="001828CB" w:rsidP="001D774A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выполнять наценку на товары;</w:t>
      </w:r>
    </w:p>
    <w:p w:rsidR="001828CB" w:rsidRPr="001828CB" w:rsidRDefault="001828CB" w:rsidP="001D774A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генерировать ежемесячные отчеты о поставках и отгрузках товаров.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Для этой предметной области была разработана реляционная схема БД (ER – диаграмму):</w:t>
      </w:r>
    </w:p>
    <w:p w:rsidR="001828CB" w:rsidRPr="001828CB" w:rsidRDefault="001828CB" w:rsidP="001D774A">
      <w:pPr>
        <w:numPr>
          <w:ilvl w:val="1"/>
          <w:numId w:val="7"/>
        </w:numPr>
        <w:tabs>
          <w:tab w:val="clear" w:pos="1440"/>
          <w:tab w:val="num" w:pos="-709"/>
        </w:tabs>
        <w:spacing w:line="36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248400" cy="2828925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 Выделяем  сущности  </w:t>
      </w:r>
      <w:proofErr w:type="spellStart"/>
      <w:r w:rsidRPr="001828CB">
        <w:rPr>
          <w:rFonts w:ascii="Times New Roman" w:eastAsia="Times New Roman" w:hAnsi="Times New Roman" w:cs="Times New Roman"/>
          <w:sz w:val="28"/>
          <w:szCs w:val="28"/>
        </w:rPr>
        <w:t>postavwik</w:t>
      </w:r>
      <w:proofErr w:type="spellEnd"/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proofErr w:type="spellStart"/>
      <w:r w:rsidRPr="001828CB">
        <w:rPr>
          <w:rFonts w:ascii="Times New Roman" w:eastAsia="Times New Roman" w:hAnsi="Times New Roman" w:cs="Times New Roman"/>
          <w:sz w:val="28"/>
          <w:szCs w:val="28"/>
        </w:rPr>
        <w:t>potrebitel</w:t>
      </w:r>
      <w:proofErr w:type="spellEnd"/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proofErr w:type="spellStart"/>
      <w:r w:rsidRPr="001828CB">
        <w:rPr>
          <w:rFonts w:ascii="Times New Roman" w:eastAsia="Times New Roman" w:hAnsi="Times New Roman" w:cs="Times New Roman"/>
          <w:sz w:val="28"/>
          <w:szCs w:val="28"/>
        </w:rPr>
        <w:t>sklad</w:t>
      </w:r>
      <w:proofErr w:type="spellEnd"/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proofErr w:type="spellStart"/>
      <w:r w:rsidRPr="001828CB">
        <w:rPr>
          <w:rFonts w:ascii="Times New Roman" w:eastAsia="Times New Roman" w:hAnsi="Times New Roman" w:cs="Times New Roman"/>
          <w:sz w:val="28"/>
          <w:szCs w:val="28"/>
        </w:rPr>
        <w:t>Tovar</w:t>
      </w:r>
      <w:proofErr w:type="spellEnd"/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,   </w:t>
      </w:r>
      <w:proofErr w:type="spellStart"/>
      <w:r w:rsidRPr="001828CB">
        <w:rPr>
          <w:rFonts w:ascii="Times New Roman" w:eastAsia="Times New Roman" w:hAnsi="Times New Roman" w:cs="Times New Roman"/>
          <w:sz w:val="28"/>
          <w:szCs w:val="28"/>
        </w:rPr>
        <w:t>postavka</w:t>
      </w:r>
      <w:proofErr w:type="spellEnd"/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proofErr w:type="spellStart"/>
      <w:r w:rsidRPr="001828CB">
        <w:rPr>
          <w:rFonts w:ascii="Times New Roman" w:eastAsia="Times New Roman" w:hAnsi="Times New Roman" w:cs="Times New Roman"/>
          <w:sz w:val="28"/>
          <w:szCs w:val="28"/>
        </w:rPr>
        <w:t>otgruzka</w:t>
      </w:r>
      <w:proofErr w:type="spellEnd"/>
      <w:r w:rsidRPr="001828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828CB" w:rsidRPr="001828CB" w:rsidRDefault="001828CB" w:rsidP="001D774A">
      <w:pPr>
        <w:widowControl w:val="0"/>
        <w:numPr>
          <w:ilvl w:val="1"/>
          <w:numId w:val="7"/>
        </w:numPr>
        <w:tabs>
          <w:tab w:val="num" w:pos="-709"/>
        </w:tabs>
        <w:autoSpaceDE w:val="0"/>
        <w:autoSpaceDN w:val="0"/>
        <w:adjustRightInd w:val="0"/>
        <w:spacing w:line="36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Выделяем родительские сущности. Это – </w:t>
      </w:r>
      <w:proofErr w:type="spellStart"/>
      <w:r w:rsidRPr="001828CB">
        <w:rPr>
          <w:rFonts w:ascii="Times New Roman" w:eastAsia="Times New Roman" w:hAnsi="Times New Roman" w:cs="Times New Roman"/>
          <w:sz w:val="28"/>
          <w:szCs w:val="28"/>
        </w:rPr>
        <w:t>postavwik</w:t>
      </w:r>
      <w:proofErr w:type="spellEnd"/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28CB">
        <w:rPr>
          <w:rFonts w:ascii="Times New Roman" w:eastAsia="Times New Roman" w:hAnsi="Times New Roman" w:cs="Times New Roman"/>
          <w:sz w:val="28"/>
          <w:szCs w:val="28"/>
        </w:rPr>
        <w:t>potrebitel</w:t>
      </w:r>
      <w:proofErr w:type="spellEnd"/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28CB">
        <w:rPr>
          <w:rFonts w:ascii="Times New Roman" w:eastAsia="Times New Roman" w:hAnsi="Times New Roman" w:cs="Times New Roman"/>
          <w:sz w:val="28"/>
          <w:szCs w:val="28"/>
        </w:rPr>
        <w:t>Tovar</w:t>
      </w:r>
      <w:proofErr w:type="spellEnd"/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,   </w:t>
      </w:r>
      <w:proofErr w:type="spellStart"/>
      <w:r w:rsidRPr="001828CB">
        <w:rPr>
          <w:rFonts w:ascii="Times New Roman" w:eastAsia="Times New Roman" w:hAnsi="Times New Roman" w:cs="Times New Roman"/>
          <w:sz w:val="28"/>
          <w:szCs w:val="28"/>
        </w:rPr>
        <w:t>sklad</w:t>
      </w:r>
      <w:proofErr w:type="spellEnd"/>
      <w:r w:rsidRPr="001828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828CB" w:rsidRPr="001828CB" w:rsidRDefault="001828CB" w:rsidP="001D774A">
      <w:pPr>
        <w:widowControl w:val="0"/>
        <w:numPr>
          <w:ilvl w:val="1"/>
          <w:numId w:val="7"/>
        </w:numPr>
        <w:tabs>
          <w:tab w:val="num" w:pos="-709"/>
        </w:tabs>
        <w:autoSpaceDE w:val="0"/>
        <w:autoSpaceDN w:val="0"/>
        <w:adjustRightInd w:val="0"/>
        <w:spacing w:line="36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Выделяем дочерние сущности. Это –  </w:t>
      </w:r>
      <w:proofErr w:type="spellStart"/>
      <w:r w:rsidRPr="001828CB">
        <w:rPr>
          <w:rFonts w:ascii="Times New Roman" w:eastAsia="Times New Roman" w:hAnsi="Times New Roman" w:cs="Times New Roman"/>
          <w:sz w:val="28"/>
          <w:szCs w:val="28"/>
        </w:rPr>
        <w:t>postavka</w:t>
      </w:r>
      <w:proofErr w:type="spellEnd"/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proofErr w:type="spellStart"/>
      <w:r w:rsidRPr="001828CB">
        <w:rPr>
          <w:rFonts w:ascii="Times New Roman" w:eastAsia="Times New Roman" w:hAnsi="Times New Roman" w:cs="Times New Roman"/>
          <w:sz w:val="28"/>
          <w:szCs w:val="28"/>
        </w:rPr>
        <w:t>otgruzka</w:t>
      </w:r>
      <w:proofErr w:type="spellEnd"/>
      <w:r w:rsidRPr="001828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828CB" w:rsidRPr="001828CB" w:rsidRDefault="001828CB" w:rsidP="001D774A">
      <w:pPr>
        <w:widowControl w:val="0"/>
        <w:numPr>
          <w:ilvl w:val="1"/>
          <w:numId w:val="7"/>
        </w:numPr>
        <w:tabs>
          <w:tab w:val="num" w:pos="-709"/>
        </w:tabs>
        <w:autoSpaceDE w:val="0"/>
        <w:autoSpaceDN w:val="0"/>
        <w:adjustRightInd w:val="0"/>
        <w:spacing w:line="36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В каждой сущности  определяем атрибуты: В родительских сущностях определяем первичный ключ. В дочерних сущностях определяем внешние ключи.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Таким образом, мы преобразовали отношения </w:t>
      </w:r>
      <w:proofErr w:type="gramStart"/>
      <w:r w:rsidRPr="001828CB">
        <w:rPr>
          <w:rFonts w:ascii="Times New Roman" w:eastAsia="Times New Roman" w:hAnsi="Times New Roman" w:cs="Times New Roman"/>
          <w:sz w:val="28"/>
          <w:szCs w:val="28"/>
        </w:rPr>
        <w:t>М:М</w:t>
      </w:r>
      <w:proofErr w:type="gramEnd"/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 в отношения 1:М.</w:t>
      </w:r>
    </w:p>
    <w:p w:rsidR="001828CB" w:rsidRPr="001828CB" w:rsidRDefault="001828CB" w:rsidP="001828CB">
      <w:pPr>
        <w:keepNext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br w:type="page"/>
      </w:r>
      <w:bookmarkStart w:id="14" w:name="_Toc475973656"/>
      <w:bookmarkStart w:id="15" w:name="_Toc475969998"/>
      <w:r w:rsidRPr="001828C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ПРИЛОЖЕНИЕ </w:t>
      </w:r>
      <w:r w:rsidR="00B7660C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1828CB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1828CB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Примеры</w:t>
      </w:r>
      <w:r w:rsidRPr="001828CB">
        <w:rPr>
          <w:rFonts w:ascii="Times New Roman" w:eastAsia="Times New Roman" w:hAnsi="Times New Roman" w:cs="Times New Roman"/>
          <w:bCs/>
          <w:sz w:val="28"/>
          <w:szCs w:val="24"/>
          <w:lang w:val="en-US"/>
        </w:rPr>
        <w:t>UML</w:t>
      </w:r>
      <w:r w:rsidRPr="001828CB">
        <w:rPr>
          <w:rFonts w:ascii="Times New Roman" w:eastAsia="Times New Roman" w:hAnsi="Times New Roman" w:cs="Times New Roman"/>
          <w:bCs/>
          <w:sz w:val="28"/>
          <w:szCs w:val="24"/>
        </w:rPr>
        <w:t>-диаграмм</w:t>
      </w:r>
      <w:bookmarkEnd w:id="14"/>
    </w:p>
    <w:p w:rsidR="001828CB" w:rsidRPr="001828CB" w:rsidRDefault="001828CB" w:rsidP="001828C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Пример </w:t>
      </w:r>
      <w:r w:rsidRPr="001828C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UML</w:t>
      </w:r>
      <w:r w:rsidRPr="001828CB">
        <w:rPr>
          <w:rFonts w:ascii="Times New Roman" w:eastAsia="Times New Roman" w:hAnsi="Times New Roman" w:cs="Times New Roman"/>
          <w:b/>
          <w:sz w:val="28"/>
          <w:szCs w:val="28"/>
        </w:rPr>
        <w:t>-диаграммы вариантов использования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28CB" w:rsidRPr="001828CB" w:rsidRDefault="001828CB" w:rsidP="001828CB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461645</wp:posOffset>
            </wp:positionH>
            <wp:positionV relativeFrom="paragraph">
              <wp:posOffset>29210</wp:posOffset>
            </wp:positionV>
            <wp:extent cx="5708650" cy="5247005"/>
            <wp:effectExtent l="0" t="0" r="6350" b="0"/>
            <wp:wrapTight wrapText="bothSides">
              <wp:wrapPolygon edited="0">
                <wp:start x="0" y="0"/>
                <wp:lineTo x="0" y="21488"/>
                <wp:lineTo x="21552" y="21488"/>
                <wp:lineTo x="21552" y="0"/>
                <wp:lineTo x="0" y="0"/>
              </wp:wrapPolygon>
            </wp:wrapTight>
            <wp:docPr id="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97" t="12198" r="40526" b="240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0" cy="5247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28CB">
        <w:rPr>
          <w:rFonts w:ascii="Times New Roman" w:eastAsia="Times New Roman" w:hAnsi="Times New Roman" w:cs="Times New Roman"/>
          <w:sz w:val="24"/>
          <w:szCs w:val="24"/>
        </w:rPr>
        <w:t xml:space="preserve">Рисунок 5 -  </w:t>
      </w:r>
      <w:r w:rsidRPr="001828CB">
        <w:rPr>
          <w:rFonts w:ascii="Times New Roman" w:eastAsia="Times New Roman" w:hAnsi="Times New Roman" w:cs="Times New Roman"/>
          <w:sz w:val="24"/>
          <w:szCs w:val="24"/>
          <w:lang w:val="en-US"/>
        </w:rPr>
        <w:t>UML</w:t>
      </w:r>
      <w:r w:rsidRPr="001828CB">
        <w:rPr>
          <w:rFonts w:ascii="Times New Roman" w:eastAsia="Times New Roman" w:hAnsi="Times New Roman" w:cs="Times New Roman"/>
          <w:sz w:val="24"/>
          <w:szCs w:val="24"/>
        </w:rPr>
        <w:t>-диаграмма вариантов использования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Cs w:val="28"/>
        </w:rPr>
      </w:pPr>
      <w:r w:rsidRPr="001828C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Пример диаграммы последовательностей</w:t>
      </w:r>
      <w:r w:rsidRPr="001828CB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616585</wp:posOffset>
            </wp:positionV>
            <wp:extent cx="6139815" cy="6837045"/>
            <wp:effectExtent l="0" t="0" r="0" b="1905"/>
            <wp:wrapTight wrapText="bothSides">
              <wp:wrapPolygon edited="0">
                <wp:start x="0" y="0"/>
                <wp:lineTo x="0" y="21546"/>
                <wp:lineTo x="21513" y="21546"/>
                <wp:lineTo x="21513" y="0"/>
                <wp:lineTo x="0" y="0"/>
              </wp:wrapPolygon>
            </wp:wrapTight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27" t="12024" r="61882" b="88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815" cy="6837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28CB" w:rsidRPr="001828CB" w:rsidRDefault="001828CB" w:rsidP="001828CB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828CB" w:rsidRPr="001828CB" w:rsidRDefault="001828CB" w:rsidP="001828CB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828CB" w:rsidRPr="001828CB" w:rsidRDefault="001828CB" w:rsidP="001828CB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28CB">
        <w:rPr>
          <w:rFonts w:ascii="Times New Roman" w:eastAsia="Times New Roman" w:hAnsi="Times New Roman" w:cs="Times New Roman"/>
          <w:sz w:val="24"/>
          <w:szCs w:val="24"/>
        </w:rPr>
        <w:t xml:space="preserve">Рисунок 6 -  </w:t>
      </w:r>
      <w:r w:rsidRPr="001828CB">
        <w:rPr>
          <w:rFonts w:ascii="Times New Roman" w:eastAsia="Times New Roman" w:hAnsi="Times New Roman" w:cs="Times New Roman"/>
          <w:sz w:val="24"/>
          <w:szCs w:val="24"/>
          <w:lang w:val="en-US"/>
        </w:rPr>
        <w:t>UML</w:t>
      </w:r>
      <w:r w:rsidRPr="001828CB">
        <w:rPr>
          <w:rFonts w:ascii="Times New Roman" w:eastAsia="Times New Roman" w:hAnsi="Times New Roman" w:cs="Times New Roman"/>
          <w:sz w:val="24"/>
          <w:szCs w:val="24"/>
        </w:rPr>
        <w:t>-диаграмма последовательностей</w:t>
      </w:r>
    </w:p>
    <w:p w:rsidR="001828CB" w:rsidRPr="001828CB" w:rsidRDefault="001828CB" w:rsidP="001828CB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828CB" w:rsidRPr="001828CB" w:rsidRDefault="001828CB" w:rsidP="001828CB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828CB" w:rsidRPr="001828CB" w:rsidRDefault="001828CB" w:rsidP="001828CB">
      <w:pPr>
        <w:keepNext/>
        <w:tabs>
          <w:tab w:val="left" w:pos="5245"/>
        </w:tabs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br w:type="page"/>
      </w:r>
      <w:bookmarkStart w:id="16" w:name="_Toc475973657"/>
      <w:r w:rsidRPr="001828C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ПРИЛОЖЕНИЕ </w:t>
      </w:r>
      <w:r w:rsidR="00B7660C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Pr="001828CB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1828CB">
        <w:rPr>
          <w:rFonts w:ascii="Times New Roman" w:eastAsia="Times New Roman" w:hAnsi="Times New Roman" w:cs="Times New Roman"/>
          <w:bCs/>
          <w:sz w:val="28"/>
          <w:szCs w:val="24"/>
        </w:rPr>
        <w:t>Примерные фрагменты листингов</w:t>
      </w:r>
      <w:r w:rsidRPr="001828CB">
        <w:rPr>
          <w:rFonts w:ascii="Times New Roman CYR" w:eastAsia="Times New Roman" w:hAnsi="Times New Roman CYR" w:cs="Times New Roman CYR"/>
          <w:bCs/>
          <w:sz w:val="28"/>
          <w:szCs w:val="24"/>
        </w:rPr>
        <w:t xml:space="preserve"> процедур программного продукта</w:t>
      </w:r>
      <w:bookmarkEnd w:id="15"/>
      <w:bookmarkEnd w:id="16"/>
    </w:p>
    <w:p w:rsidR="001828CB" w:rsidRPr="001828CB" w:rsidRDefault="001828CB" w:rsidP="001828CB">
      <w:pPr>
        <w:widowControl w:val="0"/>
        <w:tabs>
          <w:tab w:val="num" w:pos="426"/>
        </w:tabs>
        <w:autoSpaceDE w:val="0"/>
        <w:autoSpaceDN w:val="0"/>
        <w:adjustRightInd w:val="0"/>
        <w:ind w:left="426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Ниже представлена часть программного кода с комментариями.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right="2"/>
        <w:rPr>
          <w:rFonts w:ascii="Courier New" w:eastAsia="Times New Roman" w:hAnsi="Courier New" w:cs="Courier New"/>
          <w:color w:val="008000"/>
          <w:sz w:val="24"/>
          <w:szCs w:val="24"/>
        </w:rPr>
      </w:pPr>
      <w:proofErr w:type="gramStart"/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sign</w:t>
      </w:r>
      <w:r w:rsidRPr="001828CB">
        <w:rPr>
          <w:rFonts w:ascii="Courier New" w:eastAsia="Times New Roman" w:hAnsi="Courier New" w:cs="Courier New"/>
          <w:sz w:val="24"/>
          <w:szCs w:val="24"/>
        </w:rPr>
        <w:t>:=</w:t>
      </w:r>
      <w:proofErr w:type="gramEnd"/>
      <w:r w:rsidRPr="001828CB">
        <w:rPr>
          <w:rFonts w:ascii="Courier New" w:eastAsia="Times New Roman" w:hAnsi="Courier New" w:cs="Courier New"/>
          <w:sz w:val="24"/>
          <w:szCs w:val="24"/>
        </w:rPr>
        <w:t xml:space="preserve"> 1; </w:t>
      </w:r>
      <w:proofErr w:type="spellStart"/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ifdlon</w:t>
      </w:r>
      <w:proofErr w:type="spellEnd"/>
      <w:r w:rsidRPr="001828CB">
        <w:rPr>
          <w:rFonts w:ascii="Courier New" w:eastAsia="Times New Roman" w:hAnsi="Courier New" w:cs="Courier New"/>
          <w:sz w:val="24"/>
          <w:szCs w:val="24"/>
        </w:rPr>
        <w:t xml:space="preserve">&lt; 0 </w:t>
      </w:r>
      <w:proofErr w:type="spellStart"/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thensign</w:t>
      </w:r>
      <w:proofErr w:type="spellEnd"/>
      <w:r w:rsidRPr="001828CB">
        <w:rPr>
          <w:rFonts w:ascii="Courier New" w:eastAsia="Times New Roman" w:hAnsi="Courier New" w:cs="Courier New"/>
          <w:sz w:val="24"/>
          <w:szCs w:val="24"/>
        </w:rPr>
        <w:t>:= -1</w:t>
      </w:r>
      <w:r w:rsidRPr="001828CB">
        <w:rPr>
          <w:rFonts w:ascii="Courier New" w:eastAsia="Times New Roman" w:hAnsi="Courier New" w:cs="Courier New"/>
          <w:color w:val="008000"/>
          <w:sz w:val="24"/>
          <w:szCs w:val="24"/>
        </w:rPr>
        <w:t>;    //</w:t>
      </w:r>
      <w:proofErr w:type="spellStart"/>
      <w:r w:rsidRPr="001828CB">
        <w:rPr>
          <w:rFonts w:ascii="Courier New" w:eastAsia="Times New Roman" w:hAnsi="Courier New" w:cs="Courier New"/>
          <w:color w:val="008000"/>
          <w:sz w:val="24"/>
          <w:szCs w:val="24"/>
        </w:rPr>
        <w:t>Рассчет</w:t>
      </w:r>
      <w:proofErr w:type="spellEnd"/>
      <w:r w:rsidRPr="001828CB">
        <w:rPr>
          <w:rFonts w:ascii="Courier New" w:eastAsia="Times New Roman" w:hAnsi="Courier New" w:cs="Courier New"/>
          <w:color w:val="008000"/>
          <w:sz w:val="24"/>
          <w:szCs w:val="24"/>
        </w:rPr>
        <w:t xml:space="preserve"> координат, соотношение миль к км\ч и времени на путь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right="2"/>
        <w:rPr>
          <w:rFonts w:ascii="Courier New" w:eastAsia="Times New Roman" w:hAnsi="Courier New" w:cs="Courier New"/>
          <w:color w:val="008000"/>
          <w:sz w:val="24"/>
          <w:szCs w:val="24"/>
        </w:rPr>
      </w:pPr>
      <w:proofErr w:type="spellStart"/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ifabs</w:t>
      </w:r>
      <w:proofErr w:type="spellEnd"/>
      <w:r w:rsidRPr="001828CB">
        <w:rPr>
          <w:rFonts w:ascii="Courier New" w:eastAsia="Times New Roman" w:hAnsi="Courier New" w:cs="Courier New"/>
          <w:sz w:val="24"/>
          <w:szCs w:val="24"/>
        </w:rPr>
        <w:t>(</w:t>
      </w:r>
      <w:proofErr w:type="spellStart"/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dlon</w:t>
      </w:r>
      <w:proofErr w:type="spellEnd"/>
      <w:r w:rsidRPr="001828CB">
        <w:rPr>
          <w:rFonts w:ascii="Courier New" w:eastAsia="Times New Roman" w:hAnsi="Courier New" w:cs="Courier New"/>
          <w:sz w:val="24"/>
          <w:szCs w:val="24"/>
        </w:rPr>
        <w:t xml:space="preserve">) &gt; 180 </w:t>
      </w:r>
      <w:proofErr w:type="spellStart"/>
      <w:proofErr w:type="gramStart"/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thendlon</w:t>
      </w:r>
      <w:proofErr w:type="spellEnd"/>
      <w:r w:rsidRPr="001828CB">
        <w:rPr>
          <w:rFonts w:ascii="Courier New" w:eastAsia="Times New Roman" w:hAnsi="Courier New" w:cs="Courier New"/>
          <w:sz w:val="24"/>
          <w:szCs w:val="24"/>
        </w:rPr>
        <w:t>:=</w:t>
      </w:r>
      <w:proofErr w:type="gramEnd"/>
      <w:r w:rsidRPr="001828CB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sign</w:t>
      </w:r>
      <w:r w:rsidRPr="001828CB">
        <w:rPr>
          <w:rFonts w:ascii="Courier New" w:eastAsia="Times New Roman" w:hAnsi="Courier New" w:cs="Courier New"/>
          <w:sz w:val="24"/>
          <w:szCs w:val="24"/>
        </w:rPr>
        <w:t xml:space="preserve"> * (360 - </w:t>
      </w:r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abs</w:t>
      </w:r>
      <w:r w:rsidRPr="001828CB">
        <w:rPr>
          <w:rFonts w:ascii="Courier New" w:eastAsia="Times New Roman" w:hAnsi="Courier New" w:cs="Courier New"/>
          <w:sz w:val="24"/>
          <w:szCs w:val="24"/>
        </w:rPr>
        <w:t>(</w:t>
      </w:r>
      <w:proofErr w:type="spellStart"/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dlon</w:t>
      </w:r>
      <w:proofErr w:type="spellEnd"/>
      <w:r w:rsidRPr="001828CB">
        <w:rPr>
          <w:rFonts w:ascii="Courier New" w:eastAsia="Times New Roman" w:hAnsi="Courier New" w:cs="Courier New"/>
          <w:sz w:val="24"/>
          <w:szCs w:val="24"/>
        </w:rPr>
        <w:t xml:space="preserve">));  </w:t>
      </w:r>
      <w:r w:rsidRPr="001828CB">
        <w:rPr>
          <w:rFonts w:ascii="Courier New" w:eastAsia="Times New Roman" w:hAnsi="Courier New" w:cs="Courier New"/>
          <w:color w:val="008000"/>
          <w:sz w:val="24"/>
          <w:szCs w:val="24"/>
        </w:rPr>
        <w:t>//</w:t>
      </w:r>
      <w:proofErr w:type="spellStart"/>
      <w:r w:rsidRPr="001828CB">
        <w:rPr>
          <w:rFonts w:ascii="Courier New" w:eastAsia="Times New Roman" w:hAnsi="Courier New" w:cs="Courier New"/>
          <w:color w:val="008000"/>
          <w:sz w:val="24"/>
          <w:szCs w:val="24"/>
        </w:rPr>
        <w:t>Рассчет</w:t>
      </w:r>
      <w:proofErr w:type="spellEnd"/>
      <w:r w:rsidRPr="001828CB">
        <w:rPr>
          <w:rFonts w:ascii="Courier New" w:eastAsia="Times New Roman" w:hAnsi="Courier New" w:cs="Courier New"/>
          <w:color w:val="008000"/>
          <w:sz w:val="24"/>
          <w:szCs w:val="24"/>
        </w:rPr>
        <w:t xml:space="preserve"> координат, соотношение миль к км\ч и времени на путь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right="2"/>
        <w:rPr>
          <w:rFonts w:ascii="Courier New" w:eastAsia="Times New Roman" w:hAnsi="Courier New" w:cs="Courier New"/>
          <w:color w:val="008000"/>
          <w:sz w:val="24"/>
          <w:szCs w:val="24"/>
        </w:rPr>
      </w:pPr>
      <w:proofErr w:type="gramStart"/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dep</w:t>
      </w:r>
      <w:r w:rsidRPr="001828CB">
        <w:rPr>
          <w:rFonts w:ascii="Courier New" w:eastAsia="Times New Roman" w:hAnsi="Courier New" w:cs="Courier New"/>
          <w:sz w:val="24"/>
          <w:szCs w:val="24"/>
        </w:rPr>
        <w:t>:=</w:t>
      </w:r>
      <w:proofErr w:type="gramEnd"/>
      <w:r w:rsidRPr="001828CB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cos</w:t>
      </w:r>
      <w:r w:rsidRPr="001828CB">
        <w:rPr>
          <w:rFonts w:ascii="Courier New" w:eastAsia="Times New Roman" w:hAnsi="Courier New" w:cs="Courier New"/>
          <w:sz w:val="24"/>
          <w:szCs w:val="24"/>
        </w:rPr>
        <w:t>((</w:t>
      </w:r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abs</w:t>
      </w:r>
      <w:r w:rsidRPr="001828CB">
        <w:rPr>
          <w:rFonts w:ascii="Courier New" w:eastAsia="Times New Roman" w:hAnsi="Courier New" w:cs="Courier New"/>
          <w:sz w:val="24"/>
          <w:szCs w:val="24"/>
        </w:rPr>
        <w:t>(</w:t>
      </w:r>
      <w:proofErr w:type="spellStart"/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lat</w:t>
      </w:r>
      <w:proofErr w:type="spellEnd"/>
      <w:r w:rsidRPr="001828CB">
        <w:rPr>
          <w:rFonts w:ascii="Courier New" w:eastAsia="Times New Roman" w:hAnsi="Courier New" w:cs="Courier New"/>
          <w:sz w:val="24"/>
          <w:szCs w:val="24"/>
        </w:rPr>
        <w:t>2*</w:t>
      </w:r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pi</w:t>
      </w:r>
      <w:r w:rsidRPr="001828CB">
        <w:rPr>
          <w:rFonts w:ascii="Courier New" w:eastAsia="Times New Roman" w:hAnsi="Courier New" w:cs="Courier New"/>
          <w:sz w:val="24"/>
          <w:szCs w:val="24"/>
        </w:rPr>
        <w:t>/180)+</w:t>
      </w:r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abs</w:t>
      </w:r>
      <w:r w:rsidRPr="001828CB">
        <w:rPr>
          <w:rFonts w:ascii="Courier New" w:eastAsia="Times New Roman" w:hAnsi="Courier New" w:cs="Courier New"/>
          <w:sz w:val="24"/>
          <w:szCs w:val="24"/>
        </w:rPr>
        <w:t>(</w:t>
      </w:r>
      <w:proofErr w:type="spellStart"/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lat</w:t>
      </w:r>
      <w:proofErr w:type="spellEnd"/>
      <w:r w:rsidRPr="001828CB">
        <w:rPr>
          <w:rFonts w:ascii="Courier New" w:eastAsia="Times New Roman" w:hAnsi="Courier New" w:cs="Courier New"/>
          <w:sz w:val="24"/>
          <w:szCs w:val="24"/>
        </w:rPr>
        <w:t>1*</w:t>
      </w:r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pi</w:t>
      </w:r>
      <w:r w:rsidRPr="001828CB">
        <w:rPr>
          <w:rFonts w:ascii="Courier New" w:eastAsia="Times New Roman" w:hAnsi="Courier New" w:cs="Courier New"/>
          <w:sz w:val="24"/>
          <w:szCs w:val="24"/>
        </w:rPr>
        <w:t xml:space="preserve">/180))/2 ) * </w:t>
      </w:r>
      <w:proofErr w:type="spellStart"/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dlon</w:t>
      </w:r>
      <w:proofErr w:type="spellEnd"/>
      <w:r w:rsidRPr="001828CB">
        <w:rPr>
          <w:rFonts w:ascii="Courier New" w:eastAsia="Times New Roman" w:hAnsi="Courier New" w:cs="Courier New"/>
          <w:sz w:val="24"/>
          <w:szCs w:val="24"/>
        </w:rPr>
        <w:t xml:space="preserve">; </w:t>
      </w:r>
      <w:r w:rsidRPr="001828CB">
        <w:rPr>
          <w:rFonts w:ascii="Courier New" w:eastAsia="Times New Roman" w:hAnsi="Courier New" w:cs="Courier New"/>
          <w:color w:val="008000"/>
          <w:sz w:val="24"/>
          <w:szCs w:val="24"/>
        </w:rPr>
        <w:t xml:space="preserve"> //</w:t>
      </w:r>
      <w:proofErr w:type="spellStart"/>
      <w:r w:rsidRPr="001828CB">
        <w:rPr>
          <w:rFonts w:ascii="Courier New" w:eastAsia="Times New Roman" w:hAnsi="Courier New" w:cs="Courier New"/>
          <w:color w:val="008000"/>
          <w:sz w:val="24"/>
          <w:szCs w:val="24"/>
        </w:rPr>
        <w:t>Рассчет</w:t>
      </w:r>
      <w:proofErr w:type="spellEnd"/>
      <w:r w:rsidRPr="001828CB">
        <w:rPr>
          <w:rFonts w:ascii="Courier New" w:eastAsia="Times New Roman" w:hAnsi="Courier New" w:cs="Courier New"/>
          <w:color w:val="008000"/>
          <w:sz w:val="24"/>
          <w:szCs w:val="24"/>
        </w:rPr>
        <w:t xml:space="preserve"> координат, соотношение миль к км\ч и времени на путь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right="2"/>
        <w:rPr>
          <w:rFonts w:ascii="Courier New" w:eastAsia="Times New Roman" w:hAnsi="Courier New" w:cs="Courier New"/>
          <w:color w:val="008000"/>
          <w:sz w:val="24"/>
          <w:szCs w:val="24"/>
        </w:rPr>
      </w:pPr>
      <w:proofErr w:type="gramStart"/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dist</w:t>
      </w:r>
      <w:r w:rsidRPr="001828CB">
        <w:rPr>
          <w:rFonts w:ascii="Courier New" w:eastAsia="Times New Roman" w:hAnsi="Courier New" w:cs="Courier New"/>
          <w:sz w:val="24"/>
          <w:szCs w:val="24"/>
        </w:rPr>
        <w:t>:=</w:t>
      </w:r>
      <w:proofErr w:type="gramEnd"/>
      <w:r w:rsidRPr="001828CB">
        <w:rPr>
          <w:rFonts w:ascii="Courier New" w:eastAsia="Times New Roman" w:hAnsi="Courier New" w:cs="Courier New"/>
          <w:sz w:val="24"/>
          <w:szCs w:val="24"/>
        </w:rPr>
        <w:t xml:space="preserve"> 60*</w:t>
      </w:r>
      <w:proofErr w:type="spellStart"/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sqrt</w:t>
      </w:r>
      <w:proofErr w:type="spellEnd"/>
      <w:r w:rsidRPr="001828CB">
        <w:rPr>
          <w:rFonts w:ascii="Courier New" w:eastAsia="Times New Roman" w:hAnsi="Courier New" w:cs="Courier New"/>
          <w:sz w:val="24"/>
          <w:szCs w:val="24"/>
        </w:rPr>
        <w:t>(</w:t>
      </w:r>
      <w:proofErr w:type="spellStart"/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dlat</w:t>
      </w:r>
      <w:proofErr w:type="spellEnd"/>
      <w:r w:rsidRPr="001828CB">
        <w:rPr>
          <w:rFonts w:ascii="Courier New" w:eastAsia="Times New Roman" w:hAnsi="Courier New" w:cs="Courier New"/>
          <w:sz w:val="24"/>
          <w:szCs w:val="24"/>
        </w:rPr>
        <w:t xml:space="preserve"> *</w:t>
      </w:r>
      <w:proofErr w:type="spellStart"/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dlat</w:t>
      </w:r>
      <w:proofErr w:type="spellEnd"/>
      <w:r w:rsidRPr="001828CB">
        <w:rPr>
          <w:rFonts w:ascii="Courier New" w:eastAsia="Times New Roman" w:hAnsi="Courier New" w:cs="Courier New"/>
          <w:sz w:val="24"/>
          <w:szCs w:val="24"/>
        </w:rPr>
        <w:t xml:space="preserve"> + </w:t>
      </w:r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dep</w:t>
      </w:r>
      <w:r w:rsidRPr="001828CB">
        <w:rPr>
          <w:rFonts w:ascii="Courier New" w:eastAsia="Times New Roman" w:hAnsi="Courier New" w:cs="Courier New"/>
          <w:sz w:val="24"/>
          <w:szCs w:val="24"/>
        </w:rPr>
        <w:t xml:space="preserve"> * </w:t>
      </w:r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dep</w:t>
      </w:r>
      <w:r w:rsidRPr="001828CB">
        <w:rPr>
          <w:rFonts w:ascii="Courier New" w:eastAsia="Times New Roman" w:hAnsi="Courier New" w:cs="Courier New"/>
          <w:sz w:val="24"/>
          <w:szCs w:val="24"/>
        </w:rPr>
        <w:t xml:space="preserve">); </w:t>
      </w:r>
      <w:r w:rsidRPr="001828CB">
        <w:rPr>
          <w:rFonts w:ascii="Courier New" w:eastAsia="Times New Roman" w:hAnsi="Courier New" w:cs="Courier New"/>
          <w:color w:val="008000"/>
          <w:sz w:val="24"/>
          <w:szCs w:val="24"/>
        </w:rPr>
        <w:t xml:space="preserve"> //</w:t>
      </w:r>
      <w:proofErr w:type="spellStart"/>
      <w:r w:rsidRPr="001828CB">
        <w:rPr>
          <w:rFonts w:ascii="Courier New" w:eastAsia="Times New Roman" w:hAnsi="Courier New" w:cs="Courier New"/>
          <w:color w:val="008000"/>
          <w:sz w:val="24"/>
          <w:szCs w:val="24"/>
        </w:rPr>
        <w:t>Рассчет</w:t>
      </w:r>
      <w:proofErr w:type="spellEnd"/>
      <w:r w:rsidRPr="001828CB">
        <w:rPr>
          <w:rFonts w:ascii="Courier New" w:eastAsia="Times New Roman" w:hAnsi="Courier New" w:cs="Courier New"/>
          <w:color w:val="008000"/>
          <w:sz w:val="24"/>
          <w:szCs w:val="24"/>
        </w:rPr>
        <w:t xml:space="preserve"> координат, соотношение миль к км\ч и времени на путь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right="2"/>
        <w:rPr>
          <w:rFonts w:ascii="Courier New" w:eastAsia="Times New Roman" w:hAnsi="Courier New" w:cs="Courier New"/>
          <w:color w:val="008000"/>
          <w:sz w:val="24"/>
          <w:szCs w:val="24"/>
        </w:rPr>
      </w:pPr>
      <w:proofErr w:type="spellStart"/>
      <w:proofErr w:type="gramStart"/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dkm</w:t>
      </w:r>
      <w:proofErr w:type="spellEnd"/>
      <w:r w:rsidRPr="001828CB">
        <w:rPr>
          <w:rFonts w:ascii="Courier New" w:eastAsia="Times New Roman" w:hAnsi="Courier New" w:cs="Courier New"/>
          <w:sz w:val="24"/>
          <w:szCs w:val="24"/>
        </w:rPr>
        <w:t>:=</w:t>
      </w:r>
      <w:proofErr w:type="gramEnd"/>
      <w:r w:rsidRPr="001828CB">
        <w:rPr>
          <w:rFonts w:ascii="Courier New" w:eastAsia="Times New Roman" w:hAnsi="Courier New" w:cs="Courier New"/>
          <w:sz w:val="24"/>
          <w:szCs w:val="24"/>
        </w:rPr>
        <w:t xml:space="preserve"> </w:t>
      </w:r>
      <w:proofErr w:type="spellStart"/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dist</w:t>
      </w:r>
      <w:proofErr w:type="spellEnd"/>
      <w:r w:rsidRPr="001828CB">
        <w:rPr>
          <w:rFonts w:ascii="Courier New" w:eastAsia="Times New Roman" w:hAnsi="Courier New" w:cs="Courier New"/>
          <w:sz w:val="24"/>
          <w:szCs w:val="24"/>
        </w:rPr>
        <w:t xml:space="preserve"> * 1.852</w:t>
      </w:r>
      <w:r w:rsidRPr="001828CB">
        <w:rPr>
          <w:rFonts w:ascii="Courier New" w:eastAsia="Times New Roman" w:hAnsi="Courier New" w:cs="Courier New"/>
          <w:color w:val="008000"/>
          <w:sz w:val="24"/>
          <w:szCs w:val="24"/>
        </w:rPr>
        <w:t>;  //</w:t>
      </w:r>
      <w:proofErr w:type="spellStart"/>
      <w:r w:rsidRPr="001828CB">
        <w:rPr>
          <w:rFonts w:ascii="Courier New" w:eastAsia="Times New Roman" w:hAnsi="Courier New" w:cs="Courier New"/>
          <w:color w:val="008000"/>
          <w:sz w:val="24"/>
          <w:szCs w:val="24"/>
        </w:rPr>
        <w:t>Рассчет</w:t>
      </w:r>
      <w:proofErr w:type="spellEnd"/>
      <w:r w:rsidRPr="001828CB">
        <w:rPr>
          <w:rFonts w:ascii="Courier New" w:eastAsia="Times New Roman" w:hAnsi="Courier New" w:cs="Courier New"/>
          <w:color w:val="008000"/>
          <w:sz w:val="24"/>
          <w:szCs w:val="24"/>
        </w:rPr>
        <w:t xml:space="preserve"> координат, соотношение миль к км\ч и времени на путь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right="2"/>
        <w:rPr>
          <w:rFonts w:ascii="Courier New" w:eastAsia="Times New Roman" w:hAnsi="Courier New" w:cs="Courier New"/>
          <w:sz w:val="24"/>
          <w:szCs w:val="24"/>
        </w:rPr>
      </w:pPr>
      <w:proofErr w:type="gramStart"/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angle</w:t>
      </w:r>
      <w:r w:rsidRPr="001828CB">
        <w:rPr>
          <w:rFonts w:ascii="Courier New" w:eastAsia="Times New Roman" w:hAnsi="Courier New" w:cs="Courier New"/>
          <w:sz w:val="24"/>
          <w:szCs w:val="24"/>
        </w:rPr>
        <w:t>:=</w:t>
      </w:r>
      <w:proofErr w:type="gramEnd"/>
      <w:r w:rsidRPr="001828CB">
        <w:rPr>
          <w:rFonts w:ascii="Courier New" w:eastAsia="Times New Roman" w:hAnsi="Courier New" w:cs="Courier New"/>
          <w:sz w:val="24"/>
          <w:szCs w:val="24"/>
        </w:rPr>
        <w:t xml:space="preserve"> 0;  </w:t>
      </w:r>
      <w:r w:rsidRPr="001828CB">
        <w:rPr>
          <w:rFonts w:ascii="Courier New" w:eastAsia="Times New Roman" w:hAnsi="Courier New" w:cs="Courier New"/>
          <w:color w:val="008000"/>
          <w:sz w:val="24"/>
          <w:szCs w:val="24"/>
        </w:rPr>
        <w:t>//</w:t>
      </w:r>
      <w:proofErr w:type="spellStart"/>
      <w:r w:rsidRPr="001828CB">
        <w:rPr>
          <w:rFonts w:ascii="Courier New" w:eastAsia="Times New Roman" w:hAnsi="Courier New" w:cs="Courier New"/>
          <w:color w:val="008000"/>
          <w:sz w:val="24"/>
          <w:szCs w:val="24"/>
        </w:rPr>
        <w:t>Рассчет</w:t>
      </w:r>
      <w:proofErr w:type="spellEnd"/>
      <w:r w:rsidRPr="001828CB">
        <w:rPr>
          <w:rFonts w:ascii="Courier New" w:eastAsia="Times New Roman" w:hAnsi="Courier New" w:cs="Courier New"/>
          <w:color w:val="008000"/>
          <w:sz w:val="24"/>
          <w:szCs w:val="24"/>
        </w:rPr>
        <w:t xml:space="preserve"> координат, соотношение миль к км\ч и времени на путь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right="2"/>
        <w:rPr>
          <w:rFonts w:ascii="Courier New" w:eastAsia="Times New Roman" w:hAnsi="Courier New" w:cs="Courier New"/>
          <w:color w:val="008000"/>
          <w:sz w:val="24"/>
          <w:szCs w:val="24"/>
        </w:rPr>
      </w:pPr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if</w:t>
      </w:r>
      <w:r w:rsidRPr="001828CB">
        <w:rPr>
          <w:rFonts w:ascii="Courier New" w:eastAsia="Times New Roman" w:hAnsi="Courier New" w:cs="Courier New"/>
          <w:sz w:val="24"/>
          <w:szCs w:val="24"/>
        </w:rPr>
        <w:t xml:space="preserve"> (</w:t>
      </w:r>
      <w:proofErr w:type="spellStart"/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lat</w:t>
      </w:r>
      <w:proofErr w:type="spellEnd"/>
      <w:r w:rsidRPr="001828CB">
        <w:rPr>
          <w:rFonts w:ascii="Courier New" w:eastAsia="Times New Roman" w:hAnsi="Courier New" w:cs="Courier New"/>
          <w:sz w:val="24"/>
          <w:szCs w:val="24"/>
        </w:rPr>
        <w:t>2 &lt;</w:t>
      </w:r>
      <w:proofErr w:type="spellStart"/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lat</w:t>
      </w:r>
      <w:proofErr w:type="spellEnd"/>
      <w:r w:rsidRPr="001828CB">
        <w:rPr>
          <w:rFonts w:ascii="Courier New" w:eastAsia="Times New Roman" w:hAnsi="Courier New" w:cs="Courier New"/>
          <w:sz w:val="24"/>
          <w:szCs w:val="24"/>
        </w:rPr>
        <w:t xml:space="preserve">1) </w:t>
      </w:r>
      <w:proofErr w:type="spellStart"/>
      <w:proofErr w:type="gramStart"/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thenangle</w:t>
      </w:r>
      <w:proofErr w:type="spellEnd"/>
      <w:r w:rsidRPr="001828CB">
        <w:rPr>
          <w:rFonts w:ascii="Courier New" w:eastAsia="Times New Roman" w:hAnsi="Courier New" w:cs="Courier New"/>
          <w:sz w:val="24"/>
          <w:szCs w:val="24"/>
        </w:rPr>
        <w:t>:=</w:t>
      </w:r>
      <w:proofErr w:type="gramEnd"/>
      <w:r w:rsidRPr="001828CB">
        <w:rPr>
          <w:rFonts w:ascii="Courier New" w:eastAsia="Times New Roman" w:hAnsi="Courier New" w:cs="Courier New"/>
          <w:sz w:val="24"/>
          <w:szCs w:val="24"/>
        </w:rPr>
        <w:t xml:space="preserve"> 180;  </w:t>
      </w:r>
      <w:r w:rsidRPr="001828CB">
        <w:rPr>
          <w:rFonts w:ascii="Courier New" w:eastAsia="Times New Roman" w:hAnsi="Courier New" w:cs="Courier New"/>
          <w:color w:val="008000"/>
          <w:sz w:val="24"/>
          <w:szCs w:val="24"/>
        </w:rPr>
        <w:t>//</w:t>
      </w:r>
      <w:proofErr w:type="spellStart"/>
      <w:r w:rsidRPr="001828CB">
        <w:rPr>
          <w:rFonts w:ascii="Courier New" w:eastAsia="Times New Roman" w:hAnsi="Courier New" w:cs="Courier New"/>
          <w:color w:val="008000"/>
          <w:sz w:val="24"/>
          <w:szCs w:val="24"/>
        </w:rPr>
        <w:t>Рассчет</w:t>
      </w:r>
      <w:proofErr w:type="spellEnd"/>
      <w:r w:rsidRPr="001828CB">
        <w:rPr>
          <w:rFonts w:ascii="Courier New" w:eastAsia="Times New Roman" w:hAnsi="Courier New" w:cs="Courier New"/>
          <w:color w:val="008000"/>
          <w:sz w:val="24"/>
          <w:szCs w:val="24"/>
        </w:rPr>
        <w:t xml:space="preserve"> координат, соотношение миль к км\ч и времени на путь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right="2"/>
        <w:rPr>
          <w:rFonts w:ascii="Courier New" w:eastAsia="Times New Roman" w:hAnsi="Courier New" w:cs="Courier New"/>
          <w:color w:val="008000"/>
          <w:sz w:val="24"/>
          <w:szCs w:val="24"/>
        </w:rPr>
      </w:pPr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if</w:t>
      </w:r>
      <w:r w:rsidRPr="001828CB">
        <w:rPr>
          <w:rFonts w:ascii="Courier New" w:eastAsia="Times New Roman" w:hAnsi="Courier New" w:cs="Courier New"/>
          <w:sz w:val="24"/>
          <w:szCs w:val="24"/>
        </w:rPr>
        <w:t xml:space="preserve"> (</w:t>
      </w:r>
      <w:proofErr w:type="spellStart"/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dlon</w:t>
      </w:r>
      <w:proofErr w:type="spellEnd"/>
      <w:r w:rsidRPr="001828CB">
        <w:rPr>
          <w:rFonts w:ascii="Courier New" w:eastAsia="Times New Roman" w:hAnsi="Courier New" w:cs="Courier New"/>
          <w:sz w:val="24"/>
          <w:szCs w:val="24"/>
        </w:rPr>
        <w:t xml:space="preserve">&lt;&gt; 0) </w:t>
      </w:r>
      <w:proofErr w:type="spellStart"/>
      <w:proofErr w:type="gramStart"/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thenangle</w:t>
      </w:r>
      <w:proofErr w:type="spellEnd"/>
      <w:r w:rsidRPr="001828CB">
        <w:rPr>
          <w:rFonts w:ascii="Courier New" w:eastAsia="Times New Roman" w:hAnsi="Courier New" w:cs="Courier New"/>
          <w:sz w:val="24"/>
          <w:szCs w:val="24"/>
        </w:rPr>
        <w:t>:=</w:t>
      </w:r>
      <w:proofErr w:type="gramEnd"/>
      <w:r w:rsidRPr="001828CB">
        <w:rPr>
          <w:rFonts w:ascii="Courier New" w:eastAsia="Times New Roman" w:hAnsi="Courier New" w:cs="Courier New"/>
          <w:sz w:val="24"/>
          <w:szCs w:val="24"/>
        </w:rPr>
        <w:t xml:space="preserve"> </w:t>
      </w:r>
      <w:proofErr w:type="spellStart"/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arctan</w:t>
      </w:r>
      <w:proofErr w:type="spellEnd"/>
      <w:r w:rsidRPr="001828CB">
        <w:rPr>
          <w:rFonts w:ascii="Courier New" w:eastAsia="Times New Roman" w:hAnsi="Courier New" w:cs="Courier New"/>
          <w:sz w:val="24"/>
          <w:szCs w:val="24"/>
        </w:rPr>
        <w:t>(</w:t>
      </w:r>
      <w:proofErr w:type="spellStart"/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dlat</w:t>
      </w:r>
      <w:proofErr w:type="spellEnd"/>
      <w:r w:rsidRPr="001828CB">
        <w:rPr>
          <w:rFonts w:ascii="Courier New" w:eastAsia="Times New Roman" w:hAnsi="Courier New" w:cs="Courier New"/>
          <w:sz w:val="24"/>
          <w:szCs w:val="24"/>
        </w:rPr>
        <w:t>/</w:t>
      </w:r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abs</w:t>
      </w:r>
      <w:r w:rsidRPr="001828CB">
        <w:rPr>
          <w:rFonts w:ascii="Courier New" w:eastAsia="Times New Roman" w:hAnsi="Courier New" w:cs="Courier New"/>
          <w:sz w:val="24"/>
          <w:szCs w:val="24"/>
        </w:rPr>
        <w:t>(</w:t>
      </w:r>
      <w:proofErr w:type="spellStart"/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dlon</w:t>
      </w:r>
      <w:proofErr w:type="spellEnd"/>
      <w:r w:rsidRPr="001828CB">
        <w:rPr>
          <w:rFonts w:ascii="Courier New" w:eastAsia="Times New Roman" w:hAnsi="Courier New" w:cs="Courier New"/>
          <w:sz w:val="24"/>
          <w:szCs w:val="24"/>
        </w:rPr>
        <w:t>))*180/</w:t>
      </w:r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pi</w:t>
      </w:r>
      <w:r w:rsidRPr="001828CB">
        <w:rPr>
          <w:rFonts w:ascii="Courier New" w:eastAsia="Times New Roman" w:hAnsi="Courier New" w:cs="Courier New"/>
          <w:color w:val="008000"/>
          <w:sz w:val="24"/>
          <w:szCs w:val="24"/>
        </w:rPr>
        <w:t>;  //</w:t>
      </w:r>
      <w:proofErr w:type="spellStart"/>
      <w:r w:rsidRPr="001828CB">
        <w:rPr>
          <w:rFonts w:ascii="Courier New" w:eastAsia="Times New Roman" w:hAnsi="Courier New" w:cs="Courier New"/>
          <w:color w:val="008000"/>
          <w:sz w:val="24"/>
          <w:szCs w:val="24"/>
        </w:rPr>
        <w:t>Рассчет</w:t>
      </w:r>
      <w:proofErr w:type="spellEnd"/>
      <w:r w:rsidRPr="001828CB">
        <w:rPr>
          <w:rFonts w:ascii="Courier New" w:eastAsia="Times New Roman" w:hAnsi="Courier New" w:cs="Courier New"/>
          <w:color w:val="008000"/>
          <w:sz w:val="24"/>
          <w:szCs w:val="24"/>
        </w:rPr>
        <w:t xml:space="preserve"> координат, соотношение миль к км\ч и времени на путь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right="2"/>
        <w:rPr>
          <w:rFonts w:ascii="Courier New" w:eastAsia="Times New Roman" w:hAnsi="Courier New" w:cs="Courier New"/>
          <w:sz w:val="24"/>
          <w:szCs w:val="24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right="2"/>
        <w:rPr>
          <w:rFonts w:ascii="Courier New" w:eastAsia="Times New Roman" w:hAnsi="Courier New" w:cs="Courier New"/>
          <w:sz w:val="24"/>
          <w:szCs w:val="24"/>
          <w:lang w:val="en-US"/>
        </w:rPr>
      </w:pPr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procedure TForm13.Button2</w:t>
      </w:r>
      <w:proofErr w:type="gramStart"/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Click(</w:t>
      </w:r>
      <w:proofErr w:type="gramEnd"/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 xml:space="preserve">Sender: </w:t>
      </w:r>
      <w:proofErr w:type="spellStart"/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TObject</w:t>
      </w:r>
      <w:proofErr w:type="spellEnd"/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);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right="2"/>
        <w:rPr>
          <w:rFonts w:ascii="Courier New" w:eastAsia="Times New Roman" w:hAnsi="Courier New" w:cs="Courier New"/>
          <w:sz w:val="24"/>
          <w:szCs w:val="24"/>
          <w:lang w:val="en-US"/>
        </w:rPr>
      </w:pPr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begin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right="2"/>
        <w:rPr>
          <w:rFonts w:ascii="Courier New" w:eastAsia="Times New Roman" w:hAnsi="Courier New" w:cs="Courier New"/>
          <w:sz w:val="24"/>
          <w:szCs w:val="24"/>
          <w:lang w:val="en-US"/>
        </w:rPr>
      </w:pPr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 xml:space="preserve">Edit1.Text:= '0'; Edit2.Text:= '0';    </w:t>
      </w:r>
      <w:r w:rsidRPr="001828CB">
        <w:rPr>
          <w:rFonts w:ascii="Courier New" w:eastAsia="Times New Roman" w:hAnsi="Courier New" w:cs="Courier New"/>
          <w:color w:val="008000"/>
          <w:sz w:val="24"/>
          <w:szCs w:val="24"/>
          <w:lang w:val="en-US"/>
        </w:rPr>
        <w:t>//</w:t>
      </w:r>
      <w:proofErr w:type="spellStart"/>
      <w:r w:rsidRPr="001828CB">
        <w:rPr>
          <w:rFonts w:ascii="Courier New" w:eastAsia="Times New Roman" w:hAnsi="Courier New" w:cs="Courier New"/>
          <w:color w:val="008000"/>
          <w:sz w:val="24"/>
          <w:szCs w:val="24"/>
        </w:rPr>
        <w:t>Очиститьполе</w:t>
      </w:r>
      <w:proofErr w:type="spellEnd"/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right="2"/>
        <w:rPr>
          <w:rFonts w:ascii="Courier New" w:eastAsia="Times New Roman" w:hAnsi="Courier New" w:cs="Courier New"/>
          <w:sz w:val="24"/>
          <w:szCs w:val="24"/>
          <w:lang w:val="en-US"/>
        </w:rPr>
      </w:pPr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 xml:space="preserve">Edit5.Text:= '0'; Edit6.Text:= '0'; </w:t>
      </w:r>
      <w:r w:rsidRPr="001828CB">
        <w:rPr>
          <w:rFonts w:ascii="Courier New" w:eastAsia="Times New Roman" w:hAnsi="Courier New" w:cs="Courier New"/>
          <w:color w:val="008000"/>
          <w:sz w:val="24"/>
          <w:szCs w:val="24"/>
          <w:lang w:val="en-US"/>
        </w:rPr>
        <w:t>//</w:t>
      </w:r>
      <w:proofErr w:type="spellStart"/>
      <w:r w:rsidRPr="001828CB">
        <w:rPr>
          <w:rFonts w:ascii="Courier New" w:eastAsia="Times New Roman" w:hAnsi="Courier New" w:cs="Courier New"/>
          <w:color w:val="008000"/>
          <w:sz w:val="24"/>
          <w:szCs w:val="24"/>
        </w:rPr>
        <w:t>Очиститьполе</w:t>
      </w:r>
      <w:proofErr w:type="spellEnd"/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right="2"/>
        <w:rPr>
          <w:rFonts w:ascii="Courier New" w:eastAsia="Times New Roman" w:hAnsi="Courier New" w:cs="Courier New"/>
          <w:sz w:val="24"/>
          <w:szCs w:val="24"/>
          <w:lang w:val="en-US"/>
        </w:rPr>
      </w:pPr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 xml:space="preserve">Edit3.Text:= '0'; Edit4.Text:= '0'; </w:t>
      </w:r>
      <w:r w:rsidRPr="001828CB">
        <w:rPr>
          <w:rFonts w:ascii="Courier New" w:eastAsia="Times New Roman" w:hAnsi="Courier New" w:cs="Courier New"/>
          <w:color w:val="008000"/>
          <w:sz w:val="24"/>
          <w:szCs w:val="24"/>
          <w:lang w:val="en-US"/>
        </w:rPr>
        <w:t>//</w:t>
      </w:r>
      <w:proofErr w:type="spellStart"/>
      <w:r w:rsidRPr="001828CB">
        <w:rPr>
          <w:rFonts w:ascii="Courier New" w:eastAsia="Times New Roman" w:hAnsi="Courier New" w:cs="Courier New"/>
          <w:color w:val="008000"/>
          <w:sz w:val="24"/>
          <w:szCs w:val="24"/>
        </w:rPr>
        <w:t>Очиститьполе</w:t>
      </w:r>
      <w:proofErr w:type="spellEnd"/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right="2"/>
        <w:rPr>
          <w:rFonts w:ascii="Courier New" w:eastAsia="Times New Roman" w:hAnsi="Courier New" w:cs="Courier New"/>
          <w:sz w:val="24"/>
          <w:szCs w:val="24"/>
          <w:lang w:val="en-US"/>
        </w:rPr>
      </w:pPr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 xml:space="preserve">Edit7.Text:= '0'; Edit8.Text:= '0'; </w:t>
      </w:r>
      <w:r w:rsidRPr="001828CB">
        <w:rPr>
          <w:rFonts w:ascii="Courier New" w:eastAsia="Times New Roman" w:hAnsi="Courier New" w:cs="Courier New"/>
          <w:color w:val="008000"/>
          <w:sz w:val="24"/>
          <w:szCs w:val="24"/>
          <w:lang w:val="en-US"/>
        </w:rPr>
        <w:t>//</w:t>
      </w:r>
      <w:proofErr w:type="spellStart"/>
      <w:r w:rsidRPr="001828CB">
        <w:rPr>
          <w:rFonts w:ascii="Courier New" w:eastAsia="Times New Roman" w:hAnsi="Courier New" w:cs="Courier New"/>
          <w:color w:val="008000"/>
          <w:sz w:val="24"/>
          <w:szCs w:val="24"/>
        </w:rPr>
        <w:t>Очиститьполе</w:t>
      </w:r>
      <w:proofErr w:type="spellEnd"/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right="2"/>
        <w:rPr>
          <w:rFonts w:ascii="Courier New" w:eastAsia="Times New Roman" w:hAnsi="Courier New" w:cs="Courier New"/>
          <w:sz w:val="24"/>
          <w:szCs w:val="24"/>
          <w:lang w:val="en-US"/>
        </w:rPr>
      </w:pPr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Edit9.Text:= '0'; //</w:t>
      </w:r>
      <w:proofErr w:type="spellStart"/>
      <w:r w:rsidRPr="001828CB">
        <w:rPr>
          <w:rFonts w:ascii="Courier New" w:eastAsia="Times New Roman" w:hAnsi="Courier New" w:cs="Courier New"/>
          <w:sz w:val="24"/>
          <w:szCs w:val="24"/>
        </w:rPr>
        <w:t>Очиститьполе</w:t>
      </w:r>
      <w:proofErr w:type="spellEnd"/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right="2"/>
        <w:rPr>
          <w:rFonts w:ascii="Courier New" w:eastAsia="Times New Roman" w:hAnsi="Courier New" w:cs="Courier New"/>
          <w:sz w:val="24"/>
          <w:szCs w:val="24"/>
          <w:lang w:val="en-US"/>
        </w:rPr>
      </w:pPr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 xml:space="preserve">Label11.Caption:= '-'; Label13.Caption:= '-'; </w:t>
      </w:r>
      <w:r w:rsidRPr="001828CB">
        <w:rPr>
          <w:rFonts w:ascii="Courier New" w:eastAsia="Times New Roman" w:hAnsi="Courier New" w:cs="Courier New"/>
          <w:color w:val="008000"/>
          <w:sz w:val="24"/>
          <w:szCs w:val="24"/>
          <w:lang w:val="en-US"/>
        </w:rPr>
        <w:t>//</w:t>
      </w:r>
      <w:proofErr w:type="spellStart"/>
      <w:r w:rsidRPr="001828CB">
        <w:rPr>
          <w:rFonts w:ascii="Courier New" w:eastAsia="Times New Roman" w:hAnsi="Courier New" w:cs="Courier New"/>
          <w:color w:val="008000"/>
          <w:sz w:val="24"/>
          <w:szCs w:val="24"/>
        </w:rPr>
        <w:t>Очиститьполе</w:t>
      </w:r>
      <w:proofErr w:type="spellEnd"/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right="2"/>
        <w:rPr>
          <w:rFonts w:ascii="Courier New" w:eastAsia="Times New Roman" w:hAnsi="Courier New" w:cs="Courier New"/>
          <w:sz w:val="24"/>
          <w:szCs w:val="24"/>
          <w:lang w:val="en-US"/>
        </w:rPr>
      </w:pPr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 xml:space="preserve">Label14.Caption:= '-'; Label17.Caption:= '-'; </w:t>
      </w:r>
      <w:r w:rsidRPr="001828CB">
        <w:rPr>
          <w:rFonts w:ascii="Courier New" w:eastAsia="Times New Roman" w:hAnsi="Courier New" w:cs="Courier New"/>
          <w:color w:val="008000"/>
          <w:sz w:val="24"/>
          <w:szCs w:val="24"/>
          <w:lang w:val="en-US"/>
        </w:rPr>
        <w:t>//</w:t>
      </w:r>
      <w:proofErr w:type="spellStart"/>
      <w:r w:rsidRPr="001828CB">
        <w:rPr>
          <w:rFonts w:ascii="Courier New" w:eastAsia="Times New Roman" w:hAnsi="Courier New" w:cs="Courier New"/>
          <w:color w:val="008000"/>
          <w:sz w:val="24"/>
          <w:szCs w:val="24"/>
        </w:rPr>
        <w:t>Очиститьполе</w:t>
      </w:r>
      <w:proofErr w:type="spellEnd"/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right="2"/>
        <w:rPr>
          <w:rFonts w:ascii="Courier New" w:eastAsia="Times New Roman" w:hAnsi="Courier New" w:cs="Courier New"/>
          <w:sz w:val="24"/>
          <w:szCs w:val="24"/>
        </w:rPr>
      </w:pPr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Label</w:t>
      </w:r>
      <w:r w:rsidRPr="001828CB">
        <w:rPr>
          <w:rFonts w:ascii="Courier New" w:eastAsia="Times New Roman" w:hAnsi="Courier New" w:cs="Courier New"/>
          <w:sz w:val="24"/>
          <w:szCs w:val="24"/>
        </w:rPr>
        <w:t>27.</w:t>
      </w:r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Caption</w:t>
      </w:r>
      <w:r w:rsidRPr="001828CB">
        <w:rPr>
          <w:rFonts w:ascii="Courier New" w:eastAsia="Times New Roman" w:hAnsi="Courier New" w:cs="Courier New"/>
          <w:sz w:val="24"/>
          <w:szCs w:val="24"/>
        </w:rPr>
        <w:t xml:space="preserve">:= '-'; </w:t>
      </w:r>
      <w:r w:rsidRPr="001828CB">
        <w:rPr>
          <w:rFonts w:ascii="Courier New" w:eastAsia="Times New Roman" w:hAnsi="Courier New" w:cs="Courier New"/>
          <w:color w:val="008000"/>
          <w:sz w:val="24"/>
          <w:szCs w:val="24"/>
        </w:rPr>
        <w:t>//Очистить поле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right="2"/>
        <w:rPr>
          <w:rFonts w:ascii="Courier New" w:eastAsia="Times New Roman" w:hAnsi="Courier New" w:cs="Courier New"/>
          <w:sz w:val="24"/>
          <w:szCs w:val="24"/>
          <w:lang w:val="en-US"/>
        </w:rPr>
      </w:pPr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end;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right="2"/>
        <w:rPr>
          <w:rFonts w:ascii="Courier New" w:eastAsia="Times New Roman" w:hAnsi="Courier New" w:cs="Courier New"/>
          <w:sz w:val="24"/>
          <w:szCs w:val="24"/>
          <w:lang w:val="en-US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right="2"/>
        <w:rPr>
          <w:rFonts w:ascii="Courier New" w:eastAsia="Times New Roman" w:hAnsi="Courier New" w:cs="Courier New"/>
          <w:sz w:val="24"/>
          <w:szCs w:val="24"/>
          <w:lang w:val="en-US"/>
        </w:rPr>
      </w:pPr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procedure TForm13.Button3</w:t>
      </w:r>
      <w:proofErr w:type="gramStart"/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Click(</w:t>
      </w:r>
      <w:proofErr w:type="gramEnd"/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 xml:space="preserve">Sender: </w:t>
      </w:r>
      <w:proofErr w:type="spellStart"/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TObject</w:t>
      </w:r>
      <w:proofErr w:type="spellEnd"/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);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right="2"/>
        <w:rPr>
          <w:rFonts w:ascii="Courier New" w:eastAsia="Times New Roman" w:hAnsi="Courier New" w:cs="Courier New"/>
          <w:sz w:val="24"/>
          <w:szCs w:val="24"/>
        </w:rPr>
      </w:pPr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begin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right="2"/>
        <w:rPr>
          <w:rFonts w:ascii="Courier New" w:eastAsia="Times New Roman" w:hAnsi="Courier New" w:cs="Courier New"/>
          <w:sz w:val="24"/>
          <w:szCs w:val="24"/>
        </w:rPr>
      </w:pPr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form</w:t>
      </w:r>
      <w:r w:rsidRPr="001828CB">
        <w:rPr>
          <w:rFonts w:ascii="Courier New" w:eastAsia="Times New Roman" w:hAnsi="Courier New" w:cs="Courier New"/>
          <w:sz w:val="24"/>
          <w:szCs w:val="24"/>
        </w:rPr>
        <w:t>12.</w:t>
      </w:r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Close</w:t>
      </w:r>
      <w:r w:rsidRPr="001828CB">
        <w:rPr>
          <w:rFonts w:ascii="Courier New" w:eastAsia="Times New Roman" w:hAnsi="Courier New" w:cs="Courier New"/>
          <w:sz w:val="24"/>
          <w:szCs w:val="24"/>
        </w:rPr>
        <w:t xml:space="preserve">; </w:t>
      </w:r>
      <w:r w:rsidRPr="001828CB">
        <w:rPr>
          <w:rFonts w:ascii="Courier New" w:eastAsia="Times New Roman" w:hAnsi="Courier New" w:cs="Courier New"/>
          <w:color w:val="008000"/>
          <w:sz w:val="24"/>
          <w:szCs w:val="24"/>
        </w:rPr>
        <w:t>//Закрытие формы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right="2"/>
        <w:rPr>
          <w:rFonts w:ascii="Courier New" w:eastAsia="Times New Roman" w:hAnsi="Courier New" w:cs="Courier New"/>
          <w:sz w:val="24"/>
          <w:szCs w:val="24"/>
        </w:rPr>
      </w:pPr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lastRenderedPageBreak/>
        <w:t>form</w:t>
      </w:r>
      <w:r w:rsidRPr="001828CB">
        <w:rPr>
          <w:rFonts w:ascii="Courier New" w:eastAsia="Times New Roman" w:hAnsi="Courier New" w:cs="Courier New"/>
          <w:sz w:val="24"/>
          <w:szCs w:val="24"/>
        </w:rPr>
        <w:t>13.</w:t>
      </w:r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Close</w:t>
      </w:r>
      <w:r w:rsidRPr="001828CB">
        <w:rPr>
          <w:rFonts w:ascii="Courier New" w:eastAsia="Times New Roman" w:hAnsi="Courier New" w:cs="Courier New"/>
          <w:color w:val="008000"/>
          <w:sz w:val="24"/>
          <w:szCs w:val="24"/>
        </w:rPr>
        <w:t>;//Закрытие формы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right="2"/>
        <w:rPr>
          <w:rFonts w:ascii="Courier New" w:eastAsia="Times New Roman" w:hAnsi="Courier New" w:cs="Courier New"/>
          <w:sz w:val="24"/>
          <w:szCs w:val="24"/>
          <w:lang w:val="en-US"/>
        </w:rPr>
      </w:pPr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end;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right="2"/>
        <w:rPr>
          <w:rFonts w:ascii="Courier New" w:eastAsia="Times New Roman" w:hAnsi="Courier New" w:cs="Courier New"/>
          <w:sz w:val="24"/>
          <w:szCs w:val="24"/>
          <w:lang w:val="en-US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right="2"/>
        <w:rPr>
          <w:rFonts w:ascii="Courier New" w:eastAsia="Times New Roman" w:hAnsi="Courier New" w:cs="Courier New"/>
          <w:sz w:val="24"/>
          <w:szCs w:val="24"/>
          <w:lang w:val="en-US"/>
        </w:rPr>
      </w:pPr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procedure TForm13.Button4</w:t>
      </w:r>
      <w:proofErr w:type="gramStart"/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Click(</w:t>
      </w:r>
      <w:proofErr w:type="gramEnd"/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 xml:space="preserve">Sender: </w:t>
      </w:r>
      <w:proofErr w:type="spellStart"/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TObject</w:t>
      </w:r>
      <w:proofErr w:type="spellEnd"/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);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right="2"/>
        <w:rPr>
          <w:rFonts w:ascii="Courier New" w:eastAsia="Times New Roman" w:hAnsi="Courier New" w:cs="Courier New"/>
          <w:sz w:val="24"/>
          <w:szCs w:val="24"/>
        </w:rPr>
      </w:pPr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begin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right="2"/>
        <w:rPr>
          <w:rFonts w:ascii="Courier New" w:eastAsia="Times New Roman" w:hAnsi="Courier New" w:cs="Courier New"/>
          <w:sz w:val="24"/>
          <w:szCs w:val="24"/>
        </w:rPr>
      </w:pPr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form</w:t>
      </w:r>
      <w:r w:rsidRPr="001828CB">
        <w:rPr>
          <w:rFonts w:ascii="Courier New" w:eastAsia="Times New Roman" w:hAnsi="Courier New" w:cs="Courier New"/>
          <w:sz w:val="24"/>
          <w:szCs w:val="24"/>
        </w:rPr>
        <w:t>14.</w:t>
      </w:r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Visible</w:t>
      </w:r>
      <w:r w:rsidRPr="001828CB">
        <w:rPr>
          <w:rFonts w:ascii="Courier New" w:eastAsia="Times New Roman" w:hAnsi="Courier New" w:cs="Courier New"/>
          <w:sz w:val="24"/>
          <w:szCs w:val="24"/>
        </w:rPr>
        <w:t>:=</w:t>
      </w:r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true</w:t>
      </w:r>
      <w:r w:rsidRPr="001828CB">
        <w:rPr>
          <w:rFonts w:ascii="Courier New" w:eastAsia="Times New Roman" w:hAnsi="Courier New" w:cs="Courier New"/>
          <w:color w:val="008000"/>
          <w:sz w:val="24"/>
          <w:szCs w:val="24"/>
        </w:rPr>
        <w:t>;//Открыть форму заполнения документа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right="2"/>
        <w:rPr>
          <w:rFonts w:ascii="Courier New" w:eastAsia="Times New Roman" w:hAnsi="Courier New" w:cs="Courier New"/>
          <w:color w:val="008000"/>
          <w:sz w:val="24"/>
          <w:szCs w:val="24"/>
        </w:rPr>
      </w:pPr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form</w:t>
      </w:r>
      <w:r w:rsidRPr="001828CB">
        <w:rPr>
          <w:rFonts w:ascii="Courier New" w:eastAsia="Times New Roman" w:hAnsi="Courier New" w:cs="Courier New"/>
          <w:sz w:val="24"/>
          <w:szCs w:val="24"/>
        </w:rPr>
        <w:t>1.</w:t>
      </w:r>
      <w:proofErr w:type="spellStart"/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ADOTable</w:t>
      </w:r>
      <w:proofErr w:type="spellEnd"/>
      <w:proofErr w:type="gramStart"/>
      <w:r w:rsidRPr="001828CB">
        <w:rPr>
          <w:rFonts w:ascii="Courier New" w:eastAsia="Times New Roman" w:hAnsi="Courier New" w:cs="Courier New"/>
          <w:sz w:val="24"/>
          <w:szCs w:val="24"/>
        </w:rPr>
        <w:t>1.</w:t>
      </w:r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Insert</w:t>
      </w:r>
      <w:proofErr w:type="gramEnd"/>
      <w:r w:rsidRPr="001828CB">
        <w:rPr>
          <w:rFonts w:ascii="Courier New" w:eastAsia="Times New Roman" w:hAnsi="Courier New" w:cs="Courier New"/>
          <w:color w:val="008000"/>
          <w:sz w:val="24"/>
          <w:szCs w:val="24"/>
        </w:rPr>
        <w:t>;{Постоянное обновление УБД чтобы избежать ошибок и получение некорректных данных}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right="2"/>
        <w:rPr>
          <w:rFonts w:ascii="Courier New" w:eastAsia="Times New Roman" w:hAnsi="Courier New" w:cs="Courier New"/>
          <w:sz w:val="24"/>
          <w:szCs w:val="24"/>
          <w:lang w:val="en-US"/>
        </w:rPr>
      </w:pPr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end;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right="2"/>
        <w:rPr>
          <w:rFonts w:ascii="Courier New" w:eastAsia="Times New Roman" w:hAnsi="Courier New" w:cs="Courier New"/>
          <w:sz w:val="24"/>
          <w:szCs w:val="24"/>
          <w:lang w:val="en-US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right="2"/>
        <w:rPr>
          <w:rFonts w:ascii="Courier New" w:eastAsia="Times New Roman" w:hAnsi="Courier New" w:cs="Courier New"/>
          <w:sz w:val="24"/>
          <w:szCs w:val="24"/>
          <w:lang w:val="en-US"/>
        </w:rPr>
      </w:pPr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procedure TForm13.Button5</w:t>
      </w:r>
      <w:proofErr w:type="gramStart"/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Click(</w:t>
      </w:r>
      <w:proofErr w:type="gramEnd"/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 xml:space="preserve">Sender: </w:t>
      </w:r>
      <w:proofErr w:type="spellStart"/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TObject</w:t>
      </w:r>
      <w:proofErr w:type="spellEnd"/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);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right="2"/>
        <w:rPr>
          <w:rFonts w:ascii="Courier New" w:eastAsia="Times New Roman" w:hAnsi="Courier New" w:cs="Courier New"/>
          <w:sz w:val="24"/>
          <w:szCs w:val="24"/>
        </w:rPr>
      </w:pPr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begin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right="2"/>
        <w:rPr>
          <w:rFonts w:ascii="Courier New" w:eastAsia="Times New Roman" w:hAnsi="Courier New" w:cs="Courier New"/>
          <w:color w:val="008000"/>
          <w:sz w:val="24"/>
          <w:szCs w:val="24"/>
        </w:rPr>
      </w:pPr>
      <w:proofErr w:type="spellStart"/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webbrowser</w:t>
      </w:r>
      <w:proofErr w:type="spellEnd"/>
      <w:r w:rsidRPr="001828CB">
        <w:rPr>
          <w:rFonts w:ascii="Courier New" w:eastAsia="Times New Roman" w:hAnsi="Courier New" w:cs="Courier New"/>
          <w:sz w:val="24"/>
          <w:szCs w:val="24"/>
        </w:rPr>
        <w:t>1.</w:t>
      </w:r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navigate</w:t>
      </w:r>
      <w:r w:rsidRPr="001828CB">
        <w:rPr>
          <w:rFonts w:ascii="Courier New" w:eastAsia="Times New Roman" w:hAnsi="Courier New" w:cs="Courier New"/>
          <w:sz w:val="24"/>
          <w:szCs w:val="24"/>
        </w:rPr>
        <w:t>('</w:t>
      </w:r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https</w:t>
      </w:r>
      <w:r w:rsidRPr="001828CB">
        <w:rPr>
          <w:rFonts w:ascii="Courier New" w:eastAsia="Times New Roman" w:hAnsi="Courier New" w:cs="Courier New"/>
          <w:sz w:val="24"/>
          <w:szCs w:val="24"/>
        </w:rPr>
        <w:t>://</w:t>
      </w:r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www</w:t>
      </w:r>
      <w:r w:rsidRPr="001828CB">
        <w:rPr>
          <w:rFonts w:ascii="Courier New" w:eastAsia="Times New Roman" w:hAnsi="Courier New" w:cs="Courier New"/>
          <w:sz w:val="24"/>
          <w:szCs w:val="24"/>
        </w:rPr>
        <w:t>.</w:t>
      </w:r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google</w:t>
      </w:r>
      <w:r w:rsidRPr="001828CB">
        <w:rPr>
          <w:rFonts w:ascii="Courier New" w:eastAsia="Times New Roman" w:hAnsi="Courier New" w:cs="Courier New"/>
          <w:sz w:val="24"/>
          <w:szCs w:val="24"/>
        </w:rPr>
        <w:t>.</w:t>
      </w:r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com</w:t>
      </w:r>
      <w:r w:rsidRPr="001828CB">
        <w:rPr>
          <w:rFonts w:ascii="Courier New" w:eastAsia="Times New Roman" w:hAnsi="Courier New" w:cs="Courier New"/>
          <w:sz w:val="24"/>
          <w:szCs w:val="24"/>
        </w:rPr>
        <w:t>/</w:t>
      </w:r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maps</w:t>
      </w:r>
      <w:r w:rsidRPr="001828CB">
        <w:rPr>
          <w:rFonts w:ascii="Courier New" w:eastAsia="Times New Roman" w:hAnsi="Courier New" w:cs="Courier New"/>
          <w:sz w:val="24"/>
          <w:szCs w:val="24"/>
        </w:rPr>
        <w:t>/</w:t>
      </w:r>
      <w:proofErr w:type="spellStart"/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dir</w:t>
      </w:r>
      <w:proofErr w:type="spellEnd"/>
      <w:r w:rsidRPr="001828CB">
        <w:rPr>
          <w:rFonts w:ascii="Courier New" w:eastAsia="Times New Roman" w:hAnsi="Courier New" w:cs="Courier New"/>
          <w:sz w:val="24"/>
          <w:szCs w:val="24"/>
        </w:rPr>
        <w:t>/'+</w:t>
      </w:r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edit</w:t>
      </w:r>
      <w:r w:rsidRPr="001828CB">
        <w:rPr>
          <w:rFonts w:ascii="Courier New" w:eastAsia="Times New Roman" w:hAnsi="Courier New" w:cs="Courier New"/>
          <w:sz w:val="24"/>
          <w:szCs w:val="24"/>
        </w:rPr>
        <w:t>1.</w:t>
      </w:r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text</w:t>
      </w:r>
      <w:r w:rsidRPr="001828CB">
        <w:rPr>
          <w:rFonts w:ascii="Courier New" w:eastAsia="Times New Roman" w:hAnsi="Courier New" w:cs="Courier New"/>
          <w:sz w:val="24"/>
          <w:szCs w:val="24"/>
        </w:rPr>
        <w:t>+'.'+</w:t>
      </w:r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edit</w:t>
      </w:r>
      <w:r w:rsidRPr="001828CB">
        <w:rPr>
          <w:rFonts w:ascii="Courier New" w:eastAsia="Times New Roman" w:hAnsi="Courier New" w:cs="Courier New"/>
          <w:sz w:val="24"/>
          <w:szCs w:val="24"/>
        </w:rPr>
        <w:t>5.</w:t>
      </w:r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text</w:t>
      </w:r>
      <w:r w:rsidRPr="001828CB">
        <w:rPr>
          <w:rFonts w:ascii="Courier New" w:eastAsia="Times New Roman" w:hAnsi="Courier New" w:cs="Courier New"/>
          <w:sz w:val="24"/>
          <w:szCs w:val="24"/>
        </w:rPr>
        <w:t>+','+</w:t>
      </w:r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edit</w:t>
      </w:r>
      <w:r w:rsidRPr="001828CB">
        <w:rPr>
          <w:rFonts w:ascii="Courier New" w:eastAsia="Times New Roman" w:hAnsi="Courier New" w:cs="Courier New"/>
          <w:sz w:val="24"/>
          <w:szCs w:val="24"/>
        </w:rPr>
        <w:t>2.</w:t>
      </w:r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text</w:t>
      </w:r>
      <w:r w:rsidRPr="001828CB">
        <w:rPr>
          <w:rFonts w:ascii="Courier New" w:eastAsia="Times New Roman" w:hAnsi="Courier New" w:cs="Courier New"/>
          <w:sz w:val="24"/>
          <w:szCs w:val="24"/>
        </w:rPr>
        <w:t>+'.'+</w:t>
      </w:r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edit</w:t>
      </w:r>
      <w:r w:rsidRPr="001828CB">
        <w:rPr>
          <w:rFonts w:ascii="Courier New" w:eastAsia="Times New Roman" w:hAnsi="Courier New" w:cs="Courier New"/>
          <w:sz w:val="24"/>
          <w:szCs w:val="24"/>
        </w:rPr>
        <w:t>6.</w:t>
      </w:r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text</w:t>
      </w:r>
      <w:r w:rsidRPr="001828CB">
        <w:rPr>
          <w:rFonts w:ascii="Courier New" w:eastAsia="Times New Roman" w:hAnsi="Courier New" w:cs="Courier New"/>
          <w:sz w:val="24"/>
          <w:szCs w:val="24"/>
        </w:rPr>
        <w:t>+'/'+</w:t>
      </w:r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edit</w:t>
      </w:r>
      <w:r w:rsidRPr="001828CB">
        <w:rPr>
          <w:rFonts w:ascii="Courier New" w:eastAsia="Times New Roman" w:hAnsi="Courier New" w:cs="Courier New"/>
          <w:sz w:val="24"/>
          <w:szCs w:val="24"/>
        </w:rPr>
        <w:t>3.</w:t>
      </w:r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text</w:t>
      </w:r>
      <w:r w:rsidRPr="001828CB">
        <w:rPr>
          <w:rFonts w:ascii="Courier New" w:eastAsia="Times New Roman" w:hAnsi="Courier New" w:cs="Courier New"/>
          <w:sz w:val="24"/>
          <w:szCs w:val="24"/>
        </w:rPr>
        <w:t>+'.'+</w:t>
      </w:r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edit</w:t>
      </w:r>
      <w:r w:rsidRPr="001828CB">
        <w:rPr>
          <w:rFonts w:ascii="Courier New" w:eastAsia="Times New Roman" w:hAnsi="Courier New" w:cs="Courier New"/>
          <w:sz w:val="24"/>
          <w:szCs w:val="24"/>
        </w:rPr>
        <w:t>7.</w:t>
      </w:r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text</w:t>
      </w:r>
      <w:r w:rsidRPr="001828CB">
        <w:rPr>
          <w:rFonts w:ascii="Courier New" w:eastAsia="Times New Roman" w:hAnsi="Courier New" w:cs="Courier New"/>
          <w:sz w:val="24"/>
          <w:szCs w:val="24"/>
        </w:rPr>
        <w:t>+</w:t>
      </w:r>
      <w:proofErr w:type="gramStart"/>
      <w:r w:rsidRPr="001828CB">
        <w:rPr>
          <w:rFonts w:ascii="Courier New" w:eastAsia="Times New Roman" w:hAnsi="Courier New" w:cs="Courier New"/>
          <w:sz w:val="24"/>
          <w:szCs w:val="24"/>
        </w:rPr>
        <w:t>','+</w:t>
      </w:r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edit</w:t>
      </w:r>
      <w:r w:rsidRPr="001828CB">
        <w:rPr>
          <w:rFonts w:ascii="Courier New" w:eastAsia="Times New Roman" w:hAnsi="Courier New" w:cs="Courier New"/>
          <w:sz w:val="24"/>
          <w:szCs w:val="24"/>
        </w:rPr>
        <w:t>4.</w:t>
      </w:r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text</w:t>
      </w:r>
      <w:r w:rsidRPr="001828CB">
        <w:rPr>
          <w:rFonts w:ascii="Courier New" w:eastAsia="Times New Roman" w:hAnsi="Courier New" w:cs="Courier New"/>
          <w:sz w:val="24"/>
          <w:szCs w:val="24"/>
        </w:rPr>
        <w:t>+'.'+</w:t>
      </w:r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edit</w:t>
      </w:r>
      <w:r w:rsidRPr="001828CB">
        <w:rPr>
          <w:rFonts w:ascii="Courier New" w:eastAsia="Times New Roman" w:hAnsi="Courier New" w:cs="Courier New"/>
          <w:sz w:val="24"/>
          <w:szCs w:val="24"/>
        </w:rPr>
        <w:t>8.</w:t>
      </w:r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text</w:t>
      </w:r>
      <w:r w:rsidRPr="001828CB">
        <w:rPr>
          <w:rFonts w:ascii="Courier New" w:eastAsia="Times New Roman" w:hAnsi="Courier New" w:cs="Courier New"/>
          <w:sz w:val="24"/>
          <w:szCs w:val="24"/>
        </w:rPr>
        <w:t>+'/@53.6668431</w:t>
      </w:r>
      <w:proofErr w:type="gramEnd"/>
      <w:r w:rsidRPr="001828CB">
        <w:rPr>
          <w:rFonts w:ascii="Courier New" w:eastAsia="Times New Roman" w:hAnsi="Courier New" w:cs="Courier New"/>
          <w:sz w:val="24"/>
          <w:szCs w:val="24"/>
        </w:rPr>
        <w:t>,49.1437356,7</w:t>
      </w:r>
      <w:r w:rsidRPr="001828CB">
        <w:rPr>
          <w:rFonts w:ascii="Courier New" w:eastAsia="Times New Roman" w:hAnsi="Courier New" w:cs="Courier New"/>
          <w:sz w:val="24"/>
          <w:szCs w:val="24"/>
          <w:lang w:val="en-US"/>
        </w:rPr>
        <w:t>z</w:t>
      </w:r>
      <w:r w:rsidRPr="001828CB">
        <w:rPr>
          <w:rFonts w:ascii="Courier New" w:eastAsia="Times New Roman" w:hAnsi="Courier New" w:cs="Courier New"/>
          <w:sz w:val="24"/>
          <w:szCs w:val="24"/>
        </w:rPr>
        <w:t xml:space="preserve">');   </w:t>
      </w:r>
      <w:r w:rsidRPr="001828CB">
        <w:rPr>
          <w:rFonts w:ascii="Courier New" w:eastAsia="Times New Roman" w:hAnsi="Courier New" w:cs="Courier New"/>
          <w:color w:val="008000"/>
          <w:sz w:val="24"/>
          <w:szCs w:val="24"/>
        </w:rPr>
        <w:t xml:space="preserve">//Установка связи в сервисом </w:t>
      </w:r>
      <w:proofErr w:type="spellStart"/>
      <w:r w:rsidRPr="001828CB">
        <w:rPr>
          <w:rFonts w:ascii="Courier New" w:eastAsia="Times New Roman" w:hAnsi="Courier New" w:cs="Courier New"/>
          <w:color w:val="008000"/>
          <w:sz w:val="24"/>
          <w:szCs w:val="24"/>
          <w:lang w:val="en-US"/>
        </w:rPr>
        <w:t>GoogleMaps</w:t>
      </w:r>
      <w:proofErr w:type="spellEnd"/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right="2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1828CB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end</w:t>
      </w:r>
      <w:r w:rsidRPr="001828CB">
        <w:rPr>
          <w:rFonts w:ascii="Courier New" w:eastAsia="Times New Roman" w:hAnsi="Courier New" w:cs="Courier New"/>
          <w:color w:val="000000"/>
          <w:sz w:val="24"/>
          <w:szCs w:val="24"/>
        </w:rPr>
        <w:t>;</w:t>
      </w:r>
    </w:p>
    <w:p w:rsidR="001828CB" w:rsidRPr="001828CB" w:rsidRDefault="001828CB" w:rsidP="001828CB">
      <w:pPr>
        <w:keepNext/>
        <w:jc w:val="right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828CB" w:rsidRPr="001828CB" w:rsidRDefault="001828CB" w:rsidP="001828CB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1828CB">
        <w:rPr>
          <w:rFonts w:ascii="Times New Roman" w:eastAsia="Times New Roman" w:hAnsi="Times New Roman" w:cs="Times New Roman"/>
          <w:sz w:val="28"/>
          <w:szCs w:val="24"/>
        </w:rPr>
        <w:br w:type="page"/>
      </w:r>
      <w:bookmarkStart w:id="17" w:name="_Toc475969999"/>
      <w:bookmarkStart w:id="18" w:name="_Toc475973658"/>
      <w:r w:rsidRPr="001828CB">
        <w:rPr>
          <w:rFonts w:ascii="Times New Roman" w:eastAsia="Times New Roman" w:hAnsi="Times New Roman" w:cs="Times New Roman"/>
          <w:b/>
          <w:bCs/>
          <w:sz w:val="28"/>
          <w:szCs w:val="24"/>
        </w:rPr>
        <w:lastRenderedPageBreak/>
        <w:t xml:space="preserve">ПРИЛОЖЕНИЕ </w:t>
      </w:r>
      <w:bookmarkEnd w:id="17"/>
      <w:r w:rsidR="00B7660C">
        <w:rPr>
          <w:rFonts w:ascii="Times New Roman" w:eastAsia="Times New Roman" w:hAnsi="Times New Roman" w:cs="Times New Roman"/>
          <w:b/>
          <w:bCs/>
          <w:sz w:val="28"/>
          <w:szCs w:val="24"/>
        </w:rPr>
        <w:t>8</w:t>
      </w:r>
      <w:r w:rsidRPr="001828CB">
        <w:rPr>
          <w:rFonts w:ascii="Times New Roman" w:eastAsia="Times New Roman" w:hAnsi="Times New Roman" w:cs="Times New Roman"/>
          <w:b/>
          <w:bCs/>
          <w:sz w:val="28"/>
          <w:szCs w:val="24"/>
        </w:rPr>
        <w:br/>
      </w:r>
      <w:r w:rsidRPr="001828CB">
        <w:rPr>
          <w:rFonts w:ascii="Times New Roman" w:eastAsia="Times New Roman" w:hAnsi="Times New Roman" w:cs="Times New Roman"/>
          <w:bCs/>
          <w:sz w:val="28"/>
          <w:szCs w:val="24"/>
        </w:rPr>
        <w:t>Примеры скриншотов интерфейса ПП</w:t>
      </w:r>
      <w:bookmarkEnd w:id="18"/>
    </w:p>
    <w:p w:rsidR="001828CB" w:rsidRPr="001828CB" w:rsidRDefault="001828CB" w:rsidP="001828CB">
      <w:pPr>
        <w:widowControl w:val="0"/>
        <w:tabs>
          <w:tab w:val="num" w:pos="426"/>
        </w:tabs>
        <w:autoSpaceDE w:val="0"/>
        <w:autoSpaceDN w:val="0"/>
        <w:adjustRightInd w:val="0"/>
        <w:ind w:left="426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9" w:name="_Toc475970000"/>
      <w:proofErr w:type="spellStart"/>
      <w:r w:rsidRPr="001828CB">
        <w:rPr>
          <w:rFonts w:ascii="Times New Roman" w:eastAsia="Times New Roman" w:hAnsi="Times New Roman" w:cs="Times New Roman"/>
          <w:b/>
          <w:sz w:val="28"/>
          <w:szCs w:val="28"/>
        </w:rPr>
        <w:t>Делфи</w:t>
      </w:r>
      <w:proofErr w:type="spellEnd"/>
      <w:r w:rsidRPr="001828CB">
        <w:rPr>
          <w:rFonts w:ascii="Times New Roman" w:eastAsia="Times New Roman" w:hAnsi="Times New Roman" w:cs="Times New Roman"/>
          <w:b/>
          <w:sz w:val="28"/>
          <w:szCs w:val="28"/>
        </w:rPr>
        <w:t xml:space="preserve"> - проект: интерфейс  приложения БД «Билеты»</w:t>
      </w:r>
      <w:bookmarkEnd w:id="19"/>
    </w:p>
    <w:p w:rsidR="001828CB" w:rsidRPr="001828CB" w:rsidRDefault="001828CB" w:rsidP="001828C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1828CB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73025</wp:posOffset>
            </wp:positionH>
            <wp:positionV relativeFrom="paragraph">
              <wp:posOffset>164465</wp:posOffset>
            </wp:positionV>
            <wp:extent cx="5937885" cy="6099810"/>
            <wp:effectExtent l="0" t="0" r="5715" b="0"/>
            <wp:wrapTight wrapText="bothSides">
              <wp:wrapPolygon edited="0">
                <wp:start x="0" y="0"/>
                <wp:lineTo x="0" y="21519"/>
                <wp:lineTo x="21551" y="21519"/>
                <wp:lineTo x="21551" y="0"/>
                <wp:lineTo x="0" y="0"/>
              </wp:wrapPolygon>
            </wp:wrapTight>
            <wp:docPr id="21" name="Рисунок 7" descr="rab2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rab2_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6099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28CB" w:rsidRPr="001828CB" w:rsidRDefault="00023686" w:rsidP="001828C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pict>
          <v:rect id="_x0000_i1025" style="width:482.05pt;height:1.5pt" o:hralign="center" o:hrstd="t" o:hrnoshade="t" o:hr="t" fillcolor="#a0a0a0" stroked="f"/>
        </w:pic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20" w:name="_Toc475970001"/>
      <w:r w:rsidRPr="001828CB">
        <w:rPr>
          <w:rFonts w:ascii="Times New Roman" w:eastAsia="Times New Roman" w:hAnsi="Times New Roman" w:cs="Times New Roman"/>
          <w:sz w:val="24"/>
          <w:szCs w:val="24"/>
        </w:rPr>
        <w:t>Рисунок 7 -  скриншот интерфейса ПП</w:t>
      </w:r>
    </w:p>
    <w:p w:rsidR="001828CB" w:rsidRPr="001828CB" w:rsidRDefault="001828CB" w:rsidP="001828CB">
      <w:pPr>
        <w:keepNext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1828CB">
        <w:rPr>
          <w:rFonts w:ascii="Times New Roman" w:eastAsia="Times New Roman" w:hAnsi="Times New Roman" w:cs="Times New Roman"/>
          <w:sz w:val="28"/>
          <w:szCs w:val="24"/>
        </w:rPr>
        <w:br w:type="page"/>
      </w:r>
      <w:bookmarkStart w:id="21" w:name="_Toc475973659"/>
      <w:r w:rsidRPr="001828CB">
        <w:rPr>
          <w:rFonts w:ascii="Times New Roman" w:eastAsia="Times New Roman" w:hAnsi="Times New Roman" w:cs="Times New Roman"/>
          <w:b/>
          <w:bCs/>
          <w:sz w:val="28"/>
          <w:szCs w:val="24"/>
        </w:rPr>
        <w:lastRenderedPageBreak/>
        <w:t xml:space="preserve">ПРИЛОЖЕНИЕ </w:t>
      </w:r>
      <w:r w:rsidR="00B7660C">
        <w:rPr>
          <w:rFonts w:ascii="Times New Roman" w:eastAsia="Times New Roman" w:hAnsi="Times New Roman" w:cs="Times New Roman"/>
          <w:b/>
          <w:bCs/>
          <w:sz w:val="28"/>
          <w:szCs w:val="24"/>
        </w:rPr>
        <w:t>9</w:t>
      </w:r>
      <w:r w:rsidRPr="001828CB">
        <w:rPr>
          <w:rFonts w:ascii="Times New Roman" w:eastAsia="Times New Roman" w:hAnsi="Times New Roman" w:cs="Times New Roman"/>
          <w:b/>
          <w:bCs/>
          <w:sz w:val="28"/>
          <w:szCs w:val="24"/>
        </w:rPr>
        <w:br/>
      </w:r>
      <w:r w:rsidRPr="001828CB">
        <w:rPr>
          <w:rFonts w:ascii="Times New Roman" w:eastAsia="Times New Roman" w:hAnsi="Times New Roman" w:cs="Times New Roman"/>
          <w:bCs/>
          <w:sz w:val="28"/>
          <w:szCs w:val="24"/>
        </w:rPr>
        <w:t>Примеры технического задания на программный продукт</w:t>
      </w:r>
      <w:bookmarkEnd w:id="20"/>
      <w:bookmarkEnd w:id="21"/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1828CB">
        <w:rPr>
          <w:rFonts w:ascii="Times New Roman" w:eastAsia="Times New Roman" w:hAnsi="Times New Roman" w:cs="Times New Roman"/>
        </w:rPr>
        <w:t>____________________________________________________________________________________________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Пример 1. </w:t>
      </w:r>
      <w:r w:rsidRPr="001828CB">
        <w:rPr>
          <w:rFonts w:ascii="Times New Roman" w:eastAsia="Times New Roman" w:hAnsi="Times New Roman" w:cs="Times New Roman"/>
          <w:sz w:val="28"/>
          <w:szCs w:val="28"/>
        </w:rPr>
        <w:t>Техническое задание на лабораторную работу «Программа сортировки одномерного массива»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28CB" w:rsidRPr="001828CB" w:rsidRDefault="001828CB" w:rsidP="001828CB">
      <w:pPr>
        <w:widowControl w:val="0"/>
        <w:pBdr>
          <w:bottom w:val="single" w:sz="4" w:space="12" w:color="000000"/>
        </w:pBdr>
        <w:tabs>
          <w:tab w:val="center" w:pos="4677"/>
          <w:tab w:val="right" w:pos="9355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ГБПОУ «ЖНТ»</w:t>
      </w:r>
    </w:p>
    <w:p w:rsidR="001828CB" w:rsidRPr="001828CB" w:rsidRDefault="001828CB" w:rsidP="001828CB">
      <w:pPr>
        <w:widowControl w:val="0"/>
        <w:pBdr>
          <w:bottom w:val="single" w:sz="4" w:space="12" w:color="000000"/>
        </w:pBdr>
        <w:tabs>
          <w:tab w:val="center" w:pos="4677"/>
          <w:tab w:val="right" w:pos="9355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28CB" w:rsidRPr="001828CB" w:rsidRDefault="001828CB" w:rsidP="001828CB">
      <w:pPr>
        <w:widowControl w:val="0"/>
        <w:pBdr>
          <w:bottom w:val="single" w:sz="4" w:space="12" w:color="000000"/>
        </w:pBdr>
        <w:tabs>
          <w:tab w:val="center" w:pos="4677"/>
          <w:tab w:val="right" w:pos="9355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828CB" w:rsidRPr="001828CB" w:rsidRDefault="001828CB" w:rsidP="001828CB">
      <w:pPr>
        <w:widowControl w:val="0"/>
        <w:pBdr>
          <w:bottom w:val="single" w:sz="4" w:space="12" w:color="000000"/>
        </w:pBdr>
        <w:tabs>
          <w:tab w:val="center" w:pos="4677"/>
          <w:tab w:val="right" w:pos="9355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828CB" w:rsidRPr="001828CB" w:rsidRDefault="001828CB" w:rsidP="001828CB">
      <w:pPr>
        <w:widowControl w:val="0"/>
        <w:pBdr>
          <w:bottom w:val="single" w:sz="4" w:space="12" w:color="000000"/>
        </w:pBdr>
        <w:tabs>
          <w:tab w:val="center" w:pos="4677"/>
          <w:tab w:val="right" w:pos="9355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УТВЕРЖДАЮ</w:t>
      </w:r>
    </w:p>
    <w:p w:rsidR="001828CB" w:rsidRPr="001828CB" w:rsidRDefault="001828CB" w:rsidP="001828CB">
      <w:pPr>
        <w:widowControl w:val="0"/>
        <w:pBdr>
          <w:bottom w:val="single" w:sz="4" w:space="12" w:color="000000"/>
        </w:pBdr>
        <w:tabs>
          <w:tab w:val="center" w:pos="4677"/>
          <w:tab w:val="right" w:pos="9355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1828CB" w:rsidRPr="001828CB" w:rsidRDefault="001828CB" w:rsidP="001828CB">
      <w:pPr>
        <w:widowControl w:val="0"/>
        <w:pBdr>
          <w:bottom w:val="single" w:sz="4" w:space="12" w:color="000000"/>
        </w:pBdr>
        <w:tabs>
          <w:tab w:val="center" w:pos="4677"/>
          <w:tab w:val="right" w:pos="9355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828CB" w:rsidRPr="001828CB" w:rsidRDefault="001828CB" w:rsidP="001828CB">
      <w:pPr>
        <w:widowControl w:val="0"/>
        <w:pBdr>
          <w:bottom w:val="single" w:sz="4" w:space="12" w:color="000000"/>
        </w:pBdr>
        <w:tabs>
          <w:tab w:val="center" w:pos="4677"/>
          <w:tab w:val="right" w:pos="9355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1828CB" w:rsidRPr="001828CB" w:rsidRDefault="001828CB" w:rsidP="001828CB">
      <w:pPr>
        <w:widowControl w:val="0"/>
        <w:pBdr>
          <w:bottom w:val="single" w:sz="4" w:space="12" w:color="000000"/>
        </w:pBdr>
        <w:tabs>
          <w:tab w:val="center" w:pos="4677"/>
          <w:tab w:val="right" w:pos="9355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828CB" w:rsidRPr="001828CB" w:rsidRDefault="001828CB" w:rsidP="001828CB">
      <w:pPr>
        <w:widowControl w:val="0"/>
        <w:pBdr>
          <w:bottom w:val="single" w:sz="4" w:space="12" w:color="000000"/>
        </w:pBdr>
        <w:tabs>
          <w:tab w:val="center" w:pos="4677"/>
          <w:tab w:val="right" w:pos="9355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«___»______20___г.</w:t>
      </w:r>
    </w:p>
    <w:p w:rsidR="001828CB" w:rsidRPr="001828CB" w:rsidRDefault="001828CB" w:rsidP="001828CB">
      <w:pPr>
        <w:widowControl w:val="0"/>
        <w:pBdr>
          <w:bottom w:val="single" w:sz="4" w:space="12" w:color="000000"/>
        </w:pBdr>
        <w:tabs>
          <w:tab w:val="center" w:pos="4677"/>
          <w:tab w:val="right" w:pos="9355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28CB" w:rsidRPr="001828CB" w:rsidRDefault="001828CB" w:rsidP="001828CB">
      <w:pPr>
        <w:widowControl w:val="0"/>
        <w:pBdr>
          <w:bottom w:val="single" w:sz="4" w:space="12" w:color="000000"/>
        </w:pBdr>
        <w:tabs>
          <w:tab w:val="center" w:pos="4677"/>
          <w:tab w:val="right" w:pos="9355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ПРОГРАММА СОРТИРОВКИ ОДНОМЕРНОГО МАССИВА</w:t>
      </w:r>
    </w:p>
    <w:p w:rsidR="001828CB" w:rsidRPr="001828CB" w:rsidRDefault="001828CB" w:rsidP="001828CB">
      <w:pPr>
        <w:widowControl w:val="0"/>
        <w:pBdr>
          <w:bottom w:val="single" w:sz="4" w:space="12" w:color="000000"/>
        </w:pBdr>
        <w:tabs>
          <w:tab w:val="center" w:pos="4677"/>
          <w:tab w:val="right" w:pos="9355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28CB" w:rsidRPr="001828CB" w:rsidRDefault="001828CB" w:rsidP="001828CB">
      <w:pPr>
        <w:widowControl w:val="0"/>
        <w:pBdr>
          <w:bottom w:val="single" w:sz="4" w:space="12" w:color="000000"/>
        </w:pBdr>
        <w:tabs>
          <w:tab w:val="center" w:pos="4677"/>
          <w:tab w:val="right" w:pos="9355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28CB" w:rsidRPr="001828CB" w:rsidRDefault="001828CB" w:rsidP="001828CB">
      <w:pPr>
        <w:widowControl w:val="0"/>
        <w:pBdr>
          <w:bottom w:val="single" w:sz="4" w:space="12" w:color="000000"/>
        </w:pBdr>
        <w:tabs>
          <w:tab w:val="center" w:pos="4677"/>
          <w:tab w:val="right" w:pos="9355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Техническое задание на лабораторную работу</w:t>
      </w:r>
    </w:p>
    <w:p w:rsidR="001828CB" w:rsidRPr="001828CB" w:rsidRDefault="001828CB" w:rsidP="001828CB">
      <w:pPr>
        <w:widowControl w:val="0"/>
        <w:pBdr>
          <w:bottom w:val="single" w:sz="4" w:space="12" w:color="000000"/>
        </w:pBdr>
        <w:tabs>
          <w:tab w:val="center" w:pos="4677"/>
          <w:tab w:val="right" w:pos="9355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28CB" w:rsidRPr="001828CB" w:rsidRDefault="001828CB" w:rsidP="001828CB">
      <w:pPr>
        <w:widowControl w:val="0"/>
        <w:pBdr>
          <w:bottom w:val="single" w:sz="4" w:space="12" w:color="000000"/>
        </w:pBdr>
        <w:tabs>
          <w:tab w:val="center" w:pos="4677"/>
          <w:tab w:val="right" w:pos="9355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28CB" w:rsidRPr="001828CB" w:rsidRDefault="001828CB" w:rsidP="001828CB">
      <w:pPr>
        <w:widowControl w:val="0"/>
        <w:pBdr>
          <w:bottom w:val="single" w:sz="4" w:space="12" w:color="000000"/>
        </w:pBdr>
        <w:tabs>
          <w:tab w:val="center" w:pos="4677"/>
          <w:tab w:val="right" w:pos="9355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Листов 3</w:t>
      </w:r>
    </w:p>
    <w:p w:rsidR="001828CB" w:rsidRPr="001828CB" w:rsidRDefault="001828CB" w:rsidP="001828CB">
      <w:pPr>
        <w:widowControl w:val="0"/>
        <w:pBdr>
          <w:bottom w:val="single" w:sz="4" w:space="12" w:color="000000"/>
        </w:pBdr>
        <w:tabs>
          <w:tab w:val="center" w:pos="4677"/>
          <w:tab w:val="right" w:pos="9355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28CB" w:rsidRPr="001828CB" w:rsidRDefault="001828CB" w:rsidP="001828CB">
      <w:pPr>
        <w:widowControl w:val="0"/>
        <w:pBdr>
          <w:bottom w:val="single" w:sz="4" w:space="12" w:color="000000"/>
        </w:pBdr>
        <w:tabs>
          <w:tab w:val="center" w:pos="4677"/>
          <w:tab w:val="right" w:pos="9355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828CB" w:rsidRPr="001828CB" w:rsidRDefault="001828CB" w:rsidP="001828CB">
      <w:pPr>
        <w:widowControl w:val="0"/>
        <w:pBdr>
          <w:bottom w:val="single" w:sz="4" w:space="12" w:color="000000"/>
        </w:pBdr>
        <w:tabs>
          <w:tab w:val="center" w:pos="4677"/>
          <w:tab w:val="right" w:pos="9355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Руководитель _______________</w:t>
      </w:r>
    </w:p>
    <w:p w:rsidR="001828CB" w:rsidRPr="001828CB" w:rsidRDefault="001828CB" w:rsidP="001828CB">
      <w:pPr>
        <w:widowControl w:val="0"/>
        <w:pBdr>
          <w:bottom w:val="single" w:sz="4" w:space="12" w:color="000000"/>
        </w:pBdr>
        <w:tabs>
          <w:tab w:val="center" w:pos="4677"/>
          <w:tab w:val="right" w:pos="9355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828CB" w:rsidRPr="001828CB" w:rsidRDefault="001828CB" w:rsidP="001828CB">
      <w:pPr>
        <w:widowControl w:val="0"/>
        <w:pBdr>
          <w:bottom w:val="single" w:sz="4" w:space="12" w:color="000000"/>
        </w:pBdr>
        <w:tabs>
          <w:tab w:val="center" w:pos="4677"/>
          <w:tab w:val="right" w:pos="9355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Исполнитель________________</w:t>
      </w:r>
    </w:p>
    <w:p w:rsidR="001828CB" w:rsidRPr="001828CB" w:rsidRDefault="001828CB" w:rsidP="001828CB">
      <w:pPr>
        <w:widowControl w:val="0"/>
        <w:pBdr>
          <w:bottom w:val="single" w:sz="4" w:space="12" w:color="000000"/>
        </w:pBdr>
        <w:tabs>
          <w:tab w:val="center" w:pos="4677"/>
          <w:tab w:val="right" w:pos="9355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28CB" w:rsidRPr="001828CB" w:rsidRDefault="001828CB" w:rsidP="001828CB">
      <w:pPr>
        <w:widowControl w:val="0"/>
        <w:pBdr>
          <w:bottom w:val="single" w:sz="4" w:space="12" w:color="000000"/>
        </w:pBdr>
        <w:tabs>
          <w:tab w:val="center" w:pos="4677"/>
          <w:tab w:val="right" w:pos="9355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28CB" w:rsidRPr="001828CB" w:rsidRDefault="001828CB" w:rsidP="001828CB">
      <w:pPr>
        <w:widowControl w:val="0"/>
        <w:pBdr>
          <w:bottom w:val="single" w:sz="4" w:space="12" w:color="000000"/>
        </w:pBdr>
        <w:tabs>
          <w:tab w:val="center" w:pos="4677"/>
          <w:tab w:val="right" w:pos="9355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28CB" w:rsidRPr="001828CB" w:rsidRDefault="001828CB" w:rsidP="001828CB">
      <w:pPr>
        <w:widowControl w:val="0"/>
        <w:pBdr>
          <w:bottom w:val="single" w:sz="4" w:space="12" w:color="000000"/>
        </w:pBdr>
        <w:tabs>
          <w:tab w:val="center" w:pos="4677"/>
          <w:tab w:val="right" w:pos="9355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28CB" w:rsidRPr="001828CB" w:rsidRDefault="001828CB" w:rsidP="001828CB">
      <w:pPr>
        <w:widowControl w:val="0"/>
        <w:pBdr>
          <w:bottom w:val="single" w:sz="4" w:space="12" w:color="000000"/>
        </w:pBdr>
        <w:tabs>
          <w:tab w:val="center" w:pos="4677"/>
          <w:tab w:val="right" w:pos="9355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28CB" w:rsidRPr="001828CB" w:rsidRDefault="001828CB" w:rsidP="001828CB">
      <w:pPr>
        <w:widowControl w:val="0"/>
        <w:pBdr>
          <w:bottom w:val="single" w:sz="4" w:space="12" w:color="000000"/>
        </w:pBdr>
        <w:tabs>
          <w:tab w:val="center" w:pos="4677"/>
          <w:tab w:val="right" w:pos="9355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28CB" w:rsidRPr="001828CB" w:rsidRDefault="001828CB" w:rsidP="001828CB">
      <w:pPr>
        <w:widowControl w:val="0"/>
        <w:pBdr>
          <w:bottom w:val="single" w:sz="4" w:space="12" w:color="000000"/>
        </w:pBdr>
        <w:tabs>
          <w:tab w:val="center" w:pos="4677"/>
          <w:tab w:val="right" w:pos="9355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Самара 20__</w:t>
      </w:r>
    </w:p>
    <w:p w:rsidR="001828CB" w:rsidRPr="001828CB" w:rsidRDefault="001828CB" w:rsidP="001828CB">
      <w:pPr>
        <w:widowControl w:val="0"/>
        <w:shd w:val="clear" w:color="auto" w:fill="FFFFFF"/>
        <w:tabs>
          <w:tab w:val="left" w:pos="3038"/>
        </w:tabs>
        <w:autoSpaceDE w:val="0"/>
        <w:autoSpaceDN w:val="0"/>
        <w:adjustRightInd w:val="0"/>
        <w:ind w:firstLine="680"/>
        <w:rPr>
          <w:rFonts w:ascii="Times New Roman" w:eastAsia="Times New Roman" w:hAnsi="Times New Roman" w:cs="Times New Roman"/>
        </w:rPr>
      </w:pPr>
    </w:p>
    <w:p w:rsidR="001828CB" w:rsidRPr="001828CB" w:rsidRDefault="001828CB" w:rsidP="001828CB">
      <w:pPr>
        <w:widowControl w:val="0"/>
        <w:shd w:val="clear" w:color="auto" w:fill="FFFFFF"/>
        <w:tabs>
          <w:tab w:val="left" w:pos="3038"/>
        </w:tabs>
        <w:autoSpaceDE w:val="0"/>
        <w:autoSpaceDN w:val="0"/>
        <w:adjustRightInd w:val="0"/>
        <w:ind w:firstLine="680"/>
        <w:rPr>
          <w:rFonts w:ascii="Times New Roman" w:eastAsia="Times New Roman" w:hAnsi="Times New Roman" w:cs="Times New Roman"/>
        </w:rPr>
      </w:pPr>
    </w:p>
    <w:p w:rsidR="001828CB" w:rsidRPr="001828CB" w:rsidRDefault="001828CB" w:rsidP="001828CB">
      <w:pPr>
        <w:widowControl w:val="0"/>
        <w:shd w:val="clear" w:color="auto" w:fill="FFFFFF"/>
        <w:tabs>
          <w:tab w:val="left" w:pos="3038"/>
        </w:tabs>
        <w:autoSpaceDE w:val="0"/>
        <w:autoSpaceDN w:val="0"/>
        <w:adjustRightInd w:val="0"/>
        <w:ind w:firstLine="680"/>
        <w:rPr>
          <w:rFonts w:ascii="Times New Roman" w:eastAsia="Times New Roman" w:hAnsi="Times New Roman" w:cs="Times New Roman"/>
        </w:rPr>
      </w:pPr>
    </w:p>
    <w:p w:rsidR="001828CB" w:rsidRPr="001828CB" w:rsidRDefault="001828CB" w:rsidP="001828CB">
      <w:pPr>
        <w:widowControl w:val="0"/>
        <w:shd w:val="clear" w:color="auto" w:fill="FFFFFF"/>
        <w:tabs>
          <w:tab w:val="left" w:pos="3038"/>
        </w:tabs>
        <w:autoSpaceDE w:val="0"/>
        <w:autoSpaceDN w:val="0"/>
        <w:adjustRightInd w:val="0"/>
        <w:spacing w:line="360" w:lineRule="auto"/>
        <w:ind w:firstLine="68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b/>
          <w:sz w:val="28"/>
          <w:szCs w:val="28"/>
        </w:rPr>
        <w:t>1. Введение</w:t>
      </w:r>
    </w:p>
    <w:p w:rsidR="001828CB" w:rsidRPr="001828CB" w:rsidRDefault="001828CB" w:rsidP="001828C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Настоящее техническое задание распространяется на разработку программы сортировки одномерного массива методами пузырька, прямого выбора, Шелла и быстрой сортировки, предназначенной для использования обучающимися  при </w:t>
      </w:r>
      <w:r w:rsidRPr="001828CB">
        <w:rPr>
          <w:rFonts w:ascii="Times New Roman" w:eastAsia="Times New Roman" w:hAnsi="Times New Roman" w:cs="Times New Roman"/>
          <w:sz w:val="28"/>
          <w:szCs w:val="28"/>
        </w:rPr>
        <w:lastRenderedPageBreak/>
        <w:t>изучении курса «Основы программирования».</w:t>
      </w:r>
    </w:p>
    <w:p w:rsidR="001828CB" w:rsidRPr="001828CB" w:rsidRDefault="001828CB" w:rsidP="001828C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Основание </w:t>
      </w:r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Pr="001828CB">
        <w:rPr>
          <w:rFonts w:ascii="Times New Roman" w:eastAsia="Times New Roman" w:hAnsi="Times New Roman" w:cs="Times New Roman"/>
          <w:b/>
          <w:bCs/>
          <w:sz w:val="28"/>
          <w:szCs w:val="28"/>
        </w:rPr>
        <w:t>разработки</w:t>
      </w:r>
    </w:p>
    <w:p w:rsidR="001828CB" w:rsidRPr="001828CB" w:rsidRDefault="001828CB" w:rsidP="001D774A">
      <w:pPr>
        <w:widowControl w:val="0"/>
        <w:numPr>
          <w:ilvl w:val="0"/>
          <w:numId w:val="9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36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Программа разрабатывается  на основе учебного плана отделения «Информационные технологии».</w:t>
      </w:r>
    </w:p>
    <w:p w:rsidR="001828CB" w:rsidRPr="001828CB" w:rsidRDefault="001828CB" w:rsidP="001D774A">
      <w:pPr>
        <w:widowControl w:val="0"/>
        <w:numPr>
          <w:ilvl w:val="0"/>
          <w:numId w:val="9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36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Наименование работы:</w:t>
      </w:r>
    </w:p>
    <w:p w:rsidR="001828CB" w:rsidRPr="001828CB" w:rsidRDefault="001828CB" w:rsidP="001828C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«Программа сортировки одномерного массива».</w:t>
      </w:r>
    </w:p>
    <w:p w:rsidR="001828CB" w:rsidRPr="001828CB" w:rsidRDefault="001828CB" w:rsidP="001D774A">
      <w:pPr>
        <w:widowControl w:val="0"/>
        <w:numPr>
          <w:ilvl w:val="0"/>
          <w:numId w:val="10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36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Исполнитель: компания </w:t>
      </w:r>
      <w:proofErr w:type="spellStart"/>
      <w:r w:rsidRPr="001828CB">
        <w:rPr>
          <w:rFonts w:ascii="Times New Roman" w:eastAsia="Times New Roman" w:hAnsi="Times New Roman" w:cs="Times New Roman"/>
          <w:sz w:val="28"/>
          <w:szCs w:val="28"/>
          <w:lang w:val="en-US"/>
        </w:rPr>
        <w:t>BcstSoft</w:t>
      </w:r>
      <w:proofErr w:type="spellEnd"/>
      <w:r w:rsidRPr="001828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828CB" w:rsidRPr="001828CB" w:rsidRDefault="001828CB" w:rsidP="001D774A">
      <w:pPr>
        <w:widowControl w:val="0"/>
        <w:numPr>
          <w:ilvl w:val="0"/>
          <w:numId w:val="10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36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Соисполнители: ист.</w:t>
      </w:r>
    </w:p>
    <w:p w:rsidR="001828CB" w:rsidRPr="001828CB" w:rsidRDefault="001828CB" w:rsidP="001828C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b/>
          <w:bCs/>
          <w:sz w:val="28"/>
          <w:szCs w:val="28"/>
        </w:rPr>
        <w:t>3. Назначение</w:t>
      </w:r>
    </w:p>
    <w:p w:rsidR="001828CB" w:rsidRPr="001828CB" w:rsidRDefault="001828CB" w:rsidP="001828C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Программа предназначена для использования школьниками при изучении темы «Обработка одномерных массивов» в курсе «Информатика».</w:t>
      </w:r>
    </w:p>
    <w:p w:rsidR="001828CB" w:rsidRPr="001828CB" w:rsidRDefault="001828CB" w:rsidP="001828C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b/>
          <w:bCs/>
          <w:sz w:val="28"/>
          <w:szCs w:val="28"/>
        </w:rPr>
        <w:t>4. Требования к программе или программному изделию</w:t>
      </w:r>
    </w:p>
    <w:p w:rsidR="001828CB" w:rsidRPr="001828CB" w:rsidRDefault="001828CB" w:rsidP="001828C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4.1. </w:t>
      </w:r>
      <w:r w:rsidRPr="001828CB">
        <w:rPr>
          <w:rFonts w:ascii="Times New Roman" w:eastAsia="Times New Roman" w:hAnsi="Times New Roman" w:cs="Times New Roman"/>
          <w:sz w:val="28"/>
          <w:szCs w:val="28"/>
        </w:rPr>
        <w:t>Требования к функциональным характеристикам</w:t>
      </w:r>
    </w:p>
    <w:p w:rsidR="001828CB" w:rsidRPr="001828CB" w:rsidRDefault="001828CB" w:rsidP="001828CB">
      <w:pPr>
        <w:widowControl w:val="0"/>
        <w:shd w:val="clear" w:color="auto" w:fill="FFFFFF"/>
        <w:tabs>
          <w:tab w:val="left" w:pos="466"/>
        </w:tabs>
        <w:autoSpaceDE w:val="0"/>
        <w:autoSpaceDN w:val="0"/>
        <w:adjustRightInd w:val="0"/>
        <w:spacing w:line="36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b/>
          <w:bCs/>
          <w:sz w:val="28"/>
          <w:szCs w:val="28"/>
        </w:rPr>
        <w:t>4.1.1.</w:t>
      </w:r>
      <w:r w:rsidRPr="001828CB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1828CB">
        <w:rPr>
          <w:rFonts w:ascii="Times New Roman" w:eastAsia="Times New Roman" w:hAnsi="Times New Roman" w:cs="Times New Roman"/>
          <w:sz w:val="28"/>
          <w:szCs w:val="28"/>
        </w:rPr>
        <w:t>Программа должна обеспечивать возможность выполнения следующих функций:</w:t>
      </w:r>
    </w:p>
    <w:p w:rsidR="001828CB" w:rsidRPr="001828CB" w:rsidRDefault="001828CB" w:rsidP="001D774A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6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ввод размера массива и самого массива;</w:t>
      </w:r>
    </w:p>
    <w:p w:rsidR="001828CB" w:rsidRPr="001828CB" w:rsidRDefault="001828CB" w:rsidP="001D774A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6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хранение массива и памяти;</w:t>
      </w:r>
    </w:p>
    <w:p w:rsidR="001828CB" w:rsidRPr="001828CB" w:rsidRDefault="001828CB" w:rsidP="001D774A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6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выбор метода сортировки;</w:t>
      </w:r>
    </w:p>
    <w:p w:rsidR="001828CB" w:rsidRPr="001828CB" w:rsidRDefault="001828CB" w:rsidP="001D774A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6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вывод текстового описания метода сортировки;</w:t>
      </w:r>
    </w:p>
    <w:p w:rsidR="001828CB" w:rsidRPr="001828CB" w:rsidRDefault="001828CB" w:rsidP="001D774A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6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вывод результата сортировки.</w:t>
      </w:r>
    </w:p>
    <w:p w:rsidR="001828CB" w:rsidRPr="001828CB" w:rsidRDefault="001828CB" w:rsidP="001828CB">
      <w:pPr>
        <w:widowControl w:val="0"/>
        <w:shd w:val="clear" w:color="auto" w:fill="FFFFFF"/>
        <w:tabs>
          <w:tab w:val="left" w:pos="466"/>
        </w:tabs>
        <w:autoSpaceDE w:val="0"/>
        <w:autoSpaceDN w:val="0"/>
        <w:adjustRightInd w:val="0"/>
        <w:spacing w:line="36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b/>
          <w:sz w:val="28"/>
          <w:szCs w:val="28"/>
        </w:rPr>
        <w:t>4.1.2.</w:t>
      </w:r>
      <w:r w:rsidRPr="001828CB">
        <w:rPr>
          <w:rFonts w:ascii="Times New Roman" w:eastAsia="Times New Roman" w:hAnsi="Times New Roman" w:cs="Times New Roman"/>
          <w:sz w:val="28"/>
          <w:szCs w:val="28"/>
        </w:rPr>
        <w:tab/>
        <w:t>Исходные данные:</w:t>
      </w:r>
    </w:p>
    <w:p w:rsidR="001828CB" w:rsidRPr="001828CB" w:rsidRDefault="001828CB" w:rsidP="001D774A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360" w:lineRule="auto"/>
        <w:ind w:left="851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размер массива, заданный целым числом;</w:t>
      </w:r>
    </w:p>
    <w:p w:rsidR="001828CB" w:rsidRPr="001828CB" w:rsidRDefault="001828CB" w:rsidP="001D774A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360" w:lineRule="auto"/>
        <w:ind w:left="851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массив.</w:t>
      </w:r>
    </w:p>
    <w:p w:rsidR="001828CB" w:rsidRPr="001828CB" w:rsidRDefault="001828CB" w:rsidP="001D774A">
      <w:pPr>
        <w:widowControl w:val="0"/>
        <w:numPr>
          <w:ilvl w:val="2"/>
          <w:numId w:val="13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входных и выходных данных. </w:t>
      </w:r>
    </w:p>
    <w:p w:rsidR="001828CB" w:rsidRPr="001828CB" w:rsidRDefault="001828CB" w:rsidP="001828CB">
      <w:pPr>
        <w:widowControl w:val="0"/>
        <w:shd w:val="clear" w:color="auto" w:fill="FFFFFF"/>
        <w:tabs>
          <w:tab w:val="left" w:pos="456"/>
        </w:tabs>
        <w:autoSpaceDE w:val="0"/>
        <w:autoSpaceDN w:val="0"/>
        <w:adjustRightInd w:val="0"/>
        <w:spacing w:line="360" w:lineRule="auto"/>
        <w:ind w:left="680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Входные данные поступают с клавиатуры.</w:t>
      </w:r>
    </w:p>
    <w:p w:rsidR="001828CB" w:rsidRPr="001828CB" w:rsidRDefault="001828CB" w:rsidP="001828C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Выходные данные отображаются на экране и при необходимости выводятся на печать.</w:t>
      </w:r>
    </w:p>
    <w:p w:rsidR="001828CB" w:rsidRPr="001828CB" w:rsidRDefault="001828CB" w:rsidP="001D774A">
      <w:pPr>
        <w:widowControl w:val="0"/>
        <w:numPr>
          <w:ilvl w:val="0"/>
          <w:numId w:val="14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spacing w:line="36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Требования к надежности</w:t>
      </w:r>
    </w:p>
    <w:p w:rsidR="001828CB" w:rsidRPr="001828CB" w:rsidRDefault="001828CB" w:rsidP="001828CB">
      <w:pPr>
        <w:widowControl w:val="0"/>
        <w:shd w:val="clear" w:color="auto" w:fill="FFFFFF"/>
        <w:tabs>
          <w:tab w:val="left" w:pos="384"/>
        </w:tabs>
        <w:autoSpaceDE w:val="0"/>
        <w:autoSpaceDN w:val="0"/>
        <w:adjustRightInd w:val="0"/>
        <w:spacing w:line="360" w:lineRule="auto"/>
        <w:ind w:left="680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Предусмотреть контроль вводимой информации. Предусмотреть блокировку некорректных действий пользо</w:t>
      </w:r>
      <w:r w:rsidRPr="001828CB">
        <w:rPr>
          <w:rFonts w:ascii="Times New Roman" w:eastAsia="Times New Roman" w:hAnsi="Times New Roman" w:cs="Times New Roman"/>
          <w:sz w:val="28"/>
          <w:szCs w:val="28"/>
        </w:rPr>
        <w:softHyphen/>
        <w:t>вателя при работе с системой.</w:t>
      </w:r>
    </w:p>
    <w:p w:rsidR="001828CB" w:rsidRPr="001828CB" w:rsidRDefault="001828CB" w:rsidP="001D774A">
      <w:pPr>
        <w:widowControl w:val="0"/>
        <w:numPr>
          <w:ilvl w:val="0"/>
          <w:numId w:val="14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spacing w:line="36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Требования к составу и параметрам технических средств.</w:t>
      </w:r>
    </w:p>
    <w:p w:rsidR="001828CB" w:rsidRPr="001828CB" w:rsidRDefault="001828CB" w:rsidP="001828CB">
      <w:pPr>
        <w:widowControl w:val="0"/>
        <w:shd w:val="clear" w:color="auto" w:fill="FFFFFF"/>
        <w:tabs>
          <w:tab w:val="left" w:pos="384"/>
        </w:tabs>
        <w:autoSpaceDE w:val="0"/>
        <w:autoSpaceDN w:val="0"/>
        <w:adjustRightInd w:val="0"/>
        <w:spacing w:line="360" w:lineRule="auto"/>
        <w:ind w:left="680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Система должна работать на </w:t>
      </w:r>
      <w:r w:rsidRPr="001828CB">
        <w:rPr>
          <w:rFonts w:ascii="Times New Roman" w:eastAsia="Times New Roman" w:hAnsi="Times New Roman" w:cs="Times New Roman"/>
          <w:sz w:val="28"/>
          <w:szCs w:val="28"/>
          <w:lang w:val="en-US"/>
        </w:rPr>
        <w:t>IBM</w:t>
      </w:r>
      <w:r w:rsidRPr="001828CB">
        <w:rPr>
          <w:rFonts w:ascii="Times New Roman" w:eastAsia="Times New Roman" w:hAnsi="Times New Roman" w:cs="Times New Roman"/>
          <w:sz w:val="28"/>
          <w:szCs w:val="28"/>
        </w:rPr>
        <w:t>-совместимых персональных компьютерах.</w:t>
      </w:r>
    </w:p>
    <w:p w:rsidR="001828CB" w:rsidRPr="001828CB" w:rsidRDefault="001828CB" w:rsidP="001828C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Минимальная конфигурация:</w:t>
      </w:r>
    </w:p>
    <w:p w:rsidR="001828CB" w:rsidRPr="001828CB" w:rsidRDefault="001828CB" w:rsidP="001D774A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тип процессора</w:t>
      </w:r>
      <w:r w:rsidRPr="001828CB">
        <w:rPr>
          <w:rFonts w:ascii="Times New Roman" w:eastAsia="Times New Roman" w:hAnsi="Times New Roman" w:cs="Times New Roman"/>
          <w:sz w:val="28"/>
          <w:szCs w:val="28"/>
        </w:rPr>
        <w:tab/>
      </w:r>
      <w:r w:rsidRPr="001828CB">
        <w:rPr>
          <w:rFonts w:ascii="Times New Roman" w:eastAsia="Times New Roman" w:hAnsi="Times New Roman" w:cs="Times New Roman"/>
          <w:sz w:val="28"/>
          <w:szCs w:val="28"/>
          <w:lang w:val="en-US"/>
        </w:rPr>
        <w:t>Pentium</w:t>
      </w:r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 и выше;</w:t>
      </w:r>
    </w:p>
    <w:p w:rsidR="001828CB" w:rsidRPr="001828CB" w:rsidRDefault="001828CB" w:rsidP="001D774A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объем оперативного запоминающего устройства</w:t>
      </w:r>
      <w:r w:rsidRPr="001828CB">
        <w:rPr>
          <w:rFonts w:ascii="Times New Roman" w:eastAsia="Times New Roman" w:hAnsi="Times New Roman" w:cs="Times New Roman"/>
          <w:sz w:val="28"/>
          <w:szCs w:val="28"/>
        </w:rPr>
        <w:tab/>
        <w:t>32 Мб и более;</w:t>
      </w:r>
    </w:p>
    <w:p w:rsidR="001828CB" w:rsidRPr="001828CB" w:rsidRDefault="001828CB" w:rsidP="001D774A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объем свободного места на жестком диске</w:t>
      </w:r>
      <w:r w:rsidRPr="001828CB">
        <w:rPr>
          <w:rFonts w:ascii="Times New Roman" w:eastAsia="Times New Roman" w:hAnsi="Times New Roman" w:cs="Times New Roman"/>
          <w:sz w:val="28"/>
          <w:szCs w:val="28"/>
        </w:rPr>
        <w:tab/>
        <w:t>40 Мб.</w:t>
      </w:r>
    </w:p>
    <w:p w:rsidR="001828CB" w:rsidRPr="001828CB" w:rsidRDefault="001828CB" w:rsidP="001D774A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Рекомендуемая конфигурация:</w:t>
      </w:r>
    </w:p>
    <w:p w:rsidR="001828CB" w:rsidRPr="001828CB" w:rsidRDefault="001828CB" w:rsidP="001D774A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тип процессора</w:t>
      </w:r>
      <w:r w:rsidRPr="001828CB">
        <w:rPr>
          <w:rFonts w:ascii="Times New Roman" w:eastAsia="Times New Roman" w:hAnsi="Times New Roman" w:cs="Times New Roman"/>
          <w:sz w:val="28"/>
          <w:szCs w:val="28"/>
        </w:rPr>
        <w:tab/>
      </w:r>
      <w:r w:rsidRPr="001828CB">
        <w:rPr>
          <w:rFonts w:ascii="Times New Roman" w:eastAsia="Times New Roman" w:hAnsi="Times New Roman" w:cs="Times New Roman"/>
          <w:sz w:val="28"/>
          <w:szCs w:val="28"/>
          <w:lang w:val="en-US"/>
        </w:rPr>
        <w:t>Pentium II</w:t>
      </w:r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 400;</w:t>
      </w:r>
    </w:p>
    <w:p w:rsidR="001828CB" w:rsidRPr="001828CB" w:rsidRDefault="001828CB" w:rsidP="001D774A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объем оперативного запоминающего устройства</w:t>
      </w:r>
      <w:r w:rsidRPr="001828CB">
        <w:rPr>
          <w:rFonts w:ascii="Times New Roman" w:eastAsia="Times New Roman" w:hAnsi="Times New Roman" w:cs="Times New Roman"/>
          <w:sz w:val="28"/>
          <w:szCs w:val="28"/>
        </w:rPr>
        <w:tab/>
        <w:t>128 Мб;</w:t>
      </w:r>
    </w:p>
    <w:p w:rsidR="001828CB" w:rsidRPr="001828CB" w:rsidRDefault="001828CB" w:rsidP="001D774A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объем свободного места на жестком диске</w:t>
      </w:r>
      <w:r w:rsidRPr="001828CB">
        <w:rPr>
          <w:rFonts w:ascii="Times New Roman" w:eastAsia="Times New Roman" w:hAnsi="Times New Roman" w:cs="Times New Roman"/>
          <w:sz w:val="28"/>
          <w:szCs w:val="28"/>
        </w:rPr>
        <w:tab/>
        <w:t>60 Мб.</w:t>
      </w:r>
    </w:p>
    <w:p w:rsidR="001828CB" w:rsidRPr="001828CB" w:rsidRDefault="001828CB" w:rsidP="001828CB">
      <w:pPr>
        <w:widowControl w:val="0"/>
        <w:shd w:val="clear" w:color="auto" w:fill="FFFFFF"/>
        <w:tabs>
          <w:tab w:val="left" w:pos="384"/>
        </w:tabs>
        <w:autoSpaceDE w:val="0"/>
        <w:autoSpaceDN w:val="0"/>
        <w:adjustRightInd w:val="0"/>
        <w:spacing w:line="36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b/>
          <w:sz w:val="28"/>
          <w:szCs w:val="28"/>
        </w:rPr>
        <w:t>4.4.</w:t>
      </w:r>
      <w:r w:rsidRPr="001828CB">
        <w:rPr>
          <w:rFonts w:ascii="Times New Roman" w:eastAsia="Times New Roman" w:hAnsi="Times New Roman" w:cs="Times New Roman"/>
          <w:sz w:val="28"/>
          <w:szCs w:val="28"/>
        </w:rPr>
        <w:tab/>
      </w:r>
      <w:r w:rsidRPr="001828CB">
        <w:rPr>
          <w:rFonts w:ascii="Times New Roman" w:eastAsia="Times New Roman" w:hAnsi="Times New Roman" w:cs="Times New Roman"/>
          <w:b/>
          <w:sz w:val="28"/>
          <w:szCs w:val="28"/>
        </w:rPr>
        <w:t>Требования к программной совместимости</w:t>
      </w:r>
      <w:r w:rsidRPr="001828C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828CB">
        <w:rPr>
          <w:rFonts w:ascii="Times New Roman" w:eastAsia="Times New Roman" w:hAnsi="Times New Roman" w:cs="Times New Roman"/>
          <w:sz w:val="28"/>
          <w:szCs w:val="28"/>
        </w:rPr>
        <w:br/>
        <w:t xml:space="preserve">Программа должна работать под управлением семейства операционных систем </w:t>
      </w:r>
      <w:r w:rsidRPr="001828CB">
        <w:rPr>
          <w:rFonts w:ascii="Times New Roman" w:eastAsia="Times New Roman" w:hAnsi="Times New Roman" w:cs="Times New Roman"/>
          <w:sz w:val="28"/>
          <w:szCs w:val="28"/>
          <w:lang w:val="en-US"/>
        </w:rPr>
        <w:t>Win</w:t>
      </w:r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 32 (</w:t>
      </w:r>
      <w:r w:rsidRPr="001828CB">
        <w:rPr>
          <w:rFonts w:ascii="Times New Roman" w:eastAsia="Times New Roman" w:hAnsi="Times New Roman" w:cs="Times New Roman"/>
          <w:sz w:val="28"/>
          <w:szCs w:val="28"/>
          <w:lang w:val="en-US"/>
        </w:rPr>
        <w:t>Windows</w:t>
      </w:r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 95/98/2000/МЕ/ХР и т. п.).</w:t>
      </w:r>
    </w:p>
    <w:p w:rsidR="001828CB" w:rsidRPr="001828CB" w:rsidRDefault="001828CB" w:rsidP="001828C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b/>
          <w:bCs/>
          <w:sz w:val="28"/>
          <w:szCs w:val="28"/>
        </w:rPr>
        <w:t>5. Требования к программной документации</w:t>
      </w:r>
    </w:p>
    <w:p w:rsidR="001828CB" w:rsidRPr="001828CB" w:rsidRDefault="001828CB" w:rsidP="001D774A">
      <w:pPr>
        <w:widowControl w:val="0"/>
        <w:numPr>
          <w:ilvl w:val="0"/>
          <w:numId w:val="16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Разрабатываемые программные модули должны быть самодокументированы, т. е. тексты программ должны содержать все необходимые комментарии.</w:t>
      </w:r>
    </w:p>
    <w:p w:rsidR="001828CB" w:rsidRPr="001828CB" w:rsidRDefault="001828CB" w:rsidP="001D774A">
      <w:pPr>
        <w:widowControl w:val="0"/>
        <w:numPr>
          <w:ilvl w:val="0"/>
          <w:numId w:val="16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Разрабатываемая программа должна включать справочную информацию о работе программы, описания методов сорти</w:t>
      </w:r>
      <w:r w:rsidRPr="001828CB">
        <w:rPr>
          <w:rFonts w:ascii="Times New Roman" w:eastAsia="Times New Roman" w:hAnsi="Times New Roman" w:cs="Times New Roman"/>
          <w:sz w:val="28"/>
          <w:szCs w:val="28"/>
        </w:rPr>
        <w:softHyphen/>
        <w:t>ровки и подсказки учащимся.</w:t>
      </w:r>
    </w:p>
    <w:p w:rsidR="001828CB" w:rsidRPr="001828CB" w:rsidRDefault="001828CB" w:rsidP="001D774A">
      <w:pPr>
        <w:widowControl w:val="0"/>
        <w:numPr>
          <w:ilvl w:val="0"/>
          <w:numId w:val="16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line="36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В состав сопровождающей документации должны входить:</w:t>
      </w:r>
    </w:p>
    <w:p w:rsidR="001828CB" w:rsidRPr="001828CB" w:rsidRDefault="001828CB" w:rsidP="001D774A">
      <w:pPr>
        <w:widowControl w:val="0"/>
        <w:numPr>
          <w:ilvl w:val="0"/>
          <w:numId w:val="17"/>
        </w:numPr>
        <w:shd w:val="clear" w:color="auto" w:fill="FFFFFF"/>
        <w:tabs>
          <w:tab w:val="left" w:pos="-2268"/>
        </w:tabs>
        <w:autoSpaceDE w:val="0"/>
        <w:autoSpaceDN w:val="0"/>
        <w:adjustRightInd w:val="0"/>
        <w:spacing w:line="36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Пояснительная записка на пяти листах, содержащая описание разработки.</w:t>
      </w:r>
    </w:p>
    <w:p w:rsidR="001828CB" w:rsidRPr="001828CB" w:rsidRDefault="001828CB" w:rsidP="001D774A">
      <w:pPr>
        <w:widowControl w:val="0"/>
        <w:numPr>
          <w:ilvl w:val="0"/>
          <w:numId w:val="17"/>
        </w:numPr>
        <w:shd w:val="clear" w:color="auto" w:fill="FFFFFF"/>
        <w:tabs>
          <w:tab w:val="left" w:pos="-2268"/>
        </w:tabs>
        <w:autoSpaceDE w:val="0"/>
        <w:autoSpaceDN w:val="0"/>
        <w:adjustRightInd w:val="0"/>
        <w:spacing w:line="36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Руководство пользователя.</w:t>
      </w:r>
    </w:p>
    <w:p w:rsidR="001828CB" w:rsidRPr="001828CB" w:rsidRDefault="001828CB" w:rsidP="001828C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1828CB" w:rsidRPr="001828CB" w:rsidRDefault="001828CB" w:rsidP="001828C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Пример 2. Т</w:t>
      </w:r>
      <w:r w:rsidRPr="001828CB">
        <w:rPr>
          <w:rFonts w:ascii="Times New Roman" w:eastAsia="Times New Roman" w:hAnsi="Times New Roman" w:cs="Times New Roman"/>
          <w:sz w:val="28"/>
          <w:szCs w:val="28"/>
        </w:rPr>
        <w:t>ехническое задание на разработку «Модуля автоматизированной системы оперативно-диспетчерского управления теплоснабжением корпусов Московского института».</w:t>
      </w:r>
    </w:p>
    <w:p w:rsidR="001828CB" w:rsidRPr="001828CB" w:rsidRDefault="001828CB" w:rsidP="001828CB">
      <w:pPr>
        <w:widowControl w:val="0"/>
        <w:shd w:val="clear" w:color="auto" w:fill="FFFFFF"/>
        <w:autoSpaceDE w:val="0"/>
        <w:autoSpaceDN w:val="0"/>
        <w:adjustRightInd w:val="0"/>
        <w:spacing w:before="240" w:after="240" w:line="360" w:lineRule="auto"/>
        <w:rPr>
          <w:rFonts w:ascii="Times New Roman" w:eastAsia="Times New Roman" w:hAnsi="Times New Roman" w:cs="Times New Roman"/>
        </w:rPr>
      </w:pPr>
      <w:r w:rsidRPr="001828CB">
        <w:rPr>
          <w:rFonts w:ascii="Times New Roman" w:eastAsia="Times New Roman" w:hAnsi="Times New Roman" w:cs="Times New Roman"/>
          <w:noProof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121920</wp:posOffset>
            </wp:positionV>
            <wp:extent cx="5619115" cy="6485255"/>
            <wp:effectExtent l="0" t="0" r="635" b="0"/>
            <wp:wrapTight wrapText="bothSides">
              <wp:wrapPolygon edited="0">
                <wp:start x="0" y="0"/>
                <wp:lineTo x="0" y="21509"/>
                <wp:lineTo x="21529" y="21509"/>
                <wp:lineTo x="21529" y="0"/>
                <wp:lineTo x="0" y="0"/>
              </wp:wrapPolygon>
            </wp:wrapTight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115" cy="6485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23686">
        <w:rPr>
          <w:noProof/>
        </w:rPr>
        <w:pict>
          <v:rect id="Rectangle 22" o:spid="_x0000_s1038" style="position:absolute;margin-left:306pt;margin-top:-.5pt;width:153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" stroked="f"/>
        </w:pict>
      </w:r>
    </w:p>
    <w:p w:rsidR="001828CB" w:rsidRPr="001828CB" w:rsidRDefault="001828CB" w:rsidP="001828CB">
      <w:pPr>
        <w:shd w:val="clear" w:color="auto" w:fill="FFFFFF"/>
        <w:autoSpaceDN w:val="0"/>
        <w:spacing w:line="36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1828CB">
        <w:rPr>
          <w:rFonts w:ascii="Times New Roman" w:eastAsia="Times New Roman" w:hAnsi="Times New Roman" w:cs="Times New Roman"/>
          <w:b/>
          <w:bCs/>
          <w:sz w:val="28"/>
          <w:szCs w:val="28"/>
        </w:rPr>
        <w:t>Введение</w:t>
      </w:r>
    </w:p>
    <w:p w:rsidR="001828CB" w:rsidRPr="001828CB" w:rsidRDefault="001828CB" w:rsidP="001828CB">
      <w:pPr>
        <w:shd w:val="clear" w:color="auto" w:fill="FFFFFF"/>
        <w:autoSpaceDN w:val="0"/>
        <w:spacing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Работа выполняется в рамках проекта «Автоматизированная система оперативно-диспетчерского управления </w:t>
      </w:r>
      <w:proofErr w:type="spellStart"/>
      <w:r w:rsidRPr="001828CB">
        <w:rPr>
          <w:rFonts w:ascii="Times New Roman" w:eastAsia="Times New Roman" w:hAnsi="Times New Roman" w:cs="Times New Roman"/>
          <w:sz w:val="28"/>
          <w:szCs w:val="28"/>
        </w:rPr>
        <w:t>электротеплоснабжением</w:t>
      </w:r>
      <w:proofErr w:type="spellEnd"/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 корпусов Московского института».</w:t>
      </w:r>
    </w:p>
    <w:p w:rsidR="001828CB" w:rsidRPr="001828CB" w:rsidRDefault="001828CB" w:rsidP="001828CB">
      <w:pPr>
        <w:shd w:val="clear" w:color="auto" w:fill="FFFFFF"/>
        <w:autoSpaceDN w:val="0"/>
        <w:spacing w:line="36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Основание </w:t>
      </w:r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Pr="001828CB">
        <w:rPr>
          <w:rFonts w:ascii="Times New Roman" w:eastAsia="Times New Roman" w:hAnsi="Times New Roman" w:cs="Times New Roman"/>
          <w:b/>
          <w:bCs/>
          <w:sz w:val="28"/>
          <w:szCs w:val="28"/>
        </w:rPr>
        <w:t>разработки</w:t>
      </w:r>
    </w:p>
    <w:p w:rsidR="001828CB" w:rsidRPr="001828CB" w:rsidRDefault="001828CB" w:rsidP="001D774A">
      <w:pPr>
        <w:widowControl w:val="0"/>
        <w:numPr>
          <w:ilvl w:val="0"/>
          <w:numId w:val="18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36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Основанием для данной работы служит договор № 1234 от 10 марта 2009 г.</w:t>
      </w:r>
    </w:p>
    <w:p w:rsidR="001828CB" w:rsidRPr="001828CB" w:rsidRDefault="001828CB" w:rsidP="001D774A">
      <w:pPr>
        <w:widowControl w:val="0"/>
        <w:numPr>
          <w:ilvl w:val="0"/>
          <w:numId w:val="19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36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Наименование работы:</w:t>
      </w:r>
    </w:p>
    <w:p w:rsidR="001828CB" w:rsidRPr="001828CB" w:rsidRDefault="001828CB" w:rsidP="001828CB">
      <w:pPr>
        <w:shd w:val="clear" w:color="auto" w:fill="FFFFFF"/>
        <w:autoSpaceDN w:val="0"/>
        <w:spacing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«Модуль автоматизированной системы оперативно-диспетчерского управления теплоснабжением корпусов Московского института».</w:t>
      </w:r>
    </w:p>
    <w:p w:rsidR="001828CB" w:rsidRPr="001828CB" w:rsidRDefault="001828CB" w:rsidP="001D774A">
      <w:pPr>
        <w:widowControl w:val="0"/>
        <w:numPr>
          <w:ilvl w:val="0"/>
          <w:numId w:val="20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36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Исполнители: ОАО «Лаборатория создания программного обеспечения».</w:t>
      </w:r>
    </w:p>
    <w:p w:rsidR="001828CB" w:rsidRPr="001828CB" w:rsidRDefault="001828CB" w:rsidP="001D774A">
      <w:pPr>
        <w:widowControl w:val="0"/>
        <w:numPr>
          <w:ilvl w:val="0"/>
          <w:numId w:val="21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36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lastRenderedPageBreak/>
        <w:t>Соисполнители: нет.</w:t>
      </w:r>
    </w:p>
    <w:p w:rsidR="001828CB" w:rsidRPr="001828CB" w:rsidRDefault="001828CB" w:rsidP="001828CB">
      <w:pPr>
        <w:shd w:val="clear" w:color="auto" w:fill="FFFFFF"/>
        <w:tabs>
          <w:tab w:val="left" w:pos="1022"/>
        </w:tabs>
        <w:autoSpaceDN w:val="0"/>
        <w:spacing w:line="36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Pr="001828CB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Назначение разработки</w:t>
      </w:r>
    </w:p>
    <w:p w:rsidR="001828CB" w:rsidRPr="001828CB" w:rsidRDefault="001828CB" w:rsidP="001828CB">
      <w:pPr>
        <w:shd w:val="clear" w:color="auto" w:fill="FFFFFF"/>
        <w:autoSpaceDN w:val="0"/>
        <w:spacing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Создание модуля для контроля и оперативной корректировки состояния основных параметров обеспечения корпусов Московского института.</w:t>
      </w:r>
    </w:p>
    <w:p w:rsidR="001828CB" w:rsidRPr="001828CB" w:rsidRDefault="001828CB" w:rsidP="001828CB">
      <w:pPr>
        <w:shd w:val="clear" w:color="auto" w:fill="FFFFFF"/>
        <w:tabs>
          <w:tab w:val="left" w:pos="1022"/>
        </w:tabs>
        <w:autoSpaceDN w:val="0"/>
        <w:spacing w:line="36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 w:rsidRPr="001828CB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Технические требования</w:t>
      </w:r>
    </w:p>
    <w:p w:rsidR="001828CB" w:rsidRPr="001828CB" w:rsidRDefault="001828CB" w:rsidP="001828CB">
      <w:pPr>
        <w:shd w:val="clear" w:color="auto" w:fill="FFFFFF"/>
        <w:autoSpaceDN w:val="0"/>
        <w:spacing w:line="36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b/>
          <w:sz w:val="28"/>
          <w:szCs w:val="28"/>
        </w:rPr>
        <w:t>4.1</w:t>
      </w:r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. Требования к функциональным характеристикам. </w:t>
      </w:r>
    </w:p>
    <w:p w:rsidR="001828CB" w:rsidRPr="001828CB" w:rsidRDefault="001828CB" w:rsidP="001828CB">
      <w:pPr>
        <w:shd w:val="clear" w:color="auto" w:fill="FFFFFF"/>
        <w:autoSpaceDN w:val="0"/>
        <w:spacing w:line="36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b/>
          <w:sz w:val="28"/>
          <w:szCs w:val="28"/>
        </w:rPr>
        <w:t>4.1.1.</w:t>
      </w:r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 Состав выполняемых функций. Разрабатываемое ПО должно обеспечивать:</w:t>
      </w:r>
    </w:p>
    <w:p w:rsidR="001828CB" w:rsidRPr="001828CB" w:rsidRDefault="001828CB" w:rsidP="001D774A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36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сбор и анализ информации о расходовании тепла, горячей и холодной воды по данным теплосчетчиков </w:t>
      </w:r>
      <w:r w:rsidRPr="001828CB">
        <w:rPr>
          <w:rFonts w:ascii="Times New Roman" w:eastAsia="Times New Roman" w:hAnsi="Times New Roman" w:cs="Times New Roman"/>
          <w:sz w:val="28"/>
          <w:szCs w:val="28"/>
          <w:lang w:val="en-US"/>
        </w:rPr>
        <w:t>SA</w:t>
      </w:r>
      <w:r w:rsidRPr="001828CB">
        <w:rPr>
          <w:rFonts w:ascii="Times New Roman" w:eastAsia="Times New Roman" w:hAnsi="Times New Roman" w:cs="Times New Roman"/>
          <w:sz w:val="28"/>
          <w:szCs w:val="28"/>
        </w:rPr>
        <w:t>-94 на всех тепловых выходах;</w:t>
      </w:r>
    </w:p>
    <w:p w:rsidR="001828CB" w:rsidRPr="001828CB" w:rsidRDefault="001828CB" w:rsidP="001D774A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36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сбор и анализ информации с устройств управления системами воздушного отопления и кондиционирования типа РТ1 и РТ2 (разработки кафедры СММЭ и ТЦ);</w:t>
      </w:r>
    </w:p>
    <w:p w:rsidR="001828CB" w:rsidRPr="001828CB" w:rsidRDefault="001828CB" w:rsidP="001D774A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36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предварительный анализ информации на предмет нахождения параметров в допустимых пределах и </w:t>
      </w:r>
      <w:proofErr w:type="spellStart"/>
      <w:r w:rsidRPr="001828CB">
        <w:rPr>
          <w:rFonts w:ascii="Times New Roman" w:eastAsia="Times New Roman" w:hAnsi="Times New Roman" w:cs="Times New Roman"/>
          <w:sz w:val="28"/>
          <w:szCs w:val="28"/>
        </w:rPr>
        <w:t>сигнализирование</w:t>
      </w:r>
      <w:proofErr w:type="spellEnd"/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 при выходе параметров за пределы допуска;</w:t>
      </w:r>
    </w:p>
    <w:p w:rsidR="001828CB" w:rsidRPr="001828CB" w:rsidRDefault="001828CB" w:rsidP="001D774A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36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выдачу рекомендаций по дальнейшей работе;</w:t>
      </w:r>
    </w:p>
    <w:p w:rsidR="001828CB" w:rsidRPr="001828CB" w:rsidRDefault="001828CB" w:rsidP="001D774A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36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отображение текущего состояния по набору параметров — циклически постоянно (режим работы  круглосуточный), при сохранении периодичности  контроля прочих параметров;</w:t>
      </w:r>
    </w:p>
    <w:p w:rsidR="001828CB" w:rsidRPr="001828CB" w:rsidRDefault="001828CB" w:rsidP="001D774A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36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визуализацию информации по расходу теплоносителя:</w:t>
      </w:r>
    </w:p>
    <w:p w:rsidR="001828CB" w:rsidRPr="001828CB" w:rsidRDefault="001828CB" w:rsidP="001D774A">
      <w:pPr>
        <w:widowControl w:val="0"/>
        <w:numPr>
          <w:ilvl w:val="0"/>
          <w:numId w:val="23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line="36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текущую, аналогично показаниям счетчиков;</w:t>
      </w:r>
    </w:p>
    <w:p w:rsidR="001828CB" w:rsidRPr="001828CB" w:rsidRDefault="001828CB" w:rsidP="001D774A">
      <w:pPr>
        <w:widowControl w:val="0"/>
        <w:numPr>
          <w:ilvl w:val="0"/>
          <w:numId w:val="23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line="36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с накоплением за прошедшие сутки, неделю, месяц — в виде почасового графика для информации за сутки и неделю;</w:t>
      </w:r>
    </w:p>
    <w:p w:rsidR="001828CB" w:rsidRPr="001828CB" w:rsidRDefault="001828CB" w:rsidP="001D774A">
      <w:pPr>
        <w:widowControl w:val="0"/>
        <w:numPr>
          <w:ilvl w:val="0"/>
          <w:numId w:val="23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line="36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суточный расход — для информации за месяц.</w:t>
      </w:r>
    </w:p>
    <w:p w:rsidR="001828CB" w:rsidRPr="001828CB" w:rsidRDefault="001828CB" w:rsidP="001828CB">
      <w:pPr>
        <w:shd w:val="clear" w:color="auto" w:fill="FFFFFF"/>
        <w:autoSpaceDN w:val="0"/>
        <w:spacing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Для устройств управления приточной вентиляцией текущая информация должна содержать номер приточной системы и все параметры, выдаваемые на собственный индикатор.</w:t>
      </w:r>
    </w:p>
    <w:p w:rsidR="001828CB" w:rsidRPr="001828CB" w:rsidRDefault="001828CB" w:rsidP="001828CB">
      <w:pPr>
        <w:shd w:val="clear" w:color="auto" w:fill="FFFFFF"/>
        <w:autoSpaceDN w:val="0"/>
        <w:spacing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По отдельному запросу осуществляются внутренние настройки.</w:t>
      </w:r>
    </w:p>
    <w:p w:rsidR="001828CB" w:rsidRPr="001828CB" w:rsidRDefault="001828CB" w:rsidP="001828CB">
      <w:pPr>
        <w:shd w:val="clear" w:color="auto" w:fill="FFFFFF"/>
        <w:autoSpaceDN w:val="0"/>
        <w:spacing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В конце отчетного периода система должна архивировать данные.</w:t>
      </w:r>
    </w:p>
    <w:p w:rsidR="001828CB" w:rsidRPr="001828CB" w:rsidRDefault="001828CB" w:rsidP="001828CB">
      <w:pPr>
        <w:shd w:val="clear" w:color="auto" w:fill="FFFFFF"/>
        <w:autoSpaceDN w:val="0"/>
        <w:spacing w:line="36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b/>
          <w:sz w:val="28"/>
          <w:szCs w:val="28"/>
        </w:rPr>
        <w:t>4.1.2</w:t>
      </w:r>
      <w:r w:rsidRPr="001828CB">
        <w:rPr>
          <w:rFonts w:ascii="Times New Roman" w:eastAsia="Times New Roman" w:hAnsi="Times New Roman" w:cs="Times New Roman"/>
          <w:sz w:val="28"/>
          <w:szCs w:val="28"/>
        </w:rPr>
        <w:t>. Организация входных и выходных данных.</w:t>
      </w:r>
    </w:p>
    <w:p w:rsidR="001828CB" w:rsidRPr="001828CB" w:rsidRDefault="001828CB" w:rsidP="001828CB">
      <w:pPr>
        <w:shd w:val="clear" w:color="auto" w:fill="FFFFFF"/>
        <w:autoSpaceDN w:val="0"/>
        <w:spacing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Исходные данные в систему поступают в виде значений с датчиков, установленных в помещениях института. </w:t>
      </w:r>
      <w:r w:rsidRPr="001828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Эти </w:t>
      </w:r>
      <w:r w:rsidRPr="001828CB">
        <w:rPr>
          <w:rFonts w:ascii="Times New Roman" w:eastAsia="Times New Roman" w:hAnsi="Times New Roman" w:cs="Times New Roman"/>
          <w:sz w:val="28"/>
          <w:szCs w:val="28"/>
        </w:rPr>
        <w:t>значения отображаются на компьютере диспетчера. После анализа поступившей информации оператор диспетчерского пункта устанавливает необходимые параметры для устройств, регулирующих отопление и вентиляцию в помещениях. Возможна также автоматическая уста</w:t>
      </w:r>
      <w:r w:rsidRPr="001828CB">
        <w:rPr>
          <w:rFonts w:ascii="Times New Roman" w:eastAsia="Times New Roman" w:hAnsi="Times New Roman" w:cs="Times New Roman"/>
          <w:sz w:val="28"/>
          <w:szCs w:val="28"/>
        </w:rPr>
        <w:softHyphen/>
        <w:t>новка некоторых параметров для устройств регулирования.</w:t>
      </w:r>
    </w:p>
    <w:p w:rsidR="001828CB" w:rsidRPr="001828CB" w:rsidRDefault="001828CB" w:rsidP="001828CB">
      <w:pPr>
        <w:shd w:val="clear" w:color="auto" w:fill="FFFFFF"/>
        <w:autoSpaceDN w:val="0"/>
        <w:spacing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Основной режим использования системы — ежедневная работа.</w:t>
      </w:r>
    </w:p>
    <w:p w:rsidR="001828CB" w:rsidRPr="001828CB" w:rsidRDefault="001828CB" w:rsidP="001828CB">
      <w:pPr>
        <w:shd w:val="clear" w:color="auto" w:fill="FFFFFF"/>
        <w:tabs>
          <w:tab w:val="left" w:pos="374"/>
        </w:tabs>
        <w:autoSpaceDN w:val="0"/>
        <w:spacing w:line="36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b/>
          <w:sz w:val="28"/>
          <w:szCs w:val="28"/>
        </w:rPr>
        <w:t>4.2.</w:t>
      </w:r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 Требования к надежности.</w:t>
      </w:r>
    </w:p>
    <w:p w:rsidR="001828CB" w:rsidRPr="001828CB" w:rsidRDefault="001828CB" w:rsidP="001828CB">
      <w:pPr>
        <w:shd w:val="clear" w:color="auto" w:fill="FFFFFF"/>
        <w:autoSpaceDN w:val="0"/>
        <w:spacing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Для обеспечения надежности необходимо проверять корректность получаемых данных с датчиков.</w:t>
      </w:r>
    </w:p>
    <w:p w:rsidR="001828CB" w:rsidRPr="001828CB" w:rsidRDefault="001828CB" w:rsidP="001828CB">
      <w:pPr>
        <w:shd w:val="clear" w:color="auto" w:fill="FFFFFF"/>
        <w:tabs>
          <w:tab w:val="left" w:pos="374"/>
        </w:tabs>
        <w:autoSpaceDN w:val="0"/>
        <w:spacing w:line="36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b/>
          <w:sz w:val="28"/>
          <w:szCs w:val="28"/>
        </w:rPr>
        <w:t>4.3.</w:t>
      </w:r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 Условия эксплуатации и требования к составу и параметрам технических средств.</w:t>
      </w:r>
    </w:p>
    <w:p w:rsidR="001828CB" w:rsidRPr="001828CB" w:rsidRDefault="001828CB" w:rsidP="001828CB">
      <w:pPr>
        <w:shd w:val="clear" w:color="auto" w:fill="FFFFFF"/>
        <w:autoSpaceDN w:val="0"/>
        <w:spacing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Для работы системы должен быть выделен ответственный оператор.</w:t>
      </w:r>
    </w:p>
    <w:p w:rsidR="001828CB" w:rsidRPr="001828CB" w:rsidRDefault="001828CB" w:rsidP="001828CB">
      <w:pPr>
        <w:shd w:val="clear" w:color="auto" w:fill="FFFFFF"/>
        <w:autoSpaceDN w:val="0"/>
        <w:spacing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Требования к составу и параметрам технических средств уточняются на этапе эскизного проектирования системы.</w:t>
      </w:r>
    </w:p>
    <w:p w:rsidR="001828CB" w:rsidRPr="001828CB" w:rsidRDefault="001828CB" w:rsidP="001828CB">
      <w:pPr>
        <w:shd w:val="clear" w:color="auto" w:fill="FFFFFF"/>
        <w:autoSpaceDN w:val="0"/>
        <w:spacing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b/>
          <w:sz w:val="28"/>
          <w:szCs w:val="28"/>
        </w:rPr>
        <w:t>4.4.</w:t>
      </w:r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 Требования к информационной и программной совмес</w:t>
      </w:r>
      <w:r w:rsidRPr="001828CB">
        <w:rPr>
          <w:rFonts w:ascii="Times New Roman" w:eastAsia="Times New Roman" w:hAnsi="Times New Roman" w:cs="Times New Roman"/>
          <w:sz w:val="28"/>
          <w:szCs w:val="28"/>
        </w:rPr>
        <w:softHyphen/>
        <w:t>тимости.</w:t>
      </w:r>
    </w:p>
    <w:p w:rsidR="001828CB" w:rsidRPr="001828CB" w:rsidRDefault="001828CB" w:rsidP="001828CB">
      <w:pPr>
        <w:shd w:val="clear" w:color="auto" w:fill="FFFFFF"/>
        <w:autoSpaceDN w:val="0"/>
        <w:spacing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Программа должна работать на платформах </w:t>
      </w:r>
      <w:r w:rsidRPr="001828CB">
        <w:rPr>
          <w:rFonts w:ascii="Times New Roman" w:eastAsia="Times New Roman" w:hAnsi="Times New Roman" w:cs="Times New Roman"/>
          <w:sz w:val="28"/>
          <w:szCs w:val="28"/>
          <w:lang w:val="en-US"/>
        </w:rPr>
        <w:t>Windows</w:t>
      </w:r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 98/ </w:t>
      </w:r>
      <w:r w:rsidRPr="001828CB">
        <w:rPr>
          <w:rFonts w:ascii="Times New Roman" w:eastAsia="Times New Roman" w:hAnsi="Times New Roman" w:cs="Times New Roman"/>
          <w:sz w:val="28"/>
          <w:szCs w:val="28"/>
          <w:lang w:val="en-US"/>
        </w:rPr>
        <w:t>NT</w:t>
      </w:r>
      <w:r w:rsidRPr="001828CB">
        <w:rPr>
          <w:rFonts w:ascii="Times New Roman" w:eastAsia="Times New Roman" w:hAnsi="Times New Roman" w:cs="Times New Roman"/>
          <w:sz w:val="28"/>
          <w:szCs w:val="28"/>
        </w:rPr>
        <w:t>/2000.</w:t>
      </w:r>
    </w:p>
    <w:p w:rsidR="001828CB" w:rsidRPr="001828CB" w:rsidRDefault="001828CB" w:rsidP="001828CB">
      <w:pPr>
        <w:shd w:val="clear" w:color="auto" w:fill="FFFFFF"/>
        <w:tabs>
          <w:tab w:val="left" w:pos="422"/>
        </w:tabs>
        <w:autoSpaceDN w:val="0"/>
        <w:spacing w:line="36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b/>
          <w:sz w:val="28"/>
          <w:szCs w:val="28"/>
        </w:rPr>
        <w:t>4.5.</w:t>
      </w:r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 Требования к транспортировке и хранению.</w:t>
      </w:r>
    </w:p>
    <w:p w:rsidR="001828CB" w:rsidRPr="001828CB" w:rsidRDefault="001828CB" w:rsidP="001828CB">
      <w:pPr>
        <w:shd w:val="clear" w:color="auto" w:fill="FFFFFF"/>
        <w:tabs>
          <w:tab w:val="left" w:pos="422"/>
        </w:tabs>
        <w:autoSpaceDN w:val="0"/>
        <w:spacing w:line="36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Программа поставляется на лазерном носителе информации.</w:t>
      </w:r>
    </w:p>
    <w:p w:rsidR="001828CB" w:rsidRPr="001828CB" w:rsidRDefault="001828CB" w:rsidP="001828CB">
      <w:pPr>
        <w:shd w:val="clear" w:color="auto" w:fill="FFFFFF"/>
        <w:autoSpaceDN w:val="0"/>
        <w:spacing w:line="36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Программная документация поставляется в электронном и печатном виде.</w:t>
      </w:r>
    </w:p>
    <w:p w:rsidR="001828CB" w:rsidRPr="001828CB" w:rsidRDefault="001828CB" w:rsidP="001828CB">
      <w:pPr>
        <w:shd w:val="clear" w:color="auto" w:fill="FFFFFF"/>
        <w:tabs>
          <w:tab w:val="left" w:pos="422"/>
        </w:tabs>
        <w:autoSpaceDN w:val="0"/>
        <w:spacing w:line="36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b/>
          <w:sz w:val="28"/>
          <w:szCs w:val="28"/>
        </w:rPr>
        <w:t>4.6.</w:t>
      </w:r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 Специальные требования:</w:t>
      </w:r>
    </w:p>
    <w:p w:rsidR="001828CB" w:rsidRPr="001828CB" w:rsidRDefault="001828CB" w:rsidP="001D774A">
      <w:pPr>
        <w:widowControl w:val="0"/>
        <w:numPr>
          <w:ilvl w:val="0"/>
          <w:numId w:val="24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line="36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программное обеспечение должно иметь дружественный интерфейс, рассчитанный на пользователя (в плане компь</w:t>
      </w:r>
      <w:r w:rsidRPr="001828CB">
        <w:rPr>
          <w:rFonts w:ascii="Times New Roman" w:eastAsia="Times New Roman" w:hAnsi="Times New Roman" w:cs="Times New Roman"/>
          <w:sz w:val="28"/>
          <w:szCs w:val="28"/>
        </w:rPr>
        <w:softHyphen/>
        <w:t>ютерной грамотности) квалификации;</w:t>
      </w:r>
    </w:p>
    <w:p w:rsidR="001828CB" w:rsidRPr="001828CB" w:rsidRDefault="001828CB" w:rsidP="001D774A">
      <w:pPr>
        <w:widowControl w:val="0"/>
        <w:numPr>
          <w:ilvl w:val="0"/>
          <w:numId w:val="24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line="36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ввиду объемности проекта задачи предполагается решать поэтапно, при этом модули ПО, созданные в разное время, должны предполагать возможность наращивания системы и быть совместимы друг с другом, поэтому документация на принятое эксплуатационное ПО должна содержать полную информацию, необходимую для работы программистов с ним;</w:t>
      </w:r>
    </w:p>
    <w:p w:rsidR="001828CB" w:rsidRPr="001828CB" w:rsidRDefault="001828CB" w:rsidP="001D774A">
      <w:pPr>
        <w:widowControl w:val="0"/>
        <w:numPr>
          <w:ilvl w:val="0"/>
          <w:numId w:val="24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line="36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язык программирования — по выбору исполнителя, должен обеспечивать возможность интеграции программного обеспечения с некоторыми видами периферийного обору</w:t>
      </w:r>
      <w:r w:rsidRPr="001828CB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дования (например, счетчик </w:t>
      </w:r>
      <w:r w:rsidRPr="001828CB">
        <w:rPr>
          <w:rFonts w:ascii="Times New Roman" w:eastAsia="Times New Roman" w:hAnsi="Times New Roman" w:cs="Times New Roman"/>
          <w:sz w:val="28"/>
          <w:szCs w:val="28"/>
          <w:lang w:val="en-US"/>
        </w:rPr>
        <w:t>SA</w:t>
      </w:r>
      <w:r w:rsidRPr="001828CB">
        <w:rPr>
          <w:rFonts w:ascii="Times New Roman" w:eastAsia="Times New Roman" w:hAnsi="Times New Roman" w:cs="Times New Roman"/>
          <w:sz w:val="28"/>
          <w:szCs w:val="28"/>
        </w:rPr>
        <w:t>-94 и т. п.).</w:t>
      </w:r>
    </w:p>
    <w:p w:rsidR="001828CB" w:rsidRPr="001828CB" w:rsidRDefault="001828CB" w:rsidP="001828CB">
      <w:pPr>
        <w:shd w:val="clear" w:color="auto" w:fill="FFFFFF"/>
        <w:autoSpaceDN w:val="0"/>
        <w:spacing w:line="360" w:lineRule="auto"/>
        <w:ind w:firstLine="68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828CB" w:rsidRPr="001828CB" w:rsidRDefault="001828CB" w:rsidP="001828CB">
      <w:pPr>
        <w:shd w:val="clear" w:color="auto" w:fill="FFFFFF"/>
        <w:autoSpaceDN w:val="0"/>
        <w:spacing w:line="36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b/>
          <w:bCs/>
          <w:sz w:val="28"/>
          <w:szCs w:val="28"/>
        </w:rPr>
        <w:t>5. Требования к программной документации</w:t>
      </w:r>
    </w:p>
    <w:p w:rsidR="001828CB" w:rsidRPr="001828CB" w:rsidRDefault="001828CB" w:rsidP="001828CB">
      <w:pPr>
        <w:shd w:val="clear" w:color="auto" w:fill="FFFFFF"/>
        <w:autoSpaceDN w:val="0"/>
        <w:spacing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Основными документами, регламентирующими разработку будущих программ, должны быть документы Единой Системы Программной Документации (ЕСПД): руководство пользовате</w:t>
      </w:r>
      <w:r w:rsidRPr="001828CB">
        <w:rPr>
          <w:rFonts w:ascii="Times New Roman" w:eastAsia="Times New Roman" w:hAnsi="Times New Roman" w:cs="Times New Roman"/>
          <w:sz w:val="28"/>
          <w:szCs w:val="28"/>
        </w:rPr>
        <w:softHyphen/>
        <w:t>ля, руководство администратора, описание применения.</w:t>
      </w:r>
    </w:p>
    <w:p w:rsidR="001828CB" w:rsidRPr="001828CB" w:rsidRDefault="001828CB" w:rsidP="001828CB">
      <w:pPr>
        <w:shd w:val="clear" w:color="auto" w:fill="FFFFFF"/>
        <w:autoSpaceDN w:val="0"/>
        <w:spacing w:line="36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b/>
          <w:bCs/>
          <w:sz w:val="28"/>
          <w:szCs w:val="28"/>
        </w:rPr>
        <w:t>6. Технико-экономические показатели</w:t>
      </w:r>
    </w:p>
    <w:p w:rsidR="001828CB" w:rsidRPr="001828CB" w:rsidRDefault="001828CB" w:rsidP="001828CB">
      <w:pPr>
        <w:shd w:val="clear" w:color="auto" w:fill="FFFFFF"/>
        <w:autoSpaceDN w:val="0"/>
        <w:spacing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Эффективность системы определяется удобством использования системы для контроля и управления основными параметрами </w:t>
      </w:r>
      <w:proofErr w:type="spellStart"/>
      <w:r w:rsidRPr="001828CB">
        <w:rPr>
          <w:rFonts w:ascii="Times New Roman" w:eastAsia="Times New Roman" w:hAnsi="Times New Roman" w:cs="Times New Roman"/>
          <w:sz w:val="28"/>
          <w:szCs w:val="28"/>
        </w:rPr>
        <w:t>теплообеспечения</w:t>
      </w:r>
      <w:proofErr w:type="spellEnd"/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 помещений Московского института, а также экономической выгодой, полученной от внедрения аппаратно-программного комплекса.</w:t>
      </w:r>
    </w:p>
    <w:p w:rsidR="001828CB" w:rsidRPr="001828CB" w:rsidRDefault="001828CB" w:rsidP="001828CB">
      <w:pPr>
        <w:shd w:val="clear" w:color="auto" w:fill="FFFFFF"/>
        <w:autoSpaceDN w:val="0"/>
        <w:spacing w:line="360" w:lineRule="auto"/>
        <w:ind w:firstLine="68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828CB" w:rsidRPr="001828CB" w:rsidRDefault="001828CB" w:rsidP="001828CB">
      <w:pPr>
        <w:shd w:val="clear" w:color="auto" w:fill="FFFFFF"/>
        <w:autoSpaceDN w:val="0"/>
        <w:spacing w:line="360" w:lineRule="auto"/>
        <w:ind w:firstLine="680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b/>
          <w:bCs/>
          <w:sz w:val="28"/>
          <w:szCs w:val="28"/>
        </w:rPr>
        <w:t>7. Порядок контроля и приемки</w:t>
      </w:r>
    </w:p>
    <w:p w:rsidR="001828CB" w:rsidRPr="001828CB" w:rsidRDefault="001828CB" w:rsidP="001828CB">
      <w:pPr>
        <w:shd w:val="clear" w:color="auto" w:fill="FFFFFF"/>
        <w:autoSpaceDN w:val="0"/>
        <w:spacing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После передачи Исполнителем отдельного функционального модуля программы Заказчику последний имеет право тестиро</w:t>
      </w:r>
      <w:r w:rsidRPr="001828CB">
        <w:rPr>
          <w:rFonts w:ascii="Times New Roman" w:eastAsia="Times New Roman" w:hAnsi="Times New Roman" w:cs="Times New Roman"/>
          <w:sz w:val="28"/>
          <w:szCs w:val="28"/>
        </w:rPr>
        <w:softHyphen/>
        <w:t>вать модуль в течение 7 дней. После тестирования Заказчик должен принять работу по данному этапу или в письменном виде изложить причину отказа принятия. В случае обоснованного отказа Исполнитель обязуется доработать модуль.</w:t>
      </w:r>
    </w:p>
    <w:p w:rsidR="001828CB" w:rsidRPr="001828CB" w:rsidRDefault="001828CB" w:rsidP="001D774A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b/>
          <w:sz w:val="28"/>
          <w:szCs w:val="28"/>
        </w:rPr>
        <w:t>Календарный план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2967"/>
        <w:gridCol w:w="3088"/>
        <w:gridCol w:w="2945"/>
      </w:tblGrid>
      <w:tr w:rsidR="001828CB" w:rsidRPr="001828CB" w:rsidTr="001828CB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CB" w:rsidRPr="001828CB" w:rsidRDefault="001828CB" w:rsidP="001828CB">
            <w:pPr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8CB">
              <w:rPr>
                <w:rFonts w:ascii="Times New Roman" w:eastAsia="Times New Roman" w:hAnsi="Times New Roman" w:cs="Times New Roman"/>
                <w:sz w:val="28"/>
                <w:szCs w:val="28"/>
              </w:rPr>
              <w:t>№ этапа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CB" w:rsidRPr="001828CB" w:rsidRDefault="001828CB" w:rsidP="001828CB">
            <w:pPr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8CB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этапа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CB" w:rsidRPr="001828CB" w:rsidRDefault="001828CB" w:rsidP="001828CB">
            <w:pPr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8CB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этапа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CB" w:rsidRPr="001828CB" w:rsidRDefault="001828CB" w:rsidP="001828CB">
            <w:pPr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8CB">
              <w:rPr>
                <w:rFonts w:ascii="Times New Roman" w:eastAsia="Times New Roman" w:hAnsi="Times New Roman" w:cs="Times New Roman"/>
                <w:sz w:val="28"/>
                <w:szCs w:val="28"/>
              </w:rPr>
              <w:t>Чем заканчивается этап</w:t>
            </w:r>
          </w:p>
        </w:tc>
      </w:tr>
      <w:tr w:rsidR="001828CB" w:rsidRPr="001828CB" w:rsidTr="001828CB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CB" w:rsidRPr="001828CB" w:rsidRDefault="001828CB" w:rsidP="001828CB">
            <w:pPr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8C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CB" w:rsidRPr="001828CB" w:rsidRDefault="001828CB" w:rsidP="001828CB">
            <w:pPr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8CB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предметной области. Проектирование системы.</w:t>
            </w:r>
          </w:p>
          <w:p w:rsidR="001828CB" w:rsidRPr="001828CB" w:rsidRDefault="001828CB" w:rsidP="001828CB">
            <w:pPr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8CB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предложений по реализации системы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CB" w:rsidRPr="001828CB" w:rsidRDefault="001828CB" w:rsidP="001828CB">
            <w:pPr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8CB">
              <w:rPr>
                <w:rFonts w:ascii="Times New Roman" w:eastAsia="Times New Roman" w:hAnsi="Times New Roman" w:cs="Times New Roman"/>
                <w:sz w:val="28"/>
                <w:szCs w:val="28"/>
              </w:rPr>
              <w:t>01.02.20__-28.02.20__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CB" w:rsidRPr="001828CB" w:rsidRDefault="001828CB" w:rsidP="001828CB">
            <w:pPr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8CB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Предложения по работе системы. Акт сдачи-приемки</w:t>
            </w:r>
          </w:p>
        </w:tc>
      </w:tr>
      <w:tr w:rsidR="001828CB" w:rsidRPr="001828CB" w:rsidTr="001828CB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CB" w:rsidRPr="001828CB" w:rsidRDefault="001828CB" w:rsidP="001828CB">
            <w:pPr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8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CB" w:rsidRPr="001828CB" w:rsidRDefault="001828CB" w:rsidP="001828CB">
            <w:pPr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8CB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программного модуля по сбору т анализу информации со счетчиков и устройств управления. Внедрение системы для одного из корпусов МИЭТ.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CB" w:rsidRPr="001828CB" w:rsidRDefault="001828CB" w:rsidP="001828CB">
            <w:pPr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8CB">
              <w:rPr>
                <w:rFonts w:ascii="Times New Roman" w:eastAsia="Times New Roman" w:hAnsi="Times New Roman" w:cs="Times New Roman"/>
                <w:sz w:val="28"/>
                <w:szCs w:val="28"/>
              </w:rPr>
              <w:t>01.03.20__-28.08.20__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CB" w:rsidRPr="001828CB" w:rsidRDefault="001828CB" w:rsidP="001828CB">
            <w:pPr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8CB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Программный комплекс, решающий поставленные задачи для пилотного корпуса МИЭТ. Акт сдачи-приемки.</w:t>
            </w:r>
          </w:p>
        </w:tc>
      </w:tr>
      <w:tr w:rsidR="001828CB" w:rsidRPr="001828CB" w:rsidTr="001828CB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CB" w:rsidRPr="001828CB" w:rsidRDefault="001828CB" w:rsidP="001828CB">
            <w:pPr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8C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CB" w:rsidRPr="001828CB" w:rsidRDefault="001828CB" w:rsidP="001828CB">
            <w:pPr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8CB">
              <w:rPr>
                <w:rFonts w:ascii="Times New Roman" w:eastAsia="Times New Roman" w:hAnsi="Times New Roman" w:cs="Times New Roman"/>
                <w:sz w:val="28"/>
                <w:szCs w:val="28"/>
              </w:rPr>
              <w:t>Тестирование и отладка модуля. Внедрение системы во всех корпусах МИЭТ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CB" w:rsidRPr="001828CB" w:rsidRDefault="001828CB" w:rsidP="001828CB">
            <w:pPr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8CB">
              <w:rPr>
                <w:rFonts w:ascii="Times New Roman" w:eastAsia="Times New Roman" w:hAnsi="Times New Roman" w:cs="Times New Roman"/>
                <w:sz w:val="28"/>
                <w:szCs w:val="28"/>
              </w:rPr>
              <w:t>01.09.20__-28.12.20__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8CB" w:rsidRPr="001828CB" w:rsidRDefault="001828CB" w:rsidP="001828CB">
            <w:pPr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8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Готовая система контроля </w:t>
            </w:r>
            <w:proofErr w:type="spellStart"/>
            <w:r w:rsidRPr="001828CB">
              <w:rPr>
                <w:rFonts w:ascii="Times New Roman" w:eastAsia="Times New Roman" w:hAnsi="Times New Roman" w:cs="Times New Roman"/>
                <w:sz w:val="28"/>
                <w:szCs w:val="28"/>
              </w:rPr>
              <w:t>теплообеспечения</w:t>
            </w:r>
            <w:proofErr w:type="spellEnd"/>
            <w:r w:rsidRPr="001828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МИЭТ, установленная в диспетчерском пункте. Программная документация. Акт сдачи-приемки работ.</w:t>
            </w:r>
          </w:p>
        </w:tc>
      </w:tr>
    </w:tbl>
    <w:p w:rsidR="001828CB" w:rsidRPr="001828CB" w:rsidRDefault="001828CB" w:rsidP="001828CB">
      <w:pPr>
        <w:shd w:val="clear" w:color="auto" w:fill="FFFFFF"/>
        <w:autoSpaceDN w:val="0"/>
        <w:spacing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28CB" w:rsidRPr="001828CB" w:rsidRDefault="001828CB" w:rsidP="001828CB">
      <w:pPr>
        <w:shd w:val="clear" w:color="auto" w:fill="FFFFFF"/>
        <w:autoSpaceDN w:val="0"/>
        <w:spacing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28CB" w:rsidRPr="001828CB" w:rsidRDefault="001828CB" w:rsidP="001828CB">
      <w:pPr>
        <w:shd w:val="clear" w:color="auto" w:fill="FFFFFF"/>
        <w:autoSpaceDN w:val="0"/>
        <w:spacing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Руководитель работ                                                          Сидоров С.В.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1828CB" w:rsidRPr="001828CB" w:rsidRDefault="001828CB" w:rsidP="001828CB">
      <w:pPr>
        <w:keepNext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1828CB">
        <w:rPr>
          <w:rFonts w:ascii="Times New Roman" w:eastAsia="Times New Roman" w:hAnsi="Times New Roman" w:cs="Times New Roman"/>
          <w:sz w:val="28"/>
          <w:szCs w:val="24"/>
        </w:rPr>
        <w:br w:type="page"/>
      </w:r>
      <w:bookmarkStart w:id="22" w:name="_Toc475973660"/>
      <w:bookmarkStart w:id="23" w:name="_Toc475970002"/>
      <w:r w:rsidRPr="001828CB">
        <w:rPr>
          <w:rFonts w:ascii="Times New Roman" w:eastAsia="Times New Roman" w:hAnsi="Times New Roman" w:cs="Times New Roman"/>
          <w:b/>
          <w:bCs/>
          <w:sz w:val="28"/>
          <w:szCs w:val="24"/>
        </w:rPr>
        <w:lastRenderedPageBreak/>
        <w:t>ПРИЛОЖЕНИЕ У</w:t>
      </w:r>
      <w:r w:rsidRPr="001828CB">
        <w:rPr>
          <w:rFonts w:ascii="Times New Roman" w:eastAsia="Times New Roman" w:hAnsi="Times New Roman" w:cs="Times New Roman"/>
          <w:b/>
          <w:bCs/>
          <w:sz w:val="28"/>
          <w:szCs w:val="24"/>
        </w:rPr>
        <w:br/>
      </w:r>
      <w:r w:rsidRPr="001828CB">
        <w:rPr>
          <w:rFonts w:ascii="Times New Roman" w:eastAsia="Times New Roman" w:hAnsi="Times New Roman" w:cs="Times New Roman"/>
          <w:bCs/>
          <w:sz w:val="28"/>
          <w:szCs w:val="24"/>
        </w:rPr>
        <w:t xml:space="preserve">Примеры </w:t>
      </w:r>
      <w:proofErr w:type="spellStart"/>
      <w:r w:rsidRPr="001828CB">
        <w:rPr>
          <w:rFonts w:ascii="Times New Roman" w:eastAsia="Times New Roman" w:hAnsi="Times New Roman" w:cs="Times New Roman"/>
          <w:bCs/>
          <w:sz w:val="28"/>
          <w:szCs w:val="24"/>
        </w:rPr>
        <w:t>тейс</w:t>
      </w:r>
      <w:proofErr w:type="spellEnd"/>
      <w:r w:rsidRPr="001828CB">
        <w:rPr>
          <w:rFonts w:ascii="Times New Roman" w:eastAsia="Times New Roman" w:hAnsi="Times New Roman" w:cs="Times New Roman"/>
          <w:bCs/>
          <w:sz w:val="28"/>
          <w:szCs w:val="24"/>
        </w:rPr>
        <w:t>-кейсов</w:t>
      </w:r>
      <w:bookmarkEnd w:id="22"/>
      <w:bookmarkEnd w:id="23"/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1828CB">
        <w:rPr>
          <w:rFonts w:ascii="Times New Roman" w:eastAsia="Times New Roman" w:hAnsi="Times New Roman" w:cs="Times New Roman"/>
        </w:rPr>
        <w:t>____________________________________________________________________________________________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b/>
          <w:sz w:val="28"/>
          <w:szCs w:val="28"/>
        </w:rPr>
        <w:t>Пример тест-кейса 1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819"/>
        <w:gridCol w:w="1608"/>
        <w:gridCol w:w="3039"/>
        <w:gridCol w:w="2396"/>
        <w:gridCol w:w="2605"/>
      </w:tblGrid>
      <w:tr w:rsidR="001828CB" w:rsidRPr="001828CB" w:rsidTr="001828C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8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Номер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8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Номер технического Задания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8CB">
              <w:rPr>
                <w:rFonts w:ascii="Times New Roman" w:eastAsia="Times New Roman" w:hAnsi="Times New Roman" w:cs="Times New Roman"/>
                <w:sz w:val="24"/>
                <w:szCs w:val="24"/>
              </w:rPr>
              <w:t>Тест кейс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8CB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(сценарий)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8CB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1828CB" w:rsidRPr="001828CB" w:rsidTr="001828CB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8CB">
              <w:rPr>
                <w:rFonts w:ascii="Times New Roman" w:eastAsia="Times New Roman" w:hAnsi="Times New Roman" w:cs="Times New Roman"/>
                <w:sz w:val="24"/>
                <w:szCs w:val="24"/>
              </w:rPr>
              <w:t>Абв-0120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8CB">
              <w:rPr>
                <w:rFonts w:ascii="Times New Roman" w:eastAsia="Times New Roman" w:hAnsi="Times New Roman" w:cs="Times New Roman"/>
                <w:sz w:val="24"/>
                <w:szCs w:val="24"/>
              </w:rPr>
              <w:t>ТЗ - 080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8C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Проверить, что поле ввода "Фамилия" принимает 80 символов.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8CB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Открыть меню "Ввод"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8CB">
              <w:rPr>
                <w:rFonts w:ascii="Times New Roman" w:eastAsia="Times New Roman" w:hAnsi="Times New Roman" w:cs="Times New Roman"/>
                <w:sz w:val="24"/>
                <w:szCs w:val="24"/>
              </w:rPr>
              <w:t>Появляется список для меню "Ввод"</w:t>
            </w:r>
          </w:p>
        </w:tc>
      </w:tr>
      <w:tr w:rsidR="001828CB" w:rsidRPr="001828CB" w:rsidTr="001828C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28CB" w:rsidRPr="001828CB" w:rsidRDefault="001828CB" w:rsidP="001828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28CB" w:rsidRPr="001828CB" w:rsidRDefault="001828CB" w:rsidP="001828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28CB" w:rsidRPr="001828CB" w:rsidRDefault="001828CB" w:rsidP="001828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8CB">
              <w:rPr>
                <w:rFonts w:ascii="Times New Roman" w:eastAsia="Times New Roman" w:hAnsi="Times New Roman" w:cs="Times New Roman"/>
                <w:sz w:val="24"/>
                <w:szCs w:val="24"/>
              </w:rPr>
              <w:t>Выбрать из списка пункт "Заказчик"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8CB">
              <w:rPr>
                <w:rFonts w:ascii="Times New Roman" w:eastAsia="Times New Roman" w:hAnsi="Times New Roman" w:cs="Times New Roman"/>
                <w:sz w:val="24"/>
                <w:szCs w:val="24"/>
              </w:rPr>
              <w:t>Появляется окно "Заказчик" с формой ввода</w:t>
            </w:r>
          </w:p>
        </w:tc>
      </w:tr>
      <w:tr w:rsidR="001828CB" w:rsidRPr="001828CB" w:rsidTr="001828C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28CB" w:rsidRPr="001828CB" w:rsidRDefault="001828CB" w:rsidP="001828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28CB" w:rsidRPr="001828CB" w:rsidRDefault="001828CB" w:rsidP="001828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28CB" w:rsidRPr="001828CB" w:rsidRDefault="001828CB" w:rsidP="001828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8CB">
              <w:rPr>
                <w:rFonts w:ascii="Times New Roman" w:eastAsia="Times New Roman" w:hAnsi="Times New Roman" w:cs="Times New Roman"/>
                <w:sz w:val="24"/>
                <w:szCs w:val="24"/>
              </w:rPr>
              <w:t>В поле "Фамилия" ввести 80 разрешенных для ввода символов.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8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Вводимые символы отображаются в поле ввода "Фамилия" </w:t>
            </w:r>
          </w:p>
        </w:tc>
      </w:tr>
      <w:tr w:rsidR="001828CB" w:rsidRPr="001828CB" w:rsidTr="001828C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28CB" w:rsidRPr="001828CB" w:rsidRDefault="001828CB" w:rsidP="001828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28CB" w:rsidRPr="001828CB" w:rsidRDefault="001828CB" w:rsidP="001828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28CB" w:rsidRPr="001828CB" w:rsidRDefault="001828CB" w:rsidP="001828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8CB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Заполнить остальные поля формы разрешенной для ввода информацией.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8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28CB" w:rsidRPr="001828CB" w:rsidTr="001828C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28CB" w:rsidRPr="001828CB" w:rsidRDefault="001828CB" w:rsidP="001828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28CB" w:rsidRPr="001828CB" w:rsidRDefault="001828CB" w:rsidP="001828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28CB" w:rsidRPr="001828CB" w:rsidRDefault="001828CB" w:rsidP="001828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8CB">
              <w:rPr>
                <w:rFonts w:ascii="Times New Roman" w:eastAsia="Times New Roman" w:hAnsi="Times New Roman" w:cs="Times New Roman"/>
                <w:sz w:val="24"/>
                <w:szCs w:val="24"/>
              </w:rPr>
              <w:t>Нажать кнопку "Ввод"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8CB">
              <w:rPr>
                <w:rFonts w:ascii="Times New Roman" w:eastAsia="Times New Roman" w:hAnsi="Times New Roman" w:cs="Times New Roman"/>
                <w:sz w:val="24"/>
                <w:szCs w:val="24"/>
              </w:rPr>
              <w:t>Новая запись создана в базе.</w:t>
            </w:r>
          </w:p>
        </w:tc>
      </w:tr>
      <w:tr w:rsidR="001828CB" w:rsidRPr="001828CB" w:rsidTr="001828CB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8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28CB" w:rsidRPr="001828CB" w:rsidTr="001828CB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28CB">
              <w:rPr>
                <w:rFonts w:ascii="Times New Roman" w:eastAsia="Times New Roman" w:hAnsi="Times New Roman" w:cs="Times New Roman"/>
                <w:sz w:val="24"/>
                <w:szCs w:val="24"/>
              </w:rPr>
              <w:t>Абв</w:t>
            </w:r>
            <w:proofErr w:type="spellEnd"/>
            <w:r w:rsidRPr="001828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- 0 360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8CB">
              <w:rPr>
                <w:rFonts w:ascii="Times New Roman" w:eastAsia="Times New Roman" w:hAnsi="Times New Roman" w:cs="Times New Roman"/>
                <w:sz w:val="24"/>
                <w:szCs w:val="24"/>
              </w:rPr>
              <w:t>ТЗ - 0270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8C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Проверить, что новая запись создается в таблицах "</w:t>
            </w:r>
            <w:proofErr w:type="spellStart"/>
            <w:r w:rsidRPr="001828CB">
              <w:rPr>
                <w:rFonts w:ascii="Times New Roman" w:eastAsia="Times New Roman" w:hAnsi="Times New Roman" w:cs="Times New Roman"/>
                <w:sz w:val="24"/>
                <w:szCs w:val="24"/>
              </w:rPr>
              <w:t>Customer</w:t>
            </w:r>
            <w:proofErr w:type="spellEnd"/>
            <w:r w:rsidRPr="001828CB">
              <w:rPr>
                <w:rFonts w:ascii="Times New Roman" w:eastAsia="Times New Roman" w:hAnsi="Times New Roman" w:cs="Times New Roman"/>
                <w:sz w:val="24"/>
                <w:szCs w:val="24"/>
              </w:rPr>
              <w:t>" и "</w:t>
            </w:r>
            <w:proofErr w:type="spellStart"/>
            <w:r w:rsidRPr="001828CB">
              <w:rPr>
                <w:rFonts w:ascii="Times New Roman" w:eastAsia="Times New Roman" w:hAnsi="Times New Roman" w:cs="Times New Roman"/>
                <w:sz w:val="24"/>
                <w:szCs w:val="24"/>
              </w:rPr>
              <w:t>Audit</w:t>
            </w:r>
            <w:proofErr w:type="spellEnd"/>
            <w:r w:rsidRPr="001828CB">
              <w:rPr>
                <w:rFonts w:ascii="Times New Roman" w:eastAsia="Times New Roman" w:hAnsi="Times New Roman" w:cs="Times New Roman"/>
                <w:sz w:val="24"/>
                <w:szCs w:val="24"/>
              </w:rPr>
              <w:t>" сразу после нажатия кнопки "Создать записи" в форме "Подтверждение"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8CB">
              <w:rPr>
                <w:rFonts w:ascii="Times New Roman" w:eastAsia="Times New Roman" w:hAnsi="Times New Roman" w:cs="Times New Roman"/>
                <w:sz w:val="24"/>
                <w:szCs w:val="24"/>
              </w:rPr>
              <w:t>Нажать кнопку "Подтверждение" в окне "Заказчик"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8CB">
              <w:rPr>
                <w:rFonts w:ascii="Times New Roman" w:eastAsia="Times New Roman" w:hAnsi="Times New Roman" w:cs="Times New Roman"/>
                <w:sz w:val="24"/>
                <w:szCs w:val="24"/>
              </w:rPr>
              <w:t>Появляется окно "Подтверждение"</w:t>
            </w:r>
          </w:p>
        </w:tc>
      </w:tr>
      <w:tr w:rsidR="001828CB" w:rsidRPr="001828CB" w:rsidTr="001828C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28CB" w:rsidRPr="001828CB" w:rsidRDefault="001828CB" w:rsidP="001828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28CB" w:rsidRPr="001828CB" w:rsidRDefault="001828CB" w:rsidP="001828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28CB" w:rsidRPr="001828CB" w:rsidRDefault="001828CB" w:rsidP="001828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8CB">
              <w:rPr>
                <w:rFonts w:ascii="Times New Roman" w:eastAsia="Times New Roman" w:hAnsi="Times New Roman" w:cs="Times New Roman"/>
                <w:sz w:val="24"/>
                <w:szCs w:val="24"/>
              </w:rPr>
              <w:t>Нажать кнопку "Создание записи"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8CB">
              <w:rPr>
                <w:rFonts w:ascii="Times New Roman" w:eastAsia="Times New Roman" w:hAnsi="Times New Roman" w:cs="Times New Roman"/>
                <w:sz w:val="24"/>
                <w:szCs w:val="24"/>
              </w:rPr>
              <w:t>Окно "Подтверждение" исчезает</w:t>
            </w:r>
          </w:p>
        </w:tc>
      </w:tr>
      <w:tr w:rsidR="001828CB" w:rsidRPr="001828CB" w:rsidTr="001828C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28CB" w:rsidRPr="001828CB" w:rsidRDefault="001828CB" w:rsidP="001828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28CB" w:rsidRPr="001828CB" w:rsidRDefault="001828CB" w:rsidP="001828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28CB" w:rsidRPr="001828CB" w:rsidRDefault="001828CB" w:rsidP="001828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8CB">
              <w:rPr>
                <w:rFonts w:ascii="Times New Roman" w:eastAsia="Times New Roman" w:hAnsi="Times New Roman" w:cs="Times New Roman"/>
                <w:sz w:val="24"/>
                <w:szCs w:val="24"/>
              </w:rPr>
              <w:t>Сделать выборку из таблиц "</w:t>
            </w:r>
            <w:proofErr w:type="spellStart"/>
            <w:r w:rsidRPr="001828CB">
              <w:rPr>
                <w:rFonts w:ascii="Times New Roman" w:eastAsia="Times New Roman" w:hAnsi="Times New Roman" w:cs="Times New Roman"/>
                <w:sz w:val="24"/>
                <w:szCs w:val="24"/>
              </w:rPr>
              <w:t>Customer</w:t>
            </w:r>
            <w:proofErr w:type="spellEnd"/>
            <w:r w:rsidRPr="001828CB">
              <w:rPr>
                <w:rFonts w:ascii="Times New Roman" w:eastAsia="Times New Roman" w:hAnsi="Times New Roman" w:cs="Times New Roman"/>
                <w:sz w:val="24"/>
                <w:szCs w:val="24"/>
              </w:rPr>
              <w:t>" и "</w:t>
            </w:r>
            <w:proofErr w:type="spellStart"/>
            <w:r w:rsidRPr="001828CB">
              <w:rPr>
                <w:rFonts w:ascii="Times New Roman" w:eastAsia="Times New Roman" w:hAnsi="Times New Roman" w:cs="Times New Roman"/>
                <w:sz w:val="24"/>
                <w:szCs w:val="24"/>
              </w:rPr>
              <w:t>Audit</w:t>
            </w:r>
            <w:proofErr w:type="spellEnd"/>
            <w:r w:rsidRPr="001828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8CB">
              <w:rPr>
                <w:rFonts w:ascii="Times New Roman" w:eastAsia="Times New Roman" w:hAnsi="Times New Roman" w:cs="Times New Roman"/>
                <w:sz w:val="24"/>
                <w:szCs w:val="24"/>
              </w:rPr>
              <w:t>Новая запись включена в таблицы. Данные в таблицах соответствуют введенной информации.</w:t>
            </w:r>
          </w:p>
        </w:tc>
      </w:tr>
    </w:tbl>
    <w:p w:rsidR="001828CB" w:rsidRPr="001828CB" w:rsidRDefault="001828CB" w:rsidP="001828CB">
      <w:pPr>
        <w:keepNext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32"/>
        </w:rPr>
      </w:pPr>
    </w:p>
    <w:p w:rsidR="001828CB" w:rsidRPr="001828CB" w:rsidRDefault="001828CB" w:rsidP="001828CB">
      <w:pPr>
        <w:keepNext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32"/>
        </w:rPr>
      </w:pPr>
    </w:p>
    <w:p w:rsidR="001828CB" w:rsidRPr="001828CB" w:rsidRDefault="001828CB" w:rsidP="001828CB">
      <w:pPr>
        <w:keepNext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32"/>
        </w:rPr>
      </w:pPr>
    </w:p>
    <w:p w:rsidR="001828CB" w:rsidRPr="001828CB" w:rsidRDefault="001828CB" w:rsidP="001828CB">
      <w:pPr>
        <w:keepNext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32"/>
        </w:rPr>
      </w:pPr>
    </w:p>
    <w:p w:rsidR="001828CB" w:rsidRPr="001828CB" w:rsidRDefault="001828CB" w:rsidP="001828CB">
      <w:pPr>
        <w:keepNext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32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4" w:name="_Toc475970003"/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  <w:r w:rsidRPr="001828C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Пример тест-кейса 2</w:t>
      </w:r>
      <w:bookmarkEnd w:id="24"/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tbl>
      <w:tblPr>
        <w:tblW w:w="10316" w:type="dxa"/>
        <w:jc w:val="center"/>
        <w:tblLook w:val="04A0" w:firstRow="1" w:lastRow="0" w:firstColumn="1" w:lastColumn="0" w:noHBand="0" w:noVBand="1"/>
      </w:tblPr>
      <w:tblGrid>
        <w:gridCol w:w="665"/>
        <w:gridCol w:w="3703"/>
        <w:gridCol w:w="4465"/>
        <w:gridCol w:w="1483"/>
      </w:tblGrid>
      <w:tr w:rsidR="001828CB" w:rsidRPr="001828CB" w:rsidTr="001828CB">
        <w:trPr>
          <w:trHeight w:val="300"/>
          <w:jc w:val="center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bottom"/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828CB"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37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828CB">
              <w:rPr>
                <w:rFonts w:ascii="Times New Roman" w:eastAsia="Times New Roman" w:hAnsi="Times New Roman" w:cs="Times New Roman"/>
                <w:sz w:val="22"/>
                <w:szCs w:val="22"/>
              </w:rPr>
              <w:t>Шаги</w:t>
            </w:r>
          </w:p>
        </w:tc>
        <w:tc>
          <w:tcPr>
            <w:tcW w:w="44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828CB">
              <w:rPr>
                <w:rFonts w:ascii="Times New Roman" w:eastAsia="Times New Roman" w:hAnsi="Times New Roman" w:cs="Times New Roman"/>
                <w:sz w:val="22"/>
                <w:szCs w:val="22"/>
              </w:rPr>
              <w:t>Ожидаемый результат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808080"/>
            <w:noWrap/>
            <w:vAlign w:val="center"/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828CB">
              <w:rPr>
                <w:rFonts w:ascii="Times New Roman" w:eastAsia="Times New Roman" w:hAnsi="Times New Roman" w:cs="Times New Roman"/>
                <w:sz w:val="22"/>
                <w:szCs w:val="22"/>
              </w:rPr>
              <w:t>Фактический результат</w:t>
            </w:r>
          </w:p>
        </w:tc>
      </w:tr>
      <w:tr w:rsidR="001828CB" w:rsidRPr="001828CB" w:rsidTr="001828CB">
        <w:trPr>
          <w:trHeight w:val="300"/>
          <w:jc w:val="center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79797"/>
            <w:noWrap/>
            <w:vAlign w:val="bottom"/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79797"/>
            <w:noWrap/>
            <w:vAlign w:val="bottom"/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Menu</w:t>
            </w:r>
            <w:proofErr w:type="spellEnd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79797"/>
            <w:noWrap/>
            <w:vAlign w:val="center"/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79797"/>
            <w:noWrap/>
            <w:vAlign w:val="bottom"/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828CB" w:rsidRPr="001828CB" w:rsidTr="001828CB">
        <w:trPr>
          <w:trHeight w:val="300"/>
          <w:jc w:val="center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bottom"/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bookmarkStart w:id="25" w:name="_Toc475970004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1,1</w:t>
            </w:r>
            <w:bookmarkEnd w:id="25"/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bottom"/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bookmarkStart w:id="26" w:name="_Toc475970005"/>
            <w:proofErr w:type="spellStart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Format</w:t>
            </w:r>
            <w:bookmarkEnd w:id="26"/>
            <w:proofErr w:type="spellEnd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bottom"/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3B3B3"/>
            <w:noWrap/>
            <w:vAlign w:val="bottom"/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828CB" w:rsidRPr="001828CB" w:rsidTr="001828CB">
        <w:trPr>
          <w:trHeight w:val="300"/>
          <w:jc w:val="center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1D1D1"/>
            <w:noWrap/>
            <w:vAlign w:val="bottom"/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bookmarkStart w:id="27" w:name="_Toc475970006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1.1.1</w:t>
            </w:r>
            <w:bookmarkEnd w:id="27"/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/>
            <w:noWrap/>
            <w:vAlign w:val="bottom"/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bookmarkStart w:id="28" w:name="_Toc475970007"/>
            <w:proofErr w:type="spellStart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WordWrap</w:t>
            </w:r>
            <w:bookmarkEnd w:id="28"/>
            <w:proofErr w:type="spellEnd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/>
            <w:noWrap/>
            <w:vAlign w:val="bottom"/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1D1D1"/>
            <w:noWrap/>
            <w:vAlign w:val="bottom"/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828CB" w:rsidRPr="001828CB" w:rsidTr="001828CB">
        <w:trPr>
          <w:trHeight w:val="407"/>
          <w:jc w:val="center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bookmarkStart w:id="29" w:name="_Toc475970008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  <w:bookmarkEnd w:id="29"/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bookmarkStart w:id="30" w:name="_Toc475970009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Запустите программу "ePad.exe".</w:t>
            </w:r>
            <w:bookmarkEnd w:id="30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bookmarkStart w:id="31" w:name="_Toc475970010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Программа успешно запустилась.</w:t>
            </w:r>
            <w:bookmarkEnd w:id="31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828CB" w:rsidRPr="001828CB" w:rsidTr="001828CB">
        <w:trPr>
          <w:trHeight w:val="1800"/>
          <w:jc w:val="center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bookmarkStart w:id="32" w:name="_Toc475970011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  <w:bookmarkEnd w:id="32"/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bookmarkStart w:id="33" w:name="_Toc475970012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Перейдите в пункт меню "</w:t>
            </w:r>
            <w:proofErr w:type="spellStart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Format</w:t>
            </w:r>
            <w:proofErr w:type="spellEnd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". Убедитесь в том, что пункт "</w:t>
            </w:r>
            <w:proofErr w:type="spellStart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WordWrap</w:t>
            </w:r>
            <w:proofErr w:type="spellEnd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" сейчас неактивен (при неактивном пункте, слева от названия пункта галочка отсутствовала, а при активном, галочка была). Если галочка стоит, сделайте пункт "</w:t>
            </w:r>
            <w:proofErr w:type="spellStart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WordWrap</w:t>
            </w:r>
            <w:proofErr w:type="spellEnd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" неактивным, нажав на него.</w:t>
            </w:r>
            <w:bookmarkEnd w:id="33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bookmarkStart w:id="34" w:name="_Toc475970013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При неактивном пункте "</w:t>
            </w:r>
            <w:proofErr w:type="spellStart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WordWrap</w:t>
            </w:r>
            <w:proofErr w:type="spellEnd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", слева от названия пункта галочки не было.</w:t>
            </w:r>
            <w:bookmarkEnd w:id="34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828CB" w:rsidRPr="001828CB" w:rsidTr="001828CB">
        <w:trPr>
          <w:trHeight w:val="900"/>
          <w:jc w:val="center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bookmarkStart w:id="35" w:name="_Toc475970014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  <w:bookmarkEnd w:id="35"/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bookmarkStart w:id="36" w:name="_Toc475970015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Введите текст так, чтобы он вышел за видимую область редактирования текста (при этом должен появиться горизонтальный "</w:t>
            </w:r>
            <w:proofErr w:type="spellStart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scrolling</w:t>
            </w:r>
            <w:proofErr w:type="spellEnd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").</w:t>
            </w:r>
            <w:bookmarkEnd w:id="36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bookmarkStart w:id="37" w:name="_Toc475970016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Набранный текст успешно отобразился в одной строке.</w:t>
            </w:r>
            <w:bookmarkEnd w:id="37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828CB" w:rsidRPr="001828CB" w:rsidTr="001828CB">
        <w:trPr>
          <w:trHeight w:val="1500"/>
          <w:jc w:val="center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bookmarkStart w:id="38" w:name="_Toc475970017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  <w:bookmarkEnd w:id="38"/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bookmarkStart w:id="39" w:name="_Toc475970018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Перейдите в пункт меню "</w:t>
            </w:r>
            <w:proofErr w:type="spellStart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Format</w:t>
            </w:r>
            <w:proofErr w:type="spellEnd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". Далее выберите </w:t>
            </w:r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  <w:t>пункт "</w:t>
            </w:r>
            <w:proofErr w:type="spellStart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WordWrap</w:t>
            </w:r>
            <w:proofErr w:type="spellEnd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".</w:t>
            </w:r>
            <w:bookmarkEnd w:id="39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bookmarkStart w:id="40" w:name="_Toc475970019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Программа перенесла на новую строку текст, который выходил за границы видимой области редактирования текста. При этом текст был перенесен целиком до пробела или частями до знака "-". Горизонтальный "</w:t>
            </w:r>
            <w:proofErr w:type="spellStart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scrolling</w:t>
            </w:r>
            <w:proofErr w:type="spellEnd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" исчез. Важно учесть, что система не перенесла слова по слогам.</w:t>
            </w:r>
            <w:bookmarkEnd w:id="40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828CB" w:rsidRPr="001828CB" w:rsidTr="001828CB">
        <w:trPr>
          <w:trHeight w:val="600"/>
          <w:jc w:val="center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bookmarkStart w:id="41" w:name="_Toc475970020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  <w:bookmarkEnd w:id="41"/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bookmarkStart w:id="42" w:name="_Toc475970021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Измените размер окна программы "ePad.exe".</w:t>
            </w:r>
            <w:bookmarkEnd w:id="42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bookmarkStart w:id="43" w:name="_Toc475970022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 зависимости от размера окна, программа распределила текст по видимой текстовой области.</w:t>
            </w:r>
            <w:bookmarkEnd w:id="43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828CB" w:rsidRPr="001828CB" w:rsidTr="001828CB">
        <w:trPr>
          <w:trHeight w:val="300"/>
          <w:jc w:val="center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1D1D1"/>
            <w:noWrap/>
            <w:vAlign w:val="bottom"/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bookmarkStart w:id="44" w:name="_Toc475970023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1.1.2</w:t>
            </w:r>
            <w:bookmarkEnd w:id="44"/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/>
            <w:noWrap/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bookmarkStart w:id="45" w:name="_Toc475970024"/>
            <w:proofErr w:type="spellStart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Font</w:t>
            </w:r>
            <w:proofErr w:type="spellEnd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…</w:t>
            </w:r>
            <w:bookmarkEnd w:id="45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1D1D1"/>
            <w:noWrap/>
            <w:vAlign w:val="center"/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1D1D1"/>
            <w:noWrap/>
            <w:vAlign w:val="bottom"/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828CB" w:rsidRPr="001828CB" w:rsidTr="001828CB">
        <w:trPr>
          <w:trHeight w:val="900"/>
          <w:jc w:val="center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bookmarkStart w:id="46" w:name="_Toc475970025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  <w:bookmarkEnd w:id="46"/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bookmarkStart w:id="47" w:name="_Toc475970026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Перейдите в пункт меню "</w:t>
            </w:r>
            <w:proofErr w:type="spellStart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Format</w:t>
            </w:r>
            <w:proofErr w:type="spellEnd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". Далее выберите</w:t>
            </w:r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  <w:t xml:space="preserve"> пункт "</w:t>
            </w:r>
            <w:proofErr w:type="spellStart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Font</w:t>
            </w:r>
            <w:proofErr w:type="spellEnd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…".</w:t>
            </w:r>
            <w:bookmarkEnd w:id="47"/>
          </w:p>
        </w:tc>
        <w:tc>
          <w:tcPr>
            <w:tcW w:w="4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bookmarkStart w:id="48" w:name="_Toc475970027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 экране отобразилось диалоговое окно "</w:t>
            </w:r>
            <w:proofErr w:type="spellStart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Font</w:t>
            </w:r>
            <w:proofErr w:type="spellEnd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". </w:t>
            </w:r>
            <w:proofErr w:type="spellStart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Вкотором</w:t>
            </w:r>
            <w:proofErr w:type="spellEnd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5 </w:t>
            </w:r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полей</w:t>
            </w:r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: "Font", "Font style", "Size", "Sample", "Script". </w:t>
            </w:r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 ссылка "</w:t>
            </w:r>
            <w:proofErr w:type="spellStart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Showmorefonts</w:t>
            </w:r>
            <w:proofErr w:type="spellEnd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".</w:t>
            </w:r>
            <w:bookmarkEnd w:id="48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828CB" w:rsidRPr="001828CB" w:rsidTr="001828CB">
        <w:trPr>
          <w:trHeight w:val="1200"/>
          <w:jc w:val="center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bookmarkStart w:id="49" w:name="_Toc475970028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  <w:bookmarkEnd w:id="49"/>
          </w:p>
        </w:tc>
        <w:tc>
          <w:tcPr>
            <w:tcW w:w="37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bookmarkStart w:id="50" w:name="_Toc475970029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 поле "</w:t>
            </w:r>
            <w:proofErr w:type="spellStart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Font</w:t>
            </w:r>
            <w:proofErr w:type="spellEnd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" выберите шрифт, например: "</w:t>
            </w:r>
            <w:proofErr w:type="spellStart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LucidaSans</w:t>
            </w:r>
            <w:proofErr w:type="spellEnd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". В поле "</w:t>
            </w:r>
            <w:proofErr w:type="spellStart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Fontstyle</w:t>
            </w:r>
            <w:proofErr w:type="spellEnd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" выберите начертание, например: "</w:t>
            </w:r>
            <w:proofErr w:type="spellStart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Italic</w:t>
            </w:r>
            <w:proofErr w:type="spellEnd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". В поле "</w:t>
            </w:r>
            <w:proofErr w:type="spellStart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Size</w:t>
            </w:r>
            <w:proofErr w:type="spellEnd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" выберите размер шрифта, например: 14.</w:t>
            </w:r>
            <w:bookmarkEnd w:id="50"/>
          </w:p>
        </w:tc>
        <w:tc>
          <w:tcPr>
            <w:tcW w:w="44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bookmarkStart w:id="51" w:name="_Toc475970030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Пример того, как будет выглядеть выбранный шрифт, отобразился в поле "</w:t>
            </w:r>
            <w:proofErr w:type="spellStart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Sample</w:t>
            </w:r>
            <w:proofErr w:type="spellEnd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".</w:t>
            </w:r>
            <w:bookmarkEnd w:id="51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828CB" w:rsidRPr="001828CB" w:rsidTr="001828CB">
        <w:trPr>
          <w:trHeight w:val="300"/>
          <w:jc w:val="center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bookmarkStart w:id="52" w:name="_Toc475970031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  <w:bookmarkEnd w:id="52"/>
          </w:p>
        </w:tc>
        <w:tc>
          <w:tcPr>
            <w:tcW w:w="3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bookmarkStart w:id="53" w:name="_Toc475970032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Нажмите кнопку "OK".</w:t>
            </w:r>
            <w:bookmarkEnd w:id="53"/>
          </w:p>
        </w:tc>
        <w:tc>
          <w:tcPr>
            <w:tcW w:w="4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bookmarkStart w:id="54" w:name="_Toc475970033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Выбранный шрифт успешно применился ко всему тексту.</w:t>
            </w:r>
            <w:bookmarkEnd w:id="54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1828CB" w:rsidRPr="001828CB" w:rsidTr="001828CB">
        <w:trPr>
          <w:trHeight w:val="900"/>
          <w:jc w:val="center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bookmarkStart w:id="55" w:name="_Toc475970034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  <w:bookmarkEnd w:id="55"/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bookmarkStart w:id="56" w:name="_Toc475970035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Далее еще раз перейдите в пункт меню "</w:t>
            </w:r>
            <w:proofErr w:type="spellStart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Format</w:t>
            </w:r>
            <w:proofErr w:type="spellEnd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" и выберите пункт "</w:t>
            </w:r>
            <w:proofErr w:type="spellStart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Font</w:t>
            </w:r>
            <w:proofErr w:type="spellEnd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…", в появившемся окне пройдите по ссылке "</w:t>
            </w:r>
            <w:proofErr w:type="spellStart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Showmorefonts</w:t>
            </w:r>
            <w:proofErr w:type="spellEnd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".</w:t>
            </w:r>
            <w:bookmarkEnd w:id="56"/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bookmarkStart w:id="57" w:name="_Toc475970036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Отобразилось окно, в котором показаны шрифты из папки "</w:t>
            </w:r>
            <w:proofErr w:type="spellStart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ControlPanel</w:t>
            </w:r>
            <w:proofErr w:type="spellEnd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\</w:t>
            </w:r>
            <w:proofErr w:type="spellStart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AllControlPanelItems</w:t>
            </w:r>
            <w:proofErr w:type="spellEnd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\</w:t>
            </w:r>
            <w:proofErr w:type="spellStart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Fonts</w:t>
            </w:r>
            <w:proofErr w:type="spellEnd"/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".</w:t>
            </w:r>
            <w:bookmarkEnd w:id="57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828CB" w:rsidRPr="001828CB" w:rsidRDefault="001828CB" w:rsidP="001828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828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</w:tbl>
    <w:p w:rsidR="001828CB" w:rsidRPr="001828CB" w:rsidRDefault="001828CB" w:rsidP="001828CB">
      <w:pPr>
        <w:widowControl w:val="0"/>
        <w:tabs>
          <w:tab w:val="left" w:pos="7729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:rsidR="001828CB" w:rsidRPr="001828CB" w:rsidRDefault="001828CB" w:rsidP="001828CB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1828CB">
        <w:rPr>
          <w:rFonts w:ascii="Times New Roman" w:eastAsia="Times New Roman" w:hAnsi="Times New Roman" w:cs="Times New Roman"/>
          <w:sz w:val="28"/>
          <w:szCs w:val="24"/>
        </w:rPr>
        <w:br w:type="page"/>
      </w:r>
      <w:bookmarkStart w:id="58" w:name="_Toc475970037"/>
      <w:bookmarkStart w:id="59" w:name="_Toc475973661"/>
      <w:r w:rsidRPr="001828CB">
        <w:rPr>
          <w:rFonts w:ascii="Times New Roman" w:eastAsia="Times New Roman" w:hAnsi="Times New Roman" w:cs="Times New Roman"/>
          <w:b/>
          <w:bCs/>
          <w:sz w:val="28"/>
          <w:szCs w:val="24"/>
        </w:rPr>
        <w:lastRenderedPageBreak/>
        <w:t>ПРИЛОЖЕНИЕ Ф</w:t>
      </w:r>
      <w:r w:rsidRPr="001828CB">
        <w:rPr>
          <w:rFonts w:ascii="Times New Roman" w:eastAsia="Times New Roman" w:hAnsi="Times New Roman" w:cs="Times New Roman"/>
          <w:b/>
          <w:bCs/>
          <w:sz w:val="28"/>
          <w:szCs w:val="24"/>
        </w:rPr>
        <w:br/>
      </w:r>
      <w:r w:rsidRPr="001828CB">
        <w:rPr>
          <w:rFonts w:ascii="Times New Roman" w:eastAsia="Times New Roman" w:hAnsi="Times New Roman" w:cs="Times New Roman"/>
          <w:bCs/>
          <w:sz w:val="28"/>
          <w:szCs w:val="24"/>
        </w:rPr>
        <w:t>Пример руководства пользователя</w:t>
      </w:r>
      <w:bookmarkEnd w:id="58"/>
      <w:bookmarkEnd w:id="59"/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1828CB">
        <w:rPr>
          <w:rFonts w:ascii="Times New Roman" w:eastAsia="Times New Roman" w:hAnsi="Times New Roman" w:cs="Times New Roman"/>
        </w:rPr>
        <w:t>___________________________________________________________________________________________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b/>
          <w:sz w:val="28"/>
          <w:szCs w:val="28"/>
        </w:rPr>
        <w:t>РУКОВОДСТВО ПОЛЬЗОВАТЕЛЯ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b/>
          <w:sz w:val="28"/>
          <w:szCs w:val="28"/>
        </w:rPr>
        <w:t>АРМ Организатора торгов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1828CB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Введение 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ab/>
      </w:r>
      <w:r w:rsidRPr="001828CB">
        <w:rPr>
          <w:rFonts w:ascii="Times New Roman" w:eastAsia="Times New Roman" w:hAnsi="Times New Roman" w:cs="Times New Roman"/>
          <w:b/>
          <w:sz w:val="28"/>
          <w:szCs w:val="28"/>
        </w:rPr>
        <w:t xml:space="preserve">Область применения 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АРМ Организатора торгов является одним из модулей служебного интерфейса Единого федерального информационного ресурса сведений о банкротствах по сбору, обработке и раскрытию сведений о процедурах банкротства, происходящих на территории Российской Федерации, и предназначен для публикации сообщений в Системе.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Основными целями создания АРМ ОТ являются: </w:t>
      </w:r>
    </w:p>
    <w:p w:rsidR="001828CB" w:rsidRPr="001828CB" w:rsidRDefault="001828CB" w:rsidP="001D774A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формирование эффективного инструмента для осуществления процедур банкротства, в частности публикации сообщений организаторами торгов – физическими лицами и представителями организаторов торгов - юридических лиц;</w:t>
      </w:r>
    </w:p>
    <w:p w:rsidR="001828CB" w:rsidRPr="001828CB" w:rsidRDefault="001828CB" w:rsidP="001D774A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оперативное раскрытие информации по делам о банкротстве, обеспечение актуальности и полноты информации по делам о банкротстве.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60" w:name="_Toc475970038"/>
      <w:bookmarkStart w:id="61" w:name="_Toc288474931"/>
      <w:bookmarkStart w:id="62" w:name="_Toc181010093"/>
      <w:bookmarkStart w:id="63" w:name="_Toc180922941"/>
      <w:bookmarkStart w:id="64" w:name="_Toc106622050"/>
      <w:bookmarkStart w:id="65" w:name="_Toc70852942"/>
      <w:r w:rsidRPr="001828CB">
        <w:rPr>
          <w:rFonts w:ascii="Times New Roman" w:eastAsia="Times New Roman" w:hAnsi="Times New Roman" w:cs="Times New Roman"/>
          <w:b/>
          <w:sz w:val="28"/>
          <w:szCs w:val="28"/>
        </w:rPr>
        <w:t>1.1 Краткое описание возможностей</w:t>
      </w:r>
      <w:bookmarkEnd w:id="60"/>
      <w:bookmarkEnd w:id="61"/>
      <w:bookmarkEnd w:id="62"/>
      <w:bookmarkEnd w:id="63"/>
      <w:bookmarkEnd w:id="64"/>
      <w:bookmarkEnd w:id="65"/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АРМ Организатора торгов обеспечивает реализацию следующих функциональных возможностей:</w:t>
      </w:r>
    </w:p>
    <w:p w:rsidR="001828CB" w:rsidRPr="001828CB" w:rsidRDefault="001828CB" w:rsidP="001D774A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Работа с сообщениями различных типов:</w:t>
      </w:r>
    </w:p>
    <w:p w:rsidR="001828CB" w:rsidRPr="001828CB" w:rsidRDefault="001828CB" w:rsidP="001D774A">
      <w:pPr>
        <w:widowControl w:val="0"/>
        <w:numPr>
          <w:ilvl w:val="1"/>
          <w:numId w:val="28"/>
        </w:numPr>
        <w:tabs>
          <w:tab w:val="num" w:pos="-4395"/>
        </w:tabs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поиск сообщений;</w:t>
      </w:r>
    </w:p>
    <w:p w:rsidR="001828CB" w:rsidRPr="001828CB" w:rsidRDefault="001828CB" w:rsidP="001D774A">
      <w:pPr>
        <w:widowControl w:val="0"/>
        <w:numPr>
          <w:ilvl w:val="1"/>
          <w:numId w:val="28"/>
        </w:numPr>
        <w:tabs>
          <w:tab w:val="num" w:pos="-3544"/>
        </w:tabs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создание новых сообщений;</w:t>
      </w:r>
    </w:p>
    <w:p w:rsidR="001828CB" w:rsidRPr="001828CB" w:rsidRDefault="001828CB" w:rsidP="001D774A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Оплата публикаций в АИС «Сведения о банкротствах»:</w:t>
      </w:r>
    </w:p>
    <w:p w:rsidR="001828CB" w:rsidRPr="001828CB" w:rsidRDefault="001828CB" w:rsidP="001D774A">
      <w:pPr>
        <w:widowControl w:val="0"/>
        <w:numPr>
          <w:ilvl w:val="1"/>
          <w:numId w:val="28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создание счетов;</w:t>
      </w:r>
    </w:p>
    <w:p w:rsidR="001828CB" w:rsidRPr="001828CB" w:rsidRDefault="001828CB" w:rsidP="001D774A">
      <w:pPr>
        <w:widowControl w:val="0"/>
        <w:numPr>
          <w:ilvl w:val="1"/>
          <w:numId w:val="28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просмотр списка счетов;</w:t>
      </w:r>
    </w:p>
    <w:p w:rsidR="001828CB" w:rsidRPr="001828CB" w:rsidRDefault="001828CB" w:rsidP="001D774A">
      <w:pPr>
        <w:widowControl w:val="0"/>
        <w:numPr>
          <w:ilvl w:val="1"/>
          <w:numId w:val="28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просмотр содержимого заказа;</w:t>
      </w:r>
    </w:p>
    <w:p w:rsidR="001828CB" w:rsidRPr="001828CB" w:rsidRDefault="001828CB" w:rsidP="001D774A">
      <w:pPr>
        <w:widowControl w:val="0"/>
        <w:numPr>
          <w:ilvl w:val="1"/>
          <w:numId w:val="28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печать квитанции.</w:t>
      </w:r>
    </w:p>
    <w:p w:rsidR="001828CB" w:rsidRPr="001828CB" w:rsidRDefault="001828CB" w:rsidP="001D774A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Работа с информацией по юридическим и физическим лицам, являющимся должниками (банкротами):</w:t>
      </w:r>
    </w:p>
    <w:p w:rsidR="001828CB" w:rsidRPr="001828CB" w:rsidRDefault="001828CB" w:rsidP="001D774A">
      <w:pPr>
        <w:widowControl w:val="0"/>
        <w:numPr>
          <w:ilvl w:val="1"/>
          <w:numId w:val="28"/>
        </w:numPr>
        <w:tabs>
          <w:tab w:val="num" w:pos="-3828"/>
        </w:tabs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lastRenderedPageBreak/>
        <w:t>поиск должника;</w:t>
      </w:r>
    </w:p>
    <w:p w:rsidR="001828CB" w:rsidRPr="001828CB" w:rsidRDefault="001828CB" w:rsidP="001D774A">
      <w:pPr>
        <w:widowControl w:val="0"/>
        <w:numPr>
          <w:ilvl w:val="1"/>
          <w:numId w:val="28"/>
        </w:numPr>
        <w:tabs>
          <w:tab w:val="num" w:pos="-3828"/>
        </w:tabs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просмотр карточки должника.</w:t>
      </w:r>
    </w:p>
    <w:p w:rsidR="001828CB" w:rsidRPr="001828CB" w:rsidRDefault="001828CB" w:rsidP="001D774A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Настройка профиля текущего пользователя:</w:t>
      </w:r>
    </w:p>
    <w:p w:rsidR="001828CB" w:rsidRPr="001828CB" w:rsidRDefault="001828CB" w:rsidP="001D774A">
      <w:pPr>
        <w:widowControl w:val="0"/>
        <w:numPr>
          <w:ilvl w:val="1"/>
          <w:numId w:val="28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редактирование контактов;</w:t>
      </w:r>
    </w:p>
    <w:p w:rsidR="001828CB" w:rsidRPr="001828CB" w:rsidRDefault="001828CB" w:rsidP="001D774A">
      <w:pPr>
        <w:widowControl w:val="0"/>
        <w:numPr>
          <w:ilvl w:val="1"/>
          <w:numId w:val="28"/>
        </w:numPr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добавление почтового адреса, платежных реквизитов;</w:t>
      </w:r>
    </w:p>
    <w:p w:rsidR="001828CB" w:rsidRPr="001828CB" w:rsidRDefault="001828CB" w:rsidP="001828CB">
      <w:pPr>
        <w:keepNext/>
        <w:keepLines/>
        <w:tabs>
          <w:tab w:val="num" w:pos="709"/>
        </w:tabs>
        <w:suppressAutoHyphens/>
        <w:autoSpaceDN w:val="0"/>
        <w:spacing w:line="360" w:lineRule="auto"/>
        <w:ind w:left="709" w:firstLine="709"/>
        <w:jc w:val="both"/>
        <w:outlineLvl w:val="1"/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</w:pPr>
      <w:bookmarkStart w:id="66" w:name="_Toc288474932"/>
      <w:bookmarkStart w:id="67" w:name="_Toc275436950"/>
      <w:bookmarkStart w:id="68" w:name="_Ref275424788"/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69" w:name="_Toc475970039"/>
      <w:r w:rsidRPr="001828CB">
        <w:rPr>
          <w:rFonts w:ascii="Times New Roman" w:eastAsia="Times New Roman" w:hAnsi="Times New Roman" w:cs="Times New Roman"/>
          <w:b/>
          <w:sz w:val="28"/>
          <w:szCs w:val="28"/>
        </w:rPr>
        <w:t>1.2 Уровень подготовки пользователя</w:t>
      </w:r>
      <w:bookmarkEnd w:id="66"/>
      <w:bookmarkEnd w:id="67"/>
      <w:bookmarkEnd w:id="68"/>
      <w:bookmarkEnd w:id="69"/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Пользователи АРМ ОТ должны обладать квалификацией, обеспечивающей, как минимум:</w:t>
      </w:r>
    </w:p>
    <w:p w:rsidR="001828CB" w:rsidRPr="001828CB" w:rsidRDefault="001828CB" w:rsidP="001D774A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базовые навыки работы на персональном компьютере с графическим пользовательским интерфейсом; </w:t>
      </w:r>
    </w:p>
    <w:p w:rsidR="001828CB" w:rsidRPr="001828CB" w:rsidRDefault="001828CB" w:rsidP="001D774A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базовые навыки использования стандартной клиентской программы (</w:t>
      </w:r>
      <w:proofErr w:type="spellStart"/>
      <w:r w:rsidRPr="001828CB">
        <w:rPr>
          <w:rFonts w:ascii="Times New Roman" w:eastAsia="Times New Roman" w:hAnsi="Times New Roman" w:cs="Times New Roman"/>
          <w:sz w:val="28"/>
          <w:szCs w:val="28"/>
          <w:lang w:val="en-US"/>
        </w:rPr>
        <w:t>MicrosoftInternetExplorer</w:t>
      </w:r>
      <w:proofErr w:type="spellEnd"/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 6.0 и выше или </w:t>
      </w:r>
      <w:proofErr w:type="spellStart"/>
      <w:r w:rsidRPr="001828CB">
        <w:rPr>
          <w:rFonts w:ascii="Times New Roman" w:eastAsia="Times New Roman" w:hAnsi="Times New Roman" w:cs="Times New Roman"/>
          <w:sz w:val="28"/>
          <w:szCs w:val="28"/>
        </w:rPr>
        <w:t>MozillaFireFox</w:t>
      </w:r>
      <w:proofErr w:type="spellEnd"/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 3.0 и выше) в среде Интернета;</w:t>
      </w:r>
    </w:p>
    <w:p w:rsidR="001828CB" w:rsidRPr="001828CB" w:rsidRDefault="001828CB" w:rsidP="001D774A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базовые навыками использования стандартной почтовой программы (создание, отправка и получение e-</w:t>
      </w:r>
      <w:proofErr w:type="spellStart"/>
      <w:r w:rsidRPr="001828CB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Pr="001828CB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1828CB" w:rsidRPr="001828CB" w:rsidRDefault="001828CB" w:rsidP="001D774A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знание основ информационной безопасности;</w:t>
      </w:r>
    </w:p>
    <w:p w:rsidR="001828CB" w:rsidRPr="001828CB" w:rsidRDefault="001828CB" w:rsidP="001D774A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знание принципов организации процесса подготовки и публикации материалов.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70" w:name="_Toc181010095"/>
      <w:bookmarkStart w:id="71" w:name="_Toc180922943"/>
      <w:bookmarkStart w:id="72" w:name="_Toc80417322"/>
      <w:bookmarkStart w:id="73" w:name="_Toc80187800"/>
      <w:bookmarkStart w:id="74" w:name="_Toc80187702"/>
      <w:bookmarkStart w:id="75" w:name="_Toc80180137"/>
      <w:bookmarkStart w:id="76" w:name="_Toc475970040"/>
      <w:bookmarkStart w:id="77" w:name="_Toc288474933"/>
      <w:bookmarkStart w:id="78" w:name="_Toc106168442"/>
      <w:r w:rsidRPr="001828CB">
        <w:rPr>
          <w:rFonts w:ascii="Times New Roman" w:eastAsia="Times New Roman" w:hAnsi="Times New Roman" w:cs="Times New Roman"/>
          <w:b/>
          <w:sz w:val="28"/>
          <w:szCs w:val="28"/>
        </w:rPr>
        <w:t xml:space="preserve">1.3 Перечень эксплуатационной документации, с которой необходимо ознакомиться </w:t>
      </w:r>
      <w:bookmarkEnd w:id="70"/>
      <w:bookmarkEnd w:id="71"/>
      <w:bookmarkEnd w:id="72"/>
      <w:bookmarkEnd w:id="73"/>
      <w:bookmarkEnd w:id="74"/>
      <w:bookmarkEnd w:id="75"/>
      <w:r w:rsidRPr="001828CB">
        <w:rPr>
          <w:rFonts w:ascii="Times New Roman" w:eastAsia="Times New Roman" w:hAnsi="Times New Roman" w:cs="Times New Roman"/>
          <w:b/>
          <w:sz w:val="28"/>
          <w:szCs w:val="28"/>
        </w:rPr>
        <w:t>пользователю</w:t>
      </w:r>
      <w:bookmarkEnd w:id="76"/>
      <w:bookmarkEnd w:id="77"/>
      <w:bookmarkEnd w:id="78"/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Перед началом работы с АРМ </w:t>
      </w:r>
      <w:proofErr w:type="gramStart"/>
      <w:r w:rsidRPr="001828CB">
        <w:rPr>
          <w:rFonts w:ascii="Times New Roman" w:eastAsia="Times New Roman" w:hAnsi="Times New Roman" w:cs="Times New Roman"/>
          <w:sz w:val="28"/>
          <w:szCs w:val="28"/>
        </w:rPr>
        <w:t>ОТ пользователю</w:t>
      </w:r>
      <w:proofErr w:type="gramEnd"/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 рекомендуется ознакомиться с настоящим документом.</w:t>
      </w:r>
    </w:p>
    <w:p w:rsidR="001828CB" w:rsidRPr="001828CB" w:rsidRDefault="001828CB" w:rsidP="001828CB">
      <w:pPr>
        <w:keepNext/>
        <w:spacing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79" w:name="_Toc288474934"/>
      <w:bookmarkStart w:id="80" w:name="_Toc106622053"/>
      <w:bookmarkStart w:id="81" w:name="_Toc70852945"/>
      <w:bookmarkStart w:id="82" w:name="_Toc55372896"/>
      <w:bookmarkStart w:id="83" w:name="_Toc181010096"/>
      <w:bookmarkStart w:id="84" w:name="_Toc180922944"/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85" w:name="_Toc475970041"/>
      <w:r w:rsidRPr="001828CB">
        <w:rPr>
          <w:rFonts w:ascii="Times New Roman" w:eastAsia="Times New Roman" w:hAnsi="Times New Roman" w:cs="Times New Roman"/>
          <w:b/>
          <w:sz w:val="28"/>
          <w:szCs w:val="28"/>
        </w:rPr>
        <w:t>2 Назначение и условия применения</w:t>
      </w:r>
      <w:bookmarkEnd w:id="79"/>
      <w:bookmarkEnd w:id="80"/>
      <w:bookmarkEnd w:id="81"/>
      <w:bookmarkEnd w:id="82"/>
      <w:bookmarkEnd w:id="83"/>
      <w:bookmarkEnd w:id="84"/>
      <w:bookmarkEnd w:id="85"/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86" w:name="_Toc475970042"/>
      <w:bookmarkStart w:id="87" w:name="_Toc288474935"/>
      <w:r w:rsidRPr="001828CB">
        <w:rPr>
          <w:rFonts w:ascii="Times New Roman" w:eastAsia="Times New Roman" w:hAnsi="Times New Roman" w:cs="Times New Roman"/>
          <w:b/>
          <w:sz w:val="28"/>
          <w:szCs w:val="28"/>
        </w:rPr>
        <w:t>2.1 Виды деятельности, функции</w:t>
      </w:r>
      <w:bookmarkEnd w:id="86"/>
      <w:bookmarkEnd w:id="87"/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Основной задачей АРМ Организатора торгов является публикация сообщений в Системе, связанных с организацией торгов в ходе проведения процедуры банкротства в отношении физических лиц и организаций (юридических лиц).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88" w:name="_Toc475970043"/>
      <w:bookmarkStart w:id="89" w:name="_Toc288474936"/>
      <w:bookmarkStart w:id="90" w:name="_Toc181010098"/>
      <w:bookmarkStart w:id="91" w:name="_Toc180922946"/>
      <w:bookmarkStart w:id="92" w:name="_Toc106622055"/>
      <w:bookmarkStart w:id="93" w:name="_Toc70852947"/>
      <w:r w:rsidRPr="001828CB">
        <w:rPr>
          <w:rFonts w:ascii="Times New Roman" w:eastAsia="Times New Roman" w:hAnsi="Times New Roman" w:cs="Times New Roman"/>
          <w:b/>
          <w:sz w:val="28"/>
          <w:szCs w:val="28"/>
        </w:rPr>
        <w:t>2.2 Условия применения</w:t>
      </w:r>
      <w:bookmarkEnd w:id="88"/>
      <w:bookmarkEnd w:id="89"/>
      <w:bookmarkEnd w:id="90"/>
      <w:bookmarkEnd w:id="91"/>
      <w:bookmarkEnd w:id="92"/>
      <w:bookmarkEnd w:id="93"/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Работа пользователя с АРМ Организатора торгов возможна при выполнении следующих минимальных требований к рабочему месту:</w:t>
      </w:r>
    </w:p>
    <w:p w:rsidR="001828CB" w:rsidRPr="001828CB" w:rsidRDefault="001828CB" w:rsidP="001D774A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Процессор — не ниже </w:t>
      </w:r>
      <w:proofErr w:type="spellStart"/>
      <w:r w:rsidRPr="001828CB">
        <w:rPr>
          <w:rFonts w:ascii="Times New Roman" w:eastAsia="Times New Roman" w:hAnsi="Times New Roman" w:cs="Times New Roman"/>
          <w:sz w:val="28"/>
          <w:szCs w:val="28"/>
        </w:rPr>
        <w:t>Pentium</w:t>
      </w:r>
      <w:proofErr w:type="spellEnd"/>
      <w:r w:rsidRPr="001828CB">
        <w:rPr>
          <w:rFonts w:ascii="Times New Roman" w:eastAsia="Times New Roman" w:hAnsi="Times New Roman" w:cs="Times New Roman"/>
          <w:sz w:val="28"/>
          <w:szCs w:val="28"/>
        </w:rPr>
        <w:t>-I</w:t>
      </w:r>
      <w:r w:rsidRPr="001828CB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1828CB">
        <w:rPr>
          <w:rFonts w:ascii="Times New Roman" w:eastAsia="Times New Roman" w:hAnsi="Times New Roman" w:cs="Times New Roman"/>
          <w:sz w:val="28"/>
          <w:szCs w:val="28"/>
        </w:rPr>
        <w:t> 1,6 ГГц;</w:t>
      </w:r>
    </w:p>
    <w:p w:rsidR="001828CB" w:rsidRPr="001828CB" w:rsidRDefault="001828CB" w:rsidP="001D774A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ОЗУ — объем не менее 256 Мб;</w:t>
      </w:r>
    </w:p>
    <w:p w:rsidR="001828CB" w:rsidRPr="001828CB" w:rsidRDefault="001828CB" w:rsidP="001D774A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Диск — объем свободного пространства не менее 10 Гб;</w:t>
      </w:r>
    </w:p>
    <w:p w:rsidR="001828CB" w:rsidRPr="001828CB" w:rsidRDefault="001828CB" w:rsidP="001D774A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Дисплей — 1024 x 768, 256 цветов;</w:t>
      </w:r>
    </w:p>
    <w:p w:rsidR="001828CB" w:rsidRPr="001828CB" w:rsidRDefault="001828CB" w:rsidP="001D774A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Сетевой адаптер;</w:t>
      </w:r>
    </w:p>
    <w:p w:rsidR="001828CB" w:rsidRPr="001828CB" w:rsidRDefault="001828CB" w:rsidP="001D774A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Операционная система — </w:t>
      </w:r>
      <w:proofErr w:type="spellStart"/>
      <w:r w:rsidRPr="001828CB">
        <w:rPr>
          <w:rFonts w:ascii="Times New Roman" w:eastAsia="Times New Roman" w:hAnsi="Times New Roman" w:cs="Times New Roman"/>
          <w:sz w:val="28"/>
          <w:szCs w:val="28"/>
          <w:lang w:val="en-US"/>
        </w:rPr>
        <w:t>MicrosoftWindows</w:t>
      </w:r>
      <w:proofErr w:type="spellEnd"/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 9</w:t>
      </w:r>
      <w:r w:rsidRPr="001828CB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1828CB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1828CB">
        <w:rPr>
          <w:rFonts w:ascii="Times New Roman" w:eastAsia="Times New Roman" w:hAnsi="Times New Roman" w:cs="Times New Roman"/>
          <w:sz w:val="28"/>
          <w:szCs w:val="28"/>
          <w:lang w:val="en-US"/>
        </w:rPr>
        <w:t>NT</w:t>
      </w:r>
      <w:r w:rsidRPr="001828CB">
        <w:rPr>
          <w:rFonts w:ascii="Times New Roman" w:eastAsia="Times New Roman" w:hAnsi="Times New Roman" w:cs="Times New Roman"/>
          <w:sz w:val="28"/>
          <w:szCs w:val="28"/>
        </w:rPr>
        <w:t>/2000/</w:t>
      </w:r>
      <w:r w:rsidRPr="001828CB">
        <w:rPr>
          <w:rFonts w:ascii="Times New Roman" w:eastAsia="Times New Roman" w:hAnsi="Times New Roman" w:cs="Times New Roman"/>
          <w:sz w:val="28"/>
          <w:szCs w:val="28"/>
          <w:lang w:val="en-US"/>
        </w:rPr>
        <w:t>XP</w:t>
      </w:r>
      <w:r w:rsidRPr="001828C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828CB" w:rsidRPr="001828CB" w:rsidRDefault="001828CB" w:rsidP="001D774A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Веб-браузер — </w:t>
      </w:r>
      <w:proofErr w:type="spellStart"/>
      <w:r w:rsidRPr="001828CB">
        <w:rPr>
          <w:rFonts w:ascii="Times New Roman" w:eastAsia="Times New Roman" w:hAnsi="Times New Roman" w:cs="Times New Roman"/>
          <w:sz w:val="28"/>
          <w:szCs w:val="28"/>
          <w:lang w:val="en-US"/>
        </w:rPr>
        <w:t>MicrosoftInternetExplorer</w:t>
      </w:r>
      <w:proofErr w:type="spellEnd"/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 6.0 и выше или </w:t>
      </w:r>
      <w:proofErr w:type="spellStart"/>
      <w:r w:rsidRPr="001828CB">
        <w:rPr>
          <w:rFonts w:ascii="Times New Roman" w:eastAsia="Times New Roman" w:hAnsi="Times New Roman" w:cs="Times New Roman"/>
          <w:sz w:val="28"/>
          <w:szCs w:val="28"/>
          <w:lang w:val="en-US"/>
        </w:rPr>
        <w:t>MozillaFireFox</w:t>
      </w:r>
      <w:proofErr w:type="spellEnd"/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 3.0 и</w:t>
      </w:r>
      <w:r w:rsidRPr="001828C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1828CB">
        <w:rPr>
          <w:rFonts w:ascii="Times New Roman" w:eastAsia="Times New Roman" w:hAnsi="Times New Roman" w:cs="Times New Roman"/>
          <w:sz w:val="28"/>
          <w:szCs w:val="28"/>
        </w:rPr>
        <w:t>выше;</w:t>
      </w:r>
    </w:p>
    <w:p w:rsidR="001828CB" w:rsidRPr="001828CB" w:rsidRDefault="001828CB" w:rsidP="001D774A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Антивирусное программное обеспечение;</w:t>
      </w:r>
    </w:p>
    <w:p w:rsidR="001828CB" w:rsidRPr="001828CB" w:rsidRDefault="001828CB" w:rsidP="001D774A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Программы для просмотра документов в формате </w:t>
      </w:r>
      <w:r w:rsidRPr="001828CB">
        <w:rPr>
          <w:rFonts w:ascii="Times New Roman" w:eastAsia="Times New Roman" w:hAnsi="Times New Roman" w:cs="Times New Roman"/>
          <w:sz w:val="28"/>
          <w:szCs w:val="28"/>
          <w:lang w:val="en-US"/>
        </w:rPr>
        <w:t>pdf</w:t>
      </w:r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828CB">
        <w:rPr>
          <w:rFonts w:ascii="Times New Roman" w:eastAsia="Times New Roman" w:hAnsi="Times New Roman" w:cs="Times New Roman"/>
          <w:sz w:val="28"/>
          <w:szCs w:val="28"/>
          <w:lang w:val="en-US"/>
        </w:rPr>
        <w:t>rtf</w:t>
      </w:r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828CB">
        <w:rPr>
          <w:rFonts w:ascii="Times New Roman" w:eastAsia="Times New Roman" w:hAnsi="Times New Roman" w:cs="Times New Roman"/>
          <w:sz w:val="28"/>
          <w:szCs w:val="28"/>
          <w:lang w:val="en-US"/>
        </w:rPr>
        <w:t>doc</w:t>
      </w:r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828CB">
        <w:rPr>
          <w:rFonts w:ascii="Times New Roman" w:eastAsia="Times New Roman" w:hAnsi="Times New Roman" w:cs="Times New Roman"/>
          <w:sz w:val="28"/>
          <w:szCs w:val="28"/>
          <w:lang w:val="en-US"/>
        </w:rPr>
        <w:t>xls</w:t>
      </w:r>
      <w:proofErr w:type="spellEnd"/>
      <w:r w:rsidRPr="001828C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828CB" w:rsidRPr="001828CB" w:rsidRDefault="001828CB" w:rsidP="001D774A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Средство криптографической защиты информации (СКЗИ); </w:t>
      </w:r>
    </w:p>
    <w:p w:rsidR="001828CB" w:rsidRPr="001828CB" w:rsidRDefault="001828CB" w:rsidP="001828CB">
      <w:pPr>
        <w:keepNext/>
        <w:tabs>
          <w:tab w:val="num" w:pos="-3420"/>
        </w:tabs>
        <w:overflowPunct w:val="0"/>
        <w:autoSpaceDE w:val="0"/>
        <w:autoSpaceDN w:val="0"/>
        <w:adjustRightInd w:val="0"/>
        <w:spacing w:line="360" w:lineRule="auto"/>
        <w:ind w:left="1620" w:firstLine="709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bookmarkStart w:id="94" w:name="_Toc288474938"/>
      <w:bookmarkStart w:id="95" w:name="_Toc275436956"/>
      <w:bookmarkStart w:id="96" w:name="_Toc160392827"/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97" w:name="_Toc475970044"/>
      <w:r w:rsidRPr="001828CB">
        <w:rPr>
          <w:rFonts w:ascii="Times New Roman" w:eastAsia="Times New Roman" w:hAnsi="Times New Roman" w:cs="Times New Roman"/>
          <w:b/>
          <w:sz w:val="28"/>
          <w:szCs w:val="28"/>
        </w:rPr>
        <w:t>2.3 Состав и содержание дистрибутивного носителя данных</w:t>
      </w:r>
      <w:bookmarkEnd w:id="94"/>
      <w:bookmarkEnd w:id="95"/>
      <w:bookmarkEnd w:id="96"/>
      <w:bookmarkEnd w:id="97"/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828C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Основная функциональность АРМ Арбитражного управляющего АИС «Сведения о банкротстве» представлена в виде </w:t>
      </w:r>
      <w:r w:rsidRPr="001828CB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web</w:t>
      </w:r>
      <w:r w:rsidRPr="001828CB">
        <w:rPr>
          <w:rFonts w:ascii="Times New Roman" w:eastAsia="Times New Roman" w:hAnsi="Times New Roman" w:cs="Times New Roman"/>
          <w:sz w:val="28"/>
          <w:szCs w:val="28"/>
          <w:lang w:eastAsia="en-US"/>
        </w:rPr>
        <w:t>-интерфейса и не требует установки на локальный компьютер пользователя какого-либо программного обеспечения.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828C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Для электронной подписи вносимых данных на компьютер пользователя, помимо средства криптографической защиты информации, должен быть установлен ActiveX-компонент для подписи сообщений и карточек ЭЦП. 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98" w:name="_Toc475970045"/>
      <w:bookmarkStart w:id="99" w:name="_Toc288474939"/>
      <w:bookmarkStart w:id="100" w:name="_Toc275436957"/>
      <w:bookmarkStart w:id="101" w:name="_Toc160392828"/>
      <w:r w:rsidRPr="001828CB">
        <w:rPr>
          <w:rFonts w:ascii="Times New Roman" w:eastAsia="Times New Roman" w:hAnsi="Times New Roman" w:cs="Times New Roman"/>
          <w:b/>
          <w:sz w:val="28"/>
          <w:szCs w:val="28"/>
        </w:rPr>
        <w:t>2.4 Порядок загрузки данных и программ</w:t>
      </w:r>
      <w:bookmarkEnd w:id="98"/>
      <w:bookmarkEnd w:id="99"/>
      <w:bookmarkEnd w:id="100"/>
      <w:bookmarkEnd w:id="101"/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828CB">
        <w:rPr>
          <w:rFonts w:ascii="Times New Roman" w:eastAsia="Times New Roman" w:hAnsi="Times New Roman" w:cs="Times New Roman"/>
          <w:sz w:val="28"/>
          <w:szCs w:val="28"/>
          <w:lang w:eastAsia="en-US"/>
        </w:rPr>
        <w:t>Загрузка основной программы АРМ АУ, исполняемой на локальном компьютере, осуществляется автоматически Интернет-браузером. Для этого в строке адреса браузера достаточно указать адрес сайта системы.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</w:rPr>
      </w:pPr>
      <w:bookmarkStart w:id="102" w:name="_Toc475970046"/>
      <w:bookmarkStart w:id="103" w:name="_Toc288474940"/>
      <w:bookmarkStart w:id="104" w:name="_Toc275436958"/>
      <w:bookmarkStart w:id="105" w:name="_Toc160392829"/>
      <w:r w:rsidRPr="001828CB">
        <w:rPr>
          <w:rFonts w:ascii="Times New Roman" w:eastAsia="Times New Roman" w:hAnsi="Times New Roman" w:cs="Times New Roman"/>
          <w:b/>
          <w:sz w:val="28"/>
          <w:szCs w:val="28"/>
        </w:rPr>
        <w:t>2.5 Порядок проверки работоспособности</w:t>
      </w:r>
      <w:bookmarkEnd w:id="102"/>
      <w:bookmarkEnd w:id="103"/>
      <w:bookmarkEnd w:id="104"/>
      <w:bookmarkEnd w:id="105"/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828CB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Проверка работоспособности АРМ Организатора торгов осуществляется следующим образом:</w:t>
      </w:r>
    </w:p>
    <w:p w:rsidR="001828CB" w:rsidRPr="001828CB" w:rsidRDefault="001828CB" w:rsidP="001D774A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В браузере Интернет необходимо ввести адрес </w:t>
      </w:r>
      <w:r w:rsidRPr="001828CB">
        <w:rPr>
          <w:rFonts w:ascii="Times New Roman" w:eastAsia="Times New Roman" w:hAnsi="Times New Roman" w:cs="Times New Roman"/>
          <w:sz w:val="28"/>
          <w:szCs w:val="28"/>
          <w:lang w:eastAsia="en-US"/>
        </w:rPr>
        <w:t>АРМ Организатора торгов</w:t>
      </w:r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. В случае если система работоспособна, на этом шаге будет открыто окно авторизации пользователя 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06" w:name="_Toc475970047"/>
      <w:bookmarkStart w:id="107" w:name="_Toc288474941"/>
      <w:r w:rsidRPr="001828C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 Описание операций</w:t>
      </w:r>
      <w:bookmarkEnd w:id="106"/>
      <w:bookmarkEnd w:id="107"/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08" w:name="_Toc475970048"/>
      <w:bookmarkStart w:id="109" w:name="_Toc288474942"/>
      <w:r w:rsidRPr="001828CB">
        <w:rPr>
          <w:rFonts w:ascii="Times New Roman" w:eastAsia="Times New Roman" w:hAnsi="Times New Roman" w:cs="Times New Roman"/>
          <w:b/>
          <w:sz w:val="28"/>
          <w:szCs w:val="28"/>
        </w:rPr>
        <w:t>3.1 Авторизация пользователя</w:t>
      </w:r>
      <w:bookmarkEnd w:id="108"/>
      <w:bookmarkEnd w:id="109"/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Доступ к АРМ Организатора торгов осуществляется после прохождения пользователем процедуры авторизации. Каждый пользователь обладает уникальным набором данных для доступа к Системе: логином и паролем.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bCs/>
          <w:iCs/>
          <w:sz w:val="28"/>
          <w:szCs w:val="28"/>
        </w:rPr>
        <w:t>Форма авторизации пользователя: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1828CB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2686050" cy="1552575"/>
            <wp:effectExtent l="0" t="0" r="0" b="9525"/>
            <wp:docPr id="23" name="Рисунок 23" descr="dAuthorizationUser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AuthorizationUser_New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10" w:name="_Toc475970049"/>
      <w:bookmarkStart w:id="111" w:name="_Toc288474943"/>
      <w:bookmarkStart w:id="112" w:name="_Toc209933275"/>
      <w:r w:rsidRPr="001828CB">
        <w:rPr>
          <w:rFonts w:ascii="Times New Roman" w:eastAsia="Times New Roman" w:hAnsi="Times New Roman" w:cs="Times New Roman"/>
          <w:b/>
          <w:sz w:val="28"/>
          <w:szCs w:val="28"/>
        </w:rPr>
        <w:t>3.2 Изменение собственного пароля</w:t>
      </w:r>
      <w:bookmarkEnd w:id="110"/>
      <w:bookmarkEnd w:id="111"/>
      <w:bookmarkEnd w:id="112"/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Страница изменения собственного пароля открывается в новом модальном окне.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13" w:name="_Toc475970050"/>
      <w:bookmarkStart w:id="114" w:name="_Toc288474944"/>
      <w:bookmarkStart w:id="115" w:name="_Ref241473862"/>
      <w:r w:rsidRPr="001828CB">
        <w:rPr>
          <w:rFonts w:ascii="Times New Roman" w:eastAsia="Times New Roman" w:hAnsi="Times New Roman" w:cs="Times New Roman"/>
          <w:b/>
          <w:sz w:val="28"/>
          <w:szCs w:val="28"/>
        </w:rPr>
        <w:t>3.3 Сообщения</w:t>
      </w:r>
      <w:bookmarkEnd w:id="113"/>
      <w:bookmarkEnd w:id="114"/>
      <w:bookmarkEnd w:id="115"/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На данной странице пользователю представлен список фильтров для поиска сообщений различных типов (решение суда, проведение торгов, результаты торгов, собрание кредиторов, иное), существует возможность создания нового сообщения, подписания сообщения и создания счета.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1828CB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-43180</wp:posOffset>
            </wp:positionH>
            <wp:positionV relativeFrom="paragraph">
              <wp:posOffset>186690</wp:posOffset>
            </wp:positionV>
            <wp:extent cx="6242050" cy="2371725"/>
            <wp:effectExtent l="0" t="0" r="6350" b="9525"/>
            <wp:wrapTight wrapText="bothSides">
              <wp:wrapPolygon edited="0">
                <wp:start x="0" y="0"/>
                <wp:lineTo x="0" y="21513"/>
                <wp:lineTo x="21556" y="21513"/>
                <wp:lineTo x="21556" y="0"/>
                <wp:lineTo x="0" y="0"/>
              </wp:wrapPolygon>
            </wp:wrapTight>
            <wp:docPr id="24" name="Рисунок 24" descr="wOTSelectTypeNo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wOTSelectTypeNot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9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0" cy="2371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828CB">
        <w:rPr>
          <w:rFonts w:ascii="Times New Roman" w:eastAsia="Times New Roman" w:hAnsi="Times New Roman" w:cs="Times New Roman"/>
          <w:sz w:val="24"/>
          <w:szCs w:val="24"/>
        </w:rPr>
        <w:t>Форма выбора типа создаваемого сообщения: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16" w:name="_Toc475970051"/>
      <w:bookmarkStart w:id="117" w:name="_Toc288474949"/>
      <w:bookmarkStart w:id="118" w:name="_Ref285201533"/>
      <w:bookmarkStart w:id="119" w:name="_Ref285201512"/>
      <w:r w:rsidRPr="001828CB">
        <w:rPr>
          <w:rFonts w:ascii="Times New Roman" w:eastAsia="Times New Roman" w:hAnsi="Times New Roman" w:cs="Times New Roman"/>
          <w:b/>
          <w:sz w:val="28"/>
          <w:szCs w:val="28"/>
        </w:rPr>
        <w:t>3.4  Счета</w:t>
      </w:r>
      <w:bookmarkEnd w:id="116"/>
      <w:bookmarkEnd w:id="117"/>
      <w:bookmarkEnd w:id="118"/>
      <w:bookmarkEnd w:id="119"/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На данной странице Организатор торгов может просмотреть список созданных </w:t>
      </w:r>
      <w:r w:rsidRPr="001828CB">
        <w:rPr>
          <w:rFonts w:ascii="Times New Roman" w:eastAsia="Times New Roman" w:hAnsi="Times New Roman" w:cs="Times New Roman"/>
          <w:sz w:val="28"/>
          <w:szCs w:val="28"/>
        </w:rPr>
        <w:lastRenderedPageBreak/>
        <w:t>им счетов, а также просмотреть содержимое счета и при необходимости изменить дату счета.</w:t>
      </w:r>
    </w:p>
    <w:p w:rsidR="001828CB" w:rsidRPr="001828CB" w:rsidRDefault="001828CB" w:rsidP="001828CB">
      <w:pPr>
        <w:keepNext/>
        <w:widowControl w:val="0"/>
        <w:tabs>
          <w:tab w:val="num" w:pos="-3420"/>
        </w:tabs>
        <w:overflowPunct w:val="0"/>
        <w:autoSpaceDE w:val="0"/>
        <w:autoSpaceDN w:val="0"/>
        <w:adjustRightInd w:val="0"/>
        <w:ind w:left="1620" w:hanging="1080"/>
        <w:textAlignment w:val="baseline"/>
        <w:outlineLvl w:val="1"/>
        <w:rPr>
          <w:rFonts w:ascii="Cambria" w:eastAsia="Times New Roman" w:hAnsi="Cambria" w:cs="Times New Roman"/>
          <w:b/>
          <w:bCs/>
          <w:i/>
          <w:iCs/>
          <w:sz w:val="24"/>
          <w:szCs w:val="24"/>
        </w:rPr>
      </w:pPr>
      <w:bookmarkStart w:id="120" w:name="_Toc288474952"/>
      <w:bookmarkStart w:id="121" w:name="_Ref241473910"/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22" w:name="_Toc475970052"/>
      <w:r w:rsidRPr="001828CB">
        <w:rPr>
          <w:rFonts w:ascii="Times New Roman" w:eastAsia="Times New Roman" w:hAnsi="Times New Roman" w:cs="Times New Roman"/>
          <w:b/>
          <w:sz w:val="28"/>
          <w:szCs w:val="28"/>
        </w:rPr>
        <w:t>3.5 Должники</w:t>
      </w:r>
      <w:bookmarkEnd w:id="120"/>
      <w:bookmarkEnd w:id="121"/>
      <w:bookmarkEnd w:id="122"/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На данной странице пользователь имеет возможность осуществить поиск должников как физических лиц, так и организаций, в отношении которых проводится процедура банкротства.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23" w:name="_Toc475970053"/>
      <w:bookmarkStart w:id="124" w:name="_Toc288474956"/>
      <w:bookmarkStart w:id="125" w:name="_Ref241473934"/>
      <w:r w:rsidRPr="001828CB">
        <w:rPr>
          <w:rFonts w:ascii="Times New Roman" w:eastAsia="Times New Roman" w:hAnsi="Times New Roman" w:cs="Times New Roman"/>
          <w:b/>
          <w:sz w:val="28"/>
          <w:szCs w:val="28"/>
        </w:rPr>
        <w:t>3.6 Профиль</w:t>
      </w:r>
      <w:bookmarkEnd w:id="123"/>
      <w:bookmarkEnd w:id="124"/>
      <w:bookmarkEnd w:id="125"/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На данной странице существует возможность вносить изменения в профиль пользователя. Изменения касаются контактной информации пользователя, почтовых адресов и платежных реквизитов.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26" w:name="_Toc475970054"/>
      <w:bookmarkStart w:id="127" w:name="_Toc288474959"/>
      <w:bookmarkStart w:id="128" w:name="_Ref285202639"/>
      <w:bookmarkStart w:id="129" w:name="_Ref285202619"/>
      <w:bookmarkStart w:id="130" w:name="_Toc285118861"/>
      <w:r w:rsidRPr="001828CB">
        <w:rPr>
          <w:rFonts w:ascii="Times New Roman" w:eastAsia="Times New Roman" w:hAnsi="Times New Roman" w:cs="Times New Roman"/>
          <w:b/>
          <w:sz w:val="28"/>
          <w:szCs w:val="28"/>
        </w:rPr>
        <w:t>3.7 Деньги</w:t>
      </w:r>
      <w:bookmarkEnd w:id="126"/>
      <w:bookmarkEnd w:id="127"/>
      <w:bookmarkEnd w:id="128"/>
      <w:bookmarkEnd w:id="129"/>
      <w:bookmarkEnd w:id="130"/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На данной странице пользователь имеет возможность проследить за оборотом денег на счете.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28CB" w:rsidRPr="001828CB" w:rsidRDefault="001828CB" w:rsidP="001828CB">
      <w:pPr>
        <w:keepNext/>
        <w:tabs>
          <w:tab w:val="num" w:pos="1004"/>
          <w:tab w:val="left" w:pos="1276"/>
        </w:tabs>
        <w:ind w:left="720" w:right="17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28CB"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-109855</wp:posOffset>
            </wp:positionH>
            <wp:positionV relativeFrom="paragraph">
              <wp:posOffset>161925</wp:posOffset>
            </wp:positionV>
            <wp:extent cx="6334760" cy="2708910"/>
            <wp:effectExtent l="0" t="0" r="8890" b="0"/>
            <wp:wrapTight wrapText="bothSides">
              <wp:wrapPolygon edited="0">
                <wp:start x="0" y="0"/>
                <wp:lineTo x="0" y="21418"/>
                <wp:lineTo x="21565" y="21418"/>
                <wp:lineTo x="21565" y="0"/>
                <wp:lineTo x="0" y="0"/>
              </wp:wrapPolygon>
            </wp:wrapTight>
            <wp:docPr id="25" name="Рисунок 25" descr="wOTListMon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wOTListMoney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760" cy="270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bookmarkStart w:id="131" w:name="_Toc475970055"/>
      <w:r w:rsidRPr="001828CB">
        <w:rPr>
          <w:rFonts w:ascii="Times New Roman" w:eastAsia="Times New Roman" w:hAnsi="Times New Roman" w:cs="Times New Roman"/>
          <w:sz w:val="24"/>
          <w:szCs w:val="24"/>
        </w:rPr>
        <w:t xml:space="preserve">Рисунок 8 - </w:t>
      </w:r>
      <w:r w:rsidRPr="001828CB">
        <w:rPr>
          <w:rFonts w:ascii="Times New Roman" w:eastAsia="Times New Roman" w:hAnsi="Times New Roman" w:cs="Times New Roman"/>
          <w:bCs/>
          <w:iCs/>
          <w:sz w:val="24"/>
          <w:szCs w:val="24"/>
        </w:rPr>
        <w:t>Форма просмотра списка операций по счету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b/>
          <w:sz w:val="28"/>
          <w:szCs w:val="28"/>
        </w:rPr>
        <w:t>4 Аварийные ситуации</w:t>
      </w:r>
      <w:bookmarkEnd w:id="131"/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32" w:name="_Toc475970056"/>
      <w:r w:rsidRPr="001828CB">
        <w:rPr>
          <w:rFonts w:ascii="Times New Roman" w:eastAsia="Times New Roman" w:hAnsi="Times New Roman" w:cs="Times New Roman"/>
          <w:b/>
          <w:sz w:val="28"/>
          <w:szCs w:val="28"/>
        </w:rPr>
        <w:t>4.1 Действия в случае несоблюдения условий выполнения технологического процесса, в том числе при длительных отказах технических средств</w:t>
      </w:r>
      <w:bookmarkEnd w:id="132"/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В случае возникновения ошибки в АРМ Организатора торгов (как по причине </w:t>
      </w:r>
      <w:r w:rsidRPr="001828CB">
        <w:rPr>
          <w:rFonts w:ascii="Times New Roman" w:eastAsia="Times New Roman" w:hAnsi="Times New Roman" w:cs="Times New Roman"/>
          <w:sz w:val="28"/>
          <w:szCs w:val="28"/>
        </w:rPr>
        <w:lastRenderedPageBreak/>
        <w:t>несоблюдения условий технологического процесса, так и при отказах технических средств) пользователю выводится сообщение об ошибке: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433705</wp:posOffset>
            </wp:positionH>
            <wp:positionV relativeFrom="paragraph">
              <wp:posOffset>132715</wp:posOffset>
            </wp:positionV>
            <wp:extent cx="4996180" cy="1603375"/>
            <wp:effectExtent l="0" t="0" r="0" b="0"/>
            <wp:wrapTight wrapText="bothSides">
              <wp:wrapPolygon edited="0">
                <wp:start x="0" y="0"/>
                <wp:lineTo x="0" y="21301"/>
                <wp:lineTo x="21496" y="21301"/>
                <wp:lineTo x="21496" y="0"/>
                <wp:lineTo x="0" y="0"/>
              </wp:wrapPolygon>
            </wp:wrapTight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6180" cy="160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33" w:name="_Toc475970057"/>
      <w:r w:rsidRPr="001828CB">
        <w:rPr>
          <w:rFonts w:ascii="Times New Roman" w:eastAsia="Times New Roman" w:hAnsi="Times New Roman" w:cs="Times New Roman"/>
          <w:b/>
          <w:sz w:val="28"/>
          <w:szCs w:val="28"/>
        </w:rPr>
        <w:t>4.2 Действия по восстановлению программ и/или данных при отказе магнитных носителей или обнаружении ошибок в данных</w:t>
      </w:r>
      <w:bookmarkEnd w:id="133"/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828C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случае обнаружения ошибок в данных, представленных в АРМ </w:t>
      </w:r>
      <w:r w:rsidRPr="001828CB">
        <w:rPr>
          <w:rFonts w:ascii="Times New Roman" w:eastAsia="Times New Roman" w:hAnsi="Times New Roman" w:cs="Times New Roman"/>
          <w:sz w:val="28"/>
          <w:szCs w:val="28"/>
        </w:rPr>
        <w:t>Организатора торгов</w:t>
      </w:r>
      <w:r w:rsidRPr="001828C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АИС «Сведения о банкротстве», если они не могут быть исправлены с помощью АРМ </w:t>
      </w:r>
      <w:r w:rsidRPr="001828CB">
        <w:rPr>
          <w:rFonts w:ascii="Times New Roman" w:eastAsia="Times New Roman" w:hAnsi="Times New Roman" w:cs="Times New Roman"/>
          <w:sz w:val="28"/>
          <w:szCs w:val="28"/>
        </w:rPr>
        <w:t>Организатора торгов</w:t>
      </w:r>
      <w:r w:rsidRPr="001828C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следует обратиться в техническую поддержку системы по контактам, указанным в разделе «Помощь» открытого сайта АИС «Сведения о банкротстве». 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34" w:name="_Toc288474965"/>
      <w:bookmarkStart w:id="135" w:name="_Toc275436992"/>
      <w:r w:rsidRPr="001828CB">
        <w:rPr>
          <w:rFonts w:ascii="Times New Roman" w:eastAsia="Times New Roman" w:hAnsi="Times New Roman" w:cs="Times New Roman"/>
          <w:b/>
          <w:sz w:val="28"/>
          <w:szCs w:val="28"/>
        </w:rPr>
        <w:t>4.3 Действия в случаях обнаружении несанкционированного вмешательства в данные</w:t>
      </w:r>
      <w:bookmarkEnd w:id="134"/>
      <w:bookmarkEnd w:id="135"/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828CB">
        <w:rPr>
          <w:rFonts w:ascii="Times New Roman" w:eastAsia="Times New Roman" w:hAnsi="Times New Roman" w:cs="Times New Roman"/>
          <w:sz w:val="28"/>
          <w:szCs w:val="28"/>
          <w:lang w:eastAsia="en-US"/>
        </w:rPr>
        <w:t>В случае обнаружения несанкционированного вмешательства в данные АИС «Сведения о банкротстве» следует обратиться в техническую поддержку системы по контактам, указанным в разделе «Помощь» открытого сайта АИС «Сведения о банкротстве</w:t>
      </w:r>
      <w:bookmarkStart w:id="136" w:name="_Toc288474966"/>
      <w:bookmarkStart w:id="137" w:name="_Toc275436993"/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b/>
          <w:sz w:val="28"/>
          <w:szCs w:val="28"/>
        </w:rPr>
        <w:t>4.4 Действия в других аварийных ситуациях.</w:t>
      </w:r>
      <w:bookmarkEnd w:id="136"/>
      <w:bookmarkEnd w:id="137"/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случае возникновения других аварийных ситуаций при работе с АРМ </w:t>
      </w:r>
      <w:r w:rsidRPr="001828CB">
        <w:rPr>
          <w:rFonts w:ascii="Times New Roman" w:eastAsia="Times New Roman" w:hAnsi="Times New Roman" w:cs="Times New Roman"/>
          <w:sz w:val="28"/>
          <w:szCs w:val="28"/>
        </w:rPr>
        <w:t>Организатора торгов</w:t>
      </w:r>
      <w:r w:rsidRPr="001828C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АИС «Сведения о банкротстве», следует обратиться в техническую поддержку системы по контактам, указанным в разделе «Помощь» открытого сайта АИС «Сведения о банкротстве». </w:t>
      </w:r>
      <w:bookmarkStart w:id="138" w:name="_Toc288474967"/>
      <w:bookmarkStart w:id="139" w:name="_Toc275436994"/>
      <w:bookmarkStart w:id="140" w:name="_Toc160392832"/>
      <w:r w:rsidRPr="001828CB">
        <w:rPr>
          <w:rFonts w:ascii="Times New Roman" w:eastAsia="Times New Roman" w:hAnsi="Times New Roman" w:cs="Times New Roman"/>
          <w:sz w:val="28"/>
          <w:szCs w:val="28"/>
        </w:rPr>
        <w:t>Рекомендации по освоению</w:t>
      </w:r>
      <w:bookmarkEnd w:id="138"/>
      <w:bookmarkEnd w:id="139"/>
      <w:bookmarkEnd w:id="140"/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Pr="001828CB">
        <w:rPr>
          <w:rFonts w:ascii="Times New Roman" w:eastAsia="Times New Roman" w:hAnsi="Times New Roman" w:cs="Times New Roman"/>
          <w:sz w:val="28"/>
          <w:szCs w:val="28"/>
          <w:lang w:eastAsia="en-US"/>
        </w:rPr>
        <w:t>более</w:t>
      </w:r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 быстрого освоения АРМ Организатора торгов рекомендуется воспользоваться интерактивной системой обучения.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В состав интерактивной системы обучения входят контрольные примеры (</w:t>
      </w:r>
      <w:proofErr w:type="spellStart"/>
      <w:r w:rsidRPr="001828CB">
        <w:rPr>
          <w:rFonts w:ascii="Times New Roman" w:eastAsia="Times New Roman" w:hAnsi="Times New Roman" w:cs="Times New Roman"/>
          <w:sz w:val="28"/>
          <w:szCs w:val="28"/>
        </w:rPr>
        <w:t>демо</w:t>
      </w:r>
      <w:proofErr w:type="spellEnd"/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-ролики интерактивной системы обучения), демонстрирующие порядок выполнения основных операций пользователя АРМ Организатора торгов. 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lastRenderedPageBreak/>
        <w:t>Для запуска контрольного примера:</w:t>
      </w:r>
    </w:p>
    <w:p w:rsidR="001828CB" w:rsidRPr="001828CB" w:rsidRDefault="001828CB" w:rsidP="001D774A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Нажмите на кнопку </w:t>
      </w:r>
      <w:r w:rsidRPr="001828C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14375" cy="219075"/>
            <wp:effectExtent l="0" t="0" r="9525" b="9525"/>
            <wp:docPr id="27" name="Рисунок 27" descr="bHel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Help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28CB">
        <w:rPr>
          <w:rFonts w:ascii="Times New Roman" w:eastAsia="Times New Roman" w:hAnsi="Times New Roman" w:cs="Times New Roman"/>
          <w:sz w:val="28"/>
          <w:szCs w:val="28"/>
        </w:rPr>
        <w:t>, расположенную в правом верхнем углу открытого сайта АИС «Сведения о банкротстве».</w:t>
      </w:r>
    </w:p>
    <w:p w:rsidR="001828CB" w:rsidRPr="001828CB" w:rsidRDefault="001828CB" w:rsidP="001D774A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Скачайте нужный контрольный пример (</w:t>
      </w:r>
      <w:proofErr w:type="spellStart"/>
      <w:r w:rsidRPr="001828CB">
        <w:rPr>
          <w:rFonts w:ascii="Times New Roman" w:eastAsia="Times New Roman" w:hAnsi="Times New Roman" w:cs="Times New Roman"/>
          <w:sz w:val="28"/>
          <w:szCs w:val="28"/>
        </w:rPr>
        <w:t>демо</w:t>
      </w:r>
      <w:proofErr w:type="spellEnd"/>
      <w:r w:rsidRPr="001828CB">
        <w:rPr>
          <w:rFonts w:ascii="Times New Roman" w:eastAsia="Times New Roman" w:hAnsi="Times New Roman" w:cs="Times New Roman"/>
          <w:sz w:val="28"/>
          <w:szCs w:val="28"/>
        </w:rPr>
        <w:t>-ролик).</w:t>
      </w:r>
    </w:p>
    <w:p w:rsidR="001828CB" w:rsidRPr="001828CB" w:rsidRDefault="001828CB" w:rsidP="001D774A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Запустите </w:t>
      </w:r>
      <w:r w:rsidRPr="001828CB">
        <w:rPr>
          <w:rFonts w:ascii="Times New Roman" w:eastAsia="Times New Roman" w:hAnsi="Times New Roman" w:cs="Times New Roman"/>
          <w:sz w:val="28"/>
          <w:szCs w:val="28"/>
          <w:lang w:val="en-US"/>
        </w:rPr>
        <w:t>exe</w:t>
      </w:r>
      <w:r w:rsidRPr="001828CB">
        <w:rPr>
          <w:rFonts w:ascii="Times New Roman" w:eastAsia="Times New Roman" w:hAnsi="Times New Roman" w:cs="Times New Roman"/>
          <w:sz w:val="28"/>
          <w:szCs w:val="28"/>
        </w:rPr>
        <w:t>-файл с контрольным примером на выполнение.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После демонстрации контрольного примера пользователю будет предложено ответить на контрольные вопросы.</w:t>
      </w:r>
    </w:p>
    <w:p w:rsidR="001828CB" w:rsidRPr="001828CB" w:rsidRDefault="001828CB" w:rsidP="001828CB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1828CB">
        <w:rPr>
          <w:rFonts w:ascii="Times New Roman" w:eastAsia="Times New Roman" w:hAnsi="Times New Roman" w:cs="Times New Roman"/>
          <w:caps/>
          <w:sz w:val="28"/>
          <w:szCs w:val="24"/>
        </w:rPr>
        <w:br w:type="page"/>
      </w:r>
      <w:bookmarkStart w:id="141" w:name="_Toc475973662"/>
      <w:bookmarkStart w:id="142" w:name="_Toc475970058"/>
      <w:r w:rsidRPr="001828CB">
        <w:rPr>
          <w:rFonts w:ascii="Times New Roman" w:eastAsia="Times New Roman" w:hAnsi="Times New Roman" w:cs="Times New Roman"/>
          <w:b/>
          <w:bCs/>
          <w:caps/>
          <w:sz w:val="28"/>
          <w:szCs w:val="24"/>
        </w:rPr>
        <w:lastRenderedPageBreak/>
        <w:t>Приложение Х</w:t>
      </w:r>
      <w:r w:rsidRPr="001828CB">
        <w:rPr>
          <w:rFonts w:ascii="Times New Roman" w:eastAsia="Times New Roman" w:hAnsi="Times New Roman" w:cs="Times New Roman"/>
          <w:b/>
          <w:bCs/>
          <w:caps/>
          <w:sz w:val="28"/>
          <w:szCs w:val="24"/>
        </w:rPr>
        <w:br/>
      </w:r>
      <w:r w:rsidRPr="001828CB">
        <w:rPr>
          <w:rFonts w:ascii="Times New Roman" w:eastAsia="Times New Roman" w:hAnsi="Times New Roman" w:cs="Times New Roman"/>
          <w:bCs/>
          <w:sz w:val="28"/>
          <w:szCs w:val="24"/>
        </w:rPr>
        <w:t>Пример руководства администратора</w:t>
      </w:r>
      <w:bookmarkEnd w:id="141"/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1828CB">
        <w:rPr>
          <w:rFonts w:ascii="Times New Roman" w:eastAsia="Times New Roman" w:hAnsi="Times New Roman" w:cs="Times New Roman"/>
        </w:rPr>
        <w:t>____________________________________________________________________________________________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b/>
          <w:sz w:val="28"/>
          <w:szCs w:val="28"/>
        </w:rPr>
        <w:t>Наименование программы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Программа АИС «Поликлиника».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Программа написана на языке программирования </w:t>
      </w:r>
      <w:r w:rsidRPr="001828CB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# в среде компилятора </w:t>
      </w:r>
      <w:proofErr w:type="spellStart"/>
      <w:r w:rsidRPr="001828CB">
        <w:rPr>
          <w:rFonts w:ascii="Times New Roman" w:eastAsia="Times New Roman" w:hAnsi="Times New Roman" w:cs="Times New Roman"/>
          <w:sz w:val="28"/>
          <w:szCs w:val="28"/>
          <w:lang w:val="en-US"/>
        </w:rPr>
        <w:t>visualstudio</w:t>
      </w:r>
      <w:proofErr w:type="spellEnd"/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 2012.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b/>
          <w:sz w:val="28"/>
          <w:szCs w:val="28"/>
        </w:rPr>
        <w:t>Назначение программы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3" w:name="_Toc421613179"/>
      <w:r w:rsidRPr="001828CB">
        <w:rPr>
          <w:rFonts w:ascii="Times New Roman" w:eastAsia="Times New Roman" w:hAnsi="Times New Roman" w:cs="Times New Roman"/>
          <w:sz w:val="28"/>
          <w:szCs w:val="28"/>
        </w:rPr>
        <w:t>Данная программа предназначена для автоматизации деятельности поликлиники.</w:t>
      </w:r>
      <w:bookmarkEnd w:id="143"/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b/>
          <w:sz w:val="28"/>
          <w:szCs w:val="28"/>
        </w:rPr>
        <w:t>Условия выполнения программы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Программа была разработана на компьютере с ОС </w:t>
      </w:r>
      <w:proofErr w:type="spellStart"/>
      <w:r w:rsidRPr="001828CB">
        <w:rPr>
          <w:rFonts w:ascii="Times New Roman" w:eastAsia="Times New Roman" w:hAnsi="Times New Roman" w:cs="Times New Roman"/>
          <w:sz w:val="28"/>
          <w:szCs w:val="28"/>
        </w:rPr>
        <w:t>Windows</w:t>
      </w:r>
      <w:proofErr w:type="spellEnd"/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 7. Процессор </w:t>
      </w:r>
      <w:proofErr w:type="spellStart"/>
      <w:r w:rsidRPr="001828CB">
        <w:rPr>
          <w:rFonts w:ascii="Times New Roman" w:eastAsia="Times New Roman" w:hAnsi="Times New Roman" w:cs="Times New Roman"/>
          <w:sz w:val="28"/>
          <w:szCs w:val="28"/>
          <w:lang w:val="en-US"/>
        </w:rPr>
        <w:t>AMDPhenom</w:t>
      </w:r>
      <w:proofErr w:type="spellEnd"/>
      <w:r w:rsidRPr="001828CB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1828CB">
        <w:rPr>
          <w:rFonts w:ascii="Times New Roman" w:eastAsia="Times New Roman" w:hAnsi="Times New Roman" w:cs="Times New Roman"/>
          <w:sz w:val="28"/>
          <w:szCs w:val="28"/>
          <w:lang w:val="en-US"/>
        </w:rPr>
        <w:t>tm</w:t>
      </w:r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1828CB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970 </w:t>
      </w:r>
      <w:r w:rsidRPr="001828CB">
        <w:rPr>
          <w:rFonts w:ascii="Times New Roman" w:eastAsia="Times New Roman" w:hAnsi="Times New Roman" w:cs="Times New Roman"/>
          <w:sz w:val="28"/>
          <w:szCs w:val="28"/>
          <w:lang w:val="en-US"/>
        </w:rPr>
        <w:t>Quad</w:t>
      </w:r>
      <w:r w:rsidRPr="001828CB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1828CB">
        <w:rPr>
          <w:rFonts w:ascii="Times New Roman" w:eastAsia="Times New Roman" w:hAnsi="Times New Roman" w:cs="Times New Roman"/>
          <w:sz w:val="28"/>
          <w:szCs w:val="28"/>
          <w:lang w:val="en-US"/>
        </w:rPr>
        <w:t>CoreProcessor</w:t>
      </w:r>
      <w:proofErr w:type="spellEnd"/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 2.20</w:t>
      </w:r>
      <w:r w:rsidRPr="001828CB">
        <w:rPr>
          <w:rFonts w:ascii="Times New Roman" w:eastAsia="Times New Roman" w:hAnsi="Times New Roman" w:cs="Times New Roman"/>
          <w:sz w:val="28"/>
          <w:szCs w:val="28"/>
          <w:lang w:val="en-US"/>
        </w:rPr>
        <w:t>GHz</w:t>
      </w:r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, 64-разрядная операционная система, клавиатура и </w:t>
      </w:r>
      <w:proofErr w:type="spellStart"/>
      <w:proofErr w:type="gramStart"/>
      <w:r w:rsidRPr="001828CB">
        <w:rPr>
          <w:rFonts w:ascii="Times New Roman" w:eastAsia="Times New Roman" w:hAnsi="Times New Roman" w:cs="Times New Roman"/>
          <w:sz w:val="28"/>
          <w:szCs w:val="28"/>
        </w:rPr>
        <w:t>мышь.При</w:t>
      </w:r>
      <w:proofErr w:type="spellEnd"/>
      <w:proofErr w:type="gramEnd"/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 таких условиях программа будет функционировать. Также обязательно требуется  набор библиотек .</w:t>
      </w:r>
      <w:r w:rsidRPr="001828CB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proofErr w:type="spellStart"/>
      <w:r w:rsidRPr="001828CB">
        <w:rPr>
          <w:rFonts w:ascii="Times New Roman" w:eastAsia="Times New Roman" w:hAnsi="Times New Roman" w:cs="Times New Roman"/>
          <w:sz w:val="28"/>
          <w:szCs w:val="28"/>
        </w:rPr>
        <w:t>et</w:t>
      </w:r>
      <w:proofErr w:type="spellEnd"/>
      <w:r w:rsidRPr="001828CB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proofErr w:type="spellStart"/>
      <w:r w:rsidRPr="001828CB">
        <w:rPr>
          <w:rFonts w:ascii="Times New Roman" w:eastAsia="Times New Roman" w:hAnsi="Times New Roman" w:cs="Times New Roman"/>
          <w:sz w:val="28"/>
          <w:szCs w:val="28"/>
        </w:rPr>
        <w:t>ramework</w:t>
      </w:r>
      <w:proofErr w:type="spellEnd"/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 и сервер. 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Программа </w:t>
      </w:r>
      <w:proofErr w:type="gramStart"/>
      <w:r w:rsidRPr="001828CB">
        <w:rPr>
          <w:rFonts w:ascii="Times New Roman" w:eastAsia="Times New Roman" w:hAnsi="Times New Roman" w:cs="Times New Roman"/>
          <w:sz w:val="28"/>
          <w:szCs w:val="28"/>
        </w:rPr>
        <w:t>АИС«</w:t>
      </w:r>
      <w:proofErr w:type="gramEnd"/>
      <w:r w:rsidRPr="001828CB">
        <w:rPr>
          <w:rFonts w:ascii="Times New Roman" w:eastAsia="Times New Roman" w:hAnsi="Times New Roman" w:cs="Times New Roman"/>
          <w:sz w:val="28"/>
          <w:szCs w:val="28"/>
        </w:rPr>
        <w:t>Поликлиника» занимает 57,0 МБ (59 844 640 байт) дискового пространства.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b/>
          <w:sz w:val="28"/>
          <w:szCs w:val="28"/>
        </w:rPr>
        <w:t>Выполнение программы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828CB">
        <w:rPr>
          <w:rFonts w:ascii="Times New Roman" w:eastAsia="Times New Roman" w:hAnsi="Times New Roman" w:cs="Times New Roman"/>
          <w:sz w:val="28"/>
          <w:szCs w:val="28"/>
        </w:rPr>
        <w:t>Дляподключение</w:t>
      </w:r>
      <w:proofErr w:type="spellEnd"/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 к базе данных требуется указать:</w:t>
      </w:r>
    </w:p>
    <w:p w:rsidR="001828CB" w:rsidRPr="001828CB" w:rsidRDefault="001828CB" w:rsidP="001D774A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Адрес</w:t>
      </w:r>
    </w:p>
    <w:p w:rsidR="001828CB" w:rsidRPr="001828CB" w:rsidRDefault="001828CB" w:rsidP="001D774A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Пользователя</w:t>
      </w:r>
    </w:p>
    <w:p w:rsidR="001828CB" w:rsidRPr="001828CB" w:rsidRDefault="001828CB" w:rsidP="001D774A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Пароль при использовании</w:t>
      </w:r>
    </w:p>
    <w:p w:rsidR="001828CB" w:rsidRPr="001828CB" w:rsidRDefault="001828CB" w:rsidP="001D774A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Кодировку базы данных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43300" cy="1066800"/>
            <wp:effectExtent l="0" t="0" r="0" b="0"/>
            <wp:docPr id="2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28CB">
        <w:rPr>
          <w:rFonts w:ascii="Times New Roman" w:eastAsia="Times New Roman" w:hAnsi="Times New Roman" w:cs="Times New Roman"/>
          <w:sz w:val="24"/>
          <w:szCs w:val="24"/>
        </w:rPr>
        <w:t>Рисунок 9 –Запись на прием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Форма записи на прием открывается для редактирования в проекте «Терминал» через файл «WindowsFormsApplication1.sln». 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Формы с работой всей базы данных находятся в проекте «</w:t>
      </w:r>
      <w:proofErr w:type="spellStart"/>
      <w:r w:rsidRPr="001828CB">
        <w:rPr>
          <w:rFonts w:ascii="Times New Roman" w:eastAsia="Times New Roman" w:hAnsi="Times New Roman" w:cs="Times New Roman"/>
          <w:sz w:val="28"/>
          <w:szCs w:val="28"/>
        </w:rPr>
        <w:t>админка</w:t>
      </w:r>
      <w:proofErr w:type="spellEnd"/>
      <w:r w:rsidRPr="001828CB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Для редактирования этих данных требуется открыть файл в этом проекте с </w:t>
      </w:r>
      <w:r w:rsidRPr="001828CB">
        <w:rPr>
          <w:rFonts w:ascii="Times New Roman" w:eastAsia="Times New Roman" w:hAnsi="Times New Roman" w:cs="Times New Roman"/>
          <w:sz w:val="28"/>
          <w:szCs w:val="28"/>
        </w:rPr>
        <w:lastRenderedPageBreak/>
        <w:t>именем «WindowsFormsApplication1.sln»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Форма доктора находится в проекте «Врач». Для редактирования данной формы требуется открыть файл в этом проекте с именем  «Доктор.sln»[14]</w:t>
      </w:r>
    </w:p>
    <w:p w:rsidR="001828CB" w:rsidRPr="001828CB" w:rsidRDefault="001828CB" w:rsidP="001828CB">
      <w:pPr>
        <w:widowControl w:val="0"/>
        <w:tabs>
          <w:tab w:val="num" w:pos="-1701"/>
        </w:tabs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28CB" w:rsidRPr="001828CB" w:rsidRDefault="001828CB" w:rsidP="001828CB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1828CB">
        <w:rPr>
          <w:rFonts w:ascii="Times New Roman" w:eastAsia="Times New Roman" w:hAnsi="Times New Roman" w:cs="Times New Roman"/>
          <w:caps/>
          <w:sz w:val="28"/>
          <w:szCs w:val="24"/>
        </w:rPr>
        <w:br w:type="page"/>
      </w:r>
      <w:bookmarkStart w:id="144" w:name="_Toc475973663"/>
      <w:r w:rsidRPr="001828CB">
        <w:rPr>
          <w:rFonts w:ascii="Times New Roman" w:eastAsia="Times New Roman" w:hAnsi="Times New Roman" w:cs="Times New Roman"/>
          <w:b/>
          <w:bCs/>
          <w:caps/>
          <w:sz w:val="28"/>
          <w:szCs w:val="24"/>
        </w:rPr>
        <w:lastRenderedPageBreak/>
        <w:t>Приложение Ц</w:t>
      </w:r>
      <w:r w:rsidRPr="001828CB">
        <w:rPr>
          <w:rFonts w:ascii="Times New Roman" w:eastAsia="Times New Roman" w:hAnsi="Times New Roman" w:cs="Times New Roman"/>
          <w:b/>
          <w:bCs/>
          <w:caps/>
          <w:sz w:val="28"/>
          <w:szCs w:val="24"/>
        </w:rPr>
        <w:br/>
      </w:r>
      <w:r w:rsidRPr="001828CB">
        <w:rPr>
          <w:rFonts w:ascii="Times New Roman" w:eastAsia="Times New Roman" w:hAnsi="Times New Roman" w:cs="Times New Roman"/>
          <w:bCs/>
          <w:sz w:val="28"/>
          <w:szCs w:val="24"/>
        </w:rPr>
        <w:t>Стандарты структуры и содержания документов</w:t>
      </w:r>
      <w:bookmarkEnd w:id="142"/>
      <w:bookmarkEnd w:id="144"/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1828CB">
        <w:rPr>
          <w:rFonts w:ascii="Times New Roman" w:eastAsia="Times New Roman" w:hAnsi="Times New Roman" w:cs="Times New Roman"/>
        </w:rPr>
        <w:t>____________________________________________________________________________________________</w:t>
      </w:r>
    </w:p>
    <w:p w:rsidR="001828CB" w:rsidRPr="001828CB" w:rsidRDefault="001828CB" w:rsidP="001828CB">
      <w:pPr>
        <w:widowControl w:val="0"/>
        <w:tabs>
          <w:tab w:val="num" w:pos="-1701"/>
        </w:tabs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28CB" w:rsidRPr="001828CB" w:rsidRDefault="001828CB" w:rsidP="001D774A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Комплекс  стандартов и руководящих документов на автоматизированные системы (ГОСТ 34.ХХ) </w:t>
      </w:r>
    </w:p>
    <w:p w:rsidR="001828CB" w:rsidRPr="001828CB" w:rsidRDefault="001828CB" w:rsidP="001D774A">
      <w:pPr>
        <w:widowControl w:val="0"/>
        <w:numPr>
          <w:ilvl w:val="1"/>
          <w:numId w:val="35"/>
        </w:numPr>
        <w:autoSpaceDE w:val="0"/>
        <w:autoSpaceDN w:val="0"/>
        <w:adjustRightInd w:val="0"/>
        <w:spacing w:line="36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РД 50-34.698-90 АВТОМАТИЗИРОВАННЫЕ СИСТЕМЫ. ТРЕБОВАНИЯ К СОДЕРЖАНИЮ ДОКУМЕНТОВ</w:t>
      </w:r>
    </w:p>
    <w:p w:rsidR="001828CB" w:rsidRPr="001828CB" w:rsidRDefault="001828CB" w:rsidP="001D774A">
      <w:pPr>
        <w:widowControl w:val="0"/>
        <w:numPr>
          <w:ilvl w:val="1"/>
          <w:numId w:val="35"/>
        </w:numPr>
        <w:autoSpaceDE w:val="0"/>
        <w:autoSpaceDN w:val="0"/>
        <w:adjustRightInd w:val="0"/>
        <w:spacing w:line="36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 РД 50-34.698-90. подразделом 3.4 </w:t>
      </w:r>
      <w:r w:rsidRPr="001828CB">
        <w:rPr>
          <w:rFonts w:ascii="Times New Roman" w:eastAsia="Times New Roman" w:hAnsi="Times New Roman" w:cs="Times New Roman"/>
          <w:i/>
          <w:iCs/>
          <w:sz w:val="28"/>
          <w:szCs w:val="28"/>
        </w:rPr>
        <w:t>Руководство пользователя</w:t>
      </w:r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 автоматизированной системы</w:t>
      </w:r>
    </w:p>
    <w:p w:rsidR="001828CB" w:rsidRPr="001828CB" w:rsidRDefault="00023686" w:rsidP="001D774A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20" w:tooltip="Единая система программной документации" w:history="1">
        <w:r w:rsidR="001828CB" w:rsidRPr="001828CB">
          <w:rPr>
            <w:rFonts w:ascii="Times New Roman" w:eastAsia="Times New Roman" w:hAnsi="Times New Roman" w:cs="Times New Roman"/>
            <w:color w:val="0000FF"/>
            <w:szCs w:val="28"/>
            <w:u w:val="single"/>
          </w:rPr>
          <w:t>Единая системой программной документации</w:t>
        </w:r>
      </w:hyperlink>
      <w:r w:rsidR="001828CB" w:rsidRPr="001828CB">
        <w:rPr>
          <w:rFonts w:ascii="Times New Roman" w:eastAsia="Times New Roman" w:hAnsi="Times New Roman" w:cs="Times New Roman"/>
          <w:sz w:val="28"/>
          <w:szCs w:val="28"/>
        </w:rPr>
        <w:t xml:space="preserve"> (ЕСПД): </w:t>
      </w:r>
    </w:p>
    <w:p w:rsidR="001828CB" w:rsidRPr="001828CB" w:rsidRDefault="001828CB" w:rsidP="001D774A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36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ГОСТ 19.101-77 Виды программ и программных документов </w:t>
      </w:r>
    </w:p>
    <w:p w:rsidR="001828CB" w:rsidRPr="001828CB" w:rsidRDefault="001828CB" w:rsidP="001D774A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line="360" w:lineRule="auto"/>
        <w:ind w:left="1134" w:right="390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ГОСТ 19.102-77 ЕСПД. Стадии разработки. </w:t>
      </w:r>
    </w:p>
    <w:p w:rsidR="001828CB" w:rsidRPr="001828CB" w:rsidRDefault="001828CB" w:rsidP="001D774A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36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ГОСТ 19.105-78 Общие требования к программным документам </w:t>
      </w:r>
    </w:p>
    <w:p w:rsidR="001828CB" w:rsidRPr="001828CB" w:rsidRDefault="001828CB" w:rsidP="001D774A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line="360" w:lineRule="auto"/>
        <w:ind w:left="1134" w:right="390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ГОСТ 19.201-78 ЕСПД. Техническое задание. Требования к содержанию и оформлению. </w:t>
      </w:r>
    </w:p>
    <w:p w:rsidR="001828CB" w:rsidRPr="001828CB" w:rsidRDefault="001828CB" w:rsidP="001D774A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line="360" w:lineRule="auto"/>
        <w:ind w:left="1134" w:right="390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ГОСТ 19.301-79 ЕСПД. Порядок и методика испытаний. </w:t>
      </w:r>
    </w:p>
    <w:p w:rsidR="001828CB" w:rsidRPr="001828CB" w:rsidRDefault="001828CB" w:rsidP="001D774A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line="360" w:lineRule="auto"/>
        <w:ind w:left="1134" w:right="390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ГОСТ 19.402-78 ЕСПД. Описание программы.</w:t>
      </w:r>
    </w:p>
    <w:p w:rsidR="001828CB" w:rsidRPr="001828CB" w:rsidRDefault="001828CB" w:rsidP="001D774A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line="360" w:lineRule="auto"/>
        <w:ind w:left="1134" w:right="390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ГОСТ 19.502-78 ЕСПД. Описание применения. Требования к содержанию и оформлению. </w:t>
      </w:r>
    </w:p>
    <w:p w:rsidR="001828CB" w:rsidRPr="001828CB" w:rsidRDefault="001828CB" w:rsidP="001D774A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36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ГОСТ 19.503-79 </w:t>
      </w:r>
      <w:r w:rsidRPr="001828CB">
        <w:rPr>
          <w:rFonts w:ascii="Times New Roman" w:eastAsia="Times New Roman" w:hAnsi="Times New Roman" w:cs="Times New Roman"/>
          <w:iCs/>
          <w:sz w:val="28"/>
          <w:szCs w:val="28"/>
        </w:rPr>
        <w:t>Руководство системного программиста</w:t>
      </w:r>
    </w:p>
    <w:p w:rsidR="001828CB" w:rsidRPr="001828CB" w:rsidRDefault="001828CB" w:rsidP="001D774A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36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ГОСТ 19.504-79 </w:t>
      </w:r>
      <w:r w:rsidRPr="001828CB">
        <w:rPr>
          <w:rFonts w:ascii="Times New Roman" w:eastAsia="Times New Roman" w:hAnsi="Times New Roman" w:cs="Times New Roman"/>
          <w:iCs/>
          <w:sz w:val="28"/>
          <w:szCs w:val="28"/>
        </w:rPr>
        <w:t>Руководство программиста</w:t>
      </w:r>
    </w:p>
    <w:p w:rsidR="001828CB" w:rsidRPr="001828CB" w:rsidRDefault="001828CB" w:rsidP="001D774A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36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 xml:space="preserve">ГОСТ 19.505-79 Руководство оператора. Требования к содержанию и оформлению </w:t>
      </w:r>
    </w:p>
    <w:p w:rsidR="001828CB" w:rsidRPr="001828CB" w:rsidRDefault="001828CB" w:rsidP="001D774A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360" w:lineRule="auto"/>
        <w:ind w:left="1134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ГОСТ 19.508-79 Руководство по техническому обслуживанию. Требования к содержанию и оформлению</w:t>
      </w:r>
    </w:p>
    <w:p w:rsidR="001828CB" w:rsidRPr="001828CB" w:rsidRDefault="001828CB" w:rsidP="001D774A">
      <w:pPr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line="360" w:lineRule="auto"/>
        <w:ind w:left="1134" w:right="390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ГОСТ 19.701-90 ЕСПД. Схемы алгоритмов, программ, данных и систем. Условные обозначения и правила выполнения. </w:t>
      </w:r>
    </w:p>
    <w:p w:rsidR="001828CB" w:rsidRPr="001828CB" w:rsidRDefault="001828CB" w:rsidP="001828CB">
      <w:pPr>
        <w:widowControl w:val="0"/>
        <w:tabs>
          <w:tab w:val="left" w:pos="8640"/>
        </w:tabs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28CB" w:rsidRPr="001828CB" w:rsidRDefault="001828CB" w:rsidP="001828CB">
      <w:pPr>
        <w:keepNext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4"/>
        </w:rPr>
      </w:pPr>
      <w:bookmarkStart w:id="145" w:name="_Toc475973664"/>
      <w:bookmarkStart w:id="146" w:name="_Toc475970059"/>
      <w:r w:rsidRPr="001828CB">
        <w:rPr>
          <w:rFonts w:ascii="Times New Roman" w:eastAsia="Times New Roman" w:hAnsi="Times New Roman" w:cs="Times New Roman"/>
          <w:b/>
          <w:bCs/>
          <w:caps/>
          <w:sz w:val="28"/>
          <w:szCs w:val="24"/>
        </w:rPr>
        <w:t>Приложение Ш</w:t>
      </w:r>
      <w:r w:rsidRPr="001828CB">
        <w:rPr>
          <w:rFonts w:ascii="Times New Roman" w:eastAsia="Times New Roman" w:hAnsi="Times New Roman" w:cs="Times New Roman"/>
          <w:b/>
          <w:bCs/>
          <w:caps/>
          <w:sz w:val="28"/>
          <w:szCs w:val="24"/>
        </w:rPr>
        <w:br/>
      </w:r>
      <w:r w:rsidRPr="001828CB">
        <w:rPr>
          <w:rFonts w:ascii="Times New Roman" w:eastAsia="Times New Roman" w:hAnsi="Times New Roman" w:cs="Times New Roman"/>
          <w:bCs/>
          <w:sz w:val="28"/>
          <w:szCs w:val="24"/>
        </w:rPr>
        <w:t>Инструкция по технике безопасности</w:t>
      </w:r>
      <w:bookmarkEnd w:id="145"/>
      <w:bookmarkEnd w:id="146"/>
    </w:p>
    <w:p w:rsidR="001828CB" w:rsidRPr="001828CB" w:rsidRDefault="001828CB" w:rsidP="001828C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1828CB">
        <w:rPr>
          <w:rFonts w:ascii="Times New Roman" w:eastAsia="Times New Roman" w:hAnsi="Times New Roman" w:cs="Times New Roman"/>
        </w:rPr>
        <w:t>____________________________________________________________________________________________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</w:rPr>
      </w:pPr>
    </w:p>
    <w:p w:rsidR="001828CB" w:rsidRPr="001828CB" w:rsidRDefault="001828CB" w:rsidP="001828C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Инструкция по технике безопасности при работе на компьютере</w:t>
      </w:r>
      <w:bookmarkStart w:id="147" w:name="_Toc475965007"/>
      <w:bookmarkStart w:id="148" w:name="_Toc475903278"/>
      <w:bookmarkStart w:id="149" w:name="_Toc450816820"/>
      <w:bookmarkStart w:id="150" w:name="_Toc420927573"/>
    </w:p>
    <w:p w:rsidR="001828CB" w:rsidRPr="001828CB" w:rsidRDefault="001828CB" w:rsidP="001828C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b/>
          <w:sz w:val="28"/>
          <w:szCs w:val="28"/>
        </w:rPr>
        <w:t>Разработка мер защиты информации от несанкционированного доступа</w:t>
      </w:r>
      <w:bookmarkEnd w:id="147"/>
      <w:bookmarkEnd w:id="148"/>
      <w:bookmarkEnd w:id="149"/>
      <w:bookmarkEnd w:id="150"/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828CB">
        <w:rPr>
          <w:rFonts w:ascii="Times New Roman" w:eastAsia="Times New Roman" w:hAnsi="Times New Roman" w:cs="Times New Roman"/>
          <w:sz w:val="28"/>
        </w:rPr>
        <w:t>Защита программного обеспечения преследует цели:</w:t>
      </w:r>
    </w:p>
    <w:p w:rsidR="001828CB" w:rsidRPr="001828CB" w:rsidRDefault="001828CB" w:rsidP="001D774A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1828CB">
        <w:rPr>
          <w:rFonts w:ascii="Times New Roman" w:eastAsia="Times New Roman" w:hAnsi="Times New Roman" w:cs="Times New Roman"/>
          <w:sz w:val="28"/>
        </w:rPr>
        <w:t xml:space="preserve">ограничение несанкционированного доступа к программам </w:t>
      </w:r>
      <w:proofErr w:type="spellStart"/>
      <w:r w:rsidRPr="001828CB">
        <w:rPr>
          <w:rFonts w:ascii="Times New Roman" w:eastAsia="Times New Roman" w:hAnsi="Times New Roman" w:cs="Times New Roman"/>
          <w:sz w:val="28"/>
        </w:rPr>
        <w:t>или</w:t>
      </w:r>
      <w:r w:rsidRPr="001828CB">
        <w:rPr>
          <w:rFonts w:ascii="Times New Roman" w:eastAsia="Times New Roman" w:hAnsi="Times New Roman" w:cs="Times New Roman"/>
          <w:bCs/>
          <w:sz w:val="28"/>
        </w:rPr>
        <w:t>их</w:t>
      </w:r>
      <w:proofErr w:type="spellEnd"/>
      <w:r w:rsidRPr="001828CB">
        <w:rPr>
          <w:rFonts w:ascii="Times New Roman" w:eastAsia="Times New Roman" w:hAnsi="Times New Roman" w:cs="Times New Roman"/>
          <w:sz w:val="28"/>
        </w:rPr>
        <w:t xml:space="preserve"> преднамеренное разрушение и хищение; </w:t>
      </w:r>
    </w:p>
    <w:p w:rsidR="001828CB" w:rsidRPr="001828CB" w:rsidRDefault="001828CB" w:rsidP="001D774A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1828CB">
        <w:rPr>
          <w:rFonts w:ascii="Times New Roman" w:eastAsia="Times New Roman" w:hAnsi="Times New Roman" w:cs="Times New Roman"/>
          <w:sz w:val="28"/>
        </w:rPr>
        <w:t xml:space="preserve">исключение несанкционированного копирования (тиражирования) программ. 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828CB">
        <w:rPr>
          <w:rFonts w:ascii="Times New Roman" w:eastAsia="Times New Roman" w:hAnsi="Times New Roman" w:cs="Times New Roman"/>
          <w:sz w:val="28"/>
        </w:rPr>
        <w:t>Программный продукт и базы данных должны быть защищены по нескольким направ</w:t>
      </w:r>
      <w:r w:rsidRPr="001828CB">
        <w:rPr>
          <w:rFonts w:ascii="Times New Roman" w:eastAsia="Times New Roman" w:hAnsi="Times New Roman" w:cs="Times New Roman"/>
          <w:sz w:val="28"/>
        </w:rPr>
        <w:softHyphen/>
        <w:t xml:space="preserve">лениям от воздействия: </w:t>
      </w:r>
    </w:p>
    <w:p w:rsidR="001828CB" w:rsidRPr="001828CB" w:rsidRDefault="001828CB" w:rsidP="001D774A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1828CB">
        <w:rPr>
          <w:rFonts w:ascii="Times New Roman" w:eastAsia="Times New Roman" w:hAnsi="Times New Roman" w:cs="Times New Roman"/>
          <w:sz w:val="28"/>
        </w:rPr>
        <w:t>человека — хищение машинных носителей и документации программного обеспе</w:t>
      </w:r>
      <w:r w:rsidRPr="001828CB">
        <w:rPr>
          <w:rFonts w:ascii="Times New Roman" w:eastAsia="Times New Roman" w:hAnsi="Times New Roman" w:cs="Times New Roman"/>
          <w:sz w:val="28"/>
        </w:rPr>
        <w:softHyphen/>
        <w:t xml:space="preserve">чения; нарушение работоспособности программного продукта и др.; </w:t>
      </w:r>
    </w:p>
    <w:p w:rsidR="001828CB" w:rsidRPr="001828CB" w:rsidRDefault="001828CB" w:rsidP="001D774A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1828CB">
        <w:rPr>
          <w:rFonts w:ascii="Times New Roman" w:eastAsia="Times New Roman" w:hAnsi="Times New Roman" w:cs="Times New Roman"/>
          <w:sz w:val="28"/>
        </w:rPr>
        <w:t xml:space="preserve">аппаратуры — подключение к компьютеру аппаратных средств для считывания программ и данных или их физического разрушения; </w:t>
      </w:r>
    </w:p>
    <w:p w:rsidR="001828CB" w:rsidRPr="001828CB" w:rsidRDefault="001828CB" w:rsidP="001D774A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1828CB">
        <w:rPr>
          <w:rFonts w:ascii="Times New Roman" w:eastAsia="Times New Roman" w:hAnsi="Times New Roman" w:cs="Times New Roman"/>
          <w:sz w:val="28"/>
        </w:rPr>
        <w:t>специализированных программ — приведение программного продукта или базы данных в неработоспособное состояние (например, вирусное заражение), несанкциониро</w:t>
      </w:r>
      <w:r w:rsidRPr="001828CB">
        <w:rPr>
          <w:rFonts w:ascii="Times New Roman" w:eastAsia="Times New Roman" w:hAnsi="Times New Roman" w:cs="Times New Roman"/>
          <w:sz w:val="28"/>
        </w:rPr>
        <w:softHyphen/>
        <w:t xml:space="preserve">ванное копирование программ и базы данных и т.д. 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1828CB">
        <w:rPr>
          <w:rFonts w:ascii="Times New Roman" w:eastAsia="Times New Roman" w:hAnsi="Times New Roman" w:cs="Times New Roman"/>
          <w:sz w:val="28"/>
        </w:rPr>
        <w:t>Самый простой и доступный способ защиты программных продуктов и базы дан</w:t>
      </w:r>
      <w:r w:rsidRPr="001828CB">
        <w:rPr>
          <w:rFonts w:ascii="Times New Roman" w:eastAsia="Times New Roman" w:hAnsi="Times New Roman" w:cs="Times New Roman"/>
          <w:sz w:val="28"/>
        </w:rPr>
        <w:softHyphen/>
        <w:t xml:space="preserve">ных — </w:t>
      </w:r>
      <w:r w:rsidRPr="001828CB">
        <w:rPr>
          <w:rFonts w:ascii="Times New Roman" w:eastAsia="Times New Roman" w:hAnsi="Times New Roman" w:cs="Times New Roman"/>
          <w:i/>
          <w:iCs/>
          <w:sz w:val="28"/>
        </w:rPr>
        <w:t>ограничение доступа.</w:t>
      </w:r>
      <w:r w:rsidRPr="001828CB">
        <w:rPr>
          <w:rFonts w:ascii="Times New Roman" w:eastAsia="Times New Roman" w:hAnsi="Times New Roman" w:cs="Times New Roman"/>
          <w:sz w:val="28"/>
        </w:rPr>
        <w:t xml:space="preserve"> Контроль доступа к программному продукту и базе данных строится путем:</w:t>
      </w:r>
    </w:p>
    <w:p w:rsidR="001828CB" w:rsidRPr="001828CB" w:rsidRDefault="001828CB" w:rsidP="001D774A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1828CB">
        <w:rPr>
          <w:rFonts w:ascii="Times New Roman" w:eastAsia="Times New Roman" w:hAnsi="Times New Roman" w:cs="Times New Roman"/>
          <w:sz w:val="28"/>
        </w:rPr>
        <w:t xml:space="preserve">парольной защиты программ при их запуске; </w:t>
      </w:r>
    </w:p>
    <w:p w:rsidR="001828CB" w:rsidRPr="001828CB" w:rsidRDefault="001828CB" w:rsidP="001D774A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1828CB">
        <w:rPr>
          <w:rFonts w:ascii="Times New Roman" w:eastAsia="Times New Roman" w:hAnsi="Times New Roman" w:cs="Times New Roman"/>
          <w:sz w:val="28"/>
        </w:rPr>
        <w:t xml:space="preserve">использования ключевой дискеты для запуска программ; </w:t>
      </w:r>
    </w:p>
    <w:p w:rsidR="001828CB" w:rsidRPr="001828CB" w:rsidRDefault="001828CB" w:rsidP="001D774A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1828CB">
        <w:rPr>
          <w:rFonts w:ascii="Times New Roman" w:eastAsia="Times New Roman" w:hAnsi="Times New Roman" w:cs="Times New Roman"/>
          <w:sz w:val="28"/>
        </w:rPr>
        <w:t xml:space="preserve">ограничения программ или данных, функций обработки, доступных пользователям, </w:t>
      </w:r>
    </w:p>
    <w:p w:rsidR="001828CB" w:rsidRPr="001828CB" w:rsidRDefault="001828CB" w:rsidP="001D774A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1828CB">
        <w:rPr>
          <w:rFonts w:ascii="Times New Roman" w:eastAsia="Times New Roman" w:hAnsi="Times New Roman" w:cs="Times New Roman"/>
          <w:sz w:val="28"/>
        </w:rPr>
        <w:t>и др.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sz w:val="28"/>
          <w:szCs w:val="28"/>
        </w:rPr>
        <w:t>В моей программе защита от несанкционированного доступа осуществляется посредством введения формы авторизации, которая запускается первой.</w:t>
      </w:r>
    </w:p>
    <w:p w:rsidR="001828CB" w:rsidRPr="001828CB" w:rsidRDefault="001828CB" w:rsidP="001828C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Общие требования безопасности</w:t>
      </w:r>
    </w:p>
    <w:p w:rsidR="001828CB" w:rsidRPr="001828CB" w:rsidRDefault="001828CB" w:rsidP="001828C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Настоящая инструкция распространяется на персонал, эксплуатирующий средства вычислительной техники и периферийное оборудование. Инструкция содержит общие указания по безопасному применению электрооборудования в учреждении. Требования настоящей инструкции являются обязательными, отступления от нее не допускаются. К самостоятельной эксплуатации </w:t>
      </w:r>
      <w:r w:rsidRPr="001828C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электроаппаратуры допускается только специально обученный персонал не моложе 18 лет, пригодный по состоянию здоровья и квалификации к выполнению указанных работ.</w:t>
      </w:r>
    </w:p>
    <w:p w:rsidR="001828CB" w:rsidRPr="001828CB" w:rsidRDefault="001828CB" w:rsidP="001828C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Требования безопасности перед началом работы</w:t>
      </w:r>
    </w:p>
    <w:p w:rsidR="001828CB" w:rsidRPr="001828CB" w:rsidRDefault="001828CB" w:rsidP="001828C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началом работы следует убедиться в исправности электропроводки, выключателей, штепсельных розеток, при помощи которых оборудование включается в сеть, наличии заземления компьютера, его работоспособности,</w:t>
      </w:r>
    </w:p>
    <w:p w:rsidR="001828CB" w:rsidRPr="001828CB" w:rsidRDefault="001828CB" w:rsidP="001828C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Требования безопасности во время работы</w:t>
      </w:r>
    </w:p>
    <w:p w:rsidR="001828CB" w:rsidRPr="001828CB" w:rsidRDefault="001828CB" w:rsidP="001828C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снижения или предотвращения влияния опасных и вредных факторов необходимо соблюдать санитарные правила и нормы. гигиенические требования к </w:t>
      </w:r>
      <w:proofErr w:type="spellStart"/>
      <w:r w:rsidRPr="001828CB"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видеодисплейным</w:t>
      </w:r>
      <w:proofErr w:type="spellEnd"/>
      <w:r w:rsidRPr="001828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терминалам, персональным электронно-вычислительным машинам и организации работы¦ (Утверждено Постановлением Госкомсанэпиднадзора России от 14 июля 1996 г. N 14 СанПиН 2.2.2.542-96), и Приложение 1,2</w:t>
      </w:r>
    </w:p>
    <w:p w:rsidR="001828CB" w:rsidRPr="001828CB" w:rsidRDefault="001828CB" w:rsidP="001828C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color w:val="000000"/>
          <w:sz w:val="28"/>
          <w:szCs w:val="28"/>
        </w:rPr>
        <w:t>Во избежание повреждения изоляции проводов и возникновения коротких замыканий не разрешается: вешать что-либо на провода, закрашивать и белить шнуры и провода, закладывать провода и шнуры за газовые и водопроводные трубы, за батареи отопительной системы, выдергивать штепсельную вилку из розетки за шнур, усилие должно быть приложено к корпусу вилки.</w:t>
      </w:r>
    </w:p>
    <w:p w:rsidR="001828CB" w:rsidRPr="001828CB" w:rsidRDefault="001828CB" w:rsidP="001828C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color w:val="000000"/>
          <w:sz w:val="28"/>
          <w:szCs w:val="28"/>
        </w:rPr>
        <w:t>Для исключения поражения электрическим током запрещается: часто включать и выключать компьютер без необходимости, прикасаться к экрану и к тыльной стороне блоков компьютера, работать на средствах вычислительной техники и периферийном оборудовании мокрыми руками, работать на средствах вычислительной техники и периферийном оборудовании, имеющих нарушения целостности корпуса, нарушения изоляции проводов, неисправную индикацию включения питания, с признаками электрического напряжения на корпусе, класть на средства вычислительной техники и периферийное оборудование посторонние предметы.</w:t>
      </w:r>
    </w:p>
    <w:p w:rsidR="001828CB" w:rsidRPr="001828CB" w:rsidRDefault="001828CB" w:rsidP="001828C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Запрещается под напряжением очищать от пыли и загрязнения электрооборудование.</w:t>
      </w:r>
    </w:p>
    <w:p w:rsidR="001828CB" w:rsidRPr="001828CB" w:rsidRDefault="001828CB" w:rsidP="001828C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Запрещается проверять работоспособность электрооборудования в неприспособленных для эксплуатации помещениях с токопроводящими полами, сырых, не позволяющих заземлить доступные металлические части.</w:t>
      </w:r>
    </w:p>
    <w:p w:rsidR="001828CB" w:rsidRPr="001828CB" w:rsidRDefault="001828CB" w:rsidP="001828C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color w:val="000000"/>
          <w:sz w:val="28"/>
          <w:szCs w:val="28"/>
        </w:rPr>
        <w:t>Недопустимо под напряжением проводить ремонт средств вычислительной техники и периферийного оборудования. Ремонт электроаппаратуры производится только специалистами-техниками с соблюдением необходимых технических требований.</w:t>
      </w:r>
    </w:p>
    <w:p w:rsidR="001828CB" w:rsidRPr="001828CB" w:rsidRDefault="001828CB" w:rsidP="001828C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color w:val="000000"/>
          <w:sz w:val="28"/>
          <w:szCs w:val="28"/>
        </w:rPr>
        <w:t>Во избежание поражения электрическим током, при пользовании электроприборами нельзя касаться одновременно каких-либо трубопроводов, батарей отопления, металлических конструкций, соединенных с землей.</w:t>
      </w:r>
    </w:p>
    <w:p w:rsidR="001828CB" w:rsidRPr="001828CB" w:rsidRDefault="001828CB" w:rsidP="001828C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пользовании электроэнергией в сырых помещениях соблюдать особую осторожность.</w:t>
      </w:r>
    </w:p>
    <w:p w:rsidR="001828CB" w:rsidRPr="001828CB" w:rsidRDefault="001828CB" w:rsidP="001828C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Требования безопасности в аварийных ситуациях</w:t>
      </w:r>
    </w:p>
    <w:p w:rsidR="001828CB" w:rsidRPr="001828CB" w:rsidRDefault="001828CB" w:rsidP="001828C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обнаружении неисправности немедленно обесточить электрооборудование, оповестить администрацию. Продолжение работы возможно только после устранения неисправности.</w:t>
      </w:r>
    </w:p>
    <w:p w:rsidR="001828CB" w:rsidRPr="001828CB" w:rsidRDefault="001828CB" w:rsidP="001828C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обнаружении оборвавшегося провода необходимо немедленно сообщить об этом администрации, принять меры по исключению контакта с ним людей. Прикосновение к проводу опасно для жизни.</w:t>
      </w:r>
    </w:p>
    <w:p w:rsidR="001828CB" w:rsidRPr="001828CB" w:rsidRDefault="001828CB" w:rsidP="001828C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color w:val="000000"/>
          <w:sz w:val="28"/>
          <w:szCs w:val="28"/>
        </w:rPr>
        <w:t>Во всех случаях поражения человека электрическим током немедленно вызывают врача. До прибытия врача нужно, не теряя времени, приступить к оказанию первой помощи пострадавшему.</w:t>
      </w:r>
    </w:p>
    <w:p w:rsidR="001828CB" w:rsidRPr="001828CB" w:rsidRDefault="001828CB" w:rsidP="001828C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 немедленно начать производить искусственное дыхание, наиболее эффективным из которых является метод «рот в рот» или «рот в нос», а также наружный массаж сердца.</w:t>
      </w:r>
    </w:p>
    <w:p w:rsidR="001828CB" w:rsidRPr="001828CB" w:rsidRDefault="001828CB" w:rsidP="001828C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color w:val="000000"/>
          <w:sz w:val="28"/>
          <w:szCs w:val="28"/>
        </w:rPr>
        <w:t>Искусственное дыхание пораженному электрическим током производится вплоть до прибытия врача.</w:t>
      </w:r>
    </w:p>
    <w:p w:rsidR="001828CB" w:rsidRPr="001828CB" w:rsidRDefault="001828CB" w:rsidP="001828C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color w:val="000000"/>
          <w:sz w:val="28"/>
          <w:szCs w:val="28"/>
        </w:rPr>
        <w:t>На рабочем месте запрещается иметь огнеопасные вещества</w:t>
      </w:r>
    </w:p>
    <w:p w:rsidR="001828CB" w:rsidRPr="001828CB" w:rsidRDefault="001828CB" w:rsidP="001828C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возникновении пожароопасной ситуации или пожара персонал должен немедленно принять необходимые меры для его ликвидации, одновременно оповестить о пожаре администрацию.</w:t>
      </w:r>
    </w:p>
    <w:p w:rsidR="001828CB" w:rsidRPr="001828CB" w:rsidRDefault="001828CB" w:rsidP="001828C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Помещения с электрооборудованием должны быть оснащены огнетушителями типа ОУ-2 или ОУБ-3.</w:t>
      </w:r>
    </w:p>
    <w:p w:rsidR="001828CB" w:rsidRPr="001828CB" w:rsidRDefault="001828CB" w:rsidP="001828C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Требования безопасности по окончании работы</w:t>
      </w:r>
    </w:p>
    <w:p w:rsidR="001828CB" w:rsidRPr="001828CB" w:rsidRDefault="001828CB" w:rsidP="001828C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28CB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окончания работы необходимо обесточить все средства вычислительной техники и периферийное оборудование. В случае непрерывного производственного процесса необходимо оставить включенными только необходимое оборудование.</w:t>
      </w: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28CB" w:rsidRPr="001828CB" w:rsidRDefault="001828CB" w:rsidP="001828C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656BA" w:rsidRPr="006656BA" w:rsidRDefault="006656BA" w:rsidP="003601C0">
      <w:pPr>
        <w:rPr>
          <w:rFonts w:ascii="Times New Roman" w:hAnsi="Times New Roman" w:cs="Times New Roman"/>
          <w:sz w:val="24"/>
        </w:rPr>
      </w:pPr>
    </w:p>
    <w:sectPr w:rsidR="006656BA" w:rsidRPr="006656BA" w:rsidSect="00464FF2">
      <w:pgSz w:w="11906" w:h="16838"/>
      <w:pgMar w:top="1134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2285C62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84D27FD"/>
    <w:multiLevelType w:val="hybridMultilevel"/>
    <w:tmpl w:val="A60E05DC"/>
    <w:lvl w:ilvl="0" w:tplc="A5ECCC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41117"/>
    <w:multiLevelType w:val="hybridMultilevel"/>
    <w:tmpl w:val="0150972C"/>
    <w:lvl w:ilvl="0" w:tplc="0EBA472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101D554F"/>
    <w:multiLevelType w:val="singleLevel"/>
    <w:tmpl w:val="59267E6A"/>
    <w:lvl w:ilvl="0">
      <w:start w:val="3"/>
      <w:numFmt w:val="decimal"/>
      <w:lvlText w:val="2.%1."/>
      <w:legacy w:legacy="1" w:legacySpace="0" w:legacyIndent="192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4" w15:restartNumberingAfterBreak="0">
    <w:nsid w:val="15B50451"/>
    <w:multiLevelType w:val="hybridMultilevel"/>
    <w:tmpl w:val="9AE6E100"/>
    <w:lvl w:ilvl="0" w:tplc="F5321006">
      <w:start w:val="2"/>
      <w:numFmt w:val="bullet"/>
      <w:lvlText w:val="-"/>
      <w:lvlJc w:val="left"/>
      <w:pPr>
        <w:ind w:left="720" w:hanging="360"/>
      </w:pPr>
      <w:rPr>
        <w:b w:val="0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A1133"/>
    <w:multiLevelType w:val="hybridMultilevel"/>
    <w:tmpl w:val="081EC8DE"/>
    <w:lvl w:ilvl="0" w:tplc="F5321006">
      <w:start w:val="2"/>
      <w:numFmt w:val="bullet"/>
      <w:lvlText w:val="-"/>
      <w:lvlJc w:val="left"/>
      <w:pPr>
        <w:ind w:left="1800" w:hanging="360"/>
      </w:pPr>
      <w:rPr>
        <w:b w:val="0"/>
        <w:color w:val="auto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821B16"/>
    <w:multiLevelType w:val="hybridMultilevel"/>
    <w:tmpl w:val="B46E8E58"/>
    <w:lvl w:ilvl="0" w:tplc="4CDC2CC6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218C39D4"/>
    <w:multiLevelType w:val="singleLevel"/>
    <w:tmpl w:val="F3D83A10"/>
    <w:lvl w:ilvl="0">
      <w:start w:val="3"/>
      <w:numFmt w:val="decimal"/>
      <w:lvlText w:val="2.%1."/>
      <w:legacy w:legacy="1" w:legacySpace="0" w:legacyIndent="191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8" w15:restartNumberingAfterBreak="0">
    <w:nsid w:val="230C3D58"/>
    <w:multiLevelType w:val="multilevel"/>
    <w:tmpl w:val="2EE689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C750DC"/>
    <w:multiLevelType w:val="hybridMultilevel"/>
    <w:tmpl w:val="BCA481E2"/>
    <w:lvl w:ilvl="0" w:tplc="4CDC2CC6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2A0002BA"/>
    <w:multiLevelType w:val="hybridMultilevel"/>
    <w:tmpl w:val="77FEEF2A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4546FB"/>
    <w:multiLevelType w:val="multilevel"/>
    <w:tmpl w:val="B98E20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B20B20"/>
    <w:multiLevelType w:val="hybridMultilevel"/>
    <w:tmpl w:val="E356E4A0"/>
    <w:lvl w:ilvl="0" w:tplc="4CDC2C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1D0A7A"/>
    <w:multiLevelType w:val="hybridMultilevel"/>
    <w:tmpl w:val="FA9A6E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bullet"/>
      <w:lvlText w:val="-"/>
      <w:lvlJc w:val="left"/>
      <w:pPr>
        <w:tabs>
          <w:tab w:val="num" w:pos="2154"/>
        </w:tabs>
        <w:ind w:left="2154" w:hanging="354"/>
      </w:pPr>
      <w:rPr>
        <w:rFonts w:ascii="Arial" w:hAnsi="Arial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3F8C2585"/>
    <w:multiLevelType w:val="singleLevel"/>
    <w:tmpl w:val="44700E2E"/>
    <w:lvl w:ilvl="0">
      <w:start w:val="2"/>
      <w:numFmt w:val="decimal"/>
      <w:lvlText w:val="4.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15" w15:restartNumberingAfterBreak="0">
    <w:nsid w:val="42144541"/>
    <w:multiLevelType w:val="hybridMultilevel"/>
    <w:tmpl w:val="62B0512E"/>
    <w:lvl w:ilvl="0" w:tplc="4244A76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35F52FF"/>
    <w:multiLevelType w:val="hybridMultilevel"/>
    <w:tmpl w:val="75A6C5B6"/>
    <w:lvl w:ilvl="0" w:tplc="18F4B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479C8"/>
    <w:multiLevelType w:val="hybridMultilevel"/>
    <w:tmpl w:val="A2562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87FF5"/>
    <w:multiLevelType w:val="hybridMultilevel"/>
    <w:tmpl w:val="8306F676"/>
    <w:lvl w:ilvl="0" w:tplc="4CDC2CC6">
      <w:start w:val="1"/>
      <w:numFmt w:val="bullet"/>
      <w:lvlText w:val=""/>
      <w:lvlJc w:val="left"/>
      <w:pPr>
        <w:ind w:left="118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19" w15:restartNumberingAfterBreak="0">
    <w:nsid w:val="4D450961"/>
    <w:multiLevelType w:val="hybridMultilevel"/>
    <w:tmpl w:val="1172BE8A"/>
    <w:lvl w:ilvl="0" w:tplc="18F4B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D3560F"/>
    <w:multiLevelType w:val="hybridMultilevel"/>
    <w:tmpl w:val="6BFC2960"/>
    <w:lvl w:ilvl="0" w:tplc="8BD018D8">
      <w:start w:val="1"/>
      <w:numFmt w:val="decimal"/>
      <w:lvlText w:val="%1."/>
      <w:lvlJc w:val="left"/>
      <w:pPr>
        <w:tabs>
          <w:tab w:val="num" w:pos="1097"/>
        </w:tabs>
        <w:ind w:left="1097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2177"/>
        </w:tabs>
        <w:ind w:left="217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97"/>
        </w:tabs>
        <w:ind w:left="289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17"/>
        </w:tabs>
        <w:ind w:left="361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37"/>
        </w:tabs>
        <w:ind w:left="433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57"/>
        </w:tabs>
        <w:ind w:left="505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77"/>
        </w:tabs>
        <w:ind w:left="577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97"/>
        </w:tabs>
        <w:ind w:left="649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17"/>
        </w:tabs>
        <w:ind w:left="7217" w:hanging="180"/>
      </w:pPr>
    </w:lvl>
  </w:abstractNum>
  <w:abstractNum w:abstractNumId="21" w15:restartNumberingAfterBreak="0">
    <w:nsid w:val="4E276AEA"/>
    <w:multiLevelType w:val="hybridMultilevel"/>
    <w:tmpl w:val="CA247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7B09B6C">
      <w:start w:val="1"/>
      <w:numFmt w:val="decimal"/>
      <w:lvlText w:val="%2)"/>
      <w:lvlJc w:val="left"/>
      <w:pPr>
        <w:ind w:left="2145" w:hanging="1065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391E85"/>
    <w:multiLevelType w:val="hybridMultilevel"/>
    <w:tmpl w:val="1D989502"/>
    <w:lvl w:ilvl="0" w:tplc="FFFFFFFF">
      <w:start w:val="5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F400B10"/>
    <w:multiLevelType w:val="singleLevel"/>
    <w:tmpl w:val="723C059A"/>
    <w:lvl w:ilvl="0">
      <w:start w:val="1"/>
      <w:numFmt w:val="decimal"/>
      <w:lvlText w:val="2.%1."/>
      <w:legacy w:legacy="1" w:legacySpace="0" w:legacyIndent="192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24" w15:restartNumberingAfterBreak="0">
    <w:nsid w:val="51BC51AD"/>
    <w:multiLevelType w:val="hybridMultilevel"/>
    <w:tmpl w:val="2AA2D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0E1772"/>
    <w:multiLevelType w:val="hybridMultilevel"/>
    <w:tmpl w:val="40EAD5DE"/>
    <w:lvl w:ilvl="0" w:tplc="4CDC2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1A2A42"/>
    <w:multiLevelType w:val="hybridMultilevel"/>
    <w:tmpl w:val="DF7E755E"/>
    <w:lvl w:ilvl="0" w:tplc="FFFFFFFF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74A00C5"/>
    <w:multiLevelType w:val="hybridMultilevel"/>
    <w:tmpl w:val="461AD028"/>
    <w:lvl w:ilvl="0" w:tplc="4CDC2C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87717B7"/>
    <w:multiLevelType w:val="hybridMultilevel"/>
    <w:tmpl w:val="13C48288"/>
    <w:lvl w:ilvl="0" w:tplc="2CAE6A5A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9" w15:restartNumberingAfterBreak="0">
    <w:nsid w:val="5F580945"/>
    <w:multiLevelType w:val="singleLevel"/>
    <w:tmpl w:val="A364BD96"/>
    <w:lvl w:ilvl="0">
      <w:start w:val="1"/>
      <w:numFmt w:val="decimal"/>
      <w:lvlText w:val="2.%1."/>
      <w:legacy w:legacy="1" w:legacySpace="0" w:legacyIndent="191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30" w15:restartNumberingAfterBreak="0">
    <w:nsid w:val="5FFB79D6"/>
    <w:multiLevelType w:val="hybridMultilevel"/>
    <w:tmpl w:val="A650B816"/>
    <w:lvl w:ilvl="0" w:tplc="4CDC2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5321006">
      <w:start w:val="2"/>
      <w:numFmt w:val="bullet"/>
      <w:lvlText w:val="-"/>
      <w:lvlJc w:val="left"/>
      <w:pPr>
        <w:ind w:left="1440" w:hanging="360"/>
      </w:pPr>
      <w:rPr>
        <w:b w:val="0"/>
        <w:color w:val="auto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F25C22"/>
    <w:multiLevelType w:val="singleLevel"/>
    <w:tmpl w:val="48F2FB0E"/>
    <w:lvl w:ilvl="0">
      <w:start w:val="1"/>
      <w:numFmt w:val="decimal"/>
      <w:lvlText w:val="5.%1."/>
      <w:legacy w:legacy="1" w:legacySpace="0" w:legacyIndent="192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32" w15:restartNumberingAfterBreak="0">
    <w:nsid w:val="62A52A01"/>
    <w:multiLevelType w:val="hybridMultilevel"/>
    <w:tmpl w:val="32E4A87E"/>
    <w:lvl w:ilvl="0" w:tplc="86D2C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6241AE"/>
    <w:multiLevelType w:val="multilevel"/>
    <w:tmpl w:val="16BEFEAA"/>
    <w:lvl w:ilvl="0">
      <w:start w:val="4"/>
      <w:numFmt w:val="decimal"/>
      <w:lvlText w:val="%1."/>
      <w:lvlJc w:val="left"/>
      <w:pPr>
        <w:tabs>
          <w:tab w:val="num" w:pos="735"/>
        </w:tabs>
        <w:ind w:left="735" w:hanging="735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735"/>
      </w:pPr>
    </w:lvl>
    <w:lvl w:ilvl="2">
      <w:start w:val="3"/>
      <w:numFmt w:val="decimal"/>
      <w:lvlText w:val="%1.%2.%3."/>
      <w:lvlJc w:val="left"/>
      <w:pPr>
        <w:tabs>
          <w:tab w:val="num" w:pos="1415"/>
        </w:tabs>
        <w:ind w:left="1415" w:hanging="735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735"/>
      </w:p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lvlText w:val="%1.%2.%3.%4.%5.%6."/>
      <w:lvlJc w:val="left"/>
      <w:pPr>
        <w:tabs>
          <w:tab w:val="num" w:pos="2780"/>
        </w:tabs>
        <w:ind w:left="2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820"/>
        </w:tabs>
        <w:ind w:left="38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520"/>
        </w:tabs>
        <w:ind w:left="4520" w:hanging="1800"/>
      </w:pPr>
    </w:lvl>
  </w:abstractNum>
  <w:abstractNum w:abstractNumId="34" w15:restartNumberingAfterBreak="0">
    <w:nsid w:val="64BC4D6E"/>
    <w:multiLevelType w:val="singleLevel"/>
    <w:tmpl w:val="0419000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9936B50"/>
    <w:multiLevelType w:val="hybridMultilevel"/>
    <w:tmpl w:val="3378D8C6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1C56CD"/>
    <w:multiLevelType w:val="hybridMultilevel"/>
    <w:tmpl w:val="577EE8AE"/>
    <w:lvl w:ilvl="0" w:tplc="18F4B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6E2176"/>
    <w:multiLevelType w:val="hybridMultilevel"/>
    <w:tmpl w:val="B1267372"/>
    <w:lvl w:ilvl="0" w:tplc="A5ECCC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B324C4"/>
    <w:multiLevelType w:val="hybridMultilevel"/>
    <w:tmpl w:val="51929D1C"/>
    <w:lvl w:ilvl="0" w:tplc="FFFFFFFF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59129D6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59B1BF2"/>
    <w:multiLevelType w:val="multilevel"/>
    <w:tmpl w:val="BD747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32"/>
  </w:num>
  <w:num w:numId="3">
    <w:abstractNumId w:val="34"/>
  </w:num>
  <w:num w:numId="4">
    <w:abstractNumId w:val="26"/>
  </w:num>
  <w:num w:numId="5">
    <w:abstractNumId w:val="11"/>
  </w:num>
  <w:num w:numId="6">
    <w:abstractNumId w:val="8"/>
  </w:num>
  <w:num w:numId="7">
    <w:abstractNumId w:val="39"/>
  </w:num>
  <w:num w:numId="8">
    <w:abstractNumId w:val="3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3"/>
    <w:lvlOverride w:ilvl="0">
      <w:startOverride w:val="1"/>
    </w:lvlOverride>
  </w:num>
  <w:num w:numId="10">
    <w:abstractNumId w:val="3"/>
    <w:lvlOverride w:ilvl="0">
      <w:startOverride w:val="3"/>
    </w:lvlOverride>
  </w:num>
  <w:num w:numId="11">
    <w:abstractNumId w:val="12"/>
  </w:num>
  <w:num w:numId="12">
    <w:abstractNumId w:val="27"/>
  </w:num>
  <w:num w:numId="13">
    <w:abstractNumId w:val="33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2"/>
    </w:lvlOverride>
  </w:num>
  <w:num w:numId="15">
    <w:abstractNumId w:val="6"/>
  </w:num>
  <w:num w:numId="16">
    <w:abstractNumId w:val="31"/>
    <w:lvlOverride w:ilvl="0">
      <w:startOverride w:val="1"/>
    </w:lvlOverride>
  </w:num>
  <w:num w:numId="17">
    <w:abstractNumId w:val="18"/>
  </w:num>
  <w:num w:numId="18">
    <w:abstractNumId w:val="29"/>
    <w:lvlOverride w:ilvl="0">
      <w:startOverride w:val="1"/>
    </w:lvlOverride>
  </w:num>
  <w:num w:numId="19">
    <w:abstractNumId w:val="29"/>
    <w:lvlOverride w:ilvl="0">
      <w:lvl w:ilvl="0">
        <w:start w:val="1"/>
        <w:numFmt w:val="decimal"/>
        <w:lvlText w:val="2.%1.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  <w:b/>
        </w:rPr>
      </w:lvl>
    </w:lvlOverride>
  </w:num>
  <w:num w:numId="20">
    <w:abstractNumId w:val="7"/>
    <w:lvlOverride w:ilvl="0">
      <w:startOverride w:val="3"/>
    </w:lvlOverride>
  </w:num>
  <w:num w:numId="21">
    <w:abstractNumId w:val="7"/>
    <w:lvlOverride w:ilvl="0">
      <w:lvl w:ilvl="0">
        <w:start w:val="3"/>
        <w:numFmt w:val="decimal"/>
        <w:lvlText w:val="2.%1.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  <w:b/>
        </w:rPr>
      </w:lvl>
    </w:lvlOverride>
  </w:num>
  <w:num w:numId="22">
    <w:abstractNumId w:val="9"/>
  </w:num>
  <w:num w:numId="23">
    <w:abstractNumId w:val="5"/>
  </w:num>
  <w:num w:numId="24">
    <w:abstractNumId w:val="0"/>
    <w:lvlOverride w:ilvl="0">
      <w:lvl w:ilvl="0">
        <w:numFmt w:val="bullet"/>
        <w:lvlText w:val="•"/>
        <w:legacy w:legacy="1" w:legacySpace="0" w:legacyIndent="7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</w:num>
  <w:num w:numId="2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9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 w:numId="34">
    <w:abstractNumId w:val="25"/>
  </w:num>
  <w:num w:numId="35">
    <w:abstractNumId w:val="30"/>
  </w:num>
  <w:num w:numId="36">
    <w:abstractNumId w:val="4"/>
  </w:num>
  <w:num w:numId="37">
    <w:abstractNumId w:val="37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28"/>
  </w:num>
  <w:num w:numId="41">
    <w:abstractNumId w:val="36"/>
  </w:num>
  <w:num w:numId="42">
    <w:abstractNumId w:val="16"/>
  </w:num>
  <w:num w:numId="43">
    <w:abstractNumId w:val="1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01C0"/>
    <w:rsid w:val="0000351D"/>
    <w:rsid w:val="00023686"/>
    <w:rsid w:val="00047E20"/>
    <w:rsid w:val="000A50A3"/>
    <w:rsid w:val="00117FB8"/>
    <w:rsid w:val="0015764E"/>
    <w:rsid w:val="001828CB"/>
    <w:rsid w:val="001D774A"/>
    <w:rsid w:val="0028248D"/>
    <w:rsid w:val="003112F6"/>
    <w:rsid w:val="00325E19"/>
    <w:rsid w:val="00355EB7"/>
    <w:rsid w:val="003601C0"/>
    <w:rsid w:val="0039163D"/>
    <w:rsid w:val="00464FF2"/>
    <w:rsid w:val="00623C9C"/>
    <w:rsid w:val="006656BA"/>
    <w:rsid w:val="00714C3F"/>
    <w:rsid w:val="008545FF"/>
    <w:rsid w:val="009106C1"/>
    <w:rsid w:val="00987D7A"/>
    <w:rsid w:val="00A45078"/>
    <w:rsid w:val="00A612E2"/>
    <w:rsid w:val="00B7660C"/>
    <w:rsid w:val="00C9018E"/>
    <w:rsid w:val="00CF5BDF"/>
    <w:rsid w:val="00D063FD"/>
    <w:rsid w:val="00D631FF"/>
    <w:rsid w:val="00EC1ED0"/>
    <w:rsid w:val="00EE2AC4"/>
    <w:rsid w:val="00F51BB7"/>
    <w:rsid w:val="00F603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5D6FE932"/>
  <w15:docId w15:val="{9C27FE56-80C7-499D-B345-E5CE36598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01C0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qFormat/>
    <w:rsid w:val="001828CB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1828CB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semiHidden/>
    <w:unhideWhenUsed/>
    <w:qFormat/>
    <w:rsid w:val="001828CB"/>
    <w:pPr>
      <w:keepNext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4">
    <w:name w:val="heading 4"/>
    <w:basedOn w:val="a0"/>
    <w:next w:val="a0"/>
    <w:link w:val="40"/>
    <w:semiHidden/>
    <w:unhideWhenUsed/>
    <w:qFormat/>
    <w:rsid w:val="001828CB"/>
    <w:pPr>
      <w:keepNext/>
      <w:widowControl w:val="0"/>
      <w:snapToGrid w:val="0"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semiHidden/>
    <w:unhideWhenUsed/>
    <w:qFormat/>
    <w:rsid w:val="001828CB"/>
    <w:pPr>
      <w:widowControl w:val="0"/>
      <w:autoSpaceDE w:val="0"/>
      <w:autoSpaceDN w:val="0"/>
      <w:adjustRightInd w:val="0"/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1828CB"/>
    <w:pPr>
      <w:widowControl w:val="0"/>
      <w:autoSpaceDE w:val="0"/>
      <w:autoSpaceDN w:val="0"/>
      <w:adjustRightInd w:val="0"/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semiHidden/>
    <w:unhideWhenUsed/>
    <w:qFormat/>
    <w:rsid w:val="001828CB"/>
    <w:pPr>
      <w:widowControl w:val="0"/>
      <w:autoSpaceDE w:val="0"/>
      <w:autoSpaceDN w:val="0"/>
      <w:adjustRightInd w:val="0"/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semiHidden/>
    <w:unhideWhenUsed/>
    <w:rsid w:val="006656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2"/>
    <w:uiPriority w:val="59"/>
    <w:rsid w:val="00325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0"/>
    <w:link w:val="32"/>
    <w:uiPriority w:val="99"/>
    <w:unhideWhenUsed/>
    <w:rsid w:val="00117FB8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117FB8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List Paragraph"/>
    <w:basedOn w:val="a0"/>
    <w:uiPriority w:val="99"/>
    <w:qFormat/>
    <w:rsid w:val="00EE2AC4"/>
    <w:pPr>
      <w:ind w:left="720"/>
      <w:contextualSpacing/>
    </w:pPr>
  </w:style>
  <w:style w:type="character" w:customStyle="1" w:styleId="11">
    <w:name w:val="Заголовок 1 Знак"/>
    <w:basedOn w:val="a1"/>
    <w:link w:val="10"/>
    <w:rsid w:val="001828C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1"/>
    <w:link w:val="2"/>
    <w:semiHidden/>
    <w:rsid w:val="001828C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semiHidden/>
    <w:rsid w:val="001828C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semiHidden/>
    <w:rsid w:val="001828C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semiHidden/>
    <w:rsid w:val="001828C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semiHidden/>
    <w:rsid w:val="001828C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rsid w:val="001828CB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1828CB"/>
  </w:style>
  <w:style w:type="character" w:styleId="a7">
    <w:name w:val="Hyperlink"/>
    <w:uiPriority w:val="99"/>
    <w:semiHidden/>
    <w:unhideWhenUsed/>
    <w:rsid w:val="001828CB"/>
    <w:rPr>
      <w:color w:val="0000FF"/>
      <w:u w:val="single"/>
    </w:rPr>
  </w:style>
  <w:style w:type="character" w:customStyle="1" w:styleId="13">
    <w:name w:val="Просмотренная гиперссылка1"/>
    <w:basedOn w:val="a1"/>
    <w:uiPriority w:val="99"/>
    <w:semiHidden/>
    <w:unhideWhenUsed/>
    <w:rsid w:val="001828CB"/>
    <w:rPr>
      <w:color w:val="800080"/>
      <w:u w:val="single"/>
    </w:rPr>
  </w:style>
  <w:style w:type="paragraph" w:styleId="14">
    <w:name w:val="toc 1"/>
    <w:basedOn w:val="a0"/>
    <w:next w:val="a0"/>
    <w:autoRedefine/>
    <w:uiPriority w:val="39"/>
    <w:semiHidden/>
    <w:unhideWhenUsed/>
    <w:qFormat/>
    <w:rsid w:val="001828CB"/>
    <w:pPr>
      <w:widowControl w:val="0"/>
      <w:tabs>
        <w:tab w:val="right" w:leader="dot" w:pos="9639"/>
      </w:tabs>
      <w:autoSpaceDE w:val="0"/>
      <w:autoSpaceDN w:val="0"/>
      <w:adjustRightInd w:val="0"/>
      <w:spacing w:before="60" w:after="60"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toc 2"/>
    <w:basedOn w:val="a0"/>
    <w:next w:val="a0"/>
    <w:autoRedefine/>
    <w:uiPriority w:val="39"/>
    <w:semiHidden/>
    <w:unhideWhenUsed/>
    <w:qFormat/>
    <w:rsid w:val="001828CB"/>
    <w:pPr>
      <w:widowControl w:val="0"/>
      <w:autoSpaceDE w:val="0"/>
      <w:autoSpaceDN w:val="0"/>
      <w:adjustRightInd w:val="0"/>
      <w:ind w:left="200"/>
    </w:pPr>
    <w:rPr>
      <w:rFonts w:ascii="Times New Roman" w:eastAsia="Times New Roman" w:hAnsi="Times New Roman" w:cs="Times New Roman"/>
    </w:rPr>
  </w:style>
  <w:style w:type="paragraph" w:styleId="33">
    <w:name w:val="toc 3"/>
    <w:basedOn w:val="a0"/>
    <w:next w:val="a0"/>
    <w:autoRedefine/>
    <w:uiPriority w:val="39"/>
    <w:semiHidden/>
    <w:unhideWhenUsed/>
    <w:qFormat/>
    <w:rsid w:val="001828CB"/>
    <w:pPr>
      <w:widowControl w:val="0"/>
      <w:autoSpaceDE w:val="0"/>
      <w:autoSpaceDN w:val="0"/>
      <w:adjustRightInd w:val="0"/>
      <w:ind w:left="400"/>
    </w:pPr>
    <w:rPr>
      <w:rFonts w:ascii="Times New Roman" w:eastAsia="Times New Roman" w:hAnsi="Times New Roman" w:cs="Times New Roman"/>
    </w:rPr>
  </w:style>
  <w:style w:type="paragraph" w:styleId="a8">
    <w:name w:val="header"/>
    <w:basedOn w:val="a0"/>
    <w:link w:val="a9"/>
    <w:uiPriority w:val="99"/>
    <w:semiHidden/>
    <w:unhideWhenUsed/>
    <w:rsid w:val="001828C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a9">
    <w:name w:val="Верхний колонтитул Знак"/>
    <w:basedOn w:val="a1"/>
    <w:link w:val="a8"/>
    <w:uiPriority w:val="99"/>
    <w:semiHidden/>
    <w:rsid w:val="001828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0"/>
    <w:link w:val="ab"/>
    <w:uiPriority w:val="99"/>
    <w:semiHidden/>
    <w:unhideWhenUsed/>
    <w:rsid w:val="001828CB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1"/>
    <w:link w:val="aa"/>
    <w:uiPriority w:val="99"/>
    <w:semiHidden/>
    <w:rsid w:val="00182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caption"/>
    <w:basedOn w:val="a0"/>
    <w:next w:val="a0"/>
    <w:uiPriority w:val="99"/>
    <w:semiHidden/>
    <w:unhideWhenUsed/>
    <w:qFormat/>
    <w:rsid w:val="001828CB"/>
    <w:pPr>
      <w:spacing w:before="120" w:after="120" w:line="360" w:lineRule="auto"/>
      <w:ind w:firstLine="737"/>
      <w:jc w:val="both"/>
    </w:pPr>
    <w:rPr>
      <w:rFonts w:ascii="Times New Roman" w:eastAsia="Times New Roman" w:hAnsi="Times New Roman" w:cs="Times New Roman"/>
      <w:bCs/>
      <w:sz w:val="22"/>
    </w:rPr>
  </w:style>
  <w:style w:type="paragraph" w:styleId="ad">
    <w:name w:val="List"/>
    <w:basedOn w:val="a0"/>
    <w:uiPriority w:val="99"/>
    <w:semiHidden/>
    <w:unhideWhenUsed/>
    <w:rsid w:val="001828CB"/>
    <w:pPr>
      <w:widowControl w:val="0"/>
      <w:autoSpaceDE w:val="0"/>
      <w:autoSpaceDN w:val="0"/>
      <w:adjustRightInd w:val="0"/>
      <w:ind w:left="283" w:hanging="283"/>
      <w:contextualSpacing/>
    </w:pPr>
    <w:rPr>
      <w:rFonts w:ascii="Times New Roman" w:eastAsia="Times New Roman" w:hAnsi="Times New Roman" w:cs="Times New Roman"/>
    </w:rPr>
  </w:style>
  <w:style w:type="paragraph" w:styleId="22">
    <w:name w:val="List 2"/>
    <w:basedOn w:val="a0"/>
    <w:uiPriority w:val="99"/>
    <w:semiHidden/>
    <w:unhideWhenUsed/>
    <w:rsid w:val="001828CB"/>
    <w:pPr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Title"/>
    <w:basedOn w:val="a0"/>
    <w:link w:val="af"/>
    <w:uiPriority w:val="99"/>
    <w:qFormat/>
    <w:rsid w:val="001828CB"/>
    <w:pPr>
      <w:jc w:val="center"/>
    </w:pPr>
    <w:rPr>
      <w:rFonts w:ascii="Times New Roman" w:eastAsia="Times New Roman" w:hAnsi="Times New Roman" w:cs="Times New Roman"/>
      <w:b/>
      <w:sz w:val="22"/>
      <w:szCs w:val="24"/>
    </w:rPr>
  </w:style>
  <w:style w:type="character" w:customStyle="1" w:styleId="af">
    <w:name w:val="Заголовок Знак"/>
    <w:basedOn w:val="a1"/>
    <w:link w:val="ae"/>
    <w:uiPriority w:val="99"/>
    <w:rsid w:val="001828CB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0">
    <w:name w:val="Body Text"/>
    <w:basedOn w:val="a0"/>
    <w:link w:val="af1"/>
    <w:uiPriority w:val="99"/>
    <w:semiHidden/>
    <w:unhideWhenUsed/>
    <w:rsid w:val="001828CB"/>
    <w:pPr>
      <w:widowControl w:val="0"/>
      <w:autoSpaceDE w:val="0"/>
      <w:autoSpaceDN w:val="0"/>
      <w:adjustRightInd w:val="0"/>
      <w:spacing w:after="120"/>
    </w:pPr>
    <w:rPr>
      <w:rFonts w:ascii="Times New Roman" w:eastAsia="Times New Roman" w:hAnsi="Times New Roman" w:cs="Times New Roman"/>
    </w:rPr>
  </w:style>
  <w:style w:type="character" w:customStyle="1" w:styleId="af1">
    <w:name w:val="Основной текст Знак"/>
    <w:basedOn w:val="a1"/>
    <w:link w:val="af0"/>
    <w:uiPriority w:val="99"/>
    <w:semiHidden/>
    <w:rsid w:val="001828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 Indent"/>
    <w:basedOn w:val="a0"/>
    <w:link w:val="af3"/>
    <w:uiPriority w:val="99"/>
    <w:semiHidden/>
    <w:unhideWhenUsed/>
    <w:rsid w:val="001828CB"/>
    <w:pPr>
      <w:widowControl w:val="0"/>
      <w:autoSpaceDE w:val="0"/>
      <w:autoSpaceDN w:val="0"/>
      <w:adjustRightInd w:val="0"/>
      <w:spacing w:after="120"/>
      <w:ind w:left="283"/>
    </w:pPr>
    <w:rPr>
      <w:rFonts w:ascii="Times New Roman" w:eastAsia="Times New Roman" w:hAnsi="Times New Roman" w:cs="Times New Roman"/>
    </w:rPr>
  </w:style>
  <w:style w:type="character" w:customStyle="1" w:styleId="af3">
    <w:name w:val="Основной текст с отступом Знак"/>
    <w:basedOn w:val="a1"/>
    <w:link w:val="af2"/>
    <w:uiPriority w:val="99"/>
    <w:semiHidden/>
    <w:rsid w:val="001828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Subtitle"/>
    <w:basedOn w:val="a0"/>
    <w:next w:val="a0"/>
    <w:link w:val="af5"/>
    <w:uiPriority w:val="99"/>
    <w:qFormat/>
    <w:rsid w:val="001828CB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5">
    <w:name w:val="Подзаголовок Знак"/>
    <w:basedOn w:val="a1"/>
    <w:link w:val="af4"/>
    <w:uiPriority w:val="99"/>
    <w:rsid w:val="001828CB"/>
    <w:rPr>
      <w:rFonts w:ascii="Cambria" w:eastAsia="Times New Roman" w:hAnsi="Cambria" w:cs="Times New Roman"/>
      <w:sz w:val="24"/>
      <w:szCs w:val="24"/>
    </w:rPr>
  </w:style>
  <w:style w:type="paragraph" w:styleId="23">
    <w:name w:val="Body Text 2"/>
    <w:basedOn w:val="a0"/>
    <w:link w:val="24"/>
    <w:uiPriority w:val="99"/>
    <w:semiHidden/>
    <w:unhideWhenUsed/>
    <w:rsid w:val="001828CB"/>
    <w:pPr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24">
    <w:name w:val="Основной текст 2 Знак"/>
    <w:basedOn w:val="a1"/>
    <w:link w:val="23"/>
    <w:uiPriority w:val="99"/>
    <w:semiHidden/>
    <w:rsid w:val="001828CB"/>
    <w:rPr>
      <w:rFonts w:ascii="Times New Roman" w:eastAsia="Times New Roman" w:hAnsi="Times New Roman" w:cs="Times New Roman"/>
      <w:lang w:eastAsia="ru-RU"/>
    </w:rPr>
  </w:style>
  <w:style w:type="paragraph" w:styleId="25">
    <w:name w:val="Body Text Indent 2"/>
    <w:basedOn w:val="a0"/>
    <w:link w:val="26"/>
    <w:uiPriority w:val="99"/>
    <w:semiHidden/>
    <w:unhideWhenUsed/>
    <w:rsid w:val="001828CB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</w:rPr>
  </w:style>
  <w:style w:type="character" w:customStyle="1" w:styleId="26">
    <w:name w:val="Основной текст с отступом 2 Знак"/>
    <w:basedOn w:val="a1"/>
    <w:link w:val="25"/>
    <w:uiPriority w:val="99"/>
    <w:semiHidden/>
    <w:rsid w:val="001828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alloon Text"/>
    <w:basedOn w:val="a0"/>
    <w:link w:val="af7"/>
    <w:uiPriority w:val="99"/>
    <w:semiHidden/>
    <w:unhideWhenUsed/>
    <w:rsid w:val="001828CB"/>
    <w:pPr>
      <w:widowControl w:val="0"/>
      <w:autoSpaceDE w:val="0"/>
      <w:autoSpaceDN w:val="0"/>
      <w:adjustRightInd w:val="0"/>
    </w:pPr>
    <w:rPr>
      <w:rFonts w:ascii="Tahoma" w:eastAsia="Times New Roman" w:hAnsi="Tahoma" w:cs="Times New Roman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1828CB"/>
    <w:rPr>
      <w:rFonts w:ascii="Tahoma" w:eastAsia="Times New Roman" w:hAnsi="Tahoma" w:cs="Times New Roman"/>
      <w:sz w:val="16"/>
      <w:szCs w:val="16"/>
    </w:rPr>
  </w:style>
  <w:style w:type="paragraph" w:styleId="af8">
    <w:name w:val="No Spacing"/>
    <w:uiPriority w:val="1"/>
    <w:qFormat/>
    <w:rsid w:val="001828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TOC Heading"/>
    <w:basedOn w:val="10"/>
    <w:next w:val="a0"/>
    <w:uiPriority w:val="39"/>
    <w:semiHidden/>
    <w:unhideWhenUsed/>
    <w:qFormat/>
    <w:rsid w:val="001828C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customStyle="1" w:styleId="15">
    <w:name w:val="Знак1"/>
    <w:basedOn w:val="a0"/>
    <w:uiPriority w:val="99"/>
    <w:rsid w:val="001828CB"/>
    <w:pPr>
      <w:spacing w:after="160" w:line="240" w:lineRule="exact"/>
    </w:pPr>
    <w:rPr>
      <w:rFonts w:ascii="Verdana" w:eastAsia="Times New Roman" w:hAnsi="Verdana" w:cs="Times New Roman"/>
      <w:lang w:val="en-US" w:eastAsia="en-US"/>
    </w:rPr>
  </w:style>
  <w:style w:type="paragraph" w:customStyle="1" w:styleId="afa">
    <w:name w:val="Стиль"/>
    <w:uiPriority w:val="99"/>
    <w:rsid w:val="001828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1"/>
    <w:uiPriority w:val="99"/>
    <w:rsid w:val="001828CB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b">
    <w:name w:val="+Заголовок"/>
    <w:basedOn w:val="a0"/>
    <w:uiPriority w:val="99"/>
    <w:rsid w:val="001828CB"/>
    <w:pPr>
      <w:jc w:val="center"/>
    </w:pPr>
    <w:rPr>
      <w:rFonts w:ascii="Tahoma" w:eastAsia="Times New Roman" w:hAnsi="Tahoma" w:cs="Tahoma"/>
      <w:b/>
      <w:caps/>
      <w:sz w:val="22"/>
      <w:szCs w:val="24"/>
    </w:rPr>
  </w:style>
  <w:style w:type="paragraph" w:customStyle="1" w:styleId="a">
    <w:name w:val="+нумерованный"/>
    <w:basedOn w:val="a0"/>
    <w:uiPriority w:val="99"/>
    <w:rsid w:val="001828CB"/>
    <w:pPr>
      <w:numPr>
        <w:numId w:val="3"/>
      </w:numPr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27">
    <w:name w:val="Обычный2"/>
    <w:uiPriority w:val="99"/>
    <w:rsid w:val="001828C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!!!Нумерованный1!!!"/>
    <w:basedOn w:val="16"/>
    <w:uiPriority w:val="99"/>
    <w:rsid w:val="001828CB"/>
    <w:pPr>
      <w:numPr>
        <w:numId w:val="4"/>
      </w:numPr>
      <w:spacing w:line="240" w:lineRule="auto"/>
      <w:jc w:val="both"/>
    </w:pPr>
  </w:style>
  <w:style w:type="paragraph" w:customStyle="1" w:styleId="210">
    <w:name w:val="Основной текст с отступом 21"/>
    <w:basedOn w:val="a0"/>
    <w:uiPriority w:val="99"/>
    <w:rsid w:val="001828CB"/>
    <w:pPr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0"/>
    <w:uiPriority w:val="99"/>
    <w:rsid w:val="001828CB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">
    <w:name w:val="Знак2"/>
    <w:basedOn w:val="a0"/>
    <w:uiPriority w:val="99"/>
    <w:rsid w:val="001828CB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customStyle="1" w:styleId="17">
    <w:name w:val="Обычный1"/>
    <w:uiPriority w:val="99"/>
    <w:rsid w:val="001828CB"/>
    <w:pPr>
      <w:widowControl w:val="0"/>
      <w:snapToGrid w:val="0"/>
      <w:spacing w:after="0" w:line="240" w:lineRule="auto"/>
      <w:ind w:left="20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tyle15">
    <w:name w:val="Style15"/>
    <w:basedOn w:val="a0"/>
    <w:uiPriority w:val="99"/>
    <w:rsid w:val="001828CB"/>
    <w:pPr>
      <w:widowControl w:val="0"/>
      <w:autoSpaceDE w:val="0"/>
      <w:autoSpaceDN w:val="0"/>
      <w:adjustRightInd w:val="0"/>
      <w:spacing w:line="27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0">
    <w:name w:val="Style40"/>
    <w:basedOn w:val="a0"/>
    <w:uiPriority w:val="99"/>
    <w:rsid w:val="001828CB"/>
    <w:pPr>
      <w:widowControl w:val="0"/>
      <w:autoSpaceDE w:val="0"/>
      <w:autoSpaceDN w:val="0"/>
      <w:adjustRightInd w:val="0"/>
      <w:spacing w:line="30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0"/>
    <w:uiPriority w:val="99"/>
    <w:rsid w:val="001828CB"/>
    <w:pPr>
      <w:widowControl w:val="0"/>
      <w:autoSpaceDE w:val="0"/>
      <w:autoSpaceDN w:val="0"/>
      <w:adjustRightInd w:val="0"/>
      <w:spacing w:line="317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">
    <w:name w:val="Заголовок1"/>
    <w:basedOn w:val="a0"/>
    <w:next w:val="af0"/>
    <w:uiPriority w:val="99"/>
    <w:rsid w:val="001828CB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afc">
    <w:name w:val="Знак"/>
    <w:basedOn w:val="a0"/>
    <w:uiPriority w:val="99"/>
    <w:rsid w:val="001828CB"/>
    <w:pPr>
      <w:spacing w:after="160" w:line="240" w:lineRule="exact"/>
    </w:pPr>
    <w:rPr>
      <w:rFonts w:ascii="Verdana" w:eastAsia="Times New Roman" w:hAnsi="Verdana" w:cs="Times New Roman"/>
      <w:lang w:val="en-US" w:eastAsia="en-US"/>
    </w:rPr>
  </w:style>
  <w:style w:type="character" w:styleId="afd">
    <w:name w:val="Book Title"/>
    <w:uiPriority w:val="33"/>
    <w:qFormat/>
    <w:rsid w:val="001828CB"/>
    <w:rPr>
      <w:b/>
      <w:bCs/>
      <w:smallCaps/>
      <w:spacing w:val="5"/>
    </w:rPr>
  </w:style>
  <w:style w:type="character" w:customStyle="1" w:styleId="FontStyle42">
    <w:name w:val="Font Style42"/>
    <w:uiPriority w:val="99"/>
    <w:rsid w:val="001828CB"/>
    <w:rPr>
      <w:rFonts w:ascii="Times New Roman" w:hAnsi="Times New Roman" w:cs="Times New Roman" w:hint="default"/>
      <w:sz w:val="26"/>
      <w:szCs w:val="26"/>
    </w:rPr>
  </w:style>
  <w:style w:type="character" w:customStyle="1" w:styleId="FontStyle45">
    <w:name w:val="Font Style45"/>
    <w:uiPriority w:val="99"/>
    <w:rsid w:val="001828C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72">
    <w:name w:val="Font Style72"/>
    <w:rsid w:val="001828C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50">
    <w:name w:val="Font Style50"/>
    <w:uiPriority w:val="99"/>
    <w:rsid w:val="001828C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48">
    <w:name w:val="Font Style48"/>
    <w:uiPriority w:val="99"/>
    <w:rsid w:val="001828C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46">
    <w:name w:val="Font Style46"/>
    <w:rsid w:val="001828CB"/>
    <w:rPr>
      <w:rFonts w:ascii="Times New Roman" w:hAnsi="Times New Roman" w:cs="Times New Roman" w:hint="default"/>
      <w:sz w:val="22"/>
      <w:szCs w:val="22"/>
    </w:rPr>
  </w:style>
  <w:style w:type="character" w:customStyle="1" w:styleId="WW8Num13z0">
    <w:name w:val="WW8Num13z0"/>
    <w:rsid w:val="001828CB"/>
    <w:rPr>
      <w:rFonts w:ascii="Symbol" w:hAnsi="Symbol" w:hint="default"/>
    </w:rPr>
  </w:style>
  <w:style w:type="character" w:customStyle="1" w:styleId="WW8Num13z1">
    <w:name w:val="WW8Num13z1"/>
    <w:rsid w:val="001828CB"/>
    <w:rPr>
      <w:rFonts w:ascii="Courier New" w:hAnsi="Courier New" w:cs="Courier New" w:hint="default"/>
    </w:rPr>
  </w:style>
  <w:style w:type="character" w:customStyle="1" w:styleId="afe">
    <w:name w:val="Символ сноски"/>
    <w:rsid w:val="001828CB"/>
    <w:rPr>
      <w:vertAlign w:val="superscript"/>
    </w:rPr>
  </w:style>
  <w:style w:type="character" w:customStyle="1" w:styleId="apple-converted-space">
    <w:name w:val="apple-converted-space"/>
    <w:rsid w:val="001828CB"/>
  </w:style>
  <w:style w:type="table" w:customStyle="1" w:styleId="19">
    <w:name w:val="Сетка таблицы1"/>
    <w:basedOn w:val="a2"/>
    <w:next w:val="a5"/>
    <w:rsid w:val="00182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llowedHyperlink"/>
    <w:basedOn w:val="a1"/>
    <w:uiPriority w:val="99"/>
    <w:semiHidden/>
    <w:unhideWhenUsed/>
    <w:rsid w:val="001828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hyperlink" Target="http://ru.wikipedia.org/wiki/%D0%95%D0%B4%D0%B8%D0%BD%D0%B0%D1%8F_%D1%81%D0%B8%D1%81%D1%82%D0%B5%D0%BC%D0%B0_%D0%BF%D1%80%D0%BE%D0%B3%D1%80%D0%B0%D0%BC%D0%BC%D0%BD%D0%BE%D0%B9_%D0%B4%D0%BE%D0%BA%D1%83%D0%BC%D0%B5%D0%BD%D1%82%D0%B0%D1%86%D0%B8%D0%B8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46</Pages>
  <Words>6799</Words>
  <Characters>38755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IVСN</dc:creator>
  <cp:lastModifiedBy>Daria</cp:lastModifiedBy>
  <cp:revision>20</cp:revision>
  <dcterms:created xsi:type="dcterms:W3CDTF">2017-09-29T05:42:00Z</dcterms:created>
  <dcterms:modified xsi:type="dcterms:W3CDTF">2020-08-20T07:25:00Z</dcterms:modified>
</cp:coreProperties>
</file>