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07" w:rsidRDefault="00306C04" w:rsidP="002B42A1">
      <w:pPr>
        <w:ind w:left="-567" w:hanging="851"/>
        <w:rPr>
          <w:sz w:val="24"/>
        </w:rPr>
      </w:pPr>
      <w:bookmarkStart w:id="0" w:name="_GoBack"/>
      <w:bookmarkEnd w:id="0"/>
      <w:r>
        <w:rPr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8.65pt;height:807pt">
            <v:imagedata r:id="rId6" o:title="акт"/>
          </v:shape>
        </w:pict>
      </w:r>
    </w:p>
    <w:p w:rsidR="00783407" w:rsidRDefault="00783407">
      <w:pPr>
        <w:sectPr w:rsidR="00783407">
          <w:pgSz w:w="11900" w:h="16838"/>
          <w:pgMar w:top="434" w:right="844" w:bottom="652" w:left="1440" w:header="0" w:footer="0" w:gutter="0"/>
          <w:cols w:space="720"/>
        </w:sectPr>
      </w:pPr>
    </w:p>
    <w:p w:rsidR="00783407" w:rsidRDefault="00783407">
      <w:pPr>
        <w:spacing w:line="143" w:lineRule="exact"/>
        <w:rPr>
          <w:sz w:val="20"/>
        </w:rPr>
      </w:pPr>
    </w:p>
    <w:p w:rsidR="00783407" w:rsidRDefault="00460E4C">
      <w:pPr>
        <w:numPr>
          <w:ilvl w:val="0"/>
          <w:numId w:val="1"/>
        </w:numPr>
        <w:tabs>
          <w:tab w:val="left" w:pos="500"/>
        </w:tabs>
        <w:ind w:left="500" w:hanging="240"/>
        <w:rPr>
          <w:b/>
          <w:sz w:val="24"/>
        </w:rPr>
      </w:pPr>
      <w:r>
        <w:rPr>
          <w:b/>
          <w:sz w:val="24"/>
        </w:rPr>
        <w:t>Прием на обучение по дополнительным общеобразовательным программам</w:t>
      </w:r>
    </w:p>
    <w:p w:rsidR="00783407" w:rsidRDefault="00783407">
      <w:pPr>
        <w:spacing w:line="15" w:lineRule="exact"/>
        <w:rPr>
          <w:sz w:val="20"/>
        </w:rPr>
      </w:pPr>
    </w:p>
    <w:p w:rsidR="00783407" w:rsidRDefault="00460E4C">
      <w:pPr>
        <w:spacing w:line="228" w:lineRule="auto"/>
        <w:ind w:left="260"/>
        <w:jc w:val="both"/>
        <w:rPr>
          <w:sz w:val="20"/>
        </w:rPr>
      </w:pPr>
      <w:r>
        <w:rPr>
          <w:b/>
          <w:sz w:val="24"/>
        </w:rPr>
        <w:t xml:space="preserve">2.1. </w:t>
      </w:r>
      <w:r>
        <w:rPr>
          <w:sz w:val="24"/>
        </w:rPr>
        <w:t>Зачисление на обучение по дополнительным общеобразовательным программам</w:t>
      </w:r>
      <w:r>
        <w:rPr>
          <w:b/>
          <w:sz w:val="24"/>
        </w:rPr>
        <w:t xml:space="preserve"> </w:t>
      </w:r>
      <w:r>
        <w:rPr>
          <w:sz w:val="24"/>
        </w:rPr>
        <w:t>производится приказом директора Учреждения на основании:</w:t>
      </w:r>
    </w:p>
    <w:p w:rsidR="00783407" w:rsidRDefault="00783407">
      <w:pPr>
        <w:spacing w:line="16" w:lineRule="exact"/>
        <w:rPr>
          <w:sz w:val="20"/>
        </w:rPr>
      </w:pPr>
    </w:p>
    <w:p w:rsidR="00783407" w:rsidRDefault="00460E4C">
      <w:pPr>
        <w:ind w:left="260"/>
        <w:jc w:val="both"/>
        <w:rPr>
          <w:sz w:val="20"/>
        </w:rPr>
      </w:pPr>
      <w:r>
        <w:rPr>
          <w:b/>
          <w:sz w:val="24"/>
        </w:rPr>
        <w:t xml:space="preserve">2.1.1. </w:t>
      </w:r>
      <w:r>
        <w:rPr>
          <w:sz w:val="24"/>
        </w:rPr>
        <w:t>заявления,</w:t>
      </w:r>
      <w:r>
        <w:rPr>
          <w:b/>
          <w:sz w:val="24"/>
        </w:rPr>
        <w:t xml:space="preserve"> </w:t>
      </w:r>
      <w:r>
        <w:rPr>
          <w:sz w:val="24"/>
        </w:rPr>
        <w:t>поданного на имя директора родителями</w:t>
      </w:r>
      <w:r>
        <w:rPr>
          <w:b/>
          <w:sz w:val="24"/>
        </w:rPr>
        <w:t xml:space="preserve"> </w:t>
      </w:r>
      <w:r>
        <w:rPr>
          <w:sz w:val="24"/>
        </w:rPr>
        <w:t>(законными представителями),</w:t>
      </w:r>
      <w:r>
        <w:rPr>
          <w:b/>
          <w:sz w:val="24"/>
        </w:rPr>
        <w:t xml:space="preserve"> </w:t>
      </w:r>
      <w:r>
        <w:rPr>
          <w:sz w:val="24"/>
        </w:rPr>
        <w:t>об оказании Учреждением дополнительных образовательных услуг данному обучающемуся;</w:t>
      </w:r>
    </w:p>
    <w:p w:rsidR="00783407" w:rsidRDefault="00783407">
      <w:pPr>
        <w:spacing w:line="12" w:lineRule="exact"/>
        <w:rPr>
          <w:sz w:val="20"/>
        </w:rPr>
      </w:pPr>
    </w:p>
    <w:p w:rsidR="00783407" w:rsidRDefault="00460E4C">
      <w:pPr>
        <w:ind w:left="260"/>
        <w:jc w:val="both"/>
        <w:rPr>
          <w:sz w:val="20"/>
        </w:rPr>
      </w:pPr>
      <w:r>
        <w:rPr>
          <w:b/>
          <w:sz w:val="24"/>
        </w:rPr>
        <w:t xml:space="preserve">2.1.2. </w:t>
      </w:r>
      <w:r>
        <w:rPr>
          <w:sz w:val="24"/>
        </w:rPr>
        <w:t>Зачисление детей для обучения по дополнительным общеобразовательным</w:t>
      </w:r>
      <w:r>
        <w:rPr>
          <w:b/>
          <w:sz w:val="24"/>
        </w:rPr>
        <w:t xml:space="preserve"> </w:t>
      </w:r>
      <w:r>
        <w:rPr>
          <w:sz w:val="24"/>
        </w:rPr>
        <w:t>программам в области физической культуры и спорта осуществляется при отсутствии противопоказаний к занятию соответствующим видом спорта. Для зачисления в группы, обучающиеся по дополнительным общеобразовательным программам физкультурно-спортивной направленности заявителем дополнительно предъявляется оригинал медицинской справки об отсутствии у претендента противопоказаний для занятий выбранным видом спорта, выданной не более чем за три месяца до даты подачи заявления.</w:t>
      </w:r>
    </w:p>
    <w:p w:rsidR="00783407" w:rsidRDefault="00783407">
      <w:pPr>
        <w:spacing w:line="204" w:lineRule="exact"/>
        <w:rPr>
          <w:sz w:val="20"/>
        </w:rPr>
      </w:pPr>
    </w:p>
    <w:p w:rsidR="00783407" w:rsidRDefault="00460E4C">
      <w:pPr>
        <w:numPr>
          <w:ilvl w:val="0"/>
          <w:numId w:val="2"/>
        </w:numPr>
        <w:tabs>
          <w:tab w:val="left" w:pos="500"/>
        </w:tabs>
        <w:ind w:left="500" w:hanging="240"/>
        <w:rPr>
          <w:b/>
          <w:sz w:val="24"/>
        </w:rPr>
      </w:pPr>
      <w:r>
        <w:rPr>
          <w:b/>
          <w:sz w:val="24"/>
        </w:rPr>
        <w:t>Порядок комплектования объединений</w:t>
      </w:r>
    </w:p>
    <w:p w:rsidR="00783407" w:rsidRDefault="00783407">
      <w:pPr>
        <w:spacing w:line="15" w:lineRule="exact"/>
        <w:rPr>
          <w:sz w:val="20"/>
        </w:rPr>
      </w:pPr>
    </w:p>
    <w:p w:rsidR="00783407" w:rsidRDefault="00460E4C">
      <w:pPr>
        <w:ind w:left="260"/>
        <w:jc w:val="both"/>
        <w:rPr>
          <w:sz w:val="20"/>
        </w:rPr>
      </w:pPr>
      <w:r>
        <w:rPr>
          <w:b/>
          <w:sz w:val="24"/>
        </w:rPr>
        <w:t xml:space="preserve">3.1. </w:t>
      </w:r>
      <w:r>
        <w:rPr>
          <w:sz w:val="24"/>
        </w:rPr>
        <w:t>Комплектование объединений для обучения по дополнительным</w:t>
      </w:r>
      <w:r>
        <w:rPr>
          <w:b/>
          <w:sz w:val="24"/>
        </w:rPr>
        <w:t xml:space="preserve"> </w:t>
      </w:r>
      <w:r>
        <w:rPr>
          <w:sz w:val="24"/>
        </w:rPr>
        <w:t>общеобразовательным программам в Учреждении на новый учебный год производится с 1 сентября. В течение учебного года проводится доукомплектование объединений.</w:t>
      </w:r>
    </w:p>
    <w:p w:rsidR="00783407" w:rsidRDefault="00783407">
      <w:pPr>
        <w:spacing w:line="12" w:lineRule="exact"/>
        <w:rPr>
          <w:sz w:val="20"/>
        </w:rPr>
      </w:pPr>
    </w:p>
    <w:p w:rsidR="00783407" w:rsidRDefault="00460E4C">
      <w:pPr>
        <w:ind w:left="260"/>
        <w:jc w:val="both"/>
        <w:rPr>
          <w:sz w:val="20"/>
        </w:rPr>
      </w:pPr>
      <w:r>
        <w:rPr>
          <w:b/>
          <w:sz w:val="24"/>
        </w:rPr>
        <w:t xml:space="preserve">3.2. </w:t>
      </w:r>
      <w:r>
        <w:rPr>
          <w:sz w:val="24"/>
        </w:rPr>
        <w:t>Деятельность обучающихся в объединениях для обучения по дополнительным</w:t>
      </w:r>
      <w:r>
        <w:rPr>
          <w:b/>
          <w:sz w:val="24"/>
        </w:rPr>
        <w:t xml:space="preserve"> </w:t>
      </w:r>
      <w:r>
        <w:rPr>
          <w:sz w:val="24"/>
        </w:rPr>
        <w:t>общеобразовательным программам осуществляется в одновозрастных и разновозрастных объединениях по интересам. Набор детей в объединения проводится независимо от уровня их подготовки по данному направлению.</w:t>
      </w:r>
    </w:p>
    <w:p w:rsidR="00783407" w:rsidRDefault="00783407">
      <w:pPr>
        <w:spacing w:line="14" w:lineRule="exact"/>
        <w:rPr>
          <w:sz w:val="20"/>
        </w:rPr>
      </w:pPr>
    </w:p>
    <w:p w:rsidR="00783407" w:rsidRDefault="00460E4C">
      <w:pPr>
        <w:ind w:left="260"/>
        <w:jc w:val="both"/>
        <w:rPr>
          <w:sz w:val="20"/>
        </w:rPr>
      </w:pPr>
      <w:r>
        <w:rPr>
          <w:b/>
          <w:sz w:val="24"/>
        </w:rPr>
        <w:t xml:space="preserve">3.3. </w:t>
      </w:r>
      <w:r>
        <w:rPr>
          <w:sz w:val="24"/>
        </w:rPr>
        <w:t>Объединение может состоять из нескольких учебных групп,</w:t>
      </w:r>
      <w:r>
        <w:rPr>
          <w:b/>
          <w:sz w:val="24"/>
        </w:rPr>
        <w:t xml:space="preserve"> </w:t>
      </w:r>
      <w:r>
        <w:rPr>
          <w:sz w:val="24"/>
        </w:rPr>
        <w:t>сформированных в</w:t>
      </w:r>
      <w:r>
        <w:rPr>
          <w:b/>
          <w:sz w:val="24"/>
        </w:rPr>
        <w:t xml:space="preserve"> </w:t>
      </w:r>
      <w:r>
        <w:rPr>
          <w:sz w:val="24"/>
        </w:rPr>
        <w:t>соответствии с характером деятельности, возрастом обучающихся, условиями работы,</w:t>
      </w:r>
    </w:p>
    <w:p w:rsidR="00783407" w:rsidRDefault="00783407">
      <w:pPr>
        <w:spacing w:line="12" w:lineRule="exact"/>
        <w:rPr>
          <w:sz w:val="20"/>
        </w:rPr>
      </w:pPr>
    </w:p>
    <w:p w:rsidR="00783407" w:rsidRDefault="00460E4C">
      <w:pPr>
        <w:ind w:left="260"/>
        <w:jc w:val="both"/>
        <w:rPr>
          <w:sz w:val="20"/>
        </w:rPr>
      </w:pPr>
      <w:r>
        <w:rPr>
          <w:sz w:val="24"/>
        </w:rPr>
        <w:t>дополнительной общеобразовательной программой, психолого-педагогическими рекомендациями и требованиями СанПиН.</w:t>
      </w:r>
    </w:p>
    <w:p w:rsidR="00783407" w:rsidRDefault="00783407">
      <w:pPr>
        <w:spacing w:line="12" w:lineRule="exact"/>
        <w:rPr>
          <w:sz w:val="20"/>
        </w:rPr>
      </w:pPr>
    </w:p>
    <w:p w:rsidR="00783407" w:rsidRDefault="00460E4C">
      <w:pPr>
        <w:ind w:left="260" w:right="20"/>
        <w:jc w:val="both"/>
        <w:rPr>
          <w:sz w:val="24"/>
        </w:rPr>
      </w:pPr>
      <w:r>
        <w:rPr>
          <w:b/>
          <w:sz w:val="24"/>
        </w:rPr>
        <w:t xml:space="preserve">3.4. </w:t>
      </w:r>
      <w:r>
        <w:rPr>
          <w:sz w:val="24"/>
        </w:rPr>
        <w:t>Количество обучающихся в объединении,</w:t>
      </w:r>
      <w:r>
        <w:rPr>
          <w:b/>
          <w:sz w:val="24"/>
        </w:rPr>
        <w:t xml:space="preserve"> </w:t>
      </w:r>
      <w:r>
        <w:rPr>
          <w:sz w:val="24"/>
        </w:rPr>
        <w:t>их возрастные категории,</w:t>
      </w:r>
      <w:r>
        <w:rPr>
          <w:b/>
          <w:sz w:val="24"/>
        </w:rPr>
        <w:t xml:space="preserve"> </w:t>
      </w:r>
      <w:r>
        <w:rPr>
          <w:sz w:val="24"/>
        </w:rPr>
        <w:t>а также</w:t>
      </w:r>
      <w:r>
        <w:rPr>
          <w:b/>
          <w:sz w:val="24"/>
        </w:rPr>
        <w:t xml:space="preserve"> </w:t>
      </w:r>
      <w:r>
        <w:rPr>
          <w:sz w:val="24"/>
        </w:rPr>
        <w:t>продолжительность учебных занятий в объединении зависят от направленности дополнительных общеобразовательных программ.</w:t>
      </w:r>
    </w:p>
    <w:p w:rsidR="00783407" w:rsidRDefault="00460E4C">
      <w:pPr>
        <w:ind w:left="260" w:right="20"/>
        <w:jc w:val="both"/>
        <w:rPr>
          <w:sz w:val="20"/>
        </w:rPr>
      </w:pPr>
      <w:r>
        <w:rPr>
          <w:b/>
          <w:sz w:val="24"/>
        </w:rPr>
        <w:t xml:space="preserve">3.5. </w:t>
      </w:r>
      <w:r>
        <w:rPr>
          <w:sz w:val="24"/>
        </w:rPr>
        <w:t>Наполняемость учебных групп может составлять  12-20 человек.  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</w:p>
    <w:p w:rsidR="00783407" w:rsidRDefault="00783407">
      <w:pPr>
        <w:spacing w:line="10" w:lineRule="exact"/>
        <w:rPr>
          <w:sz w:val="20"/>
        </w:rPr>
      </w:pPr>
    </w:p>
    <w:p w:rsidR="00783407" w:rsidRDefault="00460E4C">
      <w:pPr>
        <w:ind w:left="260"/>
        <w:jc w:val="both"/>
        <w:rPr>
          <w:sz w:val="20"/>
        </w:rPr>
      </w:pPr>
      <w:r>
        <w:rPr>
          <w:b/>
          <w:sz w:val="24"/>
        </w:rPr>
        <w:t xml:space="preserve">3.6. </w:t>
      </w:r>
      <w:r>
        <w:rPr>
          <w:sz w:val="24"/>
        </w:rPr>
        <w:t>Обучающиеся имеют право заниматься в нескольких объединениях.</w:t>
      </w:r>
      <w:r>
        <w:rPr>
          <w:b/>
          <w:sz w:val="24"/>
        </w:rPr>
        <w:t xml:space="preserve"> </w:t>
      </w:r>
      <w:r>
        <w:rPr>
          <w:sz w:val="24"/>
        </w:rPr>
        <w:t>В работе</w:t>
      </w:r>
      <w:r>
        <w:rPr>
          <w:b/>
          <w:sz w:val="24"/>
        </w:rPr>
        <w:t xml:space="preserve"> </w:t>
      </w:r>
      <w:r>
        <w:rPr>
          <w:sz w:val="24"/>
        </w:rPr>
        <w:t>объединений могут участвовать (совместно с детьми) их родители (законные представители) без включения в основной состав по согласованию с педагогом.</w:t>
      </w:r>
    </w:p>
    <w:p w:rsidR="00783407" w:rsidRDefault="00783407">
      <w:pPr>
        <w:spacing w:line="16" w:lineRule="exact"/>
        <w:rPr>
          <w:sz w:val="20"/>
        </w:rPr>
      </w:pPr>
    </w:p>
    <w:p w:rsidR="00783407" w:rsidRDefault="00460E4C">
      <w:pPr>
        <w:ind w:left="260"/>
        <w:jc w:val="both"/>
        <w:rPr>
          <w:sz w:val="20"/>
        </w:rPr>
      </w:pPr>
      <w:r>
        <w:rPr>
          <w:b/>
          <w:sz w:val="24"/>
        </w:rPr>
        <w:t xml:space="preserve">3.7. </w:t>
      </w:r>
      <w:r>
        <w:rPr>
          <w:sz w:val="24"/>
        </w:rPr>
        <w:t>Перевод ребенка в другую группу</w:t>
      </w:r>
      <w:r>
        <w:rPr>
          <w:b/>
          <w:sz w:val="24"/>
        </w:rPr>
        <w:t xml:space="preserve"> </w:t>
      </w:r>
      <w:r>
        <w:rPr>
          <w:sz w:val="24"/>
        </w:rPr>
        <w:t>(в рамках одной образовательной программы)</w:t>
      </w:r>
      <w:r>
        <w:rPr>
          <w:b/>
          <w:sz w:val="24"/>
        </w:rPr>
        <w:t xml:space="preserve"> </w:t>
      </w:r>
      <w:r>
        <w:rPr>
          <w:sz w:val="24"/>
        </w:rPr>
        <w:t>в</w:t>
      </w:r>
      <w:r>
        <w:rPr>
          <w:b/>
          <w:sz w:val="24"/>
        </w:rPr>
        <w:t xml:space="preserve"> </w:t>
      </w:r>
      <w:r>
        <w:rPr>
          <w:sz w:val="24"/>
        </w:rPr>
        <w:t>течение года возможен по заявлению родителей (законных представителей), при наличии свободных мест.</w:t>
      </w:r>
    </w:p>
    <w:p w:rsidR="00783407" w:rsidRDefault="00783407">
      <w:pPr>
        <w:spacing w:line="12" w:lineRule="exact"/>
        <w:rPr>
          <w:sz w:val="20"/>
        </w:rPr>
      </w:pPr>
    </w:p>
    <w:p w:rsidR="00783407" w:rsidRDefault="00460E4C">
      <w:pPr>
        <w:ind w:left="260"/>
        <w:jc w:val="both"/>
        <w:rPr>
          <w:sz w:val="20"/>
        </w:rPr>
      </w:pPr>
      <w:r>
        <w:rPr>
          <w:b/>
          <w:sz w:val="24"/>
        </w:rPr>
        <w:t xml:space="preserve">3.8. </w:t>
      </w:r>
      <w:r>
        <w:rPr>
          <w:sz w:val="24"/>
        </w:rPr>
        <w:t>Место за обучающимися в объединении сохраняется на время его отсутствия в случае</w:t>
      </w:r>
      <w:r>
        <w:rPr>
          <w:b/>
          <w:sz w:val="24"/>
        </w:rPr>
        <w:t xml:space="preserve"> </w:t>
      </w:r>
      <w:r>
        <w:rPr>
          <w:sz w:val="24"/>
        </w:rPr>
        <w:t>болезни, карантина, прохождения санаторно-курортного лечения, отпуска родителей (законных представителей) при наличии медицинского заключения о состоянии здоровья обучающегося, выданного медицинским учреждением или письменного заявления родителей (законных представителей) на имя директора Учреждения.</w:t>
      </w:r>
    </w:p>
    <w:p w:rsidR="00783407" w:rsidRDefault="00783407">
      <w:pPr>
        <w:spacing w:line="143" w:lineRule="exact"/>
        <w:rPr>
          <w:sz w:val="20"/>
        </w:rPr>
      </w:pPr>
    </w:p>
    <w:p w:rsidR="00783407" w:rsidRDefault="00460E4C">
      <w:pPr>
        <w:numPr>
          <w:ilvl w:val="0"/>
          <w:numId w:val="3"/>
        </w:numPr>
        <w:tabs>
          <w:tab w:val="left" w:pos="500"/>
        </w:tabs>
        <w:ind w:left="500" w:hanging="240"/>
        <w:rPr>
          <w:b/>
          <w:sz w:val="24"/>
        </w:rPr>
      </w:pPr>
      <w:r>
        <w:rPr>
          <w:b/>
          <w:sz w:val="24"/>
        </w:rPr>
        <w:t>Порядок отчисления</w:t>
      </w:r>
    </w:p>
    <w:p w:rsidR="00783407" w:rsidRDefault="00783407">
      <w:pPr>
        <w:spacing w:line="15" w:lineRule="exact"/>
        <w:rPr>
          <w:sz w:val="20"/>
        </w:rPr>
      </w:pPr>
    </w:p>
    <w:p w:rsidR="00783407" w:rsidRDefault="00460E4C">
      <w:pPr>
        <w:spacing w:line="228" w:lineRule="auto"/>
        <w:ind w:left="260"/>
        <w:rPr>
          <w:sz w:val="20"/>
        </w:rPr>
      </w:pPr>
      <w:r>
        <w:rPr>
          <w:b/>
          <w:sz w:val="24"/>
        </w:rPr>
        <w:t xml:space="preserve">4.1. </w:t>
      </w:r>
      <w:r>
        <w:rPr>
          <w:sz w:val="24"/>
        </w:rPr>
        <w:t>Отчисление обучающихся из объединений в Учреждении может производиться в</w:t>
      </w:r>
      <w:r>
        <w:rPr>
          <w:b/>
          <w:sz w:val="24"/>
        </w:rPr>
        <w:t xml:space="preserve"> </w:t>
      </w:r>
      <w:r>
        <w:rPr>
          <w:sz w:val="24"/>
        </w:rPr>
        <w:t>следующих случаях:</w:t>
      </w:r>
    </w:p>
    <w:p w:rsidR="00783407" w:rsidRDefault="00783407">
      <w:pPr>
        <w:spacing w:line="4" w:lineRule="exact"/>
        <w:rPr>
          <w:sz w:val="20"/>
        </w:rPr>
      </w:pPr>
    </w:p>
    <w:p w:rsidR="00783407" w:rsidRDefault="00460E4C">
      <w:pPr>
        <w:ind w:left="260"/>
        <w:rPr>
          <w:sz w:val="20"/>
        </w:rPr>
      </w:pPr>
      <w:r>
        <w:rPr>
          <w:b/>
          <w:sz w:val="24"/>
        </w:rPr>
        <w:t xml:space="preserve">4.1.1. </w:t>
      </w:r>
      <w:r>
        <w:rPr>
          <w:sz w:val="24"/>
        </w:rPr>
        <w:t>по завершению программы обучения;</w:t>
      </w:r>
    </w:p>
    <w:p w:rsidR="00783407" w:rsidRDefault="00783407">
      <w:pPr>
        <w:sectPr w:rsidR="00783407">
          <w:pgSz w:w="11900" w:h="16838"/>
          <w:pgMar w:top="422" w:right="844" w:bottom="807" w:left="1440" w:header="0" w:footer="0" w:gutter="0"/>
          <w:cols w:space="720"/>
        </w:sectPr>
      </w:pPr>
    </w:p>
    <w:p w:rsidR="00783407" w:rsidRDefault="00460E4C">
      <w:pPr>
        <w:ind w:left="260"/>
        <w:rPr>
          <w:sz w:val="20"/>
        </w:rPr>
      </w:pPr>
      <w:r>
        <w:rPr>
          <w:b/>
          <w:sz w:val="24"/>
        </w:rPr>
        <w:lastRenderedPageBreak/>
        <w:t xml:space="preserve">4.1.2. </w:t>
      </w:r>
      <w:r>
        <w:rPr>
          <w:sz w:val="24"/>
        </w:rPr>
        <w:t>по заявлению родителей</w:t>
      </w:r>
      <w:r>
        <w:rPr>
          <w:b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b/>
          <w:sz w:val="24"/>
        </w:rPr>
        <w:t xml:space="preserve"> </w:t>
      </w:r>
      <w:r>
        <w:rPr>
          <w:sz w:val="24"/>
        </w:rPr>
        <w:t>ребенка.</w:t>
      </w:r>
    </w:p>
    <w:p w:rsidR="00783407" w:rsidRDefault="00783407">
      <w:pPr>
        <w:spacing w:line="10" w:lineRule="exact"/>
        <w:rPr>
          <w:sz w:val="20"/>
        </w:rPr>
      </w:pPr>
    </w:p>
    <w:p w:rsidR="00783407" w:rsidRDefault="00460E4C">
      <w:pPr>
        <w:ind w:left="260"/>
        <w:jc w:val="both"/>
        <w:rPr>
          <w:sz w:val="20"/>
        </w:rPr>
      </w:pPr>
      <w:r>
        <w:rPr>
          <w:b/>
          <w:sz w:val="24"/>
        </w:rPr>
        <w:t xml:space="preserve">4.2. </w:t>
      </w:r>
      <w:r>
        <w:rPr>
          <w:sz w:val="24"/>
        </w:rPr>
        <w:t>Решение об отчислении обучающихся из объединений оформляется приказом</w:t>
      </w:r>
      <w:r>
        <w:rPr>
          <w:b/>
          <w:sz w:val="24"/>
        </w:rPr>
        <w:t xml:space="preserve"> </w:t>
      </w:r>
      <w:r>
        <w:rPr>
          <w:sz w:val="24"/>
        </w:rPr>
        <w:t>директора Учреждения и доводится устно до сведения родителей (законных представителей) несовершеннолетнего.</w:t>
      </w:r>
    </w:p>
    <w:p w:rsidR="00783407" w:rsidRDefault="00783407">
      <w:pPr>
        <w:spacing w:line="16" w:lineRule="exact"/>
        <w:jc w:val="both"/>
        <w:rPr>
          <w:sz w:val="20"/>
        </w:rPr>
      </w:pPr>
    </w:p>
    <w:p w:rsidR="00783407" w:rsidRDefault="00460E4C">
      <w:pPr>
        <w:spacing w:line="228" w:lineRule="auto"/>
        <w:ind w:left="260" w:right="20"/>
        <w:jc w:val="both"/>
        <w:rPr>
          <w:sz w:val="20"/>
        </w:rPr>
      </w:pPr>
      <w:r>
        <w:rPr>
          <w:b/>
          <w:sz w:val="24"/>
        </w:rPr>
        <w:t xml:space="preserve">4.3. </w:t>
      </w:r>
      <w:r>
        <w:rPr>
          <w:sz w:val="24"/>
        </w:rPr>
        <w:t>После отчисления педагог должен сделать соответствующую запись в журнале учета</w:t>
      </w:r>
      <w:r>
        <w:rPr>
          <w:b/>
          <w:sz w:val="24"/>
        </w:rPr>
        <w:t xml:space="preserve"> </w:t>
      </w:r>
      <w:r>
        <w:rPr>
          <w:sz w:val="24"/>
        </w:rPr>
        <w:t>работы детского объединения.</w:t>
      </w:r>
    </w:p>
    <w:p w:rsidR="00783407" w:rsidRDefault="00783407">
      <w:pPr>
        <w:spacing w:line="16" w:lineRule="exact"/>
        <w:jc w:val="both"/>
        <w:rPr>
          <w:sz w:val="20"/>
        </w:rPr>
      </w:pPr>
    </w:p>
    <w:p w:rsidR="00783407" w:rsidRDefault="00460E4C">
      <w:pPr>
        <w:ind w:left="260"/>
        <w:jc w:val="both"/>
        <w:rPr>
          <w:sz w:val="20"/>
        </w:rPr>
      </w:pPr>
      <w:r>
        <w:rPr>
          <w:b/>
          <w:sz w:val="24"/>
        </w:rPr>
        <w:t xml:space="preserve">4.4. </w:t>
      </w:r>
      <w:r>
        <w:rPr>
          <w:sz w:val="24"/>
        </w:rPr>
        <w:t>По заявлению родителей</w:t>
      </w:r>
      <w:r>
        <w:rPr>
          <w:b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b/>
          <w:sz w:val="24"/>
        </w:rPr>
        <w:t xml:space="preserve"> </w:t>
      </w:r>
      <w:r>
        <w:rPr>
          <w:sz w:val="24"/>
        </w:rPr>
        <w:t>отчисленный ребёнок может</w:t>
      </w:r>
      <w:r>
        <w:rPr>
          <w:b/>
          <w:sz w:val="24"/>
        </w:rPr>
        <w:t xml:space="preserve"> </w:t>
      </w:r>
      <w:r>
        <w:rPr>
          <w:sz w:val="24"/>
        </w:rPr>
        <w:t>быть восстановлен в объединении или зачислен в установленном порядке в другое объединение для продолжения обучения.</w:t>
      </w:r>
    </w:p>
    <w:p w:rsidR="00783407" w:rsidRDefault="00783407">
      <w:pPr>
        <w:spacing w:line="139" w:lineRule="exact"/>
        <w:jc w:val="both"/>
        <w:rPr>
          <w:sz w:val="20"/>
        </w:rPr>
      </w:pPr>
    </w:p>
    <w:p w:rsidR="00783407" w:rsidRDefault="00460E4C">
      <w:pPr>
        <w:numPr>
          <w:ilvl w:val="0"/>
          <w:numId w:val="4"/>
        </w:numPr>
        <w:tabs>
          <w:tab w:val="left" w:pos="500"/>
        </w:tabs>
        <w:ind w:left="500" w:hanging="240"/>
        <w:jc w:val="both"/>
        <w:rPr>
          <w:b/>
          <w:sz w:val="24"/>
        </w:rPr>
      </w:pPr>
      <w:r>
        <w:rPr>
          <w:b/>
          <w:sz w:val="24"/>
        </w:rPr>
        <w:t>Порядок регулирования спорных вопросов</w:t>
      </w:r>
    </w:p>
    <w:p w:rsidR="00783407" w:rsidRDefault="00460E4C">
      <w:pPr>
        <w:tabs>
          <w:tab w:val="left" w:pos="500"/>
        </w:tabs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   5.1</w:t>
      </w:r>
      <w:r>
        <w:rPr>
          <w:sz w:val="24"/>
        </w:rPr>
        <w:t>. Родители (законные представители) обучающихся имеют право обратиться в конфликтную комиссию Учреждения по рассмотрению спорных (конфликтных) вопросов, возникающих при приеме, переводе или отчислении учащихся, занимающихся в объединениях для обучения по дополнительным общеобразовательным программам.</w:t>
      </w:r>
    </w:p>
    <w:p w:rsidR="00783407" w:rsidRDefault="00783407">
      <w:pPr>
        <w:spacing w:line="147" w:lineRule="exact"/>
        <w:jc w:val="both"/>
        <w:rPr>
          <w:sz w:val="20"/>
        </w:rPr>
      </w:pPr>
    </w:p>
    <w:p w:rsidR="00783407" w:rsidRDefault="00460E4C">
      <w:pPr>
        <w:numPr>
          <w:ilvl w:val="0"/>
          <w:numId w:val="5"/>
        </w:numPr>
        <w:tabs>
          <w:tab w:val="left" w:pos="680"/>
        </w:tabs>
        <w:ind w:left="680" w:hanging="420"/>
        <w:jc w:val="both"/>
        <w:rPr>
          <w:b/>
          <w:sz w:val="24"/>
        </w:rPr>
      </w:pPr>
      <w:r>
        <w:rPr>
          <w:b/>
          <w:sz w:val="24"/>
        </w:rPr>
        <w:t>Заключительные положения.</w:t>
      </w:r>
    </w:p>
    <w:p w:rsidR="00783407" w:rsidRDefault="00783407">
      <w:pPr>
        <w:spacing w:line="10" w:lineRule="exact"/>
        <w:jc w:val="both"/>
        <w:rPr>
          <w:sz w:val="20"/>
        </w:rPr>
      </w:pPr>
    </w:p>
    <w:p w:rsidR="00783407" w:rsidRDefault="00460E4C">
      <w:pPr>
        <w:ind w:left="260"/>
        <w:jc w:val="both"/>
        <w:rPr>
          <w:sz w:val="20"/>
        </w:rPr>
      </w:pPr>
      <w:r>
        <w:rPr>
          <w:b/>
          <w:sz w:val="24"/>
        </w:rPr>
        <w:t xml:space="preserve">6.1. </w:t>
      </w:r>
      <w:r>
        <w:rPr>
          <w:sz w:val="24"/>
        </w:rPr>
        <w:t>Настоящие Правила действуют с момента их утверждения и размещаются на</w:t>
      </w:r>
      <w:r>
        <w:rPr>
          <w:b/>
          <w:sz w:val="24"/>
        </w:rPr>
        <w:t xml:space="preserve"> </w:t>
      </w:r>
      <w:r>
        <w:rPr>
          <w:sz w:val="24"/>
        </w:rPr>
        <w:t>официальном сайте Учреждения в сети Интернет.</w:t>
      </w:r>
    </w:p>
    <w:p w:rsidR="00783407" w:rsidRDefault="00460E4C">
      <w:pPr>
        <w:ind w:left="260"/>
        <w:rPr>
          <w:sz w:val="20"/>
        </w:rPr>
      </w:pPr>
      <w:r>
        <w:rPr>
          <w:b/>
          <w:sz w:val="24"/>
        </w:rPr>
        <w:t xml:space="preserve">6.2. </w:t>
      </w:r>
      <w:r>
        <w:rPr>
          <w:sz w:val="24"/>
        </w:rPr>
        <w:t>Настоящие Правила действуют до их отмены приказом директора Учреждения.</w:t>
      </w:r>
    </w:p>
    <w:p w:rsidR="00783407" w:rsidRDefault="00783407">
      <w:pPr>
        <w:sectPr w:rsidR="00783407">
          <w:pgSz w:w="11900" w:h="16838"/>
          <w:pgMar w:top="422" w:right="844" w:bottom="1440" w:left="1440" w:header="0" w:footer="0" w:gutter="0"/>
          <w:cols w:space="720"/>
        </w:sectPr>
      </w:pPr>
    </w:p>
    <w:p w:rsidR="00783407" w:rsidRDefault="00460E4C">
      <w:pPr>
        <w:pStyle w:val="110"/>
        <w:tabs>
          <w:tab w:val="left" w:pos="851"/>
        </w:tabs>
        <w:spacing w:line="276" w:lineRule="auto"/>
        <w:ind w:firstLine="567"/>
        <w:jc w:val="right"/>
      </w:pPr>
      <w:r>
        <w:lastRenderedPageBreak/>
        <w:t>Приложение 1</w:t>
      </w:r>
    </w:p>
    <w:p w:rsidR="00783407" w:rsidRDefault="00783407">
      <w:pPr>
        <w:pStyle w:val="a6"/>
        <w:tabs>
          <w:tab w:val="left" w:pos="851"/>
        </w:tabs>
        <w:spacing w:line="276" w:lineRule="auto"/>
        <w:ind w:left="0" w:firstLine="567"/>
        <w:jc w:val="left"/>
        <w:rPr>
          <w:b/>
          <w:sz w:val="28"/>
        </w:rPr>
      </w:pPr>
    </w:p>
    <w:p w:rsidR="00783407" w:rsidRDefault="00460E4C">
      <w:pPr>
        <w:spacing w:line="276" w:lineRule="auto"/>
        <w:ind w:left="5670"/>
        <w:rPr>
          <w:sz w:val="26"/>
        </w:rPr>
      </w:pPr>
      <w:r>
        <w:rPr>
          <w:sz w:val="26"/>
        </w:rPr>
        <w:t>Директору МОУСОШ п. Салми</w:t>
      </w:r>
    </w:p>
    <w:p w:rsidR="00783407" w:rsidRDefault="00460E4C">
      <w:pPr>
        <w:spacing w:line="276" w:lineRule="auto"/>
        <w:ind w:left="5670"/>
        <w:rPr>
          <w:sz w:val="26"/>
        </w:rPr>
      </w:pPr>
      <w:r>
        <w:rPr>
          <w:sz w:val="26"/>
        </w:rPr>
        <w:t>Орсаг В.В.</w:t>
      </w:r>
    </w:p>
    <w:p w:rsidR="00783407" w:rsidRDefault="00460E4C">
      <w:pPr>
        <w:spacing w:line="276" w:lineRule="auto"/>
        <w:ind w:left="5670"/>
        <w:rPr>
          <w:sz w:val="26"/>
        </w:rPr>
      </w:pPr>
      <w:r>
        <w:rPr>
          <w:sz w:val="26"/>
        </w:rPr>
        <w:t>_____________________________</w:t>
      </w:r>
    </w:p>
    <w:p w:rsidR="00783407" w:rsidRDefault="00460E4C">
      <w:pPr>
        <w:spacing w:line="276" w:lineRule="auto"/>
        <w:ind w:left="5670"/>
        <w:rPr>
          <w:sz w:val="26"/>
        </w:rPr>
      </w:pPr>
      <w:r>
        <w:rPr>
          <w:sz w:val="26"/>
        </w:rPr>
        <w:t>_____________________________</w:t>
      </w:r>
    </w:p>
    <w:p w:rsidR="00783407" w:rsidRDefault="00460E4C">
      <w:pPr>
        <w:spacing w:after="120" w:line="276" w:lineRule="auto"/>
        <w:ind w:left="5670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>(ФИО родителя/законного представителя)</w:t>
      </w:r>
    </w:p>
    <w:p w:rsidR="00783407" w:rsidRDefault="00460E4C">
      <w:pPr>
        <w:spacing w:after="120" w:line="276" w:lineRule="auto"/>
        <w:jc w:val="center"/>
        <w:rPr>
          <w:sz w:val="26"/>
        </w:rPr>
      </w:pPr>
      <w:r>
        <w:rPr>
          <w:sz w:val="26"/>
        </w:rPr>
        <w:t>заявление</w:t>
      </w:r>
    </w:p>
    <w:p w:rsidR="00783407" w:rsidRDefault="00460E4C">
      <w:pPr>
        <w:ind w:left="-709"/>
        <w:jc w:val="both"/>
        <w:rPr>
          <w:sz w:val="24"/>
        </w:rPr>
      </w:pPr>
      <w:r>
        <w:rPr>
          <w:sz w:val="24"/>
        </w:rPr>
        <w:t>Прошу зачислить моего ребенка________________________________________________________</w:t>
      </w:r>
    </w:p>
    <w:p w:rsidR="00783407" w:rsidRDefault="00460E4C">
      <w:pPr>
        <w:ind w:left="-709"/>
        <w:jc w:val="center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(ФИО ребенка)</w:t>
      </w:r>
    </w:p>
    <w:p w:rsidR="00783407" w:rsidRDefault="00460E4C">
      <w:pPr>
        <w:ind w:left="-709"/>
        <w:jc w:val="both"/>
        <w:rPr>
          <w:sz w:val="24"/>
        </w:rPr>
      </w:pPr>
      <w:r>
        <w:rPr>
          <w:sz w:val="24"/>
        </w:rPr>
        <w:t xml:space="preserve">обучающегося ____ класса МОУ </w:t>
      </w:r>
      <w:proofErr w:type="spellStart"/>
      <w:r>
        <w:rPr>
          <w:sz w:val="24"/>
        </w:rPr>
        <w:t>СОШп</w:t>
      </w:r>
      <w:proofErr w:type="spellEnd"/>
      <w:r>
        <w:rPr>
          <w:sz w:val="24"/>
        </w:rPr>
        <w:t xml:space="preserve">. Салми на обучение по дополнительной общеразвивающей программе _________________________________________ направленность  в детское объединение ____________________________________________________________________________________ </w:t>
      </w:r>
      <w:r>
        <w:rPr>
          <w:i/>
          <w:sz w:val="24"/>
          <w:vertAlign w:val="superscript"/>
        </w:rPr>
        <w:t xml:space="preserve">                                                      (название детского объединения)</w:t>
      </w:r>
    </w:p>
    <w:p w:rsidR="00783407" w:rsidRDefault="00460E4C">
      <w:pPr>
        <w:ind w:left="-709"/>
        <w:jc w:val="both"/>
        <w:rPr>
          <w:sz w:val="24"/>
        </w:rPr>
      </w:pPr>
      <w:r>
        <w:rPr>
          <w:sz w:val="24"/>
        </w:rPr>
        <w:t>Дата рождения ребенка ________________________________________________________________</w:t>
      </w:r>
    </w:p>
    <w:p w:rsidR="00783407" w:rsidRDefault="00460E4C">
      <w:pPr>
        <w:ind w:left="-709"/>
        <w:jc w:val="both"/>
        <w:rPr>
          <w:i/>
          <w:sz w:val="24"/>
          <w:vertAlign w:val="superscript"/>
        </w:rPr>
      </w:pPr>
      <w:r>
        <w:rPr>
          <w:sz w:val="24"/>
        </w:rPr>
        <w:t xml:space="preserve">Адрес фактического места жительства____________________________________________________ </w:t>
      </w:r>
    </w:p>
    <w:p w:rsidR="00783407" w:rsidRDefault="00460E4C">
      <w:pPr>
        <w:ind w:left="-709"/>
        <w:jc w:val="both"/>
        <w:rPr>
          <w:sz w:val="24"/>
        </w:rPr>
      </w:pPr>
      <w:r>
        <w:rPr>
          <w:sz w:val="24"/>
        </w:rPr>
        <w:t>Контактные телефоны родителей (законных представителей) ________________________________</w:t>
      </w:r>
    </w:p>
    <w:p w:rsidR="00783407" w:rsidRDefault="00783407">
      <w:pPr>
        <w:ind w:left="-709"/>
        <w:rPr>
          <w:sz w:val="24"/>
        </w:rPr>
      </w:pPr>
    </w:p>
    <w:p w:rsidR="00783407" w:rsidRDefault="00460E4C">
      <w:pPr>
        <w:ind w:left="-709"/>
        <w:jc w:val="both"/>
        <w:rPr>
          <w:sz w:val="24"/>
        </w:rPr>
      </w:pPr>
      <w:r>
        <w:rPr>
          <w:sz w:val="24"/>
        </w:rPr>
        <w:t>Ознакомлен(а) с Уставом, с лицензией на осуществление образовательной деятельности, со свидетельством о государственной аккредитации, с дополнительной общеразвивающей программой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783407" w:rsidRDefault="00783407">
      <w:pPr>
        <w:ind w:left="-709"/>
        <w:jc w:val="both"/>
        <w:rPr>
          <w:sz w:val="24"/>
        </w:rPr>
      </w:pPr>
    </w:p>
    <w:p w:rsidR="00783407" w:rsidRDefault="00460E4C">
      <w:pPr>
        <w:ind w:left="-709"/>
        <w:jc w:val="both"/>
        <w:rPr>
          <w:sz w:val="24"/>
        </w:rPr>
      </w:pPr>
      <w:r>
        <w:rPr>
          <w:sz w:val="24"/>
        </w:rPr>
        <w:t>Даю согласие на обработку своих персональных данных и данных ребенка</w:t>
      </w:r>
    </w:p>
    <w:p w:rsidR="00783407" w:rsidRDefault="00460E4C">
      <w:pPr>
        <w:spacing w:line="276" w:lineRule="auto"/>
        <w:ind w:left="-709"/>
        <w:rPr>
          <w:sz w:val="28"/>
        </w:rPr>
      </w:pPr>
      <w:r>
        <w:rPr>
          <w:sz w:val="26"/>
        </w:rPr>
        <w:t xml:space="preserve"> «___» ____________20__ г. </w:t>
      </w:r>
      <w:r>
        <w:rPr>
          <w:sz w:val="28"/>
        </w:rPr>
        <w:t xml:space="preserve">                                                 ________________________</w:t>
      </w:r>
    </w:p>
    <w:p w:rsidR="00783407" w:rsidRDefault="00460E4C">
      <w:pPr>
        <w:spacing w:line="276" w:lineRule="auto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Подпись</w:t>
      </w:r>
    </w:p>
    <w:p w:rsidR="00783407" w:rsidRDefault="00783407">
      <w:pPr>
        <w:pStyle w:val="a6"/>
        <w:tabs>
          <w:tab w:val="left" w:pos="851"/>
        </w:tabs>
        <w:spacing w:line="276" w:lineRule="auto"/>
        <w:ind w:left="0" w:firstLine="567"/>
        <w:jc w:val="left"/>
        <w:rPr>
          <w:b/>
          <w:sz w:val="28"/>
        </w:rPr>
      </w:pPr>
    </w:p>
    <w:p w:rsidR="00783407" w:rsidRDefault="00783407">
      <w:pPr>
        <w:ind w:left="7800"/>
        <w:rPr>
          <w:sz w:val="20"/>
        </w:rPr>
      </w:pPr>
    </w:p>
    <w:sectPr w:rsidR="00783407">
      <w:pgSz w:w="11910" w:h="16840"/>
      <w:pgMar w:top="34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68D6"/>
    <w:multiLevelType w:val="multilevel"/>
    <w:tmpl w:val="346439C2"/>
    <w:lvl w:ilvl="0">
      <w:start w:val="2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6C5704"/>
    <w:multiLevelType w:val="multilevel"/>
    <w:tmpl w:val="F216D40C"/>
    <w:lvl w:ilvl="0">
      <w:start w:val="3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1966AD"/>
    <w:multiLevelType w:val="multilevel"/>
    <w:tmpl w:val="998869FE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C90592"/>
    <w:multiLevelType w:val="multilevel"/>
    <w:tmpl w:val="DF763A88"/>
    <w:lvl w:ilvl="0">
      <w:start w:val="6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306EC6"/>
    <w:multiLevelType w:val="multilevel"/>
    <w:tmpl w:val="EAB4A892"/>
    <w:lvl w:ilvl="0">
      <w:start w:val="5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3407"/>
    <w:rsid w:val="002B42A1"/>
    <w:rsid w:val="00306C04"/>
    <w:rsid w:val="00460E4C"/>
    <w:rsid w:val="0078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styleId="a4">
    <w:name w:val="List Paragraph"/>
    <w:basedOn w:val="a"/>
    <w:link w:val="a5"/>
    <w:pPr>
      <w:widowControl w:val="0"/>
      <w:ind w:left="119"/>
      <w:jc w:val="both"/>
    </w:pPr>
  </w:style>
  <w:style w:type="character" w:customStyle="1" w:styleId="a5">
    <w:name w:val="Абзац списка Знак"/>
    <w:basedOn w:val="1"/>
    <w:link w:val="a4"/>
  </w:style>
  <w:style w:type="paragraph" w:styleId="a6">
    <w:name w:val="Body Text"/>
    <w:basedOn w:val="a"/>
    <w:link w:val="a7"/>
    <w:pPr>
      <w:widowControl w:val="0"/>
      <w:ind w:left="119"/>
      <w:jc w:val="both"/>
    </w:pPr>
    <w:rPr>
      <w:sz w:val="24"/>
    </w:rPr>
  </w:style>
  <w:style w:type="character" w:customStyle="1" w:styleId="a7">
    <w:name w:val="Основной текст Знак"/>
    <w:basedOn w:val="1"/>
    <w:link w:val="a6"/>
    <w:rPr>
      <w:sz w:val="24"/>
    </w:rPr>
  </w:style>
  <w:style w:type="paragraph" w:customStyle="1" w:styleId="110">
    <w:name w:val="Заголовок 11"/>
    <w:basedOn w:val="a"/>
    <w:link w:val="111"/>
    <w:pPr>
      <w:widowControl w:val="0"/>
      <w:ind w:right="165" w:hanging="1806"/>
    </w:pPr>
    <w:rPr>
      <w:b/>
      <w:sz w:val="28"/>
    </w:rPr>
  </w:style>
  <w:style w:type="character" w:customStyle="1" w:styleId="111">
    <w:name w:val="Заголовок 11"/>
    <w:basedOn w:val="1"/>
    <w:link w:val="110"/>
    <w:rPr>
      <w:b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Title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paragraph" w:styleId="ac">
    <w:name w:val="Subtitle"/>
    <w:basedOn w:val="a"/>
    <w:link w:val="ad"/>
    <w:uiPriority w:val="11"/>
    <w:qFormat/>
    <w:rPr>
      <w:rFonts w:ascii="XO Thames" w:hAnsi="XO Thames"/>
      <w:i/>
      <w:color w:val="616161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Orsag  Family</cp:lastModifiedBy>
  <cp:revision>4</cp:revision>
  <dcterms:created xsi:type="dcterms:W3CDTF">2021-11-10T13:53:00Z</dcterms:created>
  <dcterms:modified xsi:type="dcterms:W3CDTF">2021-11-09T18:42:00Z</dcterms:modified>
</cp:coreProperties>
</file>