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C7" w:rsidRDefault="00A440C7">
      <w:pPr>
        <w:spacing w:after="150" w:line="240" w:lineRule="auto"/>
        <w:rPr>
          <w:rFonts w:ascii="Helvetica" w:hAnsi="Helvetica"/>
          <w:color w:val="333333"/>
          <w:sz w:val="21"/>
        </w:rPr>
      </w:pPr>
      <w:bookmarkStart w:id="0" w:name="_GoBack"/>
      <w:bookmarkEnd w:id="0"/>
    </w:p>
    <w:p w:rsidR="00E81D2D" w:rsidRDefault="00FD0EEC" w:rsidP="00E81D2D">
      <w:pPr>
        <w:pStyle w:val="a6"/>
        <w:ind w:left="-851" w:hanging="425"/>
        <w:jc w:val="center"/>
        <w:rPr>
          <w:rFonts w:ascii="Times New Roman" w:hAnsi="Times New Roman"/>
          <w:sz w:val="36"/>
        </w:rPr>
      </w:pPr>
      <w:r>
        <w:rPr>
          <w:rFonts w:ascii="Helvetica" w:hAnsi="Helvetica"/>
          <w:color w:val="333333"/>
          <w:sz w:val="21"/>
        </w:rPr>
        <w:br/>
      </w:r>
      <w:r w:rsidR="00E81D2D"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2pt;height:691.2pt">
            <v:imagedata r:id="rId5" o:title="1"/>
          </v:shape>
        </w:pict>
      </w:r>
    </w:p>
    <w:p w:rsidR="00A440C7" w:rsidRDefault="00A440C7">
      <w:pPr>
        <w:spacing w:after="150" w:line="240" w:lineRule="auto"/>
        <w:jc w:val="center"/>
        <w:rPr>
          <w:rFonts w:ascii="Times New Roman" w:hAnsi="Times New Roman"/>
          <w:b/>
          <w:color w:val="333333"/>
          <w:sz w:val="24"/>
        </w:rPr>
      </w:pPr>
    </w:p>
    <w:p w:rsidR="00A440C7" w:rsidRDefault="00FD0EEC">
      <w:pPr>
        <w:spacing w:after="150" w:line="240" w:lineRule="auto"/>
        <w:jc w:val="center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I. Пояснительная записка.</w:t>
      </w:r>
    </w:p>
    <w:p w:rsidR="00A440C7" w:rsidRDefault="00FD0EEC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Рабочая программа по геометрии составлена на основе примерной программы основного общего образования и авторской программы по геометрии (</w:t>
      </w:r>
      <w:proofErr w:type="spellStart"/>
      <w:proofErr w:type="gramStart"/>
      <w:r>
        <w:rPr>
          <w:rFonts w:ascii="Times New Roman" w:hAnsi="Times New Roman"/>
          <w:color w:val="333333"/>
          <w:sz w:val="24"/>
        </w:rPr>
        <w:t>авторы:А.Г</w:t>
      </w:r>
      <w:proofErr w:type="spellEnd"/>
      <w:r>
        <w:rPr>
          <w:rFonts w:ascii="Times New Roman" w:hAnsi="Times New Roman"/>
          <w:color w:val="333333"/>
          <w:sz w:val="24"/>
        </w:rPr>
        <w:t>.</w:t>
      </w:r>
      <w:proofErr w:type="gramEnd"/>
      <w:r>
        <w:rPr>
          <w:rFonts w:ascii="Times New Roman" w:hAnsi="Times New Roman"/>
          <w:color w:val="333333"/>
          <w:sz w:val="24"/>
        </w:rPr>
        <w:t xml:space="preserve"> Мерзляк, В.Б.Полонский, М.С. Якир геометрия: рабочая программа: 5-9 классы общеобразовательных организаций/;А.Г. Мерзляк, В.Б.Полонский, М.С. Якир - М.: Просвещение, 2021)</w:t>
      </w:r>
    </w:p>
    <w:p w:rsidR="00A440C7" w:rsidRDefault="00FD0EEC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Учебник: Геометрия 7 </w:t>
      </w:r>
      <w:proofErr w:type="spellStart"/>
      <w:proofErr w:type="gramStart"/>
      <w:r>
        <w:rPr>
          <w:rFonts w:ascii="Times New Roman" w:hAnsi="Times New Roman"/>
          <w:color w:val="333333"/>
          <w:sz w:val="24"/>
        </w:rPr>
        <w:t>кл</w:t>
      </w:r>
      <w:proofErr w:type="spellEnd"/>
      <w:r>
        <w:rPr>
          <w:rFonts w:ascii="Times New Roman" w:hAnsi="Times New Roman"/>
          <w:color w:val="333333"/>
          <w:sz w:val="24"/>
        </w:rPr>
        <w:t>..</w:t>
      </w:r>
      <w:proofErr w:type="gramEnd"/>
      <w:r>
        <w:rPr>
          <w:rFonts w:ascii="Times New Roman" w:hAnsi="Times New Roman"/>
          <w:color w:val="333333"/>
          <w:sz w:val="24"/>
        </w:rPr>
        <w:t xml:space="preserve"> А.Г. Мерзляк, В.Б.Полонский, М.С. Якир М.: - М.: Просвещение, 2021</w:t>
      </w:r>
    </w:p>
    <w:p w:rsidR="00A440C7" w:rsidRDefault="00FD0EEC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Геометрия 8 </w:t>
      </w:r>
      <w:proofErr w:type="spellStart"/>
      <w:proofErr w:type="gramStart"/>
      <w:r>
        <w:rPr>
          <w:rFonts w:ascii="Times New Roman" w:hAnsi="Times New Roman"/>
          <w:color w:val="333333"/>
          <w:sz w:val="24"/>
        </w:rPr>
        <w:t>кл</w:t>
      </w:r>
      <w:proofErr w:type="spellEnd"/>
      <w:r>
        <w:rPr>
          <w:rFonts w:ascii="Times New Roman" w:hAnsi="Times New Roman"/>
          <w:color w:val="333333"/>
          <w:sz w:val="24"/>
        </w:rPr>
        <w:t>..</w:t>
      </w:r>
      <w:proofErr w:type="gramEnd"/>
      <w:r>
        <w:rPr>
          <w:rFonts w:ascii="Times New Roman" w:hAnsi="Times New Roman"/>
          <w:color w:val="333333"/>
          <w:sz w:val="24"/>
        </w:rPr>
        <w:t xml:space="preserve"> А.Г. Мерзляк, В.Б.Полонский, М.С. Якир М.: - М.: Просвещение, 2021</w:t>
      </w:r>
    </w:p>
    <w:p w:rsidR="00A440C7" w:rsidRDefault="00FD0EEC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Геометрия 9 </w:t>
      </w:r>
      <w:proofErr w:type="spellStart"/>
      <w:proofErr w:type="gramStart"/>
      <w:r>
        <w:rPr>
          <w:rFonts w:ascii="Times New Roman" w:hAnsi="Times New Roman"/>
          <w:color w:val="333333"/>
          <w:sz w:val="24"/>
        </w:rPr>
        <w:t>кл</w:t>
      </w:r>
      <w:proofErr w:type="spellEnd"/>
      <w:r>
        <w:rPr>
          <w:rFonts w:ascii="Times New Roman" w:hAnsi="Times New Roman"/>
          <w:color w:val="333333"/>
          <w:sz w:val="24"/>
        </w:rPr>
        <w:t>..</w:t>
      </w:r>
      <w:proofErr w:type="gramEnd"/>
      <w:r>
        <w:rPr>
          <w:rFonts w:ascii="Times New Roman" w:hAnsi="Times New Roman"/>
          <w:color w:val="333333"/>
          <w:sz w:val="24"/>
        </w:rPr>
        <w:t xml:space="preserve"> А.Г. Мерзляк, В.Б.Полонский, М.С. Якир М.: - М.: Просвещение, 2021</w:t>
      </w:r>
    </w:p>
    <w:p w:rsidR="00A440C7" w:rsidRDefault="00FD0EEC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Программа соответствует требованиям федерального государственного образовательного стандарта основного общего образования.</w:t>
      </w:r>
    </w:p>
    <w:p w:rsidR="00A440C7" w:rsidRDefault="00FD0EEC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Данная рабочая программа конкретизирует содержание предметных тем авторской программы, даёт распределение учебных часов по разделам и темам курса.</w:t>
      </w:r>
    </w:p>
    <w:p w:rsidR="00A440C7" w:rsidRDefault="00FD0EEC">
      <w:pPr>
        <w:spacing w:after="150" w:line="240" w:lineRule="auto"/>
        <w:ind w:firstLine="36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Программа рассчитана на 2 учебных часа в неделю, на 204 учебных часов в год.</w:t>
      </w:r>
    </w:p>
    <w:p w:rsidR="00A440C7" w:rsidRDefault="00FD0EEC">
      <w:pPr>
        <w:numPr>
          <w:ilvl w:val="0"/>
          <w:numId w:val="1"/>
        </w:num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Планируемые результаты освоения учебного предмета</w:t>
      </w:r>
    </w:p>
    <w:p w:rsidR="00A440C7" w:rsidRDefault="00FD0EEC">
      <w:p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Планируемые предметные результаты</w:t>
      </w:r>
    </w:p>
    <w:p w:rsidR="00A440C7" w:rsidRDefault="00FD0EEC">
      <w:p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Геометрические фигуры</w:t>
      </w:r>
    </w:p>
    <w:p w:rsidR="00A440C7" w:rsidRDefault="00FD0EEC">
      <w:p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color w:val="333333"/>
          <w:sz w:val="24"/>
        </w:rPr>
        <w:t>Обучающийся научится:</w:t>
      </w:r>
    </w:p>
    <w:p w:rsidR="00A440C7" w:rsidRDefault="00FD0EEC">
      <w:pPr>
        <w:numPr>
          <w:ilvl w:val="0"/>
          <w:numId w:val="2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пользоваться языком геометрии для описания предметов окружающего мира и их взаимного расположения;</w:t>
      </w:r>
    </w:p>
    <w:p w:rsidR="00A440C7" w:rsidRDefault="00FD0EEC">
      <w:pPr>
        <w:numPr>
          <w:ilvl w:val="0"/>
          <w:numId w:val="2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распознавать и изображать на чертежах и рисунках геометрические фигуры и их конфигурации;</w:t>
      </w:r>
    </w:p>
    <w:p w:rsidR="00A440C7" w:rsidRDefault="00FD0EEC">
      <w:pPr>
        <w:numPr>
          <w:ilvl w:val="0"/>
          <w:numId w:val="2"/>
        </w:num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классифицировать геометрические фигуры;</w:t>
      </w:r>
    </w:p>
    <w:p w:rsidR="00A440C7" w:rsidRDefault="00FD0EEC">
      <w:pPr>
        <w:numPr>
          <w:ilvl w:val="0"/>
          <w:numId w:val="2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 (подобие);</w:t>
      </w:r>
    </w:p>
    <w:p w:rsidR="00A440C7" w:rsidRDefault="00FD0EEC">
      <w:pPr>
        <w:numPr>
          <w:ilvl w:val="0"/>
          <w:numId w:val="2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оперировать с начальными понятиями тригонометрии и выполнять элементарные операции над функциями углов;</w:t>
      </w:r>
    </w:p>
    <w:p w:rsidR="00A440C7" w:rsidRDefault="00FD0EEC">
      <w:pPr>
        <w:numPr>
          <w:ilvl w:val="0"/>
          <w:numId w:val="2"/>
        </w:num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доказывать теоремы;</w:t>
      </w:r>
    </w:p>
    <w:p w:rsidR="00A440C7" w:rsidRDefault="00FD0EEC">
      <w:pPr>
        <w:numPr>
          <w:ilvl w:val="0"/>
          <w:numId w:val="2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A440C7" w:rsidRDefault="00A440C7">
      <w:pPr>
        <w:spacing w:after="150" w:line="240" w:lineRule="auto"/>
        <w:rPr>
          <w:rFonts w:ascii="Times New Roman" w:hAnsi="Times New Roman"/>
          <w:color w:val="333333"/>
          <w:sz w:val="24"/>
        </w:rPr>
      </w:pPr>
    </w:p>
    <w:p w:rsidR="00A440C7" w:rsidRDefault="00FD0EEC">
      <w:p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color w:val="333333"/>
          <w:sz w:val="24"/>
        </w:rPr>
        <w:t>Обучающийся получит возможность:</w:t>
      </w:r>
    </w:p>
    <w:p w:rsidR="00A440C7" w:rsidRDefault="00FD0EEC">
      <w:pPr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овладеть методами решения задач на вычисление и доказательство: методом от противного, методом подобия, методом перебора вариантов.</w:t>
      </w:r>
    </w:p>
    <w:p w:rsidR="00A440C7" w:rsidRDefault="00FD0EEC">
      <w:pPr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lastRenderedPageBreak/>
        <w:t>приобрести опыт применения алгебраического аппарата при решении геометрических задач;</w:t>
      </w:r>
    </w:p>
    <w:p w:rsidR="00A440C7" w:rsidRDefault="00FD0EEC">
      <w:pPr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развить воображение и логическое мышление, геометрическую интуицию путем систематического изучения свойств геометрических фигур и применения этих свойств при решении задач вычислительного и конструктивного характера.</w:t>
      </w:r>
    </w:p>
    <w:p w:rsidR="00A440C7" w:rsidRDefault="00FD0EEC">
      <w:p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Измерение геометрических величин</w:t>
      </w:r>
    </w:p>
    <w:p w:rsidR="00A440C7" w:rsidRDefault="00A440C7">
      <w:pPr>
        <w:spacing w:after="150" w:line="240" w:lineRule="auto"/>
        <w:rPr>
          <w:rFonts w:ascii="Times New Roman" w:hAnsi="Times New Roman"/>
          <w:color w:val="333333"/>
          <w:sz w:val="24"/>
        </w:rPr>
      </w:pPr>
    </w:p>
    <w:p w:rsidR="00A440C7" w:rsidRDefault="00FD0EEC">
      <w:p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color w:val="333333"/>
          <w:sz w:val="24"/>
        </w:rPr>
        <w:t>Обучающийся научится:</w:t>
      </w:r>
    </w:p>
    <w:p w:rsidR="00A440C7" w:rsidRDefault="00FD0EEC">
      <w:pPr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использовать свойства измерения длин и углов при решении задач на нахождение длины отрезка, градусной меры угла</w:t>
      </w:r>
      <w:r>
        <w:rPr>
          <w:rFonts w:ascii="Times New Roman" w:hAnsi="Times New Roman"/>
          <w:b/>
          <w:color w:val="333333"/>
          <w:sz w:val="24"/>
        </w:rPr>
        <w:t>;</w:t>
      </w:r>
    </w:p>
    <w:p w:rsidR="00A440C7" w:rsidRDefault="00FD0EEC">
      <w:pPr>
        <w:numPr>
          <w:ilvl w:val="0"/>
          <w:numId w:val="4"/>
        </w:num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вычислять длины линейных элементов фигур и их углы;</w:t>
      </w:r>
    </w:p>
    <w:p w:rsidR="00A440C7" w:rsidRDefault="00FD0EEC">
      <w:pPr>
        <w:numPr>
          <w:ilvl w:val="0"/>
          <w:numId w:val="4"/>
        </w:num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решать задачи на доказательство;</w:t>
      </w:r>
    </w:p>
    <w:p w:rsidR="00A440C7" w:rsidRDefault="00FD0EEC">
      <w:pPr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</w:t>
      </w:r>
    </w:p>
    <w:p w:rsidR="00A440C7" w:rsidRDefault="00A440C7">
      <w:pPr>
        <w:spacing w:after="150" w:line="240" w:lineRule="auto"/>
        <w:rPr>
          <w:rFonts w:ascii="Times New Roman" w:hAnsi="Times New Roman"/>
          <w:color w:val="333333"/>
          <w:sz w:val="24"/>
        </w:rPr>
      </w:pPr>
    </w:p>
    <w:p w:rsidR="00A440C7" w:rsidRDefault="00FD0EEC">
      <w:p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color w:val="333333"/>
          <w:sz w:val="24"/>
        </w:rPr>
        <w:t>Обучающийся получит возможность научиться:</w:t>
      </w:r>
    </w:p>
    <w:p w:rsidR="00A440C7" w:rsidRDefault="00FD0EEC">
      <w:pPr>
        <w:numPr>
          <w:ilvl w:val="0"/>
          <w:numId w:val="5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применять алгебраический аппарат при решении задач на вычисление градусной меры угла и нахождение длины отрезка;</w:t>
      </w:r>
    </w:p>
    <w:p w:rsidR="00A440C7" w:rsidRDefault="00FD0EEC">
      <w:pPr>
        <w:numPr>
          <w:ilvl w:val="0"/>
          <w:numId w:val="5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расширить и углубить свои представления об измерениях длин, углов, площадей, </w:t>
      </w:r>
      <w:proofErr w:type="gramStart"/>
      <w:r>
        <w:rPr>
          <w:rFonts w:ascii="Times New Roman" w:hAnsi="Times New Roman"/>
          <w:color w:val="333333"/>
          <w:sz w:val="24"/>
        </w:rPr>
        <w:t>объёмов..</w:t>
      </w:r>
      <w:proofErr w:type="gramEnd"/>
      <w:r>
        <w:rPr>
          <w:rFonts w:ascii="Times New Roman" w:hAnsi="Times New Roman"/>
          <w:color w:val="333333"/>
          <w:sz w:val="24"/>
        </w:rPr>
        <w:t xml:space="preserve"> Сформировать практические навыки, необходимые как при решении геометрических задач, так и в повседневной жизни.</w:t>
      </w:r>
    </w:p>
    <w:p w:rsidR="00A440C7" w:rsidRDefault="00A440C7">
      <w:pPr>
        <w:spacing w:after="150" w:line="240" w:lineRule="auto"/>
        <w:rPr>
          <w:rFonts w:ascii="Times New Roman" w:hAnsi="Times New Roman"/>
          <w:color w:val="333333"/>
          <w:sz w:val="24"/>
        </w:rPr>
      </w:pPr>
    </w:p>
    <w:p w:rsidR="00A440C7" w:rsidRDefault="00FD0EEC">
      <w:p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Планируемые личностные результаты</w:t>
      </w:r>
    </w:p>
    <w:p w:rsidR="00A440C7" w:rsidRDefault="00FD0EEC">
      <w:pPr>
        <w:numPr>
          <w:ilvl w:val="0"/>
          <w:numId w:val="6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воспитание российской гражданской идентичности: патриотизма, уважения к Отечеству, осознания вклада отечественных ученых в развитие мировой науки;</w:t>
      </w:r>
    </w:p>
    <w:p w:rsidR="00A440C7" w:rsidRDefault="00FD0EEC">
      <w:pPr>
        <w:numPr>
          <w:ilvl w:val="0"/>
          <w:numId w:val="6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A440C7" w:rsidRDefault="00FD0EEC">
      <w:pPr>
        <w:numPr>
          <w:ilvl w:val="0"/>
          <w:numId w:val="6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A440C7" w:rsidRDefault="00FD0EEC">
      <w:pPr>
        <w:numPr>
          <w:ilvl w:val="0"/>
          <w:numId w:val="6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умение контролировать процесс и результат учебной и математической деятельности;</w:t>
      </w:r>
    </w:p>
    <w:p w:rsidR="00A440C7" w:rsidRDefault="00FD0EEC">
      <w:pPr>
        <w:numPr>
          <w:ilvl w:val="0"/>
          <w:numId w:val="6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критичность мышления, инициатива, находчивость, активность при решении математических задач.</w:t>
      </w:r>
    </w:p>
    <w:p w:rsidR="00A440C7" w:rsidRDefault="00A440C7">
      <w:p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</w:p>
    <w:p w:rsidR="00A440C7" w:rsidRDefault="00FD0EEC">
      <w:pPr>
        <w:spacing w:after="150" w:line="240" w:lineRule="auto"/>
        <w:ind w:left="72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Личностные результаты отражают </w:t>
      </w:r>
      <w:proofErr w:type="spellStart"/>
      <w:r>
        <w:rPr>
          <w:rFonts w:ascii="Times New Roman" w:hAnsi="Times New Roman"/>
          <w:color w:val="333333"/>
          <w:sz w:val="24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4"/>
        </w:rPr>
        <w:t xml:space="preserve">, в том числе в части: </w:t>
      </w:r>
    </w:p>
    <w:p w:rsidR="00A440C7" w:rsidRDefault="00FD0EEC">
      <w:pPr>
        <w:spacing w:after="150" w:line="240" w:lineRule="auto"/>
        <w:ind w:left="72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lastRenderedPageBreak/>
        <w:t xml:space="preserve">1. Гражданского воспитания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</w:t>
      </w:r>
    </w:p>
    <w:p w:rsidR="00A440C7" w:rsidRDefault="00FD0EEC">
      <w:pPr>
        <w:spacing w:after="150" w:line="240" w:lineRule="auto"/>
        <w:ind w:left="72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2. Патриотического воспитания ценностного отношения к отечественному культурному, историческому и научному наследию, понимания значения математики науки в жизни современного общества, способности владеть достоверной информацией о передовых достижениях и открытиях мировой и отечественной математики, заинтересованности в научных знаниях об устройстве мира и общества;</w:t>
      </w:r>
    </w:p>
    <w:p w:rsidR="00A440C7" w:rsidRDefault="00FD0EEC">
      <w:pPr>
        <w:spacing w:after="150" w:line="240" w:lineRule="auto"/>
        <w:ind w:left="72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3. Духовно-нравственного воспитания 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A440C7" w:rsidRDefault="00FD0EEC">
      <w:pPr>
        <w:spacing w:after="150" w:line="240" w:lineRule="auto"/>
        <w:ind w:left="72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4. Эстетического воспитания, приобщение к уникальному российскому культурному математическому наследию, создание равных для всех детей возможностей доступа к культурным ценностям;</w:t>
      </w:r>
    </w:p>
    <w:p w:rsidR="00A440C7" w:rsidRDefault="00FD0EEC">
      <w:pPr>
        <w:spacing w:after="150" w:line="240" w:lineRule="auto"/>
        <w:ind w:left="72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5. Физического воспитания, формирования культуры здоровья и эмоционального благополучия осознания ценности жизни, ответственного отношения к своему здоровью, установки на здоровый образ жизни.</w:t>
      </w:r>
    </w:p>
    <w:p w:rsidR="00A440C7" w:rsidRDefault="00FD0EEC">
      <w:pPr>
        <w:spacing w:after="150" w:line="240" w:lineRule="auto"/>
        <w:ind w:left="72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6. Трудового воспитания 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математики, осознанного выбора индивидуальной траектории продолжения образования с учётом личностных интересов и способностей к предмету математика; </w:t>
      </w:r>
    </w:p>
    <w:p w:rsidR="00A440C7" w:rsidRDefault="00FD0EEC">
      <w:pPr>
        <w:spacing w:after="150" w:line="240" w:lineRule="auto"/>
        <w:ind w:left="72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7. Экологического воспитания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математическими инструментами; способности применять знания, получаемые при изучении предмета, для решения задач посредством математических методов;</w:t>
      </w:r>
    </w:p>
    <w:p w:rsidR="00A440C7" w:rsidRDefault="00FD0EEC">
      <w:pPr>
        <w:spacing w:after="150" w:line="240" w:lineRule="auto"/>
        <w:ind w:left="72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8. Ценностей научного познания 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дальнейшем;</w:t>
      </w:r>
    </w:p>
    <w:p w:rsidR="00A440C7" w:rsidRDefault="00A440C7">
      <w:pPr>
        <w:spacing w:after="150" w:line="240" w:lineRule="auto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FD0EEC" w:rsidRDefault="00FD0EEC">
      <w:pPr>
        <w:spacing w:after="150" w:line="240" w:lineRule="auto"/>
        <w:rPr>
          <w:rFonts w:ascii="Times New Roman" w:hAnsi="Times New Roman"/>
          <w:b/>
          <w:color w:val="333333"/>
          <w:sz w:val="24"/>
        </w:rPr>
      </w:pPr>
    </w:p>
    <w:p w:rsidR="00A440C7" w:rsidRDefault="00FD0EEC">
      <w:p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Планируемые </w:t>
      </w:r>
      <w:proofErr w:type="spellStart"/>
      <w:r>
        <w:rPr>
          <w:rFonts w:ascii="Times New Roman" w:hAnsi="Times New Roman"/>
          <w:b/>
          <w:color w:val="333333"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color w:val="333333"/>
          <w:sz w:val="24"/>
        </w:rPr>
        <w:t xml:space="preserve"> результаты</w:t>
      </w:r>
    </w:p>
    <w:p w:rsidR="00A440C7" w:rsidRDefault="00FD0EEC">
      <w:pPr>
        <w:numPr>
          <w:ilvl w:val="0"/>
          <w:numId w:val="7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умение самостоятельно определять цели своего обучения, ставить и формировать для себя новые задачи в учебе, развивать мотивы и интересы своей познавательной деятельности;</w:t>
      </w:r>
    </w:p>
    <w:p w:rsidR="00A440C7" w:rsidRDefault="00FD0EEC">
      <w:pPr>
        <w:numPr>
          <w:ilvl w:val="0"/>
          <w:numId w:val="7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440C7" w:rsidRDefault="00FD0EEC">
      <w:pPr>
        <w:numPr>
          <w:ilvl w:val="0"/>
          <w:numId w:val="7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умение определять понятия, создавать обобщения, устанавливать аналоги, классифицировать, самостоятельно выбирать основания и критерии для классификации;</w:t>
      </w:r>
    </w:p>
    <w:p w:rsidR="00A440C7" w:rsidRDefault="00FD0EEC">
      <w:pPr>
        <w:numPr>
          <w:ilvl w:val="0"/>
          <w:numId w:val="7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умение устанавливать причинно-следственные связи, проводить доказательное рассуждение, умозаключение (индуктивное, дедуктивное, по аналогии) и делать выводы;</w:t>
      </w:r>
    </w:p>
    <w:p w:rsidR="00A440C7" w:rsidRDefault="00FD0EEC">
      <w:pPr>
        <w:numPr>
          <w:ilvl w:val="0"/>
          <w:numId w:val="7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умение иллюстрировать изученные свойства и понятия фигур, опровергать неверные утверждения;</w:t>
      </w:r>
    </w:p>
    <w:p w:rsidR="00A440C7" w:rsidRDefault="00FD0EEC">
      <w:pPr>
        <w:numPr>
          <w:ilvl w:val="0"/>
          <w:numId w:val="7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компетентность в области использования информационно - коммуникационных технологий;</w:t>
      </w:r>
    </w:p>
    <w:p w:rsidR="00A440C7" w:rsidRDefault="00FD0EEC">
      <w:pPr>
        <w:numPr>
          <w:ilvl w:val="0"/>
          <w:numId w:val="7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первоначальные представления о идеях и о методах геометрии как об универсальном языке науки и техники, о средстве моделирования явлений и процессов;</w:t>
      </w:r>
    </w:p>
    <w:p w:rsidR="00A440C7" w:rsidRDefault="00FD0EEC">
      <w:pPr>
        <w:numPr>
          <w:ilvl w:val="0"/>
          <w:numId w:val="7"/>
        </w:num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умение видеть геометрическую задачу в контексте проблемной ситуации в других дисциплинах, в окружающей жизни;</w:t>
      </w:r>
    </w:p>
    <w:p w:rsidR="00A440C7" w:rsidRDefault="00FD0EEC">
      <w:pPr>
        <w:numPr>
          <w:ilvl w:val="0"/>
          <w:numId w:val="7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решения в условиях неполной или избыточной, точной или вероятностной информации;</w:t>
      </w:r>
    </w:p>
    <w:p w:rsidR="00A440C7" w:rsidRDefault="00FD0EEC">
      <w:pPr>
        <w:numPr>
          <w:ilvl w:val="0"/>
          <w:numId w:val="7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умение понимать и использовать математические средства наглядности (графики, таблицы, схемы) для иллюстрации, интерпретации, аргументации;</w:t>
      </w:r>
    </w:p>
    <w:p w:rsidR="00A440C7" w:rsidRDefault="00FD0EEC">
      <w:pPr>
        <w:numPr>
          <w:ilvl w:val="0"/>
          <w:numId w:val="7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умение выдвигать гипотезы при решении задачи, понимать необходимость их проверки;</w:t>
      </w:r>
    </w:p>
    <w:p w:rsidR="00A440C7" w:rsidRDefault="00FD0EEC">
      <w:pPr>
        <w:numPr>
          <w:ilvl w:val="0"/>
          <w:numId w:val="7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A440C7" w:rsidRDefault="00A440C7">
      <w:pPr>
        <w:spacing w:after="150" w:line="240" w:lineRule="auto"/>
        <w:jc w:val="center"/>
        <w:rPr>
          <w:rFonts w:ascii="Times New Roman" w:hAnsi="Times New Roman"/>
          <w:color w:val="333333"/>
          <w:sz w:val="24"/>
        </w:rPr>
      </w:pPr>
    </w:p>
    <w:p w:rsidR="00A440C7" w:rsidRDefault="00FD0EEC">
      <w:pPr>
        <w:spacing w:before="120" w:after="120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учебного предмета</w:t>
      </w:r>
    </w:p>
    <w:p w:rsidR="00A440C7" w:rsidRDefault="00FD0EE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Простейшие геометрические фигуры 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Точка, прямая. Отрезок, луч. Угол. Виды углов. Смежные и вертикальные углы. Биссектриса угла. 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Пересекающиеся и параллельные прямые. Перпендикулярные прямые. Признаки параллельности прямых. Свойства параллельных прямых. Перпендикуляр и наклонная к прямой.</w:t>
      </w:r>
    </w:p>
    <w:p w:rsidR="00A440C7" w:rsidRDefault="00FD0EE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Многоугольники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Треугольники. Виды треугольников. Медиана, биссектриса, высота, средняя линия треугольника. Признаки равенства треугольников. Свойства и признаки равнобедренного треугольника. Серединный перпендикуляр отрезка. Сумма углов треугольника. Внешние углы треугольника. Неравенство треугольника. Соотношения между сторонами и углами треугольника. Теорема Пифагора. 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Подобные треугольники. Признаки подобия треугольников. Точки пересечения медиан, биссектрис, высот треугольника, серединных перпендикуляров сторон треугольника. Свойство биссектрисы треугольника. Теорема Фалеса. Метрические соотношения в прямоугольном треугольнике. Синус, косинус, тангенс, котангенс острого</w:t>
      </w:r>
    </w:p>
    <w:p w:rsidR="00A440C7" w:rsidRDefault="00FD0E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угла прямоугольного треугольника и углов от 0° до 180°. Формулы, связывающие синус, косинус, тангенс, котангенс одного и того же угла. Решение треугольников. Теорема синусов и теорема косинусов. 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Четырёхугольники. Параллелограмм. Свойства и признаки параллелограмма. Прямоугольник, ромб, квадрат, их свойства и признаки. Трапеция. Средняя линия трапеции и её свойства. 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Многоугольники. Выпуклые многоугольники. Сумма углов выпуклого многоугольника. Правильные многоугольники.</w:t>
      </w:r>
    </w:p>
    <w:p w:rsidR="00A440C7" w:rsidRDefault="00FD0EE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Окружность и круг. Геометрические построения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Окружность и круг. Элементы окружности и круга. Центральные и вписанные углы. Касательная к окружности и её свойства. Взаимное расположение прямой и окружности. Описанная и вписанная окружности треугольника. Вписанные и описанные четырёхугольники,</w:t>
      </w:r>
    </w:p>
    <w:p w:rsidR="00A440C7" w:rsidRDefault="00FD0EEC">
      <w:pPr>
        <w:rPr>
          <w:rFonts w:ascii="Times New Roman" w:hAnsi="Times New Roman"/>
        </w:rPr>
      </w:pPr>
      <w:r>
        <w:rPr>
          <w:rFonts w:ascii="Times New Roman" w:hAnsi="Times New Roman"/>
        </w:rPr>
        <w:t>их свойства и признаки. Вписанные и описанные многоугольники.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Геометрическое место точек (ГМТ). Серединный перпендикуляр отрезка и биссектриса угла как ГМТ. 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Геометрические построения циркулем и линейкой. Основные задачи на построение: построение угла, равного данному, построение серединного перпендикуляра данного отрезка, построение прямой, проходящей через данную точку и перпендикулярной данной прямой, построение биссектрисы данного угла. Построение треугольника по заданным элементам. Метод ГМТ в задачах на построение.</w:t>
      </w:r>
    </w:p>
    <w:p w:rsidR="00A440C7" w:rsidRDefault="00FD0EE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Измерение геометрических величин 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Длина отрезка. Расстояние между двумя точками. Расстояние от точки до прямой. Расстояние между параллельными прямыми.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Периметр многоугольника.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Длина окружности. Длина дуги окружности. Градусная мера угла. Величина вписанного угла.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Понятие площади многоугольника. Равновеликие фигуры. Нахождение площади квадрата, прямоугольника, параллелограмма, треугольника, трапеции.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Понятие площади круга. Площадь сектора. Отношение площадей подобных фигур.</w:t>
      </w:r>
    </w:p>
    <w:p w:rsidR="00A440C7" w:rsidRDefault="00FD0EE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Декартовы координаты на плоскости 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Формула расстояния между двумя точками. Координаты середины отрезка. Уравнение фигуры. Уравнения окружности и прямой. Угловой коэффициент прямой.</w:t>
      </w:r>
    </w:p>
    <w:p w:rsidR="00A440C7" w:rsidRDefault="00FD0EE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Векторы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Понятие вектора. Модуль (длина) вектора. Равные векторы. Коллинеарные векторы. Координаты вектора. Сложение и вычитание векторов. Умножение вектора на число. Скалярное произведение векторов. Косинус угла между двумя векторами.</w:t>
      </w:r>
    </w:p>
    <w:p w:rsidR="00A440C7" w:rsidRDefault="00FD0EE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Геометрические преобразования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Понятие о преобразовании фигуры. Движение фигуры. Виды движения фигуры: параллельный перенос, осевая симметрия, центральная симметрия, поворот. Равные фигуры. Гомотетия. Подобие фигур.</w:t>
      </w:r>
    </w:p>
    <w:p w:rsidR="00A440C7" w:rsidRDefault="00FD0EE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Элементы логики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Определение. Аксиомы и теоремы. Доказательство. Доказательство от противного. Теорема, обратная </w:t>
      </w:r>
      <w:proofErr w:type="gramStart"/>
      <w:r>
        <w:rPr>
          <w:rFonts w:ascii="Times New Roman" w:hAnsi="Times New Roman"/>
        </w:rPr>
        <w:t>данной.Необходимое</w:t>
      </w:r>
      <w:proofErr w:type="gramEnd"/>
      <w:r>
        <w:rPr>
          <w:rFonts w:ascii="Times New Roman" w:hAnsi="Times New Roman"/>
        </w:rPr>
        <w:t xml:space="preserve"> и достаточное условия. Употребление логических связок </w:t>
      </w:r>
      <w:r>
        <w:rPr>
          <w:rFonts w:ascii="Times New Roman" w:hAnsi="Times New Roman"/>
          <w:i/>
        </w:rPr>
        <w:t>если …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то …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i/>
        </w:rPr>
        <w:t>тогда и только тогда</w:t>
      </w:r>
      <w:r>
        <w:rPr>
          <w:rFonts w:ascii="Times New Roman" w:hAnsi="Times New Roman"/>
        </w:rPr>
        <w:t>.</w:t>
      </w:r>
    </w:p>
    <w:p w:rsidR="00A440C7" w:rsidRDefault="00FD0EE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Геометрия в историческом развитии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Из истории геометрии, «Начала» Евклида. История пятого постулата Евклида. Тригонометрия — наука об измерении треугольников. Построение правильных многоугольников. Как зародилась идея координат.</w:t>
      </w:r>
    </w:p>
    <w:p w:rsidR="00A440C7" w:rsidRDefault="00FD0EE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Н. И. Лобачевский. Л. Эйлер. Фалес. Пифагор.</w:t>
      </w:r>
    </w:p>
    <w:p w:rsidR="00A440C7" w:rsidRDefault="00A440C7">
      <w:pPr>
        <w:spacing w:after="150" w:line="240" w:lineRule="auto"/>
        <w:jc w:val="center"/>
        <w:rPr>
          <w:rFonts w:ascii="Times New Roman" w:hAnsi="Times New Roman"/>
          <w:color w:val="333333"/>
          <w:sz w:val="24"/>
        </w:rPr>
      </w:pPr>
    </w:p>
    <w:p w:rsidR="00A440C7" w:rsidRDefault="00FD0EE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Тематическое планирование с указанием количества часов,</w:t>
      </w:r>
    </w:p>
    <w:p w:rsidR="00A440C7" w:rsidRDefault="00FD0EE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отводимых на освоение каждой темы</w:t>
      </w:r>
    </w:p>
    <w:p w:rsidR="00A440C7" w:rsidRDefault="00A440C7">
      <w:pPr>
        <w:jc w:val="center"/>
        <w:rPr>
          <w:rFonts w:ascii="Times New Roman" w:hAnsi="Times New Roman"/>
          <w:b/>
          <w:sz w:val="28"/>
        </w:rPr>
      </w:pPr>
    </w:p>
    <w:p w:rsidR="00A440C7" w:rsidRDefault="00FD0EE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 класс</w:t>
      </w:r>
    </w:p>
    <w:p w:rsidR="00A440C7" w:rsidRDefault="00A440C7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6520"/>
        <w:gridCol w:w="1560"/>
      </w:tblGrid>
      <w:tr w:rsidR="00A440C7">
        <w:trPr>
          <w:trHeight w:val="38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главы, параграфа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Простейшие геометрические фигуры и их свойства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Треугольники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Параллельные прямые. Сумма углов треугольника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Окружность и круг. Геометрические построения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 и систематизация учебного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</w:tr>
    </w:tbl>
    <w:p w:rsidR="00A440C7" w:rsidRDefault="00A440C7">
      <w:pPr>
        <w:rPr>
          <w:rFonts w:ascii="Times New Roman" w:hAnsi="Times New Roman"/>
        </w:rPr>
      </w:pPr>
    </w:p>
    <w:p w:rsidR="00A440C7" w:rsidRDefault="00FD0EE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 класс</w:t>
      </w:r>
    </w:p>
    <w:p w:rsidR="00A440C7" w:rsidRDefault="00A440C7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6520"/>
        <w:gridCol w:w="1560"/>
      </w:tblGrid>
      <w:tr w:rsidR="00A440C7">
        <w:trPr>
          <w:trHeight w:val="38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главы, параграфа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Четырёхугольники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Подобие треугольников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прямоугольных треугольников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Многоугольники. Площадь многоугольника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 и систематизация учебного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</w:tr>
    </w:tbl>
    <w:p w:rsidR="00A440C7" w:rsidRDefault="00A440C7">
      <w:pPr>
        <w:rPr>
          <w:rFonts w:ascii="Times New Roman" w:hAnsi="Times New Roman"/>
        </w:rPr>
      </w:pPr>
    </w:p>
    <w:p w:rsidR="00A440C7" w:rsidRDefault="00FD0EE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 класс</w:t>
      </w:r>
    </w:p>
    <w:p w:rsidR="00A440C7" w:rsidRDefault="00A440C7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6520"/>
        <w:gridCol w:w="1560"/>
      </w:tblGrid>
      <w:tr w:rsidR="00A440C7">
        <w:trPr>
          <w:trHeight w:val="38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главы, параграфа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треугольников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Правильные многоугольники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Декартовы координаты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2CE6">
              <w:rPr>
                <w:rFonts w:ascii="Times New Roman" w:hAnsi="Times New Roman"/>
              </w:rPr>
              <w:t>1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Векторы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Геометрические преобразования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2CE6">
              <w:rPr>
                <w:rFonts w:ascii="Times New Roman" w:hAnsi="Times New Roman"/>
              </w:rPr>
              <w:t>0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 и систематизация учебного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9B2C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2+</w:t>
            </w:r>
            <w:r w:rsidR="00FD0EEC">
              <w:rPr>
                <w:rFonts w:ascii="Times New Roman" w:hAnsi="Times New Roman"/>
              </w:rPr>
              <w:t>5</w:t>
            </w:r>
          </w:p>
        </w:tc>
      </w:tr>
      <w:tr w:rsidR="00A440C7">
        <w:trPr>
          <w:trHeight w:val="3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</w:tr>
    </w:tbl>
    <w:p w:rsidR="00A440C7" w:rsidRDefault="00A440C7">
      <w:pPr>
        <w:spacing w:after="150" w:line="240" w:lineRule="auto"/>
        <w:jc w:val="center"/>
        <w:rPr>
          <w:rFonts w:ascii="Times New Roman" w:hAnsi="Times New Roman"/>
          <w:color w:val="333333"/>
          <w:sz w:val="24"/>
        </w:rPr>
      </w:pPr>
    </w:p>
    <w:p w:rsidR="00A440C7" w:rsidRDefault="00A440C7">
      <w:pPr>
        <w:spacing w:after="150" w:line="240" w:lineRule="auto"/>
        <w:jc w:val="center"/>
        <w:rPr>
          <w:rFonts w:ascii="Times New Roman" w:hAnsi="Times New Roman"/>
          <w:color w:val="333333"/>
          <w:sz w:val="24"/>
        </w:rPr>
      </w:pPr>
    </w:p>
    <w:p w:rsidR="00A440C7" w:rsidRDefault="00A440C7">
      <w:pPr>
        <w:spacing w:after="150" w:line="240" w:lineRule="auto"/>
        <w:jc w:val="center"/>
        <w:rPr>
          <w:rFonts w:ascii="Times New Roman" w:hAnsi="Times New Roman"/>
          <w:color w:val="333333"/>
          <w:sz w:val="24"/>
        </w:rPr>
      </w:pPr>
    </w:p>
    <w:p w:rsidR="00A440C7" w:rsidRDefault="00A440C7">
      <w:pPr>
        <w:spacing w:after="150" w:line="240" w:lineRule="auto"/>
        <w:jc w:val="center"/>
        <w:rPr>
          <w:rFonts w:ascii="Times New Roman" w:hAnsi="Times New Roman"/>
          <w:color w:val="333333"/>
          <w:sz w:val="24"/>
        </w:rPr>
      </w:pPr>
    </w:p>
    <w:p w:rsidR="00A440C7" w:rsidRDefault="00A440C7">
      <w:pPr>
        <w:spacing w:after="150" w:line="240" w:lineRule="auto"/>
        <w:jc w:val="center"/>
        <w:rPr>
          <w:rFonts w:ascii="Times New Roman" w:hAnsi="Times New Roman"/>
          <w:color w:val="333333"/>
          <w:sz w:val="24"/>
        </w:rPr>
      </w:pPr>
    </w:p>
    <w:p w:rsidR="00A440C7" w:rsidRDefault="00FD0EEC">
      <w:pPr>
        <w:spacing w:line="240" w:lineRule="auto"/>
        <w:jc w:val="center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Тематическое планирование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1"/>
        <w:gridCol w:w="2318"/>
        <w:gridCol w:w="1431"/>
        <w:gridCol w:w="1679"/>
        <w:gridCol w:w="3110"/>
      </w:tblGrid>
      <w:tr w:rsidR="00A440C7"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№п/п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(подраздел/тема)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 на изучение раздела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контроля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Воспитательный компонент при изучении темы</w:t>
            </w:r>
          </w:p>
        </w:tc>
      </w:tr>
      <w:tr w:rsidR="00A440C7">
        <w:trPr>
          <w:trHeight w:val="1143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Простейшие геометрические фигуры и их свойств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1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1,2,4</w:t>
            </w:r>
          </w:p>
        </w:tc>
      </w:tr>
      <w:tr w:rsidR="00A440C7">
        <w:trPr>
          <w:trHeight w:val="640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Треугольники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2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1,3,5</w:t>
            </w:r>
          </w:p>
        </w:tc>
      </w:tr>
      <w:tr w:rsidR="00A440C7">
        <w:trPr>
          <w:trHeight w:val="645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Параллельные прямые. Сумма углов треугольника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3</w:t>
            </w:r>
          </w:p>
          <w:p w:rsidR="00A440C7" w:rsidRDefault="00A440C7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2,4,6</w:t>
            </w:r>
          </w:p>
        </w:tc>
      </w:tr>
      <w:tr w:rsidR="00A440C7">
        <w:trPr>
          <w:trHeight w:val="480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4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7,8</w:t>
            </w:r>
          </w:p>
        </w:tc>
      </w:tr>
      <w:tr w:rsidR="00A440C7">
        <w:trPr>
          <w:trHeight w:val="480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Повторение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1,2,3,4,5,6,7,8</w:t>
            </w:r>
          </w:p>
        </w:tc>
      </w:tr>
    </w:tbl>
    <w:p w:rsidR="00A440C7" w:rsidRDefault="00FD0EEC">
      <w:pPr>
        <w:spacing w:after="15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br/>
      </w:r>
    </w:p>
    <w:p w:rsidR="00A440C7" w:rsidRDefault="00FD0EEC">
      <w:pPr>
        <w:spacing w:after="150" w:line="240" w:lineRule="auto"/>
        <w:jc w:val="center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IV. Календарно-тематическое планирование</w:t>
      </w:r>
    </w:p>
    <w:p w:rsidR="00A440C7" w:rsidRDefault="00FD0EEC">
      <w:pPr>
        <w:spacing w:line="240" w:lineRule="auto"/>
        <w:jc w:val="center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уроков геометрии в 7 классе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0"/>
        <w:gridCol w:w="6237"/>
        <w:gridCol w:w="1692"/>
      </w:tblGrid>
      <w:tr w:rsidR="00A440C7">
        <w:trPr>
          <w:trHeight w:val="927"/>
        </w:trPr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A440C7">
        <w:trPr>
          <w:trHeight w:val="449"/>
        </w:trPr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A440C7">
            <w:pPr>
              <w:numPr>
                <w:ilvl w:val="0"/>
                <w:numId w:val="8"/>
              </w:num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Точки и прямые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Точки и прямые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Отрезок и его длина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Отрезок и его длина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Отрезок и его длина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Луч. Угол. Измерение углов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Луч. Угол. Измерение углов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Луч. Угол. Измерение углов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Смежные и вертикальные углы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Смежные и вертикальные углы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Смежные и вертикальные углы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Перпендикулярные прямые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Аксиомы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 систематизация учебного материала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1 " Простейшие геометрические фигуры и их свойства."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Равные треугольники. Высота, медиана, биссектриса треугольника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Равные треугольники. Высота, медиана, биссектриса треугольника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и второй признаки равенства треугольников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и второй признаки равенства треугольников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и второй признаки равенства треугольников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и второй признаки равенства треугольников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и второй признаки равенства треугольников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Равнобедренный треугольник и его свойства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Равнобедренный треугольник и его свойства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Равнобедренный треугольник и его свойства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Равнобедренный треугольник и его свойства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равнобедренного треугольника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равнобедренного треугольника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Третий признак равенства треугольников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Третий признак равенства треугольников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Теоремы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 систематизация учебного материала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2 "Треугольники."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Параллельные прямые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параллельности прямых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параллельности прямых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параллельных прямых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параллельных прямых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параллельных прямых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углов треугольника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углов треугольника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углов треугольника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углов треугольника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Прямоугольный треугольник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Прямоугольный треугольник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прямоугольного треугольника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прямоугольного треугольника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 систематизация учебного материала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3 "Параллельные прямые. Сумма углов треугольника."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Геометрическое место точек. Окружность и круг.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Геометрическое место точек. Окружность и круг.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Некоторые свойства окружности. Касательная к окружности.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Некоторые свойства окружности. Касательная к окружности.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Некоторые свойства окружности. Касательная к окружности.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Описанная и вписанная окружности треугольника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Описанная и вписанная окружности треугольника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Описанная и вписанная окружности треугольника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на построение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на построение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на построение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 геометрических мест точек в задачах на построение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 геометрических мест точек в задачах на построение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4 " Окружность и круг. Геометрические построения."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для повторения курса 7 класса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для повторения курса 7 класса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для повторения курса 7 класса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контрольная работа " Обобщение и систематизация знаний учащихся за курс 7 класса."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beforeAutospacing="1" w:afterAutospacing="1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и систематизация учебного материала 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A440C7" w:rsidRDefault="00A440C7">
      <w:pPr>
        <w:spacing w:line="240" w:lineRule="auto"/>
        <w:jc w:val="center"/>
        <w:rPr>
          <w:rFonts w:ascii="Times New Roman" w:hAnsi="Times New Roman"/>
          <w:color w:val="333333"/>
          <w:sz w:val="24"/>
        </w:rPr>
      </w:pPr>
    </w:p>
    <w:p w:rsidR="00A440C7" w:rsidRDefault="00A440C7">
      <w:pPr>
        <w:spacing w:line="240" w:lineRule="auto"/>
        <w:jc w:val="center"/>
        <w:rPr>
          <w:rFonts w:ascii="Times New Roman" w:hAnsi="Times New Roman"/>
          <w:color w:val="333333"/>
          <w:sz w:val="24"/>
        </w:rPr>
      </w:pPr>
    </w:p>
    <w:p w:rsidR="00A440C7" w:rsidRDefault="00A440C7">
      <w:pPr>
        <w:spacing w:line="240" w:lineRule="auto"/>
        <w:jc w:val="center"/>
        <w:rPr>
          <w:rFonts w:ascii="Times New Roman" w:hAnsi="Times New Roman"/>
          <w:color w:val="333333"/>
          <w:sz w:val="24"/>
        </w:rPr>
      </w:pPr>
    </w:p>
    <w:p w:rsidR="00A440C7" w:rsidRDefault="00FD0EEC">
      <w:pPr>
        <w:spacing w:line="240" w:lineRule="auto"/>
        <w:jc w:val="center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Тематическое планирование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1"/>
        <w:gridCol w:w="2342"/>
        <w:gridCol w:w="1431"/>
        <w:gridCol w:w="1679"/>
        <w:gridCol w:w="3110"/>
      </w:tblGrid>
      <w:tr w:rsidR="00A440C7"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№п/п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(подраздел/тема)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 на изучение раздела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контроля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Воспитательный компонент при изучении темы</w:t>
            </w:r>
          </w:p>
        </w:tc>
      </w:tr>
      <w:tr w:rsidR="00A440C7">
        <w:trPr>
          <w:trHeight w:val="1143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Повторение 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1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1,2,4</w:t>
            </w:r>
          </w:p>
        </w:tc>
      </w:tr>
      <w:tr w:rsidR="00A440C7">
        <w:trPr>
          <w:trHeight w:val="640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 xml:space="preserve">Четырехугольники 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2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1,3,5</w:t>
            </w:r>
          </w:p>
        </w:tc>
      </w:tr>
      <w:tr w:rsidR="00A440C7">
        <w:trPr>
          <w:trHeight w:val="645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 xml:space="preserve">Подобие треугольников 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3</w:t>
            </w:r>
          </w:p>
          <w:p w:rsidR="00A440C7" w:rsidRDefault="00A440C7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2,4,6</w:t>
            </w:r>
          </w:p>
        </w:tc>
      </w:tr>
      <w:tr w:rsidR="00A440C7">
        <w:trPr>
          <w:trHeight w:val="480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Решение прямоугольных треугольников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4,5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7,8</w:t>
            </w:r>
          </w:p>
        </w:tc>
      </w:tr>
      <w:tr w:rsidR="00A440C7">
        <w:trPr>
          <w:trHeight w:val="480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Многоугольники. Площадь многоугольника 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r>
              <w:t xml:space="preserve">         11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Контрольная работа №6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2,4,5,7,</w:t>
            </w:r>
          </w:p>
        </w:tc>
      </w:tr>
      <w:tr w:rsidR="00A440C7">
        <w:trPr>
          <w:trHeight w:val="480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Повторение и систематизация учебного материала 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r>
              <w:t xml:space="preserve">          6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FD0EEC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1,2,3,4,5,6,7,8</w:t>
            </w:r>
          </w:p>
        </w:tc>
      </w:tr>
      <w:tr w:rsidR="00A440C7">
        <w:tc>
          <w:tcPr>
            <w:tcW w:w="801" w:type="dxa"/>
            <w:tcBorders>
              <w:top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A440C7"/>
        </w:tc>
        <w:tc>
          <w:tcPr>
            <w:tcW w:w="2318" w:type="dxa"/>
            <w:tcBorders>
              <w:top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A440C7">
            <w:pPr>
              <w:spacing w:after="0" w:line="240" w:lineRule="auto"/>
            </w:pPr>
          </w:p>
        </w:tc>
        <w:tc>
          <w:tcPr>
            <w:tcW w:w="1431" w:type="dxa"/>
            <w:tcBorders>
              <w:top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A440C7"/>
        </w:tc>
        <w:tc>
          <w:tcPr>
            <w:tcW w:w="1679" w:type="dxa"/>
            <w:tcBorders>
              <w:top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A440C7"/>
        </w:tc>
        <w:tc>
          <w:tcPr>
            <w:tcW w:w="3110" w:type="dxa"/>
            <w:tcBorders>
              <w:top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40C7" w:rsidRDefault="00A440C7"/>
        </w:tc>
      </w:tr>
    </w:tbl>
    <w:p w:rsidR="00A440C7" w:rsidRDefault="00A440C7">
      <w:pPr>
        <w:spacing w:after="150" w:line="240" w:lineRule="auto"/>
        <w:rPr>
          <w:rFonts w:ascii="Times New Roman" w:hAnsi="Times New Roman"/>
          <w:color w:val="333333"/>
          <w:sz w:val="24"/>
        </w:rPr>
      </w:pPr>
    </w:p>
    <w:p w:rsidR="00A440C7" w:rsidRDefault="00FD0EEC">
      <w:pPr>
        <w:spacing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b/>
          <w:sz w:val="28"/>
        </w:rPr>
        <w:t>Календарно-тематическое планирование уроков геометрии</w:t>
      </w:r>
    </w:p>
    <w:p w:rsidR="00A440C7" w:rsidRDefault="00FD0EE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 класс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407"/>
        <w:gridCol w:w="1794"/>
      </w:tblGrid>
      <w:tr w:rsidR="00A440C7">
        <w:trPr>
          <w:trHeight w:val="969"/>
        </w:trPr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урока</w:t>
            </w:r>
          </w:p>
        </w:tc>
        <w:tc>
          <w:tcPr>
            <w:tcW w:w="64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разделов и тем</w:t>
            </w:r>
          </w:p>
        </w:tc>
        <w:tc>
          <w:tcPr>
            <w:tcW w:w="17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</w:tr>
      <w:tr w:rsidR="00A440C7">
        <w:trPr>
          <w:trHeight w:val="455"/>
        </w:trPr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/>
        </w:tc>
        <w:tc>
          <w:tcPr>
            <w:tcW w:w="64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/>
        </w:tc>
        <w:tc>
          <w:tcPr>
            <w:tcW w:w="17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/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Повторение (2 часа)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Входящая контрольная работа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Глава 1</w:t>
            </w:r>
          </w:p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Четырехугольники (24 ч.)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Четырехугольник и его элементы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Четырехугольник. Сумма углов четырехугольника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Параллелограмм. Свойства параллелограмма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параллелограмма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параллелограмма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параллелограмма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параллелограмма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Прямоугольник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Прямоугольник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Ромб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Ромб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Квадрат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Квадрат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1 по теме «Параллелограмм. Прямоугольник. Ромб. Квадрат»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линия треугольника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линия треугольника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Трапеция. Средняя линия трапеции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Трапеция. Свойства равнобокой трапеции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Трапеция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Центральные и вписанные углы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Центральные и вписанные углы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Описанная и вписанная окружности четырехугольника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Описанная и вписанная окружности четырехугольника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2 по теме «Четырехугольники»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Глава 2</w:t>
            </w:r>
          </w:p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Подобие треугольников (11 ч.)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rPr>
                <w:rFonts w:ascii="Times New Roman" w:hAnsi="Times New Roman"/>
                <w:sz w:val="24"/>
              </w:rPr>
            </w:pP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Теорема Фалеса. Теорема о пропорциональных отрезках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Теорема Фалеса. Теорема о пересечении медиан треугольника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Свойство биссектрисы треугольника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Подобные треугольники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признак подобия треугольников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признак подобия треугольников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первого признака подобия треугольников к решению задач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первого признака подобия треугольников к решению задач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 и третий признаки подобия треугольников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 и третий признаки подобия треугольников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3 по теме «Подобие треугольников»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Глава 3</w:t>
            </w:r>
          </w:p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Решение прямоугольных треугольников</w:t>
            </w:r>
          </w:p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(14 ч.)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rPr>
                <w:rFonts w:ascii="Times New Roman" w:hAnsi="Times New Roman"/>
                <w:sz w:val="24"/>
              </w:rPr>
            </w:pP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Метрические соотношения в прямоугольном треугольнике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Метрические соотношения в прямоугольном треугольнике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Теорема Пифагора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Теорема Пифагора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теоремы Пифагора к решению задач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теоремы Пифагора к решению задач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4 по теме «Теорема Пифагора»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тригонометрическое тождество. Вычисление значений тригонометрических функций для углов 30</w:t>
            </w:r>
            <w:r>
              <w:rPr>
                <w:rFonts w:ascii="Times New Roman" w:hAnsi="Times New Roman"/>
                <w:sz w:val="24"/>
                <w:vertAlign w:val="superscript"/>
              </w:rPr>
              <w:t>˚</w:t>
            </w:r>
            <w:r>
              <w:rPr>
                <w:rFonts w:ascii="Times New Roman" w:hAnsi="Times New Roman"/>
                <w:sz w:val="24"/>
              </w:rPr>
              <w:t>, 45˚, 60˚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прямоугольных треугольников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прямоугольных треугольников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 практической направленности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5 по теме «Решение прямоугольных треугольников»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Глава 4</w:t>
            </w:r>
          </w:p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Многоугольники. Площадь многоугольника </w:t>
            </w:r>
          </w:p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(11 ч)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rPr>
                <w:rFonts w:ascii="Times New Roman" w:hAnsi="Times New Roman"/>
                <w:sz w:val="24"/>
              </w:rPr>
            </w:pP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Многоугольники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площади многоугольника. Площадь многоугольника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параллелограмма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параллелограмма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треугольника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треугольника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 на нахождение площади треугольника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трапеции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трапеции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 на нахождение площади трапеции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6 по теме «Площадь многоугольника»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Повторение и систематизация учебного материала (6 часов)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A440C7">
            <w:pPr>
              <w:rPr>
                <w:rFonts w:ascii="Times New Roman" w:hAnsi="Times New Roman"/>
                <w:sz w:val="24"/>
              </w:rPr>
            </w:pP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Четырехугольники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многоугольника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подобия треугольников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Теорема Пифагора. Решение прямоугольных треугольников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Центральные и вписанные углы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440C7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6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C7" w:rsidRDefault="00FD0E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A440C7" w:rsidRDefault="00A440C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84685" w:rsidRDefault="00384685" w:rsidP="00384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Тематическое планирование.</w:t>
      </w:r>
    </w:p>
    <w:p w:rsidR="00384685" w:rsidRDefault="00384685" w:rsidP="00384685">
      <w:pPr>
        <w:spacing w:line="240" w:lineRule="auto"/>
        <w:jc w:val="center"/>
        <w:rPr>
          <w:rFonts w:ascii="Times New Roman" w:hAnsi="Times New Roman"/>
          <w:color w:val="333333"/>
          <w:sz w:val="24"/>
        </w:rPr>
      </w:pP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1"/>
        <w:gridCol w:w="2318"/>
        <w:gridCol w:w="1431"/>
        <w:gridCol w:w="1679"/>
        <w:gridCol w:w="3110"/>
      </w:tblGrid>
      <w:tr w:rsidR="00384685" w:rsidTr="00384685"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№п/п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(подраздел/тема)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 на изучение раздела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контроля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84685" w:rsidRDefault="00384685" w:rsidP="0038468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Воспитательный компонент при изучении темы</w:t>
            </w:r>
          </w:p>
        </w:tc>
      </w:tr>
      <w:tr w:rsidR="00384685" w:rsidTr="00384685">
        <w:trPr>
          <w:trHeight w:val="1143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685" w:rsidRDefault="00384685" w:rsidP="0038468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Повторение 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F911EA" w:rsidP="0038468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F911EA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Входной контроль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1,2,4</w:t>
            </w:r>
          </w:p>
        </w:tc>
      </w:tr>
      <w:tr w:rsidR="00384685" w:rsidTr="00384685">
        <w:trPr>
          <w:trHeight w:val="640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Pr="00384685" w:rsidRDefault="00384685" w:rsidP="003846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84685">
              <w:rPr>
                <w:rFonts w:ascii="Times New Roman" w:hAnsi="Times New Roman"/>
                <w:b/>
                <w:sz w:val="24"/>
                <w:szCs w:val="24"/>
              </w:rPr>
              <w:t>Решение треугольников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№ </w:t>
            </w:r>
            <w:r w:rsidR="00F911E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1,3,5</w:t>
            </w:r>
          </w:p>
        </w:tc>
      </w:tr>
      <w:tr w:rsidR="00384685" w:rsidTr="00384685">
        <w:trPr>
          <w:trHeight w:val="645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Pr="00384685" w:rsidRDefault="00384685" w:rsidP="003846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84685">
              <w:rPr>
                <w:rFonts w:ascii="Times New Roman" w:hAnsi="Times New Roman"/>
                <w:b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F911EA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2</w:t>
            </w:r>
          </w:p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2,4,6</w:t>
            </w:r>
          </w:p>
        </w:tc>
      </w:tr>
      <w:tr w:rsidR="00384685" w:rsidTr="00384685">
        <w:trPr>
          <w:trHeight w:val="480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Pr="00384685" w:rsidRDefault="00384685" w:rsidP="003846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4685">
              <w:rPr>
                <w:rFonts w:ascii="Times New Roman" w:hAnsi="Times New Roman"/>
                <w:b/>
                <w:sz w:val="24"/>
                <w:szCs w:val="24"/>
              </w:rPr>
              <w:t>Декартовы координаты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911E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№ </w:t>
            </w:r>
            <w:r w:rsidR="00F911E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7,8</w:t>
            </w:r>
          </w:p>
        </w:tc>
      </w:tr>
      <w:tr w:rsidR="00384685" w:rsidTr="00384685">
        <w:trPr>
          <w:trHeight w:val="480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Pr="00F911EA" w:rsidRDefault="00F911EA" w:rsidP="003846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1EA">
              <w:rPr>
                <w:rFonts w:ascii="Times New Roman" w:hAnsi="Times New Roman"/>
                <w:b/>
                <w:sz w:val="24"/>
                <w:szCs w:val="24"/>
              </w:rPr>
              <w:t>Векторы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r>
              <w:t xml:space="preserve">         1</w:t>
            </w:r>
            <w:r w:rsidR="00F911EA">
              <w:t>4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Контрольная работа №</w:t>
            </w:r>
            <w:r w:rsidR="00F911E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2,4,5,7,</w:t>
            </w:r>
          </w:p>
        </w:tc>
      </w:tr>
      <w:tr w:rsidR="00384685" w:rsidTr="00384685">
        <w:trPr>
          <w:trHeight w:val="480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685" w:rsidRPr="00F911EA" w:rsidRDefault="00F911EA" w:rsidP="003846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1EA">
              <w:rPr>
                <w:rFonts w:ascii="Times New Roman" w:hAnsi="Times New Roman"/>
                <w:b/>
                <w:sz w:val="24"/>
                <w:szCs w:val="24"/>
              </w:rPr>
              <w:t>Геометрические преобразования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384685" w:rsidP="00384685">
            <w:r>
              <w:t xml:space="preserve">          </w:t>
            </w:r>
            <w:r w:rsidR="00F911EA">
              <w:t>10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685" w:rsidRDefault="00F911EA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384685">
              <w:rPr>
                <w:rFonts w:ascii="Times New Roman" w:hAnsi="Times New Roman"/>
                <w:sz w:val="24"/>
              </w:rPr>
              <w:t>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№5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84685" w:rsidRDefault="00F911EA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1,3,5,6</w:t>
            </w:r>
            <w:r w:rsidR="00384685">
              <w:rPr>
                <w:rFonts w:ascii="Times New Roman" w:hAnsi="Times New Roman"/>
                <w:sz w:val="24"/>
              </w:rPr>
              <w:t>,8</w:t>
            </w:r>
          </w:p>
        </w:tc>
      </w:tr>
      <w:tr w:rsidR="00F911EA" w:rsidTr="00384685">
        <w:trPr>
          <w:trHeight w:val="480"/>
        </w:trPr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1EA" w:rsidRDefault="00F911EA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EA" w:rsidRPr="00F911EA" w:rsidRDefault="00F911EA" w:rsidP="003846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1EA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1EA" w:rsidRDefault="00F911EA" w:rsidP="00384685">
            <w:r>
              <w:t xml:space="preserve">         5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1EA" w:rsidRDefault="00F911EA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контрольная работа.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911EA" w:rsidRDefault="00F911EA" w:rsidP="0038468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1,2,3,4,5,6,7,8</w:t>
            </w:r>
          </w:p>
        </w:tc>
      </w:tr>
      <w:tr w:rsidR="00384685" w:rsidTr="00384685">
        <w:tc>
          <w:tcPr>
            <w:tcW w:w="801" w:type="dxa"/>
            <w:tcBorders>
              <w:top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84685" w:rsidRDefault="00384685" w:rsidP="00384685"/>
        </w:tc>
        <w:tc>
          <w:tcPr>
            <w:tcW w:w="2318" w:type="dxa"/>
            <w:tcBorders>
              <w:top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84685" w:rsidRDefault="00384685" w:rsidP="00384685">
            <w:pPr>
              <w:spacing w:after="0" w:line="240" w:lineRule="auto"/>
            </w:pPr>
          </w:p>
        </w:tc>
        <w:tc>
          <w:tcPr>
            <w:tcW w:w="1431" w:type="dxa"/>
            <w:tcBorders>
              <w:top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84685" w:rsidRDefault="00384685" w:rsidP="00384685"/>
        </w:tc>
        <w:tc>
          <w:tcPr>
            <w:tcW w:w="1679" w:type="dxa"/>
            <w:tcBorders>
              <w:top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84685" w:rsidRDefault="00384685" w:rsidP="00384685"/>
        </w:tc>
        <w:tc>
          <w:tcPr>
            <w:tcW w:w="3110" w:type="dxa"/>
            <w:tcBorders>
              <w:top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84685" w:rsidRDefault="00384685" w:rsidP="00384685"/>
        </w:tc>
      </w:tr>
    </w:tbl>
    <w:p w:rsidR="00384685" w:rsidRPr="00F911EA" w:rsidRDefault="00384685" w:rsidP="00384685">
      <w:pPr>
        <w:pStyle w:val="Default"/>
        <w:jc w:val="center"/>
        <w:rPr>
          <w:b/>
          <w:sz w:val="28"/>
          <w:szCs w:val="28"/>
        </w:rPr>
      </w:pPr>
      <w:r w:rsidRPr="00F911EA">
        <w:rPr>
          <w:b/>
          <w:sz w:val="28"/>
          <w:szCs w:val="28"/>
        </w:rPr>
        <w:t>Календарно- тематическое планирование</w:t>
      </w:r>
      <w:r w:rsidR="00F911EA" w:rsidRPr="00F911EA">
        <w:rPr>
          <w:b/>
          <w:sz w:val="28"/>
          <w:szCs w:val="28"/>
        </w:rPr>
        <w:t xml:space="preserve"> уроков </w:t>
      </w:r>
      <w:r w:rsidR="009B2CE6">
        <w:rPr>
          <w:b/>
          <w:sz w:val="28"/>
          <w:szCs w:val="28"/>
        </w:rPr>
        <w:t xml:space="preserve">геометрии </w:t>
      </w:r>
      <w:r w:rsidR="00F911EA" w:rsidRPr="00F911EA">
        <w:rPr>
          <w:b/>
          <w:sz w:val="28"/>
          <w:szCs w:val="28"/>
        </w:rPr>
        <w:t>9 класс</w:t>
      </w:r>
    </w:p>
    <w:p w:rsidR="00384685" w:rsidRDefault="00384685" w:rsidP="003846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6036"/>
        <w:gridCol w:w="974"/>
        <w:gridCol w:w="1454"/>
      </w:tblGrid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К-во часов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9B2CE6" w:rsidRPr="009B2CE6" w:rsidTr="009B2CE6"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CE6" w:rsidRPr="009B2CE6" w:rsidRDefault="009B2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9B2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CE6">
              <w:rPr>
                <w:rFonts w:ascii="Times New Roman" w:hAnsi="Times New Roman"/>
                <w:b/>
                <w:sz w:val="24"/>
                <w:szCs w:val="24"/>
              </w:rPr>
              <w:t>Повторение курса 8 класса</w:t>
            </w:r>
          </w:p>
        </w:tc>
      </w:tr>
      <w:tr w:rsidR="009B2CE6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CE6" w:rsidRPr="009B2CE6" w:rsidRDefault="009B2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CE6" w:rsidRPr="009B2CE6" w:rsidRDefault="009B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bCs/>
                <w:sz w:val="24"/>
                <w:szCs w:val="24"/>
              </w:rPr>
              <w:t>Треугольник. Виды треугольников. Признаки равенства и подобия треугольников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CE6" w:rsidRPr="009B2CE6" w:rsidRDefault="009B2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CE6" w:rsidRPr="009B2CE6" w:rsidRDefault="009B2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CE6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CE6" w:rsidRDefault="009B2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CE6" w:rsidRPr="009B2CE6" w:rsidRDefault="009B2C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CE6">
              <w:rPr>
                <w:rFonts w:ascii="Times New Roman" w:hAnsi="Times New Roman"/>
                <w:bCs/>
                <w:sz w:val="24"/>
                <w:szCs w:val="24"/>
              </w:rPr>
              <w:t>Четырехугольники. Виды четырехугольников. Свойства и признаки. Формулы площадей.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CE6" w:rsidRDefault="009B2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CE6" w:rsidRPr="009B2CE6" w:rsidRDefault="009B2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CE6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CE6" w:rsidRPr="009B2CE6" w:rsidRDefault="009B2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CE6" w:rsidRPr="009B2CE6" w:rsidRDefault="009B2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9B2CE6">
              <w:rPr>
                <w:rFonts w:ascii="Times New Roman" w:hAnsi="Times New Roman"/>
                <w:b/>
                <w:sz w:val="24"/>
                <w:szCs w:val="24"/>
              </w:rPr>
              <w:t>Решение треугольников 16 ч.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CE6" w:rsidRPr="009B2CE6" w:rsidRDefault="009B2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CE6" w:rsidRPr="009B2CE6" w:rsidRDefault="009B2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Тригонометрические функции угла от 0 до 180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Основные тригонометрические тождества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Применение теоремы косинусов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Нахождение углов в треугольнике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Решение задач по теме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Формула радиуса описанной окружности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Решение задач по теме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Формула для нахождения площади треугольника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Решение задач по теме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Формула Герона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Формула для нахождения площади многоугольника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1A19DB" w:rsidRDefault="00384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DB">
              <w:rPr>
                <w:rFonts w:ascii="Times New Roman" w:hAnsi="Times New Roman"/>
                <w:b/>
                <w:sz w:val="24"/>
                <w:szCs w:val="24"/>
              </w:rPr>
              <w:t>Правильные многоугольники 10 ч.</w:t>
            </w: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Правильные многоугольники и их свойства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Радиус описанной и вписанной окружностей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Решение задач по теме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Площадь круга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Длина окружности. Площадь круга.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Решение задач по теме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1A19DB" w:rsidRDefault="00384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DB">
              <w:rPr>
                <w:rFonts w:ascii="Times New Roman" w:hAnsi="Times New Roman"/>
                <w:b/>
                <w:sz w:val="24"/>
                <w:szCs w:val="24"/>
              </w:rPr>
              <w:t>Декартовы координаты 11 ч.</w:t>
            </w: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Расстояние между двумя точками с заданными координатами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Координаты середины отрезка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Решение задач по теме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Уравнение фигуры. Уравнение окружности.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Решение задач по теме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Угловой коэффициент прямой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Условие параллельности прямой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1A19DB" w:rsidRDefault="001A1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DB">
              <w:rPr>
                <w:rFonts w:ascii="Times New Roman" w:hAnsi="Times New Roman"/>
                <w:b/>
                <w:sz w:val="24"/>
                <w:szCs w:val="24"/>
              </w:rPr>
              <w:t>Векторы 14</w:t>
            </w:r>
            <w:r w:rsidR="00384685" w:rsidRPr="001A19DB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Сложение векторов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Свойства умножения вектора на число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Применение свойств при решении задач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Свойства скалярного произведения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1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1A19DB" w:rsidRDefault="00384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DB">
              <w:rPr>
                <w:rFonts w:ascii="Times New Roman" w:hAnsi="Times New Roman"/>
                <w:b/>
                <w:sz w:val="24"/>
                <w:szCs w:val="24"/>
              </w:rPr>
              <w:t>Геометрические преобразования 10 ч.</w:t>
            </w: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Движение. Параллельный перенос.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Свойства параллельного переноса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Осевая симметрия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Свойства осевой симметрии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Центральная симметрия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 xml:space="preserve">Поворот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Гомотетия. Подобие фигур.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1A19DB" w:rsidRDefault="00384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DB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 учебного материала 5 ч.</w:t>
            </w: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Декартовы координаты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 xml:space="preserve">Векторы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685" w:rsidRPr="009B2CE6" w:rsidTr="009B2CE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Итоговая контрольная работа в рамках промежуточной аттестации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85" w:rsidRPr="009B2CE6" w:rsidRDefault="0038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685" w:rsidRPr="009B2CE6" w:rsidRDefault="00384685" w:rsidP="0038468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A440C7" w:rsidRPr="009B2CE6" w:rsidRDefault="00A440C7">
      <w:pPr>
        <w:rPr>
          <w:rFonts w:ascii="Times New Roman" w:hAnsi="Times New Roman"/>
          <w:sz w:val="24"/>
          <w:szCs w:val="24"/>
        </w:rPr>
      </w:pPr>
    </w:p>
    <w:sectPr w:rsidR="00A440C7" w:rsidRPr="009B2CE6" w:rsidSect="00A440C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F08"/>
    <w:multiLevelType w:val="multilevel"/>
    <w:tmpl w:val="A16AFF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3DB7E26"/>
    <w:multiLevelType w:val="multilevel"/>
    <w:tmpl w:val="82BE1D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7223025"/>
    <w:multiLevelType w:val="multilevel"/>
    <w:tmpl w:val="64EAE4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8827B87"/>
    <w:multiLevelType w:val="multilevel"/>
    <w:tmpl w:val="573CFE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953479E"/>
    <w:multiLevelType w:val="multilevel"/>
    <w:tmpl w:val="8C8203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3F62669"/>
    <w:multiLevelType w:val="multilevel"/>
    <w:tmpl w:val="8144A3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5214290"/>
    <w:multiLevelType w:val="multilevel"/>
    <w:tmpl w:val="B25E75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E7E61F2"/>
    <w:multiLevelType w:val="multilevel"/>
    <w:tmpl w:val="982A10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0C7"/>
    <w:rsid w:val="00147F92"/>
    <w:rsid w:val="001A19DB"/>
    <w:rsid w:val="002F6861"/>
    <w:rsid w:val="00384685"/>
    <w:rsid w:val="009B2CE6"/>
    <w:rsid w:val="00A440C7"/>
    <w:rsid w:val="00E81D2D"/>
    <w:rsid w:val="00F911EA"/>
    <w:rsid w:val="00FB3439"/>
    <w:rsid w:val="00F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B053"/>
  <w15:docId w15:val="{59EA8B2D-3C91-4A2A-9D1D-0B4382AA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440C7"/>
  </w:style>
  <w:style w:type="paragraph" w:styleId="10">
    <w:name w:val="heading 1"/>
    <w:next w:val="a"/>
    <w:link w:val="11"/>
    <w:uiPriority w:val="9"/>
    <w:qFormat/>
    <w:rsid w:val="00A440C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440C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440C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440C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440C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440C7"/>
  </w:style>
  <w:style w:type="paragraph" w:styleId="21">
    <w:name w:val="toc 2"/>
    <w:next w:val="a"/>
    <w:link w:val="22"/>
    <w:uiPriority w:val="39"/>
    <w:rsid w:val="00A440C7"/>
    <w:pPr>
      <w:ind w:left="200"/>
    </w:pPr>
  </w:style>
  <w:style w:type="character" w:customStyle="1" w:styleId="22">
    <w:name w:val="Оглавление 2 Знак"/>
    <w:link w:val="21"/>
    <w:rsid w:val="00A440C7"/>
  </w:style>
  <w:style w:type="paragraph" w:styleId="41">
    <w:name w:val="toc 4"/>
    <w:next w:val="a"/>
    <w:link w:val="42"/>
    <w:uiPriority w:val="39"/>
    <w:rsid w:val="00A440C7"/>
    <w:pPr>
      <w:ind w:left="600"/>
    </w:pPr>
  </w:style>
  <w:style w:type="character" w:customStyle="1" w:styleId="42">
    <w:name w:val="Оглавление 4 Знак"/>
    <w:link w:val="41"/>
    <w:rsid w:val="00A440C7"/>
  </w:style>
  <w:style w:type="paragraph" w:styleId="6">
    <w:name w:val="toc 6"/>
    <w:next w:val="a"/>
    <w:link w:val="60"/>
    <w:uiPriority w:val="39"/>
    <w:rsid w:val="00A440C7"/>
    <w:pPr>
      <w:ind w:left="1000"/>
    </w:pPr>
  </w:style>
  <w:style w:type="character" w:customStyle="1" w:styleId="60">
    <w:name w:val="Оглавление 6 Знак"/>
    <w:link w:val="6"/>
    <w:rsid w:val="00A440C7"/>
  </w:style>
  <w:style w:type="paragraph" w:styleId="7">
    <w:name w:val="toc 7"/>
    <w:next w:val="a"/>
    <w:link w:val="70"/>
    <w:uiPriority w:val="39"/>
    <w:rsid w:val="00A440C7"/>
    <w:pPr>
      <w:ind w:left="1200"/>
    </w:pPr>
  </w:style>
  <w:style w:type="character" w:customStyle="1" w:styleId="70">
    <w:name w:val="Оглавление 7 Знак"/>
    <w:link w:val="7"/>
    <w:rsid w:val="00A440C7"/>
  </w:style>
  <w:style w:type="paragraph" w:customStyle="1" w:styleId="12">
    <w:name w:val="Основной шрифт абзаца1"/>
    <w:rsid w:val="00A440C7"/>
  </w:style>
  <w:style w:type="character" w:customStyle="1" w:styleId="30">
    <w:name w:val="Заголовок 3 Знак"/>
    <w:link w:val="3"/>
    <w:rsid w:val="00A440C7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440C7"/>
    <w:pPr>
      <w:ind w:left="400"/>
    </w:pPr>
  </w:style>
  <w:style w:type="character" w:customStyle="1" w:styleId="32">
    <w:name w:val="Оглавление 3 Знак"/>
    <w:link w:val="31"/>
    <w:rsid w:val="00A440C7"/>
  </w:style>
  <w:style w:type="character" w:customStyle="1" w:styleId="50">
    <w:name w:val="Заголовок 5 Знак"/>
    <w:link w:val="5"/>
    <w:rsid w:val="00A440C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440C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A440C7"/>
    <w:rPr>
      <w:color w:val="0000FF"/>
      <w:u w:val="single"/>
    </w:rPr>
  </w:style>
  <w:style w:type="character" w:styleId="a3">
    <w:name w:val="Hyperlink"/>
    <w:link w:val="13"/>
    <w:rsid w:val="00A440C7"/>
    <w:rPr>
      <w:color w:val="0000FF"/>
      <w:u w:val="single"/>
    </w:rPr>
  </w:style>
  <w:style w:type="paragraph" w:customStyle="1" w:styleId="Footnote">
    <w:name w:val="Footnote"/>
    <w:link w:val="Footnote0"/>
    <w:rsid w:val="00A440C7"/>
    <w:rPr>
      <w:rFonts w:ascii="XO Thames" w:hAnsi="XO Thames"/>
    </w:rPr>
  </w:style>
  <w:style w:type="character" w:customStyle="1" w:styleId="Footnote0">
    <w:name w:val="Footnote"/>
    <w:link w:val="Footnote"/>
    <w:rsid w:val="00A440C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440C7"/>
    <w:rPr>
      <w:rFonts w:ascii="XO Thames" w:hAnsi="XO Thames"/>
      <w:b/>
    </w:rPr>
  </w:style>
  <w:style w:type="character" w:customStyle="1" w:styleId="15">
    <w:name w:val="Оглавление 1 Знак"/>
    <w:link w:val="14"/>
    <w:rsid w:val="00A440C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440C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440C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440C7"/>
    <w:pPr>
      <w:ind w:left="1600"/>
    </w:pPr>
  </w:style>
  <w:style w:type="character" w:customStyle="1" w:styleId="90">
    <w:name w:val="Оглавление 9 Знак"/>
    <w:link w:val="9"/>
    <w:rsid w:val="00A440C7"/>
  </w:style>
  <w:style w:type="paragraph" w:styleId="8">
    <w:name w:val="toc 8"/>
    <w:next w:val="a"/>
    <w:link w:val="80"/>
    <w:uiPriority w:val="39"/>
    <w:rsid w:val="00A440C7"/>
    <w:pPr>
      <w:ind w:left="1400"/>
    </w:pPr>
  </w:style>
  <w:style w:type="character" w:customStyle="1" w:styleId="80">
    <w:name w:val="Оглавление 8 Знак"/>
    <w:link w:val="8"/>
    <w:rsid w:val="00A440C7"/>
  </w:style>
  <w:style w:type="paragraph" w:styleId="51">
    <w:name w:val="toc 5"/>
    <w:next w:val="a"/>
    <w:link w:val="52"/>
    <w:uiPriority w:val="39"/>
    <w:rsid w:val="00A440C7"/>
    <w:pPr>
      <w:ind w:left="800"/>
    </w:pPr>
  </w:style>
  <w:style w:type="character" w:customStyle="1" w:styleId="52">
    <w:name w:val="Оглавление 5 Знак"/>
    <w:link w:val="51"/>
    <w:rsid w:val="00A440C7"/>
  </w:style>
  <w:style w:type="paragraph" w:styleId="a4">
    <w:name w:val="Subtitle"/>
    <w:next w:val="a"/>
    <w:link w:val="a5"/>
    <w:uiPriority w:val="11"/>
    <w:qFormat/>
    <w:rsid w:val="00A440C7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A440C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440C7"/>
    <w:pPr>
      <w:ind w:left="1800"/>
    </w:pPr>
  </w:style>
  <w:style w:type="character" w:customStyle="1" w:styleId="toc100">
    <w:name w:val="toc 10"/>
    <w:link w:val="toc10"/>
    <w:rsid w:val="00A440C7"/>
  </w:style>
  <w:style w:type="paragraph" w:styleId="a6">
    <w:name w:val="Title"/>
    <w:basedOn w:val="a"/>
    <w:next w:val="a"/>
    <w:link w:val="a7"/>
    <w:uiPriority w:val="10"/>
    <w:qFormat/>
    <w:rsid w:val="00A440C7"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7">
    <w:name w:val="Заголовок Знак"/>
    <w:basedOn w:val="1"/>
    <w:link w:val="a6"/>
    <w:rsid w:val="00A440C7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sid w:val="00A440C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440C7"/>
    <w:rPr>
      <w:rFonts w:ascii="XO Thames" w:hAnsi="XO Thames"/>
      <w:b/>
      <w:color w:val="00A0FF"/>
      <w:sz w:val="26"/>
    </w:rPr>
  </w:style>
  <w:style w:type="paragraph" w:customStyle="1" w:styleId="Default">
    <w:name w:val="Default"/>
    <w:rsid w:val="0038468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8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1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3681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2023-09-22T11:29:00Z</cp:lastPrinted>
  <dcterms:created xsi:type="dcterms:W3CDTF">2023-09-04T19:23:00Z</dcterms:created>
  <dcterms:modified xsi:type="dcterms:W3CDTF">2023-09-22T11:38:00Z</dcterms:modified>
</cp:coreProperties>
</file>