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E339C" w14:textId="4CA8068E" w:rsidR="009623BD" w:rsidRDefault="00462EC5" w:rsidP="009623BD">
      <w:r w:rsidRPr="009623BD">
        <w:rPr>
          <w:noProof/>
        </w:rPr>
        <w:drawing>
          <wp:anchor distT="0" distB="0" distL="114300" distR="114300" simplePos="0" relativeHeight="251659264" behindDoc="0" locked="0" layoutInCell="1" allowOverlap="1" wp14:anchorId="7F2295F6" wp14:editId="7481E1AE">
            <wp:simplePos x="0" y="0"/>
            <wp:positionH relativeFrom="column">
              <wp:posOffset>1645920</wp:posOffset>
            </wp:positionH>
            <wp:positionV relativeFrom="paragraph">
              <wp:posOffset>-396240</wp:posOffset>
            </wp:positionV>
            <wp:extent cx="5577840" cy="6697022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6697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640932" w14:textId="2067E424" w:rsidR="009623BD" w:rsidRPr="009623BD" w:rsidRDefault="009623BD" w:rsidP="009623BD"/>
    <w:p w14:paraId="26A4FF06" w14:textId="77777777" w:rsidR="009623BD" w:rsidRPr="009623BD" w:rsidRDefault="009623BD" w:rsidP="009623BD">
      <w:pPr>
        <w:pStyle w:val="5"/>
        <w:rPr>
          <w:b w:val="0"/>
        </w:rPr>
      </w:pPr>
    </w:p>
    <w:p w14:paraId="60D779F2" w14:textId="545EE241" w:rsidR="009623BD" w:rsidRDefault="009623BD" w:rsidP="009623BD">
      <w:pPr>
        <w:pStyle w:val="5"/>
        <w:rPr>
          <w:b w:val="0"/>
        </w:rPr>
      </w:pPr>
    </w:p>
    <w:p w14:paraId="571AB7BF" w14:textId="3707F5F3" w:rsidR="009623BD" w:rsidRDefault="009623BD" w:rsidP="009623BD">
      <w:pPr>
        <w:pStyle w:val="5"/>
        <w:rPr>
          <w:b w:val="0"/>
        </w:rPr>
      </w:pPr>
    </w:p>
    <w:p w14:paraId="477343C4" w14:textId="2BFBA3E6" w:rsidR="009623BD" w:rsidRDefault="009623BD" w:rsidP="009623BD">
      <w:pPr>
        <w:pStyle w:val="5"/>
        <w:rPr>
          <w:b w:val="0"/>
        </w:rPr>
      </w:pPr>
    </w:p>
    <w:p w14:paraId="6FCB8565" w14:textId="6DC96189" w:rsidR="009623BD" w:rsidRDefault="009623BD" w:rsidP="009623BD">
      <w:pPr>
        <w:pStyle w:val="5"/>
        <w:rPr>
          <w:b w:val="0"/>
        </w:rPr>
      </w:pPr>
    </w:p>
    <w:p w14:paraId="61AFA9B2" w14:textId="2B0E0548" w:rsidR="009623BD" w:rsidRDefault="009623BD" w:rsidP="009623BD">
      <w:pPr>
        <w:pStyle w:val="5"/>
        <w:rPr>
          <w:b w:val="0"/>
        </w:rPr>
      </w:pPr>
    </w:p>
    <w:p w14:paraId="53ED590C" w14:textId="537DFC8C" w:rsidR="009623BD" w:rsidRDefault="009623BD" w:rsidP="009623BD">
      <w:pPr>
        <w:pStyle w:val="5"/>
        <w:rPr>
          <w:b w:val="0"/>
        </w:rPr>
      </w:pPr>
    </w:p>
    <w:p w14:paraId="234E62E0" w14:textId="1133E0F4" w:rsidR="009623BD" w:rsidRDefault="009623BD" w:rsidP="009623BD">
      <w:pPr>
        <w:pStyle w:val="5"/>
        <w:rPr>
          <w:b w:val="0"/>
        </w:rPr>
      </w:pPr>
    </w:p>
    <w:p w14:paraId="0E499F40" w14:textId="396F0CFA" w:rsidR="009623BD" w:rsidRDefault="009623BD" w:rsidP="009623BD">
      <w:pPr>
        <w:pStyle w:val="5"/>
        <w:rPr>
          <w:b w:val="0"/>
        </w:rPr>
      </w:pPr>
    </w:p>
    <w:p w14:paraId="7451AB88" w14:textId="7C2E8301" w:rsidR="009623BD" w:rsidRDefault="009623BD" w:rsidP="009623BD">
      <w:pPr>
        <w:pStyle w:val="5"/>
        <w:rPr>
          <w:b w:val="0"/>
        </w:rPr>
      </w:pPr>
    </w:p>
    <w:p w14:paraId="1F64AE48" w14:textId="747ECFCD" w:rsidR="009623BD" w:rsidRDefault="009623BD" w:rsidP="009623BD">
      <w:pPr>
        <w:pStyle w:val="5"/>
        <w:rPr>
          <w:b w:val="0"/>
        </w:rPr>
      </w:pPr>
    </w:p>
    <w:p w14:paraId="3FF6EEE6" w14:textId="7F37B81B" w:rsidR="009623BD" w:rsidRDefault="009623BD" w:rsidP="009623BD">
      <w:pPr>
        <w:pStyle w:val="5"/>
        <w:rPr>
          <w:b w:val="0"/>
        </w:rPr>
      </w:pPr>
    </w:p>
    <w:p w14:paraId="179ED9C0" w14:textId="44144AA1" w:rsidR="009623BD" w:rsidRDefault="009623BD" w:rsidP="009623BD">
      <w:pPr>
        <w:pStyle w:val="5"/>
        <w:rPr>
          <w:b w:val="0"/>
        </w:rPr>
      </w:pPr>
    </w:p>
    <w:p w14:paraId="597FDEF3" w14:textId="1998EFAA" w:rsidR="009623BD" w:rsidRDefault="009623BD" w:rsidP="009623BD">
      <w:pPr>
        <w:pStyle w:val="5"/>
        <w:rPr>
          <w:b w:val="0"/>
        </w:rPr>
      </w:pPr>
    </w:p>
    <w:p w14:paraId="1B2F0901" w14:textId="76792056" w:rsidR="009623BD" w:rsidRDefault="009623BD" w:rsidP="009623BD">
      <w:pPr>
        <w:pStyle w:val="5"/>
        <w:rPr>
          <w:b w:val="0"/>
        </w:rPr>
      </w:pPr>
    </w:p>
    <w:p w14:paraId="1FDA6D31" w14:textId="199BC4A6" w:rsidR="009623BD" w:rsidRDefault="009623BD" w:rsidP="009623BD">
      <w:pPr>
        <w:pStyle w:val="5"/>
        <w:rPr>
          <w:b w:val="0"/>
        </w:rPr>
      </w:pPr>
    </w:p>
    <w:p w14:paraId="07D3D19A" w14:textId="641CA462" w:rsidR="009623BD" w:rsidRDefault="009623BD" w:rsidP="009623BD">
      <w:pPr>
        <w:pStyle w:val="5"/>
        <w:rPr>
          <w:b w:val="0"/>
        </w:rPr>
      </w:pPr>
    </w:p>
    <w:p w14:paraId="39DB4095" w14:textId="2B496D12" w:rsidR="009623BD" w:rsidRDefault="009623BD" w:rsidP="009623BD">
      <w:pPr>
        <w:pStyle w:val="5"/>
        <w:rPr>
          <w:b w:val="0"/>
        </w:rPr>
      </w:pPr>
    </w:p>
    <w:p w14:paraId="3AEA1651" w14:textId="416705E8" w:rsidR="009623BD" w:rsidRDefault="009623BD" w:rsidP="009623BD">
      <w:pPr>
        <w:pStyle w:val="5"/>
        <w:rPr>
          <w:b w:val="0"/>
        </w:rPr>
      </w:pPr>
    </w:p>
    <w:p w14:paraId="285A5F03" w14:textId="2DFBC5BD" w:rsidR="009623BD" w:rsidRDefault="009623BD" w:rsidP="009623BD">
      <w:pPr>
        <w:pStyle w:val="5"/>
        <w:rPr>
          <w:b w:val="0"/>
        </w:rPr>
      </w:pPr>
    </w:p>
    <w:p w14:paraId="2EDDC0B9" w14:textId="0C37439D" w:rsidR="009623BD" w:rsidRDefault="009623BD" w:rsidP="009623BD">
      <w:pPr>
        <w:pStyle w:val="5"/>
        <w:rPr>
          <w:b w:val="0"/>
        </w:rPr>
      </w:pPr>
    </w:p>
    <w:p w14:paraId="3F299FAC" w14:textId="3ADF67D2" w:rsidR="009623BD" w:rsidRDefault="009623BD" w:rsidP="009623BD">
      <w:pPr>
        <w:pStyle w:val="5"/>
        <w:rPr>
          <w:b w:val="0"/>
        </w:rPr>
      </w:pPr>
    </w:p>
    <w:p w14:paraId="279EB111" w14:textId="0DFBA17C" w:rsidR="009623BD" w:rsidRDefault="009623BD" w:rsidP="009623BD">
      <w:pPr>
        <w:pStyle w:val="5"/>
        <w:rPr>
          <w:b w:val="0"/>
        </w:rPr>
      </w:pPr>
    </w:p>
    <w:p w14:paraId="096ED064" w14:textId="77777777" w:rsidR="009623BD" w:rsidRPr="009623BD" w:rsidRDefault="009623BD" w:rsidP="009623BD">
      <w:pPr>
        <w:pStyle w:val="5"/>
        <w:rPr>
          <w:b w:val="0"/>
        </w:rPr>
      </w:pPr>
    </w:p>
    <w:p w14:paraId="5C5BA22D" w14:textId="4678913B" w:rsidR="00AA4DE2" w:rsidRPr="009623BD" w:rsidRDefault="009623BD" w:rsidP="009623BD">
      <w:pPr>
        <w:pStyle w:val="5"/>
        <w:rPr>
          <w:bCs/>
        </w:rPr>
      </w:pPr>
      <w:r w:rsidRPr="009623BD">
        <w:rPr>
          <w:bCs/>
        </w:rPr>
        <w:t xml:space="preserve">                                                                                                     </w:t>
      </w:r>
      <w:r w:rsidR="0073094E" w:rsidRPr="009623BD">
        <w:rPr>
          <w:bCs/>
        </w:rPr>
        <w:t xml:space="preserve">ПОЯСНИТЕЛЬНАЯ ЗАПИСКА </w:t>
      </w:r>
    </w:p>
    <w:p w14:paraId="42697722" w14:textId="77777777" w:rsidR="00AA4DE2" w:rsidRPr="009623BD" w:rsidRDefault="00AA4DE2" w:rsidP="009623BD">
      <w:pPr>
        <w:pStyle w:val="5"/>
        <w:rPr>
          <w:b w:val="0"/>
        </w:rPr>
      </w:pPr>
    </w:p>
    <w:p w14:paraId="630C3B93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>План внеурочной деятельности разработан на основе: нормативно- правовых документов федерального уровня:</w:t>
      </w:r>
    </w:p>
    <w:p w14:paraId="675669A4" w14:textId="77777777" w:rsidR="00AA4DE2" w:rsidRPr="009623BD" w:rsidRDefault="00AA4DE2" w:rsidP="009623BD">
      <w:pPr>
        <w:pStyle w:val="5"/>
        <w:rPr>
          <w:rFonts w:ascii="Times New Roman" w:hAnsi="Times New Roman"/>
          <w:b w:val="0"/>
          <w:sz w:val="28"/>
        </w:rPr>
      </w:pPr>
    </w:p>
    <w:p w14:paraId="791FA05A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 xml:space="preserve"> </w:t>
      </w:r>
      <w:r w:rsidRPr="009623BD">
        <w:rPr>
          <w:rFonts w:ascii="Times New Roman" w:hAnsi="Times New Roman"/>
          <w:b w:val="0"/>
          <w:sz w:val="28"/>
        </w:rPr>
        <w:t xml:space="preserve">Федерального закона от 29.12.2012 № 273-ФЗ «Об образовании в Российской Федерации» (в актуальной редакции); </w:t>
      </w:r>
    </w:p>
    <w:p w14:paraId="4D578C7D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 xml:space="preserve">Федеральный государственный образовательный стандарт основного общего образования, утвержденный приказом </w:t>
      </w:r>
    </w:p>
    <w:p w14:paraId="32B5718D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 xml:space="preserve">         Министерства образования и науки</w:t>
      </w:r>
      <w:r w:rsidRPr="009623BD">
        <w:rPr>
          <w:rFonts w:ascii="Times New Roman" w:hAnsi="Times New Roman"/>
          <w:b w:val="0"/>
          <w:sz w:val="28"/>
        </w:rPr>
        <w:t xml:space="preserve"> Российской Федерации от 17.12.2010 №1897; </w:t>
      </w:r>
    </w:p>
    <w:p w14:paraId="75D1F567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 xml:space="preserve"> Письмо Министерства образования и науки РФ от 12 мая 2011 г. № 03-296 “Об организации внеурочной деятельности при введении федерального государственного образовательного стандарта общего образования”. </w:t>
      </w:r>
    </w:p>
    <w:p w14:paraId="12C05FB1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>(В письме</w:t>
      </w:r>
      <w:r w:rsidRPr="009623BD">
        <w:rPr>
          <w:rFonts w:ascii="Times New Roman" w:hAnsi="Times New Roman"/>
          <w:b w:val="0"/>
          <w:sz w:val="28"/>
        </w:rPr>
        <w:t xml:space="preserve"> раскрываются: «Основные задачи внеурочной деятельности», «Организационные модели внеурочной деятельности», «Создание условий для реализации внеурочной деятельности».</w:t>
      </w:r>
    </w:p>
    <w:p w14:paraId="7923B2BC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b w:val="0"/>
          <w:sz w:val="28"/>
        </w:rPr>
        <w:t xml:space="preserve"> постановления Главного государственного санитарного врача РФ от 28.09.2020 г. </w:t>
      </w:r>
    </w:p>
    <w:p w14:paraId="698CC14B" w14:textId="77777777" w:rsidR="00AA4DE2" w:rsidRPr="009623BD" w:rsidRDefault="0073094E" w:rsidP="009623BD">
      <w:pPr>
        <w:pStyle w:val="5"/>
        <w:rPr>
          <w:b w:val="0"/>
          <w:sz w:val="28"/>
        </w:rPr>
      </w:pPr>
      <w:r w:rsidRPr="009623BD">
        <w:rPr>
          <w:b w:val="0"/>
          <w:sz w:val="28"/>
        </w:rPr>
        <w:t>«Об утвер</w:t>
      </w:r>
      <w:r w:rsidRPr="009623BD">
        <w:rPr>
          <w:b w:val="0"/>
          <w:sz w:val="28"/>
        </w:rPr>
        <w:t>ждении СанПиН</w:t>
      </w:r>
      <w:r w:rsidRPr="009623BD">
        <w:rPr>
          <w:b w:val="0"/>
          <w:sz w:val="28"/>
        </w:rPr>
        <w:t xml:space="preserve"> </w:t>
      </w:r>
      <w:hyperlink r:id="rId8" w:history="1">
        <w:r w:rsidRPr="009623BD">
          <w:rPr>
            <w:rFonts w:ascii="Times New Roman" w:hAnsi="Times New Roman"/>
            <w:b w:val="0"/>
            <w:sz w:val="28"/>
            <w:highlight w:val="white"/>
          </w:rPr>
          <w:t>2.4.3648-20</w:t>
        </w:r>
      </w:hyperlink>
      <w:r w:rsidRPr="009623BD">
        <w:rPr>
          <w:b w:val="0"/>
          <w:sz w:val="28"/>
        </w:rPr>
        <w:t xml:space="preserve"> </w:t>
      </w:r>
      <w:hyperlink r:id="rId9" w:history="1">
        <w:r w:rsidRPr="009623BD">
          <w:rPr>
            <w:rFonts w:ascii="Times New Roman" w:hAnsi="Times New Roman"/>
            <w:b w:val="0"/>
            <w:sz w:val="28"/>
            <w:highlight w:val="white"/>
          </w:rPr>
          <w:t>"Санитарно-эпидемиологические требования к организациям воспитания и обучения, отдыха и оздоровления детей и мо</w:t>
        </w:r>
        <w:r w:rsidRPr="009623BD">
          <w:rPr>
            <w:rFonts w:ascii="Times New Roman" w:hAnsi="Times New Roman"/>
            <w:b w:val="0"/>
            <w:sz w:val="28"/>
            <w:highlight w:val="white"/>
          </w:rPr>
          <w:t>лодежи."</w:t>
        </w:r>
      </w:hyperlink>
    </w:p>
    <w:p w14:paraId="57E042C5" w14:textId="77777777" w:rsidR="00AA4DE2" w:rsidRPr="009623BD" w:rsidRDefault="00AA4DE2" w:rsidP="009623BD">
      <w:pPr>
        <w:pStyle w:val="5"/>
        <w:rPr>
          <w:rFonts w:ascii="Times New Roman" w:hAnsi="Times New Roman"/>
          <w:b w:val="0"/>
          <w:sz w:val="28"/>
        </w:rPr>
      </w:pPr>
    </w:p>
    <w:p w14:paraId="516E6851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 xml:space="preserve">Учебный план фиксирует максимальный объём учебной нагрузки обучающихся, состав учебных предметов и направлений внеурочной деятельности, распределяет учебное время, отводимое на освоение содержания образования по классам и учебным предметам. </w:t>
      </w:r>
      <w:r w:rsidRPr="009623BD">
        <w:rPr>
          <w:rFonts w:ascii="Times New Roman" w:hAnsi="Times New Roman"/>
          <w:b w:val="0"/>
          <w:sz w:val="28"/>
        </w:rPr>
        <w:t>Пр</w:t>
      </w:r>
      <w:r w:rsidRPr="009623BD">
        <w:rPr>
          <w:rFonts w:ascii="Times New Roman" w:hAnsi="Times New Roman"/>
          <w:b w:val="0"/>
          <w:sz w:val="28"/>
        </w:rPr>
        <w:t>иоритетами при формировании учебного плана внеурочной деятельности являются:</w:t>
      </w:r>
    </w:p>
    <w:p w14:paraId="13A4C2B8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 xml:space="preserve"> </w:t>
      </w:r>
      <w:r w:rsidRPr="009623BD">
        <w:rPr>
          <w:rFonts w:ascii="Times New Roman" w:hAnsi="Times New Roman"/>
          <w:b w:val="0"/>
          <w:sz w:val="28"/>
        </w:rPr>
        <w:t> учебный план внеурочной деятельности является одним из основных организационных механизмов реализации Основной образовательной программы основного общего образования;</w:t>
      </w:r>
    </w:p>
    <w:p w14:paraId="32CED7C6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 xml:space="preserve"> </w:t>
      </w:r>
      <w:r w:rsidRPr="009623BD">
        <w:rPr>
          <w:rFonts w:ascii="Times New Roman" w:hAnsi="Times New Roman"/>
          <w:b w:val="0"/>
          <w:sz w:val="28"/>
        </w:rPr>
        <w:t> план в</w:t>
      </w:r>
      <w:r w:rsidRPr="009623BD">
        <w:rPr>
          <w:rFonts w:ascii="Times New Roman" w:hAnsi="Times New Roman"/>
          <w:b w:val="0"/>
          <w:sz w:val="28"/>
        </w:rPr>
        <w:t xml:space="preserve">неурочной деятельности обеспечивает учёт индивидуальных особенностей и потребностей обучающихся через организацию внеурочной деятельности; </w:t>
      </w:r>
    </w:p>
    <w:p w14:paraId="443892FB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lastRenderedPageBreak/>
        <w:t> учебный план внеурочной деятельности определяет состав и структуру направлений, формы организации, объём внеурочно</w:t>
      </w:r>
      <w:r w:rsidRPr="009623BD">
        <w:rPr>
          <w:rFonts w:ascii="Times New Roman" w:hAnsi="Times New Roman"/>
          <w:b w:val="0"/>
          <w:sz w:val="28"/>
        </w:rPr>
        <w:t>й деятельности для каждого обучающегося или группы обучающихся не более 5 часов в неделю на класс (количество часов на одного обучающегося определяется его выбором);</w:t>
      </w:r>
    </w:p>
    <w:p w14:paraId="496B8F09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 xml:space="preserve"> </w:t>
      </w:r>
      <w:r w:rsidRPr="009623BD">
        <w:rPr>
          <w:rFonts w:ascii="Times New Roman" w:hAnsi="Times New Roman"/>
          <w:b w:val="0"/>
          <w:sz w:val="28"/>
        </w:rPr>
        <w:t> внеурочная деятельность организуется по направлениям развития личности по выбору обучаю</w:t>
      </w:r>
      <w:r w:rsidRPr="009623BD">
        <w:rPr>
          <w:rFonts w:ascii="Times New Roman" w:hAnsi="Times New Roman"/>
          <w:b w:val="0"/>
          <w:sz w:val="28"/>
        </w:rPr>
        <w:t xml:space="preserve">щегося и с согласия его родителей (законных представителей) - </w:t>
      </w:r>
      <w:proofErr w:type="spellStart"/>
      <w:r w:rsidRPr="009623BD">
        <w:rPr>
          <w:rFonts w:ascii="Times New Roman" w:hAnsi="Times New Roman"/>
          <w:b w:val="0"/>
          <w:sz w:val="28"/>
        </w:rPr>
        <w:t>спортивнооздоровительное</w:t>
      </w:r>
      <w:proofErr w:type="spellEnd"/>
      <w:r w:rsidRPr="009623BD">
        <w:rPr>
          <w:rFonts w:ascii="Times New Roman" w:hAnsi="Times New Roman"/>
          <w:b w:val="0"/>
          <w:sz w:val="28"/>
        </w:rPr>
        <w:t xml:space="preserve">, духовно-нравственное, </w:t>
      </w:r>
      <w:proofErr w:type="spellStart"/>
      <w:r w:rsidRPr="009623BD">
        <w:rPr>
          <w:rFonts w:ascii="Times New Roman" w:hAnsi="Times New Roman"/>
          <w:b w:val="0"/>
          <w:sz w:val="28"/>
        </w:rPr>
        <w:t>общеинтеллектуальное</w:t>
      </w:r>
      <w:proofErr w:type="spellEnd"/>
      <w:r w:rsidRPr="009623BD">
        <w:rPr>
          <w:rFonts w:ascii="Times New Roman" w:hAnsi="Times New Roman"/>
          <w:b w:val="0"/>
          <w:sz w:val="28"/>
        </w:rPr>
        <w:t>, социальное, общекультурное.</w:t>
      </w:r>
    </w:p>
    <w:p w14:paraId="3E5B1CAB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 xml:space="preserve"> </w:t>
      </w:r>
      <w:r w:rsidRPr="009623BD">
        <w:rPr>
          <w:rFonts w:ascii="Times New Roman" w:hAnsi="Times New Roman"/>
          <w:b w:val="0"/>
          <w:sz w:val="28"/>
        </w:rPr>
        <w:t> внеурочная деятельность организуется через такие формы, как экскурсии, кружки, секции, круглы</w:t>
      </w:r>
      <w:r w:rsidRPr="009623BD">
        <w:rPr>
          <w:rFonts w:ascii="Times New Roman" w:hAnsi="Times New Roman"/>
          <w:b w:val="0"/>
          <w:sz w:val="28"/>
        </w:rPr>
        <w:t xml:space="preserve">е столы, конференции, диспуты, олимпиады, соревнования, проектную деятельность и др.; </w:t>
      </w:r>
    </w:p>
    <w:p w14:paraId="4867A223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> внеурочная деятельность соответствует целям, принципам, ценностям, отражённым и основной образовательной программе основного общего образования;</w:t>
      </w:r>
    </w:p>
    <w:p w14:paraId="4AC406A2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 xml:space="preserve"> </w:t>
      </w:r>
      <w:r w:rsidRPr="009623BD">
        <w:rPr>
          <w:rFonts w:ascii="Times New Roman" w:hAnsi="Times New Roman"/>
          <w:b w:val="0"/>
          <w:sz w:val="28"/>
        </w:rPr>
        <w:t> внеурочная деятельн</w:t>
      </w:r>
      <w:r w:rsidRPr="009623BD">
        <w:rPr>
          <w:rFonts w:ascii="Times New Roman" w:hAnsi="Times New Roman"/>
          <w:b w:val="0"/>
          <w:sz w:val="28"/>
        </w:rPr>
        <w:t xml:space="preserve">ость в рамках реализации ФГОС ООО рассматривается как процесс взаимодействия педагогов и обучающихся в ходе образовательной деятельности, осуществляемой в формах, отличных от классно - урочной, и направленной на достижение планируемых результатов усвоения </w:t>
      </w:r>
      <w:r w:rsidRPr="009623BD">
        <w:rPr>
          <w:rFonts w:ascii="Times New Roman" w:hAnsi="Times New Roman"/>
          <w:b w:val="0"/>
          <w:sz w:val="28"/>
        </w:rPr>
        <w:t xml:space="preserve">МОУ СОШ п. Салми. </w:t>
      </w:r>
    </w:p>
    <w:p w14:paraId="5D3F6099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 xml:space="preserve">Учебный план внеурочной деятельности в 5-9-х классах направлен на решение следующих задач: </w:t>
      </w:r>
    </w:p>
    <w:p w14:paraId="6369AF10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 xml:space="preserve">- усиление личностной направленности образования; </w:t>
      </w:r>
    </w:p>
    <w:p w14:paraId="686DDEB6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>- обеспечение благоприятной адаптации ребёнка в школе;</w:t>
      </w:r>
    </w:p>
    <w:p w14:paraId="5A05ED84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 xml:space="preserve"> - оптимизация учебной нагрузки обучающ</w:t>
      </w:r>
      <w:r w:rsidRPr="009623BD">
        <w:rPr>
          <w:rFonts w:ascii="Times New Roman" w:hAnsi="Times New Roman"/>
          <w:b w:val="0"/>
          <w:sz w:val="28"/>
        </w:rPr>
        <w:t xml:space="preserve">егося; - улучшение условий для развития ребёнка; </w:t>
      </w:r>
    </w:p>
    <w:p w14:paraId="3075D565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>- учёт возрастных и индивидуальных особенностей обучающихся;</w:t>
      </w:r>
    </w:p>
    <w:p w14:paraId="33884182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 xml:space="preserve"> Внеурочная деятельность осуществляется во второй половине дня.</w:t>
      </w:r>
    </w:p>
    <w:p w14:paraId="0D45EC73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 xml:space="preserve"> Содержание внеурочной деятельности сформировано с учетом запросов обучающихся и их родителей (законных представителей), учитывает особенности, образовательные потребности и интересы обучающихся, организуется по направлениям развития личности.</w:t>
      </w:r>
    </w:p>
    <w:p w14:paraId="4E8CB18C" w14:textId="77777777" w:rsidR="00AA4DE2" w:rsidRPr="009623BD" w:rsidRDefault="00AA4DE2" w:rsidP="009623BD">
      <w:pPr>
        <w:pStyle w:val="5"/>
        <w:rPr>
          <w:rFonts w:ascii="Times New Roman" w:hAnsi="Times New Roman"/>
          <w:b w:val="0"/>
          <w:sz w:val="28"/>
        </w:rPr>
      </w:pPr>
    </w:p>
    <w:p w14:paraId="0684236D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>Модель орга</w:t>
      </w:r>
      <w:r w:rsidRPr="009623BD">
        <w:rPr>
          <w:rFonts w:ascii="Times New Roman" w:hAnsi="Times New Roman"/>
          <w:b w:val="0"/>
          <w:sz w:val="28"/>
        </w:rPr>
        <w:t>низации внеурочной деятельности</w:t>
      </w:r>
    </w:p>
    <w:p w14:paraId="164FBEBA" w14:textId="77777777" w:rsidR="00AA4DE2" w:rsidRPr="009623BD" w:rsidRDefault="00AA4DE2" w:rsidP="009623BD">
      <w:pPr>
        <w:pStyle w:val="5"/>
        <w:rPr>
          <w:rFonts w:ascii="Times New Roman" w:hAnsi="Times New Roman"/>
          <w:b w:val="0"/>
          <w:sz w:val="28"/>
        </w:rPr>
      </w:pPr>
    </w:p>
    <w:p w14:paraId="0C54ACE8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>Исходя из задач, цели и содержания внеурочной деятельности, материально-технического обеспечения, интересов и запросов учащихся и их родителей (законных представителей) для реализации внеурочной деятельности в 5-9 классах в</w:t>
      </w:r>
      <w:r w:rsidRPr="009623BD">
        <w:rPr>
          <w:rFonts w:ascii="Times New Roman" w:hAnsi="Times New Roman"/>
          <w:b w:val="0"/>
          <w:sz w:val="28"/>
        </w:rPr>
        <w:t xml:space="preserve">ыбрана </w:t>
      </w:r>
      <w:r w:rsidRPr="009623BD">
        <w:rPr>
          <w:rFonts w:ascii="Times New Roman" w:hAnsi="Times New Roman"/>
          <w:b w:val="0"/>
          <w:i/>
          <w:sz w:val="28"/>
        </w:rPr>
        <w:t xml:space="preserve">оптимизационная модель. </w:t>
      </w:r>
      <w:r w:rsidRPr="009623BD">
        <w:rPr>
          <w:rFonts w:ascii="Times New Roman" w:hAnsi="Times New Roman"/>
          <w:b w:val="0"/>
          <w:sz w:val="28"/>
        </w:rPr>
        <w:t xml:space="preserve">Оптимизационная модель – это модель внеурочной деятельности на основе оптимизации всех внутренних ресурсов образовательного учреждения, которая предполагает, что в ее реализации принимают участие все педагогические работники </w:t>
      </w:r>
      <w:r w:rsidRPr="009623BD">
        <w:rPr>
          <w:rFonts w:ascii="Times New Roman" w:hAnsi="Times New Roman"/>
          <w:b w:val="0"/>
          <w:sz w:val="28"/>
        </w:rPr>
        <w:t>данного учреждения.</w:t>
      </w:r>
    </w:p>
    <w:p w14:paraId="2779F0C3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 xml:space="preserve">Координирующую роль выполняет </w:t>
      </w:r>
      <w:r w:rsidRPr="009623BD">
        <w:rPr>
          <w:rFonts w:ascii="Times New Roman" w:hAnsi="Times New Roman"/>
          <w:b w:val="0"/>
          <w:sz w:val="28"/>
          <w:u w:val="single"/>
        </w:rPr>
        <w:t xml:space="preserve">классный </w:t>
      </w:r>
      <w:proofErr w:type="gramStart"/>
      <w:r w:rsidRPr="009623BD">
        <w:rPr>
          <w:rFonts w:ascii="Times New Roman" w:hAnsi="Times New Roman"/>
          <w:b w:val="0"/>
          <w:sz w:val="28"/>
          <w:u w:val="single"/>
        </w:rPr>
        <w:t>руководитель,</w:t>
      </w:r>
      <w:r w:rsidRPr="009623BD">
        <w:rPr>
          <w:rFonts w:ascii="Times New Roman" w:hAnsi="Times New Roman"/>
          <w:b w:val="0"/>
          <w:sz w:val="28"/>
        </w:rPr>
        <w:t>,</w:t>
      </w:r>
      <w:proofErr w:type="gramEnd"/>
      <w:r w:rsidRPr="009623BD">
        <w:rPr>
          <w:rFonts w:ascii="Times New Roman" w:hAnsi="Times New Roman"/>
          <w:b w:val="0"/>
          <w:sz w:val="28"/>
        </w:rPr>
        <w:t xml:space="preserve"> который в соответствии со своими функциями и задачами: взаимодействует с педагогическими работниками,</w:t>
      </w:r>
    </w:p>
    <w:p w14:paraId="0C163053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>организует в классе образовательный процесс, оптимальный для развития положитель</w:t>
      </w:r>
      <w:r w:rsidRPr="009623BD">
        <w:rPr>
          <w:rFonts w:ascii="Times New Roman" w:hAnsi="Times New Roman"/>
          <w:b w:val="0"/>
          <w:sz w:val="28"/>
        </w:rPr>
        <w:t>ного потенциала личности обучающихся в рамках деятельности общешкольного коллектива;</w:t>
      </w:r>
    </w:p>
    <w:p w14:paraId="4A489E91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 xml:space="preserve">организует систему отношений через разнообразные формы воспитывающей деятельности коллектива класса, в том числе через органы </w:t>
      </w:r>
      <w:proofErr w:type="spellStart"/>
      <w:proofErr w:type="gramStart"/>
      <w:r w:rsidRPr="009623BD">
        <w:rPr>
          <w:rFonts w:ascii="Times New Roman" w:hAnsi="Times New Roman"/>
          <w:b w:val="0"/>
          <w:sz w:val="28"/>
        </w:rPr>
        <w:t>самоуправления;организует</w:t>
      </w:r>
      <w:proofErr w:type="spellEnd"/>
      <w:proofErr w:type="gramEnd"/>
      <w:r w:rsidRPr="009623BD">
        <w:rPr>
          <w:rFonts w:ascii="Times New Roman" w:hAnsi="Times New Roman"/>
          <w:b w:val="0"/>
          <w:sz w:val="28"/>
        </w:rPr>
        <w:t xml:space="preserve"> социально значимую,</w:t>
      </w:r>
      <w:r w:rsidRPr="009623BD">
        <w:rPr>
          <w:rFonts w:ascii="Times New Roman" w:hAnsi="Times New Roman"/>
          <w:b w:val="0"/>
          <w:sz w:val="28"/>
        </w:rPr>
        <w:t xml:space="preserve"> творческую деятельность обучающихся.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образовательной организации, содержательном и о</w:t>
      </w:r>
      <w:r w:rsidRPr="009623BD">
        <w:rPr>
          <w:rFonts w:ascii="Times New Roman" w:hAnsi="Times New Roman"/>
          <w:b w:val="0"/>
          <w:sz w:val="28"/>
        </w:rPr>
        <w:t>рганизационном единстве всех его структурных подразделений.</w:t>
      </w:r>
    </w:p>
    <w:p w14:paraId="5EF80647" w14:textId="77777777" w:rsidR="00AA4DE2" w:rsidRPr="009623BD" w:rsidRDefault="00AA4DE2" w:rsidP="009623BD">
      <w:pPr>
        <w:pStyle w:val="5"/>
        <w:rPr>
          <w:rFonts w:ascii="Times New Roman" w:hAnsi="Times New Roman"/>
          <w:b w:val="0"/>
          <w:sz w:val="28"/>
        </w:rPr>
      </w:pPr>
    </w:p>
    <w:p w14:paraId="6C15B752" w14:textId="77777777" w:rsidR="00AA4DE2" w:rsidRPr="009623BD" w:rsidRDefault="00AA4DE2" w:rsidP="009623BD">
      <w:pPr>
        <w:pStyle w:val="5"/>
        <w:rPr>
          <w:rFonts w:ascii="Times New Roman" w:hAnsi="Times New Roman"/>
          <w:b w:val="0"/>
          <w:sz w:val="28"/>
        </w:rPr>
      </w:pPr>
    </w:p>
    <w:p w14:paraId="1826A35A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ab/>
      </w:r>
      <w:r w:rsidRPr="009623BD">
        <w:rPr>
          <w:rFonts w:ascii="Times New Roman" w:hAnsi="Times New Roman"/>
          <w:b w:val="0"/>
          <w:sz w:val="28"/>
          <w:u w:val="single"/>
        </w:rPr>
        <w:t>Формы организации внеурочной деятельности</w:t>
      </w:r>
      <w:r w:rsidRPr="009623BD">
        <w:rPr>
          <w:rFonts w:ascii="Times New Roman" w:hAnsi="Times New Roman"/>
          <w:b w:val="0"/>
          <w:sz w:val="28"/>
        </w:rPr>
        <w:t xml:space="preserve">: кружки, экскурсии, проекты, исследования, спортивные мероприятия, театрализованные постановки, литературно-музыкальные композиции, турниры, игры, </w:t>
      </w:r>
      <w:proofErr w:type="gramStart"/>
      <w:r w:rsidRPr="009623BD">
        <w:rPr>
          <w:rFonts w:ascii="Times New Roman" w:hAnsi="Times New Roman"/>
          <w:b w:val="0"/>
          <w:sz w:val="28"/>
        </w:rPr>
        <w:t>тема</w:t>
      </w:r>
      <w:r w:rsidRPr="009623BD">
        <w:rPr>
          <w:rFonts w:ascii="Times New Roman" w:hAnsi="Times New Roman"/>
          <w:b w:val="0"/>
          <w:sz w:val="28"/>
        </w:rPr>
        <w:t>тические  классные</w:t>
      </w:r>
      <w:proofErr w:type="gramEnd"/>
      <w:r w:rsidRPr="009623BD">
        <w:rPr>
          <w:rFonts w:ascii="Times New Roman" w:hAnsi="Times New Roman"/>
          <w:b w:val="0"/>
          <w:sz w:val="28"/>
        </w:rPr>
        <w:t xml:space="preserve"> часы и т.п.</w:t>
      </w:r>
    </w:p>
    <w:p w14:paraId="1D55702A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>Финансово-экономические условия в соответствии с государственным бюджетным финансированием школы.</w:t>
      </w:r>
    </w:p>
    <w:p w14:paraId="71BCC522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>Реализация программы</w:t>
      </w:r>
    </w:p>
    <w:p w14:paraId="71E3AD4C" w14:textId="77777777" w:rsidR="00AA4DE2" w:rsidRPr="009623BD" w:rsidRDefault="0073094E" w:rsidP="009623BD">
      <w:pPr>
        <w:pStyle w:val="5"/>
        <w:rPr>
          <w:b w:val="0"/>
        </w:rPr>
      </w:pPr>
      <w:r w:rsidRPr="009623BD">
        <w:rPr>
          <w:rFonts w:ascii="Times New Roman" w:hAnsi="Times New Roman"/>
          <w:b w:val="0"/>
          <w:sz w:val="28"/>
        </w:rPr>
        <w:t>Распределение часов внеурочной деятельности на каждый год образования осуществляется с учётом интересов об</w:t>
      </w:r>
      <w:r w:rsidRPr="009623BD">
        <w:rPr>
          <w:rFonts w:ascii="Times New Roman" w:hAnsi="Times New Roman"/>
          <w:b w:val="0"/>
          <w:sz w:val="28"/>
        </w:rPr>
        <w:t>учающихся, их родителей (законных представителей) и возможностей школы.</w:t>
      </w:r>
    </w:p>
    <w:p w14:paraId="467C37DE" w14:textId="77777777" w:rsidR="00AA4DE2" w:rsidRPr="009623BD" w:rsidRDefault="00AA4DE2" w:rsidP="009623BD">
      <w:pPr>
        <w:pStyle w:val="5"/>
        <w:rPr>
          <w:rFonts w:ascii="Times New Roman" w:hAnsi="Times New Roman"/>
          <w:b w:val="0"/>
          <w:sz w:val="28"/>
        </w:rPr>
      </w:pPr>
    </w:p>
    <w:p w14:paraId="267811D9" w14:textId="77777777" w:rsidR="00AA4DE2" w:rsidRPr="009623BD" w:rsidRDefault="00AA4DE2" w:rsidP="009623BD">
      <w:pPr>
        <w:pStyle w:val="5"/>
        <w:rPr>
          <w:b w:val="0"/>
        </w:rPr>
      </w:pPr>
    </w:p>
    <w:p w14:paraId="67516F45" w14:textId="77777777" w:rsidR="00AA4DE2" w:rsidRPr="009623BD" w:rsidRDefault="00AA4DE2" w:rsidP="009623BD">
      <w:pPr>
        <w:pStyle w:val="5"/>
        <w:rPr>
          <w:b w:val="0"/>
        </w:rPr>
      </w:pPr>
    </w:p>
    <w:p w14:paraId="3A26A82C" w14:textId="77777777" w:rsidR="00AA4DE2" w:rsidRPr="009623BD" w:rsidRDefault="0073094E" w:rsidP="009623BD">
      <w:pPr>
        <w:pStyle w:val="5"/>
        <w:rPr>
          <w:b w:val="0"/>
        </w:rPr>
      </w:pPr>
      <w:r w:rsidRPr="009623BD">
        <w:rPr>
          <w:b w:val="0"/>
          <w:sz w:val="28"/>
        </w:rPr>
        <w:t>Распределение часов внеурочной деятельности в МОУ СОШ п. Салми</w:t>
      </w:r>
    </w:p>
    <w:p w14:paraId="780E6E5B" w14:textId="77777777" w:rsidR="00AA4DE2" w:rsidRPr="009623BD" w:rsidRDefault="0073094E" w:rsidP="009623BD">
      <w:pPr>
        <w:pStyle w:val="5"/>
        <w:rPr>
          <w:b w:val="0"/>
        </w:rPr>
      </w:pPr>
      <w:r w:rsidRPr="009623BD">
        <w:rPr>
          <w:b w:val="0"/>
          <w:sz w:val="28"/>
        </w:rPr>
        <w:t xml:space="preserve"> по классам:</w:t>
      </w:r>
    </w:p>
    <w:p w14:paraId="5CAC991C" w14:textId="77777777" w:rsidR="00AA4DE2" w:rsidRPr="009623BD" w:rsidRDefault="00AA4DE2" w:rsidP="009623BD">
      <w:pPr>
        <w:pStyle w:val="5"/>
        <w:rPr>
          <w:b w:val="0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1"/>
        <w:gridCol w:w="5694"/>
        <w:gridCol w:w="1277"/>
        <w:gridCol w:w="855"/>
        <w:gridCol w:w="896"/>
        <w:gridCol w:w="885"/>
        <w:gridCol w:w="885"/>
      </w:tblGrid>
      <w:tr w:rsidR="009623BD" w:rsidRPr="009623BD" w14:paraId="3673816E" w14:textId="77777777" w:rsidTr="009623BD">
        <w:trPr>
          <w:trHeight w:val="360"/>
        </w:trPr>
        <w:tc>
          <w:tcPr>
            <w:tcW w:w="1715" w:type="dxa"/>
          </w:tcPr>
          <w:p w14:paraId="647AB158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Направления</w:t>
            </w:r>
          </w:p>
        </w:tc>
        <w:tc>
          <w:tcPr>
            <w:tcW w:w="5694" w:type="dxa"/>
          </w:tcPr>
          <w:p w14:paraId="51F26591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формы внеурочной деятельности</w:t>
            </w:r>
          </w:p>
        </w:tc>
        <w:tc>
          <w:tcPr>
            <w:tcW w:w="1277" w:type="dxa"/>
          </w:tcPr>
          <w:p w14:paraId="5B2F5B64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5</w:t>
            </w:r>
          </w:p>
          <w:p w14:paraId="42D204DD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класс</w:t>
            </w:r>
          </w:p>
        </w:tc>
        <w:tc>
          <w:tcPr>
            <w:tcW w:w="855" w:type="dxa"/>
          </w:tcPr>
          <w:p w14:paraId="0E115D97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6</w:t>
            </w:r>
          </w:p>
          <w:p w14:paraId="4B403263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896" w:type="dxa"/>
          </w:tcPr>
          <w:p w14:paraId="78D9D335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7</w:t>
            </w:r>
          </w:p>
        </w:tc>
        <w:tc>
          <w:tcPr>
            <w:tcW w:w="885" w:type="dxa"/>
          </w:tcPr>
          <w:p w14:paraId="578890E3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8</w:t>
            </w:r>
          </w:p>
        </w:tc>
        <w:tc>
          <w:tcPr>
            <w:tcW w:w="885" w:type="dxa"/>
          </w:tcPr>
          <w:p w14:paraId="2D2B3F64" w14:textId="4E7F61DA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9</w:t>
            </w:r>
          </w:p>
          <w:p w14:paraId="6F2B9A85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</w:tr>
      <w:tr w:rsidR="009623BD" w:rsidRPr="009623BD" w14:paraId="5D1B39C8" w14:textId="77777777" w:rsidTr="009623BD">
        <w:trPr>
          <w:trHeight w:val="360"/>
        </w:trPr>
        <w:tc>
          <w:tcPr>
            <w:tcW w:w="1715" w:type="dxa"/>
          </w:tcPr>
          <w:p w14:paraId="08392E75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  <w:i/>
              </w:rPr>
            </w:pPr>
            <w:r w:rsidRPr="009623BD">
              <w:rPr>
                <w:rFonts w:ascii="Times New Roman" w:hAnsi="Times New Roman"/>
                <w:b w:val="0"/>
                <w:i/>
                <w:spacing w:val="-2"/>
                <w:sz w:val="24"/>
                <w:u w:val="single"/>
              </w:rPr>
              <w:t>спортивно-</w:t>
            </w:r>
          </w:p>
          <w:p w14:paraId="14B7FBA6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  <w:i/>
              </w:rPr>
            </w:pPr>
            <w:r w:rsidRPr="009623BD">
              <w:rPr>
                <w:rFonts w:ascii="Times New Roman" w:hAnsi="Times New Roman"/>
                <w:b w:val="0"/>
                <w:i/>
                <w:spacing w:val="-2"/>
                <w:sz w:val="24"/>
                <w:u w:val="single"/>
              </w:rPr>
              <w:t>оздоровительное</w:t>
            </w:r>
            <w:r w:rsidRPr="009623BD">
              <w:rPr>
                <w:rFonts w:ascii="Times New Roman" w:hAnsi="Times New Roman"/>
                <w:b w:val="0"/>
                <w:i/>
                <w:spacing w:val="-2"/>
                <w:sz w:val="24"/>
              </w:rPr>
              <w:t xml:space="preserve"> </w:t>
            </w:r>
          </w:p>
        </w:tc>
        <w:tc>
          <w:tcPr>
            <w:tcW w:w="5694" w:type="dxa"/>
          </w:tcPr>
          <w:p w14:paraId="713DCB2B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 xml:space="preserve">Организация Дней Здоровья, подвижных игр, «Весёлых стартов», </w:t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школьных</w:t>
            </w:r>
            <w:r w:rsidRPr="009623BD">
              <w:rPr>
                <w:rFonts w:ascii="Times New Roman" w:hAnsi="Times New Roman"/>
                <w:b w:val="0"/>
                <w:sz w:val="24"/>
              </w:rPr>
              <w:tab/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спортивных соревнований.</w:t>
            </w:r>
          </w:p>
          <w:p w14:paraId="6AA835D7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Интерактивные игры, спортивные конкурсы в классе, викторины, пропаганда ЗОЖ.</w:t>
            </w:r>
          </w:p>
          <w:p w14:paraId="522677CF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Проведение</w:t>
            </w:r>
            <w:r w:rsidRPr="009623BD">
              <w:rPr>
                <w:rFonts w:ascii="Times New Roman" w:hAnsi="Times New Roman"/>
                <w:b w:val="0"/>
                <w:spacing w:val="70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z w:val="24"/>
              </w:rPr>
              <w:t>тематических</w:t>
            </w:r>
            <w:r w:rsidRPr="009623BD">
              <w:rPr>
                <w:rFonts w:ascii="Times New Roman" w:hAnsi="Times New Roman"/>
                <w:b w:val="0"/>
                <w:spacing w:val="73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pacing w:val="-4"/>
                <w:sz w:val="24"/>
              </w:rPr>
              <w:t>бесед</w:t>
            </w:r>
          </w:p>
          <w:p w14:paraId="28CF1FF6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«Полезные</w:t>
            </w:r>
            <w:r w:rsidRPr="009623BD">
              <w:rPr>
                <w:rFonts w:ascii="Times New Roman" w:hAnsi="Times New Roman"/>
                <w:b w:val="0"/>
                <w:spacing w:val="-9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привычки»,</w:t>
            </w:r>
          </w:p>
          <w:p w14:paraId="2D09D917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Участие в муниципальных спортивных соревнованиях.</w:t>
            </w:r>
          </w:p>
          <w:p w14:paraId="6DDA0E16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Спортивные</w:t>
            </w:r>
            <w:r w:rsidRPr="009623BD">
              <w:rPr>
                <w:rFonts w:ascii="Times New Roman" w:hAnsi="Times New Roman"/>
                <w:b w:val="0"/>
                <w:spacing w:val="-10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z w:val="24"/>
              </w:rPr>
              <w:t>секции</w:t>
            </w:r>
            <w:r w:rsidRPr="009623BD">
              <w:rPr>
                <w:rFonts w:ascii="Times New Roman" w:hAnsi="Times New Roman"/>
                <w:b w:val="0"/>
                <w:spacing w:val="31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"Легкая атлетика".</w:t>
            </w:r>
          </w:p>
          <w:p w14:paraId="06C50D17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</w:p>
        </w:tc>
        <w:tc>
          <w:tcPr>
            <w:tcW w:w="1277" w:type="dxa"/>
          </w:tcPr>
          <w:p w14:paraId="5093EDBE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2ч</w:t>
            </w:r>
          </w:p>
        </w:tc>
        <w:tc>
          <w:tcPr>
            <w:tcW w:w="855" w:type="dxa"/>
          </w:tcPr>
          <w:p w14:paraId="56146950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2ч</w:t>
            </w:r>
          </w:p>
        </w:tc>
        <w:tc>
          <w:tcPr>
            <w:tcW w:w="896" w:type="dxa"/>
          </w:tcPr>
          <w:p w14:paraId="6819135A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2ч</w:t>
            </w:r>
          </w:p>
        </w:tc>
        <w:tc>
          <w:tcPr>
            <w:tcW w:w="885" w:type="dxa"/>
          </w:tcPr>
          <w:p w14:paraId="2508561D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2ч</w:t>
            </w:r>
          </w:p>
        </w:tc>
        <w:tc>
          <w:tcPr>
            <w:tcW w:w="885" w:type="dxa"/>
          </w:tcPr>
          <w:p w14:paraId="4BDC5806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2ч</w:t>
            </w:r>
          </w:p>
        </w:tc>
      </w:tr>
      <w:tr w:rsidR="009623BD" w:rsidRPr="009623BD" w14:paraId="7A11D580" w14:textId="77777777" w:rsidTr="009623BD">
        <w:trPr>
          <w:trHeight w:val="360"/>
        </w:trPr>
        <w:tc>
          <w:tcPr>
            <w:tcW w:w="1715" w:type="dxa"/>
          </w:tcPr>
          <w:p w14:paraId="78849B93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  <w:i/>
              </w:rPr>
            </w:pPr>
            <w:r w:rsidRPr="009623BD">
              <w:rPr>
                <w:rFonts w:ascii="Times New Roman" w:hAnsi="Times New Roman"/>
                <w:b w:val="0"/>
                <w:spacing w:val="-4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i/>
                <w:spacing w:val="-2"/>
                <w:sz w:val="24"/>
                <w:u w:val="single"/>
              </w:rPr>
              <w:t>общекультурное</w:t>
            </w:r>
          </w:p>
        </w:tc>
        <w:tc>
          <w:tcPr>
            <w:tcW w:w="5694" w:type="dxa"/>
          </w:tcPr>
          <w:p w14:paraId="12514227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Организация экскурсий, выставок детских рисунков, поделок и творческих работ обучающихся.</w:t>
            </w:r>
          </w:p>
          <w:p w14:paraId="52638D6F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Участие в конкурсах, выставках детского творчества эстетического цикла на уровне школы, района, города, республики.</w:t>
            </w:r>
          </w:p>
          <w:p w14:paraId="5035CF2A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Проведение тематических классных часов, бесед по эстетике внешнего вида ученика, культуре поведения и речи.</w:t>
            </w:r>
          </w:p>
          <w:p w14:paraId="3B59510E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lastRenderedPageBreak/>
              <w:t xml:space="preserve">Проведение классных и школьных </w:t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праздников.</w:t>
            </w:r>
          </w:p>
          <w:p w14:paraId="6C8754E8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 xml:space="preserve">Тематические вечера эстетической </w:t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направленности.</w:t>
            </w:r>
          </w:p>
          <w:p w14:paraId="1ED14BC8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hyperlink r:id="rId10" w:history="1">
              <w:r w:rsidRPr="009623BD">
                <w:rPr>
                  <w:rFonts w:ascii="Times New Roman" w:hAnsi="Times New Roman"/>
                  <w:b w:val="0"/>
                  <w:sz w:val="24"/>
                </w:rPr>
                <w:t>«Пешеходная экскурсия по городу Питкяранта»</w:t>
              </w:r>
            </w:hyperlink>
          </w:p>
          <w:p w14:paraId="5E55091A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"Гранитные тропы линии U"</w:t>
            </w:r>
          </w:p>
          <w:p w14:paraId="7F4B154A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Мир камней"</w:t>
            </w:r>
          </w:p>
          <w:p w14:paraId="7E7CB8D5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</w:p>
        </w:tc>
        <w:tc>
          <w:tcPr>
            <w:tcW w:w="1277" w:type="dxa"/>
          </w:tcPr>
          <w:p w14:paraId="11CBB473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lastRenderedPageBreak/>
              <w:t>2ч</w:t>
            </w:r>
          </w:p>
        </w:tc>
        <w:tc>
          <w:tcPr>
            <w:tcW w:w="855" w:type="dxa"/>
          </w:tcPr>
          <w:p w14:paraId="4ED65700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2ч</w:t>
            </w:r>
          </w:p>
        </w:tc>
        <w:tc>
          <w:tcPr>
            <w:tcW w:w="896" w:type="dxa"/>
          </w:tcPr>
          <w:p w14:paraId="0FD46FD2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2ч</w:t>
            </w:r>
          </w:p>
        </w:tc>
        <w:tc>
          <w:tcPr>
            <w:tcW w:w="885" w:type="dxa"/>
          </w:tcPr>
          <w:p w14:paraId="63D29671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2ч</w:t>
            </w:r>
          </w:p>
        </w:tc>
        <w:tc>
          <w:tcPr>
            <w:tcW w:w="885" w:type="dxa"/>
          </w:tcPr>
          <w:p w14:paraId="20E24E03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2ч</w:t>
            </w:r>
          </w:p>
        </w:tc>
      </w:tr>
      <w:tr w:rsidR="009623BD" w:rsidRPr="009623BD" w14:paraId="70FC5FB5" w14:textId="77777777" w:rsidTr="009623BD">
        <w:trPr>
          <w:trHeight w:val="360"/>
        </w:trPr>
        <w:tc>
          <w:tcPr>
            <w:tcW w:w="1715" w:type="dxa"/>
          </w:tcPr>
          <w:p w14:paraId="19388152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9623BD">
              <w:rPr>
                <w:rFonts w:ascii="Times New Roman" w:hAnsi="Times New Roman"/>
                <w:b w:val="0"/>
                <w:i/>
                <w:spacing w:val="-2"/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5694" w:type="dxa"/>
          </w:tcPr>
          <w:p w14:paraId="27C5D6F8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Предметные</w:t>
            </w:r>
            <w:r w:rsidRPr="009623BD">
              <w:rPr>
                <w:rFonts w:ascii="Times New Roman" w:hAnsi="Times New Roman"/>
                <w:b w:val="0"/>
                <w:spacing w:val="40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z w:val="24"/>
              </w:rPr>
              <w:t>недели,</w:t>
            </w:r>
            <w:r w:rsidRPr="009623BD">
              <w:rPr>
                <w:rFonts w:ascii="Times New Roman" w:hAnsi="Times New Roman"/>
                <w:b w:val="0"/>
                <w:spacing w:val="40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z w:val="24"/>
              </w:rPr>
              <w:t xml:space="preserve">олимпиады, </w:t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конкурсы.</w:t>
            </w:r>
          </w:p>
          <w:p w14:paraId="6BD4BA10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Библиотечные</w:t>
            </w:r>
            <w:r w:rsidRPr="009623BD">
              <w:rPr>
                <w:rFonts w:ascii="Times New Roman" w:hAnsi="Times New Roman"/>
                <w:b w:val="0"/>
                <w:spacing w:val="7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уроки.</w:t>
            </w:r>
          </w:p>
          <w:p w14:paraId="5AF2ED13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Выступления</w:t>
            </w:r>
            <w:r w:rsidRPr="009623BD">
              <w:rPr>
                <w:rFonts w:ascii="Times New Roman" w:hAnsi="Times New Roman"/>
                <w:b w:val="0"/>
                <w:spacing w:val="40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z w:val="24"/>
              </w:rPr>
              <w:t>с</w:t>
            </w:r>
            <w:r w:rsidRPr="009623BD">
              <w:rPr>
                <w:rFonts w:ascii="Times New Roman" w:hAnsi="Times New Roman"/>
                <w:b w:val="0"/>
                <w:spacing w:val="40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z w:val="24"/>
              </w:rPr>
              <w:t>сообщениями</w:t>
            </w:r>
            <w:r w:rsidRPr="009623BD">
              <w:rPr>
                <w:rFonts w:ascii="Times New Roman" w:hAnsi="Times New Roman"/>
                <w:b w:val="0"/>
                <w:spacing w:val="40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z w:val="24"/>
              </w:rPr>
              <w:t>на классных часах.</w:t>
            </w:r>
          </w:p>
          <w:p w14:paraId="347DD615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i/>
                <w:spacing w:val="-2"/>
                <w:sz w:val="24"/>
              </w:rPr>
              <w:t xml:space="preserve">Проектно-исследовательская </w:t>
            </w:r>
            <w:r w:rsidRPr="009623BD">
              <w:rPr>
                <w:rFonts w:ascii="Times New Roman" w:hAnsi="Times New Roman"/>
                <w:b w:val="0"/>
                <w:i/>
                <w:sz w:val="24"/>
              </w:rPr>
              <w:t>направленность</w:t>
            </w:r>
            <w:r w:rsidRPr="009623BD">
              <w:rPr>
                <w:rFonts w:ascii="Times New Roman" w:hAnsi="Times New Roman"/>
                <w:b w:val="0"/>
                <w:i/>
                <w:spacing w:val="-12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i/>
                <w:sz w:val="24"/>
              </w:rPr>
              <w:t>деятельности</w:t>
            </w:r>
            <w:r w:rsidRPr="009623BD">
              <w:rPr>
                <w:rFonts w:ascii="Times New Roman" w:hAnsi="Times New Roman"/>
                <w:b w:val="0"/>
                <w:sz w:val="24"/>
              </w:rPr>
              <w:t>:</w:t>
            </w:r>
          </w:p>
          <w:p w14:paraId="5A8AB7D9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Участие</w:t>
            </w:r>
            <w:r w:rsidRPr="009623BD">
              <w:rPr>
                <w:rFonts w:ascii="Times New Roman" w:hAnsi="Times New Roman"/>
                <w:b w:val="0"/>
                <w:sz w:val="24"/>
              </w:rPr>
              <w:tab/>
            </w:r>
            <w:r w:rsidRPr="009623BD">
              <w:rPr>
                <w:rFonts w:ascii="Times New Roman" w:hAnsi="Times New Roman"/>
                <w:b w:val="0"/>
                <w:spacing w:val="-10"/>
                <w:sz w:val="24"/>
              </w:rPr>
              <w:t>в</w:t>
            </w:r>
            <w:r w:rsidRPr="009623BD">
              <w:rPr>
                <w:rFonts w:ascii="Times New Roman" w:hAnsi="Times New Roman"/>
                <w:b w:val="0"/>
                <w:sz w:val="24"/>
              </w:rPr>
              <w:tab/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 xml:space="preserve">научно- </w:t>
            </w:r>
            <w:r w:rsidRPr="009623BD">
              <w:rPr>
                <w:rFonts w:ascii="Times New Roman" w:hAnsi="Times New Roman"/>
                <w:b w:val="0"/>
                <w:sz w:val="24"/>
              </w:rPr>
              <w:t>исследовательских</w:t>
            </w:r>
            <w:r w:rsidRPr="009623BD">
              <w:rPr>
                <w:rFonts w:ascii="Times New Roman" w:hAnsi="Times New Roman"/>
                <w:b w:val="0"/>
                <w:spacing w:val="-3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z w:val="24"/>
              </w:rPr>
              <w:t>конференциях</w:t>
            </w:r>
            <w:r w:rsidRPr="009623BD">
              <w:rPr>
                <w:rFonts w:ascii="Times New Roman" w:hAnsi="Times New Roman"/>
                <w:b w:val="0"/>
                <w:spacing w:val="-3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z w:val="24"/>
              </w:rPr>
              <w:t>на уровне школы, района,</w:t>
            </w:r>
            <w:r w:rsidRPr="009623BD">
              <w:rPr>
                <w:rFonts w:ascii="Times New Roman" w:hAnsi="Times New Roman"/>
                <w:b w:val="0"/>
                <w:spacing w:val="40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z w:val="24"/>
              </w:rPr>
              <w:t>республики.</w:t>
            </w:r>
          </w:p>
          <w:p w14:paraId="16BBDFF8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Разработка проектов на конкурсы, к урокам.</w:t>
            </w:r>
          </w:p>
          <w:p w14:paraId="408BE24B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туристический маршрут "Мир камней", "Гранитные тропы линии U".</w:t>
            </w:r>
          </w:p>
          <w:p w14:paraId="51752FBC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Рабочая программа курса</w:t>
            </w:r>
            <w:r w:rsidRPr="009623BD">
              <w:rPr>
                <w:rFonts w:ascii="Times New Roman" w:hAnsi="Times New Roman"/>
                <w:b w:val="0"/>
                <w:spacing w:val="-6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z w:val="24"/>
              </w:rPr>
              <w:t>внеурочной деятельности:</w:t>
            </w:r>
          </w:p>
          <w:p w14:paraId="17B52CFF" w14:textId="0B3D9F51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"</w:t>
            </w:r>
            <w:r w:rsidRPr="009623BD">
              <w:rPr>
                <w:rFonts w:ascii="Times New Roman" w:hAnsi="Times New Roman"/>
                <w:b w:val="0"/>
              </w:rPr>
              <w:t>Практическая математика</w:t>
            </w:r>
            <w:r w:rsidRPr="009623BD">
              <w:rPr>
                <w:rFonts w:ascii="Times New Roman" w:hAnsi="Times New Roman"/>
                <w:b w:val="0"/>
                <w:sz w:val="24"/>
              </w:rPr>
              <w:t>".</w:t>
            </w:r>
          </w:p>
          <w:p w14:paraId="1C8BE31E" w14:textId="3C0C9E9B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"Физика"</w:t>
            </w:r>
          </w:p>
          <w:p w14:paraId="4B2D8217" w14:textId="2F0772A9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</w:rPr>
              <w:t>«Русский язык и культура речи»</w:t>
            </w:r>
          </w:p>
          <w:p w14:paraId="3D94BD61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Уроки ПМ "Россия- мои горизонты"</w:t>
            </w:r>
          </w:p>
          <w:p w14:paraId="0E321705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</w:p>
        </w:tc>
        <w:tc>
          <w:tcPr>
            <w:tcW w:w="1277" w:type="dxa"/>
          </w:tcPr>
          <w:p w14:paraId="32A9DA0F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2ч</w:t>
            </w:r>
          </w:p>
        </w:tc>
        <w:tc>
          <w:tcPr>
            <w:tcW w:w="855" w:type="dxa"/>
          </w:tcPr>
          <w:p w14:paraId="391F309D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2ч</w:t>
            </w:r>
          </w:p>
        </w:tc>
        <w:tc>
          <w:tcPr>
            <w:tcW w:w="896" w:type="dxa"/>
          </w:tcPr>
          <w:p w14:paraId="7C98D597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2ч</w:t>
            </w:r>
          </w:p>
        </w:tc>
        <w:tc>
          <w:tcPr>
            <w:tcW w:w="885" w:type="dxa"/>
          </w:tcPr>
          <w:p w14:paraId="0E470AE7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2ч</w:t>
            </w:r>
          </w:p>
        </w:tc>
        <w:tc>
          <w:tcPr>
            <w:tcW w:w="885" w:type="dxa"/>
          </w:tcPr>
          <w:p w14:paraId="5679FBEF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2ч</w:t>
            </w:r>
          </w:p>
        </w:tc>
      </w:tr>
      <w:tr w:rsidR="009623BD" w:rsidRPr="009623BD" w14:paraId="3B9592DF" w14:textId="77777777" w:rsidTr="009623BD">
        <w:trPr>
          <w:trHeight w:val="360"/>
        </w:trPr>
        <w:tc>
          <w:tcPr>
            <w:tcW w:w="1715" w:type="dxa"/>
          </w:tcPr>
          <w:p w14:paraId="1CF09BB1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i/>
                <w:spacing w:val="-2"/>
                <w:sz w:val="24"/>
                <w:u w:val="single"/>
              </w:rPr>
              <w:t>духовно-нравственное</w:t>
            </w:r>
          </w:p>
        </w:tc>
        <w:tc>
          <w:tcPr>
            <w:tcW w:w="5694" w:type="dxa"/>
          </w:tcPr>
          <w:p w14:paraId="55918F5F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Проведение</w:t>
            </w:r>
            <w:r w:rsidRPr="009623BD">
              <w:rPr>
                <w:rFonts w:ascii="Times New Roman" w:hAnsi="Times New Roman"/>
                <w:b w:val="0"/>
                <w:spacing w:val="-12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z w:val="24"/>
              </w:rPr>
              <w:t>тематических</w:t>
            </w:r>
            <w:r w:rsidRPr="009623BD">
              <w:rPr>
                <w:rFonts w:ascii="Times New Roman" w:hAnsi="Times New Roman"/>
                <w:b w:val="0"/>
                <w:spacing w:val="-11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z w:val="24"/>
              </w:rPr>
              <w:t>классных часов, бесед о духовности, культуре поведения и речи.</w:t>
            </w:r>
          </w:p>
          <w:p w14:paraId="4C360095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lastRenderedPageBreak/>
              <w:t>Проведение</w:t>
            </w:r>
            <w:r w:rsidRPr="009623BD">
              <w:rPr>
                <w:rFonts w:ascii="Times New Roman" w:hAnsi="Times New Roman"/>
                <w:b w:val="0"/>
                <w:spacing w:val="3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школьных</w:t>
            </w:r>
            <w:r w:rsidRPr="009623BD">
              <w:rPr>
                <w:rFonts w:ascii="Times New Roman" w:hAnsi="Times New Roman"/>
                <w:b w:val="0"/>
                <w:spacing w:val="3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праздников.</w:t>
            </w:r>
          </w:p>
          <w:p w14:paraId="4EC1427F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Экскурсии.</w:t>
            </w:r>
          </w:p>
          <w:p w14:paraId="6720F154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Встречи с ветеранами войны и труда, участниками «горячих</w:t>
            </w:r>
            <w:r w:rsidRPr="009623BD">
              <w:rPr>
                <w:rFonts w:ascii="Times New Roman" w:hAnsi="Times New Roman"/>
                <w:b w:val="0"/>
                <w:spacing w:val="80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точек»,</w:t>
            </w:r>
            <w:r w:rsidRPr="009623BD">
              <w:rPr>
                <w:rFonts w:ascii="Times New Roman" w:hAnsi="Times New Roman"/>
                <w:b w:val="0"/>
                <w:sz w:val="24"/>
              </w:rPr>
              <w:tab/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воинами</w:t>
            </w:r>
          </w:p>
          <w:p w14:paraId="75D712A2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интернационалистами,</w:t>
            </w:r>
            <w:r w:rsidRPr="009623BD">
              <w:rPr>
                <w:rFonts w:ascii="Times New Roman" w:hAnsi="Times New Roman"/>
                <w:b w:val="0"/>
                <w:sz w:val="24"/>
              </w:rPr>
              <w:tab/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«Уроки мужества».</w:t>
            </w:r>
          </w:p>
          <w:p w14:paraId="56F2B900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Экскурсии</w:t>
            </w:r>
            <w:r w:rsidRPr="009623BD">
              <w:rPr>
                <w:rFonts w:ascii="Times New Roman" w:hAnsi="Times New Roman"/>
                <w:b w:val="0"/>
                <w:spacing w:val="-9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z w:val="24"/>
              </w:rPr>
              <w:t>в</w:t>
            </w:r>
            <w:r w:rsidRPr="009623BD">
              <w:rPr>
                <w:rFonts w:ascii="Times New Roman" w:hAnsi="Times New Roman"/>
                <w:b w:val="0"/>
                <w:spacing w:val="-10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музей</w:t>
            </w:r>
          </w:p>
          <w:p w14:paraId="38B0216C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Тематические</w:t>
            </w:r>
            <w:r w:rsidRPr="009623BD">
              <w:rPr>
                <w:rFonts w:ascii="Times New Roman" w:hAnsi="Times New Roman"/>
                <w:b w:val="0"/>
                <w:spacing w:val="35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выставки.</w:t>
            </w:r>
          </w:p>
          <w:p w14:paraId="57FEFFB4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Тематические</w:t>
            </w:r>
            <w:r w:rsidRPr="009623BD">
              <w:rPr>
                <w:rFonts w:ascii="Times New Roman" w:hAnsi="Times New Roman"/>
                <w:b w:val="0"/>
                <w:spacing w:val="4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классные</w:t>
            </w:r>
            <w:r w:rsidRPr="009623BD">
              <w:rPr>
                <w:rFonts w:ascii="Times New Roman" w:hAnsi="Times New Roman"/>
                <w:b w:val="0"/>
                <w:spacing w:val="5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pacing w:val="-4"/>
                <w:sz w:val="24"/>
              </w:rPr>
              <w:t>часы.</w:t>
            </w:r>
          </w:p>
          <w:p w14:paraId="6CA48391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Конкурсы</w:t>
            </w:r>
            <w:r w:rsidRPr="009623BD">
              <w:rPr>
                <w:rFonts w:ascii="Times New Roman" w:hAnsi="Times New Roman"/>
                <w:b w:val="0"/>
                <w:spacing w:val="2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рисунков.</w:t>
            </w:r>
          </w:p>
          <w:p w14:paraId="7E583015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«Гранитные тропы линии «U»</w:t>
            </w:r>
          </w:p>
          <w:p w14:paraId="183990BD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proofErr w:type="spellStart"/>
            <w:r w:rsidRPr="009623BD">
              <w:rPr>
                <w:rFonts w:ascii="Times New Roman" w:hAnsi="Times New Roman"/>
                <w:b w:val="0"/>
                <w:sz w:val="24"/>
              </w:rPr>
              <w:t>кл</w:t>
            </w:r>
            <w:proofErr w:type="spellEnd"/>
            <w:r w:rsidRPr="009623BD">
              <w:rPr>
                <w:rFonts w:ascii="Times New Roman" w:hAnsi="Times New Roman"/>
                <w:b w:val="0"/>
                <w:sz w:val="24"/>
              </w:rPr>
              <w:t xml:space="preserve"> часы "Разговор о важном"</w:t>
            </w:r>
          </w:p>
        </w:tc>
        <w:tc>
          <w:tcPr>
            <w:tcW w:w="1277" w:type="dxa"/>
          </w:tcPr>
          <w:p w14:paraId="737266EB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lastRenderedPageBreak/>
              <w:t>2ч</w:t>
            </w:r>
          </w:p>
        </w:tc>
        <w:tc>
          <w:tcPr>
            <w:tcW w:w="855" w:type="dxa"/>
          </w:tcPr>
          <w:p w14:paraId="06E3316C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2ч</w:t>
            </w:r>
          </w:p>
        </w:tc>
        <w:tc>
          <w:tcPr>
            <w:tcW w:w="896" w:type="dxa"/>
          </w:tcPr>
          <w:p w14:paraId="54EBAD03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2ч</w:t>
            </w:r>
          </w:p>
        </w:tc>
        <w:tc>
          <w:tcPr>
            <w:tcW w:w="885" w:type="dxa"/>
          </w:tcPr>
          <w:p w14:paraId="70592F71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2ч</w:t>
            </w:r>
          </w:p>
        </w:tc>
        <w:tc>
          <w:tcPr>
            <w:tcW w:w="885" w:type="dxa"/>
          </w:tcPr>
          <w:p w14:paraId="287DFCB6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2ч</w:t>
            </w:r>
          </w:p>
        </w:tc>
      </w:tr>
      <w:tr w:rsidR="009623BD" w:rsidRPr="009623BD" w14:paraId="61C1ABF7" w14:textId="77777777" w:rsidTr="009623BD">
        <w:trPr>
          <w:trHeight w:val="360"/>
        </w:trPr>
        <w:tc>
          <w:tcPr>
            <w:tcW w:w="1715" w:type="dxa"/>
          </w:tcPr>
          <w:p w14:paraId="743049C1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i/>
                <w:spacing w:val="-2"/>
                <w:sz w:val="24"/>
                <w:u w:val="single"/>
              </w:rPr>
              <w:t>социальное</w:t>
            </w:r>
          </w:p>
        </w:tc>
        <w:tc>
          <w:tcPr>
            <w:tcW w:w="5694" w:type="dxa"/>
          </w:tcPr>
          <w:p w14:paraId="7B8A5BA8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</w:p>
          <w:p w14:paraId="05EB47A0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 xml:space="preserve">Социальные проекты. </w:t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 xml:space="preserve">Общественно-полезная </w:t>
            </w:r>
            <w:r w:rsidRPr="009623BD">
              <w:rPr>
                <w:rFonts w:ascii="Times New Roman" w:hAnsi="Times New Roman"/>
                <w:b w:val="0"/>
                <w:sz w:val="24"/>
              </w:rPr>
              <w:t>направленность</w:t>
            </w:r>
            <w:r w:rsidRPr="009623BD">
              <w:rPr>
                <w:rFonts w:ascii="Times New Roman" w:hAnsi="Times New Roman"/>
                <w:b w:val="0"/>
                <w:spacing w:val="-12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z w:val="24"/>
              </w:rPr>
              <w:t>деятельности:</w:t>
            </w:r>
          </w:p>
          <w:p w14:paraId="2E2787E3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Разведение</w:t>
            </w:r>
            <w:r w:rsidRPr="009623BD">
              <w:rPr>
                <w:rFonts w:ascii="Times New Roman" w:hAnsi="Times New Roman"/>
                <w:b w:val="0"/>
                <w:spacing w:val="5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комнатных</w:t>
            </w:r>
            <w:r w:rsidRPr="009623BD">
              <w:rPr>
                <w:rFonts w:ascii="Times New Roman" w:hAnsi="Times New Roman"/>
                <w:b w:val="0"/>
                <w:spacing w:val="6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цветов.</w:t>
            </w:r>
          </w:p>
          <w:p w14:paraId="3D94E33C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Акция</w:t>
            </w:r>
            <w:r w:rsidRPr="009623BD">
              <w:rPr>
                <w:rFonts w:ascii="Times New Roman" w:hAnsi="Times New Roman"/>
                <w:b w:val="0"/>
                <w:spacing w:val="-11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z w:val="24"/>
              </w:rPr>
              <w:t>«Помоги</w:t>
            </w:r>
            <w:r w:rsidRPr="009623BD">
              <w:rPr>
                <w:rFonts w:ascii="Times New Roman" w:hAnsi="Times New Roman"/>
                <w:b w:val="0"/>
                <w:spacing w:val="-11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птицам».</w:t>
            </w:r>
          </w:p>
          <w:p w14:paraId="13DE517C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Акция</w:t>
            </w:r>
            <w:r w:rsidRPr="009623BD">
              <w:rPr>
                <w:rFonts w:ascii="Times New Roman" w:hAnsi="Times New Roman"/>
                <w:b w:val="0"/>
                <w:spacing w:val="24"/>
                <w:sz w:val="24"/>
              </w:rPr>
              <w:t xml:space="preserve"> </w:t>
            </w:r>
            <w:proofErr w:type="gramStart"/>
            <w:r w:rsidRPr="009623BD">
              <w:rPr>
                <w:rFonts w:ascii="Times New Roman" w:hAnsi="Times New Roman"/>
                <w:b w:val="0"/>
                <w:sz w:val="24"/>
              </w:rPr>
              <w:t>« Мы</w:t>
            </w:r>
            <w:proofErr w:type="gramEnd"/>
            <w:r w:rsidRPr="009623BD">
              <w:rPr>
                <w:rFonts w:ascii="Times New Roman" w:hAnsi="Times New Roman"/>
                <w:b w:val="0"/>
                <w:sz w:val="24"/>
              </w:rPr>
              <w:t xml:space="preserve"> в ответе</w:t>
            </w:r>
            <w:r w:rsidRPr="009623BD">
              <w:rPr>
                <w:rFonts w:ascii="Times New Roman" w:hAnsi="Times New Roman"/>
                <w:b w:val="0"/>
                <w:spacing w:val="20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z w:val="24"/>
              </w:rPr>
              <w:t>за</w:t>
            </w:r>
            <w:r w:rsidRPr="009623BD">
              <w:rPr>
                <w:rFonts w:ascii="Times New Roman" w:hAnsi="Times New Roman"/>
                <w:b w:val="0"/>
                <w:spacing w:val="20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z w:val="24"/>
              </w:rPr>
              <w:t>тех,</w:t>
            </w:r>
            <w:r w:rsidRPr="009623BD">
              <w:rPr>
                <w:rFonts w:ascii="Times New Roman" w:hAnsi="Times New Roman"/>
                <w:b w:val="0"/>
                <w:spacing w:val="21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z w:val="24"/>
              </w:rPr>
              <w:t xml:space="preserve">кого </w:t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приручили»</w:t>
            </w:r>
          </w:p>
          <w:p w14:paraId="52E8CFF9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Навыки</w:t>
            </w:r>
            <w:r w:rsidRPr="009623BD"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самообслуживания.</w:t>
            </w:r>
          </w:p>
          <w:p w14:paraId="487F59B3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Акция</w:t>
            </w:r>
            <w:r w:rsidRPr="009623BD">
              <w:rPr>
                <w:rFonts w:ascii="Times New Roman" w:hAnsi="Times New Roman"/>
                <w:b w:val="0"/>
                <w:spacing w:val="-11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z w:val="24"/>
              </w:rPr>
              <w:t>«Добрые</w:t>
            </w:r>
            <w:r w:rsidRPr="009623BD">
              <w:rPr>
                <w:rFonts w:ascii="Times New Roman" w:hAnsi="Times New Roman"/>
                <w:b w:val="0"/>
                <w:spacing w:val="-11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дела».</w:t>
            </w:r>
          </w:p>
          <w:p w14:paraId="58A1047D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Акция</w:t>
            </w:r>
            <w:r w:rsidRPr="009623BD">
              <w:rPr>
                <w:rFonts w:ascii="Times New Roman" w:hAnsi="Times New Roman"/>
                <w:b w:val="0"/>
                <w:spacing w:val="-8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«</w:t>
            </w:r>
            <w:proofErr w:type="spellStart"/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БумАга</w:t>
            </w:r>
            <w:proofErr w:type="spellEnd"/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», Акция "Ветеран живет рядом".</w:t>
            </w:r>
          </w:p>
          <w:p w14:paraId="34360ECB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</w:p>
        </w:tc>
        <w:tc>
          <w:tcPr>
            <w:tcW w:w="1277" w:type="dxa"/>
          </w:tcPr>
          <w:p w14:paraId="18E2645B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2ч</w:t>
            </w:r>
          </w:p>
        </w:tc>
        <w:tc>
          <w:tcPr>
            <w:tcW w:w="855" w:type="dxa"/>
          </w:tcPr>
          <w:p w14:paraId="4030AC09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2ч</w:t>
            </w:r>
          </w:p>
        </w:tc>
        <w:tc>
          <w:tcPr>
            <w:tcW w:w="896" w:type="dxa"/>
          </w:tcPr>
          <w:p w14:paraId="264498DB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2ч</w:t>
            </w:r>
          </w:p>
        </w:tc>
        <w:tc>
          <w:tcPr>
            <w:tcW w:w="885" w:type="dxa"/>
          </w:tcPr>
          <w:p w14:paraId="30A8DD41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2ч</w:t>
            </w:r>
          </w:p>
        </w:tc>
        <w:tc>
          <w:tcPr>
            <w:tcW w:w="885" w:type="dxa"/>
          </w:tcPr>
          <w:p w14:paraId="593CDC54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2ч</w:t>
            </w:r>
          </w:p>
        </w:tc>
      </w:tr>
      <w:tr w:rsidR="009623BD" w:rsidRPr="009623BD" w14:paraId="3E94C565" w14:textId="77777777" w:rsidTr="009623BD">
        <w:trPr>
          <w:trHeight w:val="639"/>
        </w:trPr>
        <w:tc>
          <w:tcPr>
            <w:tcW w:w="1715" w:type="dxa"/>
          </w:tcPr>
          <w:p w14:paraId="5DEF02B6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5694" w:type="dxa"/>
            <w:tcBorders>
              <w:bottom w:val="single" w:sz="4" w:space="0" w:color="000000"/>
            </w:tcBorders>
          </w:tcPr>
          <w:p w14:paraId="3547F41B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Количество</w:t>
            </w:r>
          </w:p>
          <w:p w14:paraId="246C908B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часов</w:t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z w:val="24"/>
              </w:rPr>
              <w:t>в неделю</w:t>
            </w:r>
          </w:p>
        </w:tc>
        <w:tc>
          <w:tcPr>
            <w:tcW w:w="1277" w:type="dxa"/>
          </w:tcPr>
          <w:p w14:paraId="73F1EB13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10</w:t>
            </w:r>
          </w:p>
        </w:tc>
        <w:tc>
          <w:tcPr>
            <w:tcW w:w="855" w:type="dxa"/>
          </w:tcPr>
          <w:p w14:paraId="22D43C27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10</w:t>
            </w:r>
          </w:p>
        </w:tc>
        <w:tc>
          <w:tcPr>
            <w:tcW w:w="896" w:type="dxa"/>
          </w:tcPr>
          <w:p w14:paraId="43146E92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10</w:t>
            </w:r>
          </w:p>
        </w:tc>
        <w:tc>
          <w:tcPr>
            <w:tcW w:w="885" w:type="dxa"/>
          </w:tcPr>
          <w:p w14:paraId="01E2BF0B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10</w:t>
            </w:r>
          </w:p>
        </w:tc>
        <w:tc>
          <w:tcPr>
            <w:tcW w:w="885" w:type="dxa"/>
          </w:tcPr>
          <w:p w14:paraId="72C7C0F7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10</w:t>
            </w:r>
          </w:p>
        </w:tc>
      </w:tr>
      <w:tr w:rsidR="009623BD" w:rsidRPr="009623BD" w14:paraId="3DAF21D6" w14:textId="77777777" w:rsidTr="009623BD">
        <w:trPr>
          <w:trHeight w:val="360"/>
        </w:trPr>
        <w:tc>
          <w:tcPr>
            <w:tcW w:w="1715" w:type="dxa"/>
            <w:tcBorders>
              <w:right w:val="single" w:sz="4" w:space="0" w:color="000000"/>
            </w:tcBorders>
          </w:tcPr>
          <w:p w14:paraId="6C65965F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0469CD2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 xml:space="preserve">   Учебные недели</w:t>
            </w:r>
          </w:p>
        </w:tc>
        <w:tc>
          <w:tcPr>
            <w:tcW w:w="1277" w:type="dxa"/>
            <w:tcBorders>
              <w:left w:val="single" w:sz="4" w:space="0" w:color="000000"/>
            </w:tcBorders>
          </w:tcPr>
          <w:p w14:paraId="7FFAE3C0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34</w:t>
            </w:r>
          </w:p>
        </w:tc>
        <w:tc>
          <w:tcPr>
            <w:tcW w:w="855" w:type="dxa"/>
          </w:tcPr>
          <w:p w14:paraId="5700372F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34</w:t>
            </w:r>
          </w:p>
        </w:tc>
        <w:tc>
          <w:tcPr>
            <w:tcW w:w="896" w:type="dxa"/>
          </w:tcPr>
          <w:p w14:paraId="3E51D86C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34</w:t>
            </w:r>
          </w:p>
        </w:tc>
        <w:tc>
          <w:tcPr>
            <w:tcW w:w="885" w:type="dxa"/>
          </w:tcPr>
          <w:p w14:paraId="64E8729C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34</w:t>
            </w:r>
          </w:p>
        </w:tc>
        <w:tc>
          <w:tcPr>
            <w:tcW w:w="885" w:type="dxa"/>
          </w:tcPr>
          <w:p w14:paraId="4481C089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34</w:t>
            </w:r>
          </w:p>
        </w:tc>
      </w:tr>
      <w:tr w:rsidR="009623BD" w:rsidRPr="009623BD" w14:paraId="3D9A3F27" w14:textId="77777777" w:rsidTr="009623BD">
        <w:trPr>
          <w:trHeight w:val="360"/>
        </w:trPr>
        <w:tc>
          <w:tcPr>
            <w:tcW w:w="1715" w:type="dxa"/>
            <w:tcBorders>
              <w:right w:val="single" w:sz="8" w:space="0" w:color="000000"/>
            </w:tcBorders>
          </w:tcPr>
          <w:p w14:paraId="02B1F5FF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6F6A8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>Количество</w:t>
            </w:r>
          </w:p>
          <w:p w14:paraId="57A1354B" w14:textId="77777777" w:rsidR="009623BD" w:rsidRPr="009623BD" w:rsidRDefault="009623BD" w:rsidP="009623BD">
            <w:pPr>
              <w:pStyle w:val="5"/>
              <w:rPr>
                <w:rFonts w:ascii="Times New Roman" w:hAnsi="Times New Roman"/>
                <w:b w:val="0"/>
              </w:rPr>
            </w:pPr>
            <w:r w:rsidRPr="009623BD">
              <w:rPr>
                <w:rFonts w:ascii="Times New Roman" w:hAnsi="Times New Roman"/>
                <w:b w:val="0"/>
                <w:sz w:val="24"/>
              </w:rPr>
              <w:t>часов</w:t>
            </w:r>
            <w:r w:rsidRPr="009623BD">
              <w:rPr>
                <w:rFonts w:ascii="Times New Roman" w:hAnsi="Times New Roman"/>
                <w:b w:val="0"/>
                <w:spacing w:val="-2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z w:val="24"/>
              </w:rPr>
              <w:t>за</w:t>
            </w:r>
            <w:r w:rsidRPr="009623BD">
              <w:rPr>
                <w:rFonts w:ascii="Times New Roman" w:hAnsi="Times New Roman"/>
                <w:b w:val="0"/>
                <w:spacing w:val="-1"/>
                <w:sz w:val="24"/>
              </w:rPr>
              <w:t xml:space="preserve"> </w:t>
            </w:r>
            <w:r w:rsidRPr="009623BD">
              <w:rPr>
                <w:rFonts w:ascii="Times New Roman" w:hAnsi="Times New Roman"/>
                <w:b w:val="0"/>
                <w:spacing w:val="-5"/>
                <w:sz w:val="24"/>
              </w:rPr>
              <w:t>год</w:t>
            </w:r>
          </w:p>
        </w:tc>
        <w:tc>
          <w:tcPr>
            <w:tcW w:w="1277" w:type="dxa"/>
            <w:tcBorders>
              <w:left w:val="single" w:sz="8" w:space="0" w:color="000000"/>
            </w:tcBorders>
          </w:tcPr>
          <w:p w14:paraId="5E8659CD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340</w:t>
            </w:r>
          </w:p>
        </w:tc>
        <w:tc>
          <w:tcPr>
            <w:tcW w:w="855" w:type="dxa"/>
          </w:tcPr>
          <w:p w14:paraId="632FFC11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340</w:t>
            </w:r>
          </w:p>
        </w:tc>
        <w:tc>
          <w:tcPr>
            <w:tcW w:w="896" w:type="dxa"/>
          </w:tcPr>
          <w:p w14:paraId="42E5F5E9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340</w:t>
            </w:r>
          </w:p>
        </w:tc>
        <w:tc>
          <w:tcPr>
            <w:tcW w:w="885" w:type="dxa"/>
          </w:tcPr>
          <w:p w14:paraId="0B17CE67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340</w:t>
            </w:r>
          </w:p>
        </w:tc>
        <w:tc>
          <w:tcPr>
            <w:tcW w:w="885" w:type="dxa"/>
          </w:tcPr>
          <w:p w14:paraId="2B560855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340</w:t>
            </w:r>
          </w:p>
        </w:tc>
      </w:tr>
      <w:tr w:rsidR="009623BD" w:rsidRPr="009623BD" w14:paraId="3A9DD4B2" w14:textId="77777777" w:rsidTr="009623BD">
        <w:trPr>
          <w:trHeight w:val="360"/>
        </w:trPr>
        <w:tc>
          <w:tcPr>
            <w:tcW w:w="1715" w:type="dxa"/>
            <w:tcBorders>
              <w:right w:val="single" w:sz="8" w:space="0" w:color="000000"/>
            </w:tcBorders>
          </w:tcPr>
          <w:p w14:paraId="617589D7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5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5F2AA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итого</w:t>
            </w:r>
          </w:p>
        </w:tc>
        <w:tc>
          <w:tcPr>
            <w:tcW w:w="1277" w:type="dxa"/>
            <w:tcBorders>
              <w:left w:val="single" w:sz="8" w:space="0" w:color="000000"/>
            </w:tcBorders>
          </w:tcPr>
          <w:p w14:paraId="31AB63BD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>1700</w:t>
            </w:r>
          </w:p>
        </w:tc>
        <w:tc>
          <w:tcPr>
            <w:tcW w:w="855" w:type="dxa"/>
          </w:tcPr>
          <w:p w14:paraId="171E066E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896" w:type="dxa"/>
          </w:tcPr>
          <w:p w14:paraId="75E96959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885" w:type="dxa"/>
          </w:tcPr>
          <w:p w14:paraId="167B6ECD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885" w:type="dxa"/>
          </w:tcPr>
          <w:p w14:paraId="18565E81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</w:tr>
    </w:tbl>
    <w:p w14:paraId="53F59405" w14:textId="77777777" w:rsidR="00AA4DE2" w:rsidRPr="009623BD" w:rsidRDefault="00AA4DE2" w:rsidP="009623BD">
      <w:pPr>
        <w:pStyle w:val="5"/>
        <w:rPr>
          <w:b w:val="0"/>
        </w:rPr>
      </w:pPr>
    </w:p>
    <w:p w14:paraId="0F3C581D" w14:textId="77777777" w:rsidR="00AA4DE2" w:rsidRPr="009623BD" w:rsidRDefault="00AA4DE2" w:rsidP="009623BD">
      <w:pPr>
        <w:pStyle w:val="5"/>
        <w:rPr>
          <w:rFonts w:ascii="Times New Roman" w:hAnsi="Times New Roman"/>
          <w:b w:val="0"/>
          <w:sz w:val="28"/>
        </w:rPr>
      </w:pPr>
    </w:p>
    <w:p w14:paraId="190D1147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 xml:space="preserve"> </w:t>
      </w:r>
      <w:r w:rsidRPr="009623BD">
        <w:rPr>
          <w:rFonts w:ascii="Times New Roman" w:hAnsi="Times New Roman"/>
          <w:b w:val="0"/>
          <w:sz w:val="28"/>
        </w:rPr>
        <w:t>Материально-техническое обеспечение внеурочной деятельности</w:t>
      </w:r>
      <w:r w:rsidRPr="009623BD">
        <w:rPr>
          <w:rFonts w:ascii="Times New Roman" w:hAnsi="Times New Roman"/>
          <w:b w:val="0"/>
          <w:sz w:val="28"/>
        </w:rPr>
        <w:t xml:space="preserve"> </w:t>
      </w:r>
    </w:p>
    <w:p w14:paraId="255C81DF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>Для организации внеурочной деятельности в рамках ФГОС нового поколения в школе имеются следующие условия: занятия в школе проводятся в одну смену, имеется столовая, в которой организовано двухразовое питание, спортивный зал, медицинский кабинет, кабинет му</w:t>
      </w:r>
      <w:r w:rsidRPr="009623BD">
        <w:rPr>
          <w:rFonts w:ascii="Times New Roman" w:hAnsi="Times New Roman"/>
          <w:b w:val="0"/>
          <w:sz w:val="28"/>
        </w:rPr>
        <w:t xml:space="preserve">зыки, библиотека с читальным залом, компьютерный класс, кабинет психолога, стадион. Спортивный зал оснащен необходимым оборудованием и спортивным инвентарем. </w:t>
      </w:r>
    </w:p>
    <w:p w14:paraId="68EF20E0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 xml:space="preserve">Школа располагает материальной и технической базой, обеспечивающей организацию и проведение всех </w:t>
      </w:r>
      <w:r w:rsidRPr="009623BD">
        <w:rPr>
          <w:rFonts w:ascii="Times New Roman" w:hAnsi="Times New Roman"/>
          <w:b w:val="0"/>
          <w:sz w:val="28"/>
        </w:rPr>
        <w:t xml:space="preserve">видов деятельности обучающихся. Материальная и техническая база соответствует действующим санитарным и противопожарным правилам и нормам, а также техническим и финансовыми нормативам, установленным для обслуживания этой базы. </w:t>
      </w:r>
    </w:p>
    <w:p w14:paraId="38CD1B8D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>Кадровые условия для реализац</w:t>
      </w:r>
      <w:r w:rsidRPr="009623BD">
        <w:rPr>
          <w:rFonts w:ascii="Times New Roman" w:hAnsi="Times New Roman"/>
          <w:b w:val="0"/>
          <w:sz w:val="28"/>
        </w:rPr>
        <w:t xml:space="preserve">ии внеурочной деятельности: </w:t>
      </w:r>
    </w:p>
    <w:p w14:paraId="2FA6B276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>Занятия по внеурочной деятельности проводят опытные квалифицированные педагоги школы:</w:t>
      </w:r>
    </w:p>
    <w:p w14:paraId="29192239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 xml:space="preserve"> учителя – предметники, классные руководители. Уровень квалификации педагогов соответствует требованиям, предъявляемым к квалификации по долж</w:t>
      </w:r>
      <w:r w:rsidRPr="009623BD">
        <w:rPr>
          <w:rFonts w:ascii="Times New Roman" w:hAnsi="Times New Roman"/>
          <w:b w:val="0"/>
          <w:sz w:val="28"/>
        </w:rPr>
        <w:t>ностям «учитель» (приказ Министерства здравоохранения и социального развития Российской Федерации от 26 августа 2010 г. №761н «Об утверждении Единого квалификационного справочника должностей руководителей, специалистов и служащих», раздел «Квалификационные</w:t>
      </w:r>
      <w:r w:rsidRPr="009623BD">
        <w:rPr>
          <w:rFonts w:ascii="Times New Roman" w:hAnsi="Times New Roman"/>
          <w:b w:val="0"/>
          <w:sz w:val="28"/>
        </w:rPr>
        <w:t xml:space="preserve"> характеристики должностей работников образования»). </w:t>
      </w:r>
    </w:p>
    <w:p w14:paraId="4442B7E1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>Методическое обеспечение внеурочной деятельности</w:t>
      </w:r>
    </w:p>
    <w:p w14:paraId="4E94FE0A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 xml:space="preserve"> </w:t>
      </w:r>
      <w:r w:rsidRPr="009623BD">
        <w:rPr>
          <w:rFonts w:ascii="Times New Roman" w:hAnsi="Times New Roman"/>
          <w:b w:val="0"/>
          <w:sz w:val="28"/>
        </w:rPr>
        <w:t xml:space="preserve"> методические пособия, </w:t>
      </w:r>
    </w:p>
    <w:p w14:paraId="44E2B487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 xml:space="preserve"> </w:t>
      </w:r>
      <w:r w:rsidRPr="009623BD">
        <w:rPr>
          <w:rFonts w:ascii="Times New Roman" w:hAnsi="Times New Roman"/>
          <w:b w:val="0"/>
          <w:sz w:val="28"/>
        </w:rPr>
        <w:t> интернет-ресурсы,</w:t>
      </w:r>
    </w:p>
    <w:p w14:paraId="4834724A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lastRenderedPageBreak/>
        <w:t xml:space="preserve"> </w:t>
      </w:r>
      <w:r w:rsidRPr="009623BD">
        <w:rPr>
          <w:rFonts w:ascii="Times New Roman" w:hAnsi="Times New Roman"/>
          <w:b w:val="0"/>
          <w:sz w:val="28"/>
        </w:rPr>
        <w:t xml:space="preserve"> мультимедийный блок. </w:t>
      </w:r>
    </w:p>
    <w:p w14:paraId="1F115328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8"/>
        </w:rPr>
      </w:pPr>
      <w:r w:rsidRPr="009623BD">
        <w:rPr>
          <w:rFonts w:ascii="Times New Roman" w:hAnsi="Times New Roman"/>
          <w:b w:val="0"/>
          <w:sz w:val="28"/>
        </w:rPr>
        <w:t xml:space="preserve">Рабочие программы по внеурочной деятельности разработаны в </w:t>
      </w:r>
      <w:r w:rsidRPr="009623BD">
        <w:rPr>
          <w:rFonts w:ascii="Times New Roman" w:hAnsi="Times New Roman"/>
          <w:b w:val="0"/>
          <w:sz w:val="28"/>
        </w:rPr>
        <w:t xml:space="preserve">соответствии с приказом Минобрнауки России от </w:t>
      </w:r>
      <w:proofErr w:type="gramStart"/>
      <w:r w:rsidRPr="009623BD">
        <w:rPr>
          <w:rFonts w:ascii="Times New Roman" w:hAnsi="Times New Roman"/>
          <w:b w:val="0"/>
          <w:sz w:val="28"/>
        </w:rPr>
        <w:t>31.12.2015. ,</w:t>
      </w:r>
      <w:proofErr w:type="gramEnd"/>
      <w:r w:rsidRPr="009623BD">
        <w:rPr>
          <w:rFonts w:ascii="Times New Roman" w:hAnsi="Times New Roman"/>
          <w:b w:val="0"/>
          <w:sz w:val="28"/>
        </w:rPr>
        <w:t xml:space="preserve"> методическим конструктором и локальным актом школы, утверждены на заседании педагогического Совета от 27.08.2020.</w:t>
      </w:r>
    </w:p>
    <w:p w14:paraId="76AFE9F0" w14:textId="77777777" w:rsidR="00AA4DE2" w:rsidRPr="009623BD" w:rsidRDefault="00AA4DE2" w:rsidP="009623BD">
      <w:pPr>
        <w:pStyle w:val="5"/>
        <w:rPr>
          <w:rFonts w:ascii="Times New Roman" w:hAnsi="Times New Roman"/>
          <w:b w:val="0"/>
          <w:sz w:val="28"/>
        </w:rPr>
      </w:pPr>
    </w:p>
    <w:p w14:paraId="55AE962B" w14:textId="77777777" w:rsidR="00AA4DE2" w:rsidRPr="009623BD" w:rsidRDefault="00AA4DE2" w:rsidP="009623BD">
      <w:pPr>
        <w:pStyle w:val="5"/>
        <w:rPr>
          <w:rFonts w:ascii="Times New Roman" w:hAnsi="Times New Roman"/>
          <w:b w:val="0"/>
          <w:sz w:val="28"/>
        </w:rPr>
      </w:pPr>
    </w:p>
    <w:p w14:paraId="25C3E4BC" w14:textId="77777777" w:rsidR="00AA4DE2" w:rsidRPr="009623BD" w:rsidRDefault="00AA4DE2" w:rsidP="009623BD">
      <w:pPr>
        <w:pStyle w:val="5"/>
        <w:rPr>
          <w:b w:val="0"/>
        </w:rPr>
      </w:pPr>
    </w:p>
    <w:p w14:paraId="672AD676" w14:textId="77777777" w:rsidR="00AA4DE2" w:rsidRPr="009623BD" w:rsidRDefault="00AA4DE2" w:rsidP="009623BD">
      <w:pPr>
        <w:pStyle w:val="5"/>
        <w:rPr>
          <w:b w:val="0"/>
        </w:rPr>
      </w:pPr>
    </w:p>
    <w:p w14:paraId="717268B9" w14:textId="77777777" w:rsidR="00AA4DE2" w:rsidRPr="009623BD" w:rsidRDefault="0073094E" w:rsidP="009623BD">
      <w:pPr>
        <w:pStyle w:val="5"/>
        <w:rPr>
          <w:rFonts w:ascii="Times New Roman" w:hAnsi="Times New Roman"/>
          <w:b w:val="0"/>
        </w:rPr>
      </w:pPr>
      <w:r w:rsidRPr="009623BD">
        <w:rPr>
          <w:rFonts w:ascii="Times New Roman" w:hAnsi="Times New Roman"/>
          <w:b w:val="0"/>
        </w:rPr>
        <w:t>II. Таблица-сетка часов учебного плана внеурочной деятельности</w:t>
      </w:r>
    </w:p>
    <w:p w14:paraId="4D2864B6" w14:textId="77777777" w:rsidR="00AA4DE2" w:rsidRPr="009623BD" w:rsidRDefault="0073094E" w:rsidP="009623BD">
      <w:pPr>
        <w:pStyle w:val="5"/>
        <w:rPr>
          <w:rFonts w:ascii="Times New Roman" w:hAnsi="Times New Roman"/>
          <w:b w:val="0"/>
          <w:sz w:val="23"/>
        </w:rPr>
      </w:pPr>
      <w:r w:rsidRPr="009623BD">
        <w:rPr>
          <w:rFonts w:ascii="Times New Roman" w:hAnsi="Times New Roman"/>
          <w:b w:val="0"/>
        </w:rPr>
        <w:t xml:space="preserve">для 5-9 классов, реализующих федеральный государственный образовательный стандарт основного общего </w:t>
      </w:r>
      <w:proofErr w:type="spellStart"/>
      <w:r w:rsidRPr="009623BD">
        <w:rPr>
          <w:rFonts w:ascii="Times New Roman" w:hAnsi="Times New Roman"/>
          <w:b w:val="0"/>
        </w:rPr>
        <w:t>общего</w:t>
      </w:r>
      <w:proofErr w:type="spellEnd"/>
      <w:r w:rsidRPr="009623BD">
        <w:rPr>
          <w:rFonts w:ascii="Times New Roman" w:hAnsi="Times New Roman"/>
          <w:b w:val="0"/>
        </w:rPr>
        <w:t xml:space="preserve"> образования на </w:t>
      </w:r>
    </w:p>
    <w:p w14:paraId="21AC7C5A" w14:textId="179335B1" w:rsidR="00AA4DE2" w:rsidRPr="009623BD" w:rsidRDefault="0073094E" w:rsidP="009623BD">
      <w:pPr>
        <w:pStyle w:val="5"/>
        <w:rPr>
          <w:b w:val="0"/>
          <w:sz w:val="23"/>
        </w:rPr>
      </w:pPr>
      <w:r w:rsidRPr="009623BD">
        <w:rPr>
          <w:rFonts w:ascii="Times New Roman" w:hAnsi="Times New Roman"/>
          <w:b w:val="0"/>
        </w:rPr>
        <w:t xml:space="preserve">          </w:t>
      </w:r>
      <w:r w:rsidR="009623BD" w:rsidRPr="009623BD">
        <w:rPr>
          <w:rFonts w:ascii="Times New Roman" w:hAnsi="Times New Roman"/>
          <w:b w:val="0"/>
        </w:rPr>
        <w:t>2024</w:t>
      </w:r>
      <w:r w:rsidRPr="009623BD">
        <w:rPr>
          <w:rFonts w:ascii="Times New Roman" w:hAnsi="Times New Roman"/>
          <w:b w:val="0"/>
        </w:rPr>
        <w:t xml:space="preserve">- </w:t>
      </w:r>
      <w:r w:rsidR="009623BD" w:rsidRPr="009623BD">
        <w:rPr>
          <w:rFonts w:ascii="Times New Roman" w:hAnsi="Times New Roman"/>
          <w:b w:val="0"/>
        </w:rPr>
        <w:t>2025</w:t>
      </w:r>
      <w:r w:rsidRPr="009623BD">
        <w:rPr>
          <w:rFonts w:ascii="Times New Roman" w:hAnsi="Times New Roman"/>
          <w:b w:val="0"/>
        </w:rPr>
        <w:t xml:space="preserve"> учебный год.</w:t>
      </w:r>
    </w:p>
    <w:p w14:paraId="712B4130" w14:textId="77777777" w:rsidR="00AA4DE2" w:rsidRPr="009623BD" w:rsidRDefault="00AA4DE2" w:rsidP="009623BD">
      <w:pPr>
        <w:pStyle w:val="5"/>
        <w:rPr>
          <w:b w:val="0"/>
          <w:sz w:val="23"/>
        </w:rPr>
      </w:pPr>
    </w:p>
    <w:p w14:paraId="2370CCFE" w14:textId="77777777" w:rsidR="00AA4DE2" w:rsidRPr="009623BD" w:rsidRDefault="00AA4DE2" w:rsidP="009623BD">
      <w:pPr>
        <w:pStyle w:val="5"/>
        <w:rPr>
          <w:b w:val="0"/>
          <w:sz w:val="23"/>
        </w:rPr>
      </w:pPr>
    </w:p>
    <w:p w14:paraId="3974FE2C" w14:textId="77777777" w:rsidR="00AA4DE2" w:rsidRPr="009623BD" w:rsidRDefault="00AA4DE2" w:rsidP="009623BD">
      <w:pPr>
        <w:pStyle w:val="5"/>
        <w:rPr>
          <w:b w:val="0"/>
          <w:sz w:val="23"/>
        </w:rPr>
      </w:pPr>
    </w:p>
    <w:p w14:paraId="5847A5EA" w14:textId="77777777" w:rsidR="00AA4DE2" w:rsidRPr="009623BD" w:rsidRDefault="00AA4DE2" w:rsidP="009623BD">
      <w:pPr>
        <w:pStyle w:val="5"/>
        <w:rPr>
          <w:b w:val="0"/>
          <w:sz w:val="23"/>
        </w:rPr>
      </w:pPr>
    </w:p>
    <w:p w14:paraId="4FB4EA3C" w14:textId="77777777" w:rsidR="00AA4DE2" w:rsidRPr="009623BD" w:rsidRDefault="0073094E" w:rsidP="009623BD">
      <w:pPr>
        <w:pStyle w:val="5"/>
        <w:rPr>
          <w:b w:val="0"/>
        </w:rPr>
      </w:pPr>
      <w:r w:rsidRPr="009623BD">
        <w:rPr>
          <w:b w:val="0"/>
          <w:sz w:val="24"/>
        </w:rPr>
        <w:t>УТВЕРЖДАЮ:</w:t>
      </w:r>
    </w:p>
    <w:p w14:paraId="6A8ACCAC" w14:textId="77777777" w:rsidR="00AA4DE2" w:rsidRPr="009623BD" w:rsidRDefault="0073094E" w:rsidP="009623BD">
      <w:pPr>
        <w:pStyle w:val="5"/>
        <w:rPr>
          <w:b w:val="0"/>
        </w:rPr>
      </w:pPr>
      <w:r w:rsidRPr="009623BD">
        <w:rPr>
          <w:b w:val="0"/>
          <w:sz w:val="24"/>
        </w:rPr>
        <w:t>Директор МОУ СОШ п. Салми</w:t>
      </w:r>
    </w:p>
    <w:p w14:paraId="69DACA42" w14:textId="77777777" w:rsidR="00AA4DE2" w:rsidRPr="009623BD" w:rsidRDefault="0073094E" w:rsidP="009623BD">
      <w:pPr>
        <w:pStyle w:val="5"/>
        <w:rPr>
          <w:b w:val="0"/>
        </w:rPr>
      </w:pPr>
      <w:r w:rsidRPr="009623BD">
        <w:rPr>
          <w:b w:val="0"/>
          <w:sz w:val="24"/>
        </w:rPr>
        <w:t xml:space="preserve">_______________В.В. </w:t>
      </w:r>
      <w:proofErr w:type="spellStart"/>
      <w:r w:rsidRPr="009623BD">
        <w:rPr>
          <w:b w:val="0"/>
          <w:sz w:val="24"/>
        </w:rPr>
        <w:t>Оргсаг</w:t>
      </w:r>
      <w:proofErr w:type="spellEnd"/>
    </w:p>
    <w:p w14:paraId="098E35C6" w14:textId="77777777" w:rsidR="00AA4DE2" w:rsidRPr="009623BD" w:rsidRDefault="0073094E" w:rsidP="009623BD">
      <w:pPr>
        <w:pStyle w:val="5"/>
        <w:rPr>
          <w:b w:val="0"/>
        </w:rPr>
      </w:pPr>
      <w:r w:rsidRPr="009623BD">
        <w:rPr>
          <w:b w:val="0"/>
          <w:sz w:val="24"/>
        </w:rPr>
        <w:t xml:space="preserve">                     </w:t>
      </w:r>
    </w:p>
    <w:p w14:paraId="2FB1A0B5" w14:textId="77777777" w:rsidR="00AA4DE2" w:rsidRPr="009623BD" w:rsidRDefault="00AA4DE2" w:rsidP="009623BD">
      <w:pPr>
        <w:pStyle w:val="5"/>
        <w:rPr>
          <w:b w:val="0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1963"/>
        <w:gridCol w:w="2055"/>
        <w:gridCol w:w="1050"/>
        <w:gridCol w:w="1070"/>
        <w:gridCol w:w="1031"/>
        <w:gridCol w:w="1143"/>
        <w:gridCol w:w="1035"/>
        <w:gridCol w:w="1950"/>
      </w:tblGrid>
      <w:tr w:rsidR="009623BD" w:rsidRPr="009623BD" w14:paraId="09B3FD07" w14:textId="77777777" w:rsidTr="009623BD">
        <w:trPr>
          <w:trHeight w:val="276"/>
        </w:trPr>
        <w:tc>
          <w:tcPr>
            <w:tcW w:w="19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F06EF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Направление внеурочной деятельности</w:t>
            </w:r>
          </w:p>
        </w:tc>
        <w:tc>
          <w:tcPr>
            <w:tcW w:w="40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EE17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Организация внеурочной деятельности</w:t>
            </w:r>
          </w:p>
        </w:tc>
        <w:tc>
          <w:tcPr>
            <w:tcW w:w="4294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DE72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Количество часов в неделю</w:t>
            </w:r>
          </w:p>
          <w:p w14:paraId="23657915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2E0EA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121A2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</w:tr>
      <w:tr w:rsidR="009623BD" w:rsidRPr="009623BD" w14:paraId="2CFB16B7" w14:textId="77777777" w:rsidTr="009623BD">
        <w:trPr>
          <w:trHeight w:val="278"/>
        </w:trPr>
        <w:tc>
          <w:tcPr>
            <w:tcW w:w="197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E995C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9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3185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Форма организации</w:t>
            </w:r>
          </w:p>
        </w:tc>
        <w:tc>
          <w:tcPr>
            <w:tcW w:w="2055" w:type="dxa"/>
            <w:vMerge w:val="restart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7FA6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Программа, курс внеурочной деятельности</w:t>
            </w:r>
          </w:p>
          <w:p w14:paraId="6103F651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4294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D7AA8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7B30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348C2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ФИО учителя</w:t>
            </w:r>
          </w:p>
        </w:tc>
      </w:tr>
      <w:tr w:rsidR="009623BD" w:rsidRPr="009623BD" w14:paraId="03D26607" w14:textId="77777777" w:rsidTr="009623BD">
        <w:trPr>
          <w:trHeight w:val="145"/>
        </w:trPr>
        <w:tc>
          <w:tcPr>
            <w:tcW w:w="197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34F6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9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389FA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2055" w:type="dxa"/>
            <w:vMerge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EFAB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67A2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 xml:space="preserve"> 5класс</w:t>
            </w:r>
          </w:p>
        </w:tc>
        <w:tc>
          <w:tcPr>
            <w:tcW w:w="107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F9D00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6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D940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7</w:t>
            </w:r>
          </w:p>
        </w:tc>
        <w:tc>
          <w:tcPr>
            <w:tcW w:w="11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93456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8</w:t>
            </w:r>
          </w:p>
        </w:tc>
        <w:tc>
          <w:tcPr>
            <w:tcW w:w="103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970AD" w14:textId="3627FBF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9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C51FF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</w:tr>
      <w:tr w:rsidR="009623BD" w:rsidRPr="009623BD" w14:paraId="3C08F215" w14:textId="77777777" w:rsidTr="009623BD">
        <w:trPr>
          <w:trHeight w:val="1149"/>
        </w:trPr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0CB79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 xml:space="preserve">     Спортивная</w:t>
            </w:r>
          </w:p>
        </w:tc>
        <w:tc>
          <w:tcPr>
            <w:tcW w:w="1963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AABE2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конкурсы, соревнования, акции, проекты, походы...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EF84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Рабочая программа воспитания</w:t>
            </w:r>
          </w:p>
        </w:tc>
        <w:tc>
          <w:tcPr>
            <w:tcW w:w="10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182CE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07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3E962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03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388D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1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F8543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035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847EA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8C88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классный руководители, педагоги</w:t>
            </w:r>
          </w:p>
        </w:tc>
      </w:tr>
      <w:tr w:rsidR="009623BD" w:rsidRPr="009623BD" w14:paraId="1F2E74EA" w14:textId="77777777" w:rsidTr="009623BD">
        <w:trPr>
          <w:trHeight w:val="1070"/>
        </w:trPr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DDB5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Социальное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53D93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 xml:space="preserve">Проекты, акции, субботник, </w:t>
            </w:r>
            <w:proofErr w:type="gramStart"/>
            <w:r w:rsidRPr="009623BD">
              <w:rPr>
                <w:b w:val="0"/>
              </w:rPr>
              <w:t>КТД,...</w:t>
            </w:r>
            <w:proofErr w:type="gramEnd"/>
          </w:p>
        </w:tc>
        <w:tc>
          <w:tcPr>
            <w:tcW w:w="205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7FB8E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Рабочая программа воспитания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578C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D4AFC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03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7712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1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EB8FE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BEBD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C1A4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классный руководители, педагоги</w:t>
            </w:r>
          </w:p>
        </w:tc>
      </w:tr>
      <w:tr w:rsidR="009623BD" w:rsidRPr="009623BD" w14:paraId="7C682547" w14:textId="77777777" w:rsidTr="009623BD">
        <w:trPr>
          <w:trHeight w:val="1070"/>
        </w:trPr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801A9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Духовно-нравственное</w:t>
            </w:r>
          </w:p>
        </w:tc>
        <w:tc>
          <w:tcPr>
            <w:tcW w:w="196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48343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КТД, конкурсы, уроки мужества, конференции...</w:t>
            </w:r>
          </w:p>
        </w:tc>
        <w:tc>
          <w:tcPr>
            <w:tcW w:w="205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9D7F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Рабочая программа воспитания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2EA26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ABE9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91071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89032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C382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95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7C047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классный руководители, педагоги.</w:t>
            </w:r>
          </w:p>
        </w:tc>
      </w:tr>
      <w:tr w:rsidR="009623BD" w:rsidRPr="009623BD" w14:paraId="54FE82C3" w14:textId="77777777" w:rsidTr="009623BD">
        <w:trPr>
          <w:trHeight w:val="963"/>
        </w:trPr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B0B8E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proofErr w:type="spellStart"/>
            <w:r w:rsidRPr="009623BD">
              <w:rPr>
                <w:b w:val="0"/>
              </w:rPr>
              <w:t>Общеинтеллектуальное</w:t>
            </w:r>
            <w:proofErr w:type="spellEnd"/>
          </w:p>
          <w:p w14:paraId="1FA71CAE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  <w:p w14:paraId="69040DBC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  <w:p w14:paraId="5B8FCCEC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  <w:p w14:paraId="36B55B97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  <w:p w14:paraId="6687923C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F497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КТД, акции, конкурсы, акции, экскурсии...</w:t>
            </w:r>
          </w:p>
        </w:tc>
        <w:tc>
          <w:tcPr>
            <w:tcW w:w="205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3B2B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Рабочая программа воспитания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7B345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51EF5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5C05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FC71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3F9C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A25F1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классный руководители, педагоги</w:t>
            </w:r>
          </w:p>
        </w:tc>
      </w:tr>
      <w:tr w:rsidR="009623BD" w:rsidRPr="009623BD" w14:paraId="04561C87" w14:textId="77777777" w:rsidTr="009623BD">
        <w:trPr>
          <w:trHeight w:val="963"/>
        </w:trPr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B688D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6D0C6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кружок</w:t>
            </w:r>
          </w:p>
        </w:tc>
        <w:tc>
          <w:tcPr>
            <w:tcW w:w="205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416D1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 xml:space="preserve">Программа курс. внеурочной </w:t>
            </w:r>
            <w:proofErr w:type="spellStart"/>
            <w:r w:rsidRPr="009623BD">
              <w:rPr>
                <w:b w:val="0"/>
                <w:sz w:val="24"/>
              </w:rPr>
              <w:t>дея-ти</w:t>
            </w:r>
            <w:proofErr w:type="spellEnd"/>
          </w:p>
          <w:p w14:paraId="1EFC366E" w14:textId="4ADA7AC0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"Физика"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0E005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EF34A" w14:textId="778D7E38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1EB2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E7113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4BAA6" w14:textId="3BD9E6CD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1/34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C3E7E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proofErr w:type="spellStart"/>
            <w:r w:rsidRPr="009623BD">
              <w:rPr>
                <w:b w:val="0"/>
              </w:rPr>
              <w:t>Неввонен</w:t>
            </w:r>
            <w:proofErr w:type="spellEnd"/>
            <w:r w:rsidRPr="009623BD">
              <w:rPr>
                <w:b w:val="0"/>
              </w:rPr>
              <w:t xml:space="preserve"> Г.В.</w:t>
            </w:r>
          </w:p>
        </w:tc>
      </w:tr>
      <w:tr w:rsidR="009623BD" w:rsidRPr="009623BD" w14:paraId="54907C4B" w14:textId="77777777" w:rsidTr="009623BD">
        <w:trPr>
          <w:trHeight w:val="963"/>
        </w:trPr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15B8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3A44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71772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 xml:space="preserve">Программа </w:t>
            </w:r>
            <w:proofErr w:type="spellStart"/>
            <w:proofErr w:type="gramStart"/>
            <w:r w:rsidRPr="009623BD">
              <w:rPr>
                <w:b w:val="0"/>
                <w:sz w:val="24"/>
              </w:rPr>
              <w:t>курс,внеурочной</w:t>
            </w:r>
            <w:proofErr w:type="spellEnd"/>
            <w:proofErr w:type="gramEnd"/>
            <w:r w:rsidRPr="009623BD">
              <w:rPr>
                <w:b w:val="0"/>
                <w:sz w:val="24"/>
              </w:rPr>
              <w:t xml:space="preserve"> </w:t>
            </w:r>
            <w:proofErr w:type="spellStart"/>
            <w:r w:rsidRPr="009623BD">
              <w:rPr>
                <w:b w:val="0"/>
                <w:sz w:val="24"/>
              </w:rPr>
              <w:t>дея-ти</w:t>
            </w:r>
            <w:proofErr w:type="spellEnd"/>
            <w:r w:rsidRPr="009623BD">
              <w:rPr>
                <w:b w:val="0"/>
                <w:sz w:val="24"/>
              </w:rPr>
              <w:t>.</w:t>
            </w:r>
          </w:p>
          <w:p w14:paraId="484B5AF6" w14:textId="51178AF4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"Практическая математика»</w:t>
            </w:r>
          </w:p>
        </w:tc>
        <w:tc>
          <w:tcPr>
            <w:tcW w:w="10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7473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91486" w14:textId="2763A2F6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1/34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5416" w14:textId="5B89D882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7B00D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B752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EF596" w14:textId="01913414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Майорова Н.А.</w:t>
            </w:r>
          </w:p>
        </w:tc>
      </w:tr>
      <w:tr w:rsidR="009623BD" w:rsidRPr="009623BD" w14:paraId="3EF65D05" w14:textId="77777777" w:rsidTr="009623BD">
        <w:trPr>
          <w:trHeight w:val="963"/>
        </w:trPr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737EE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805A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07BDB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  <w:sz w:val="24"/>
              </w:rPr>
              <w:t xml:space="preserve">Программа </w:t>
            </w:r>
            <w:proofErr w:type="spellStart"/>
            <w:proofErr w:type="gramStart"/>
            <w:r w:rsidRPr="009623BD">
              <w:rPr>
                <w:b w:val="0"/>
                <w:sz w:val="24"/>
              </w:rPr>
              <w:t>курс,внеурочной</w:t>
            </w:r>
            <w:proofErr w:type="spellEnd"/>
            <w:proofErr w:type="gramEnd"/>
            <w:r w:rsidRPr="009623BD">
              <w:rPr>
                <w:b w:val="0"/>
                <w:sz w:val="24"/>
              </w:rPr>
              <w:t xml:space="preserve"> </w:t>
            </w:r>
            <w:proofErr w:type="spellStart"/>
            <w:r w:rsidRPr="009623BD">
              <w:rPr>
                <w:b w:val="0"/>
                <w:sz w:val="24"/>
              </w:rPr>
              <w:t>дея-ти</w:t>
            </w:r>
            <w:proofErr w:type="spellEnd"/>
            <w:r w:rsidRPr="009623BD">
              <w:rPr>
                <w:b w:val="0"/>
                <w:sz w:val="24"/>
              </w:rPr>
              <w:t>.</w:t>
            </w:r>
          </w:p>
          <w:p w14:paraId="5A7DBCD5" w14:textId="741127C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"</w:t>
            </w:r>
            <w:r w:rsidRPr="009623BD">
              <w:rPr>
                <w:b w:val="0"/>
              </w:rPr>
              <w:t>Русский язык и культура речи»</w:t>
            </w:r>
          </w:p>
        </w:tc>
        <w:tc>
          <w:tcPr>
            <w:tcW w:w="10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3CD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1F95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  <w:p w14:paraId="46E442F1" w14:textId="4DAB0052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FEBA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03FB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288EE" w14:textId="0060733A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1/34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D6A4" w14:textId="39B0C60F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Глотова Н.Н.</w:t>
            </w:r>
          </w:p>
        </w:tc>
      </w:tr>
      <w:tr w:rsidR="009623BD" w:rsidRPr="009623BD" w14:paraId="65B3AD9F" w14:textId="77777777" w:rsidTr="009623BD">
        <w:trPr>
          <w:trHeight w:val="1019"/>
        </w:trPr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D2C60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 xml:space="preserve">Общекультурное </w:t>
            </w:r>
          </w:p>
        </w:tc>
        <w:tc>
          <w:tcPr>
            <w:tcW w:w="196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44A1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 xml:space="preserve">КТД, акции, </w:t>
            </w:r>
            <w:proofErr w:type="gramStart"/>
            <w:r w:rsidRPr="009623BD">
              <w:rPr>
                <w:b w:val="0"/>
              </w:rPr>
              <w:t>конкурсы,  экскурсии</w:t>
            </w:r>
            <w:proofErr w:type="gramEnd"/>
            <w:r w:rsidRPr="009623BD">
              <w:rPr>
                <w:b w:val="0"/>
              </w:rPr>
              <w:t>...</w:t>
            </w:r>
          </w:p>
        </w:tc>
        <w:tc>
          <w:tcPr>
            <w:tcW w:w="2055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A197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Рабочая программа воспитания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0F42D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41F6A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03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00C6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14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8688D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9AAD" w14:textId="77777777" w:rsidR="009623BD" w:rsidRPr="009623BD" w:rsidRDefault="009623BD" w:rsidP="009623BD">
            <w:pPr>
              <w:pStyle w:val="5"/>
              <w:rPr>
                <w:b w:val="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6915F" w14:textId="77777777" w:rsidR="009623BD" w:rsidRPr="009623BD" w:rsidRDefault="009623BD" w:rsidP="009623BD">
            <w:pPr>
              <w:pStyle w:val="5"/>
              <w:rPr>
                <w:b w:val="0"/>
              </w:rPr>
            </w:pPr>
            <w:r w:rsidRPr="009623BD">
              <w:rPr>
                <w:b w:val="0"/>
              </w:rPr>
              <w:t>классный руководители, педагоги</w:t>
            </w:r>
          </w:p>
        </w:tc>
      </w:tr>
    </w:tbl>
    <w:p w14:paraId="4D1FF273" w14:textId="77777777" w:rsidR="00AA4DE2" w:rsidRPr="009623BD" w:rsidRDefault="00AA4DE2" w:rsidP="009623BD">
      <w:pPr>
        <w:pStyle w:val="5"/>
        <w:rPr>
          <w:b w:val="0"/>
        </w:rPr>
      </w:pPr>
    </w:p>
    <w:p w14:paraId="5DA4FD24" w14:textId="77777777" w:rsidR="00AA4DE2" w:rsidRDefault="00AA4DE2"/>
    <w:sectPr w:rsidR="00AA4DE2">
      <w:pgSz w:w="16848" w:h="1190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F563B" w14:textId="77777777" w:rsidR="0073094E" w:rsidRDefault="0073094E">
      <w:pPr>
        <w:spacing w:line="240" w:lineRule="auto"/>
      </w:pPr>
      <w:r>
        <w:separator/>
      </w:r>
    </w:p>
  </w:endnote>
  <w:endnote w:type="continuationSeparator" w:id="0">
    <w:p w14:paraId="750F0945" w14:textId="77777777" w:rsidR="0073094E" w:rsidRDefault="00730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1DCDB" w14:textId="77777777" w:rsidR="0073094E" w:rsidRDefault="0073094E">
      <w:pPr>
        <w:spacing w:line="240" w:lineRule="auto"/>
      </w:pPr>
      <w:r>
        <w:separator/>
      </w:r>
    </w:p>
  </w:footnote>
  <w:footnote w:type="continuationSeparator" w:id="0">
    <w:p w14:paraId="4CB7CF47" w14:textId="77777777" w:rsidR="0073094E" w:rsidRDefault="007309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7A2B"/>
    <w:multiLevelType w:val="multilevel"/>
    <w:tmpl w:val="0B0AF3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F777638"/>
    <w:multiLevelType w:val="multilevel"/>
    <w:tmpl w:val="1A744A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3501726"/>
    <w:multiLevelType w:val="multilevel"/>
    <w:tmpl w:val="9FFAE3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70A0CAA"/>
    <w:multiLevelType w:val="multilevel"/>
    <w:tmpl w:val="F6B8BA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A6E23AB"/>
    <w:multiLevelType w:val="multilevel"/>
    <w:tmpl w:val="01D82B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8745E2"/>
    <w:multiLevelType w:val="multilevel"/>
    <w:tmpl w:val="75DAB1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36A41F4"/>
    <w:multiLevelType w:val="multilevel"/>
    <w:tmpl w:val="BCFCB4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5112BDB"/>
    <w:multiLevelType w:val="multilevel"/>
    <w:tmpl w:val="55145C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DE2"/>
    <w:rsid w:val="00462EC5"/>
    <w:rsid w:val="0073094E"/>
    <w:rsid w:val="009623BD"/>
    <w:rsid w:val="00AA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A119"/>
  <w15:docId w15:val="{CA1FFE99-1A08-45F5-A740-4FBF4AAC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basedOn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basedOn w:val="1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header"/>
    <w:basedOn w:val="a"/>
    <w:link w:val="a9"/>
    <w:uiPriority w:val="99"/>
    <w:unhideWhenUsed/>
    <w:rsid w:val="009623B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23BD"/>
  </w:style>
  <w:style w:type="paragraph" w:styleId="aa">
    <w:name w:val="footer"/>
    <w:basedOn w:val="a"/>
    <w:link w:val="ab"/>
    <w:uiPriority w:val="99"/>
    <w:unhideWhenUsed/>
    <w:rsid w:val="009623B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2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085656#6580I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disk.yandex.ru/i/7wNEtiKkDzASV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6085656#6580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2024-09-19T09:01:00Z</dcterms:created>
  <dcterms:modified xsi:type="dcterms:W3CDTF">2024-09-19T09:12:00Z</dcterms:modified>
</cp:coreProperties>
</file>