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925A" w14:textId="59D56C5F" w:rsidR="00CC2411" w:rsidRDefault="00CC2411" w:rsidP="00636C00">
      <w:pPr>
        <w:suppressAutoHyphens/>
        <w:spacing w:after="0" w:line="240" w:lineRule="auto"/>
        <w:rPr>
          <w:rStyle w:val="a7"/>
        </w:rPr>
      </w:pPr>
    </w:p>
    <w:p w14:paraId="4C135729" w14:textId="27EE58C6" w:rsidR="00636C00" w:rsidRDefault="00636C00" w:rsidP="00636C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36C0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505C23B4" wp14:editId="7E1A9AC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645910" cy="9141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479D51" w14:textId="2F6AF63B" w:rsidR="00636C00" w:rsidRDefault="00636C00" w:rsidP="00CC24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750C0D" w14:textId="77777777" w:rsidR="00636C00" w:rsidRDefault="00636C00" w:rsidP="00CC24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2D73F1B" w14:textId="77777777" w:rsidR="00DE15C0" w:rsidRPr="00DE15C0" w:rsidRDefault="00DE15C0" w:rsidP="00DE15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ПОЯСНИТЕЛЬНАЯ ЗАПИСКА</w:t>
      </w:r>
    </w:p>
    <w:p w14:paraId="669C971E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5E4F77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Рабочая программа </w:t>
      </w:r>
      <w:r w:rsidRPr="00DE15C0"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«Физика» для 9 класса </w:t>
      </w:r>
      <w:r w:rsidRPr="00DE15C0">
        <w:rPr>
          <w:rFonts w:ascii="Times New Roman" w:eastAsia="Calibri" w:hAnsi="Times New Roman" w:cs="Times New Roman"/>
          <w:sz w:val="24"/>
          <w:szCs w:val="24"/>
        </w:rPr>
        <w:t>составлена в соответствии с требованиями Федерального государственного образовательного стандарта основного общего образования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ФГОС ООО) и </w:t>
      </w:r>
      <w:r w:rsidRPr="00DE15C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писем Министерства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образования и науки Российской Федерации «Об изучении предметной области «Физика»</w:t>
      </w:r>
      <w:r w:rsidRPr="00DE15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1B3B7B" w14:textId="77777777" w:rsidR="00DE15C0" w:rsidRPr="00DE15C0" w:rsidRDefault="00DE15C0" w:rsidP="00DE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Физика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может быть реализована через:</w:t>
      </w:r>
    </w:p>
    <w:p w14:paraId="78C5C0D0" w14:textId="77777777" w:rsidR="00DE15C0" w:rsidRPr="00DE15C0" w:rsidRDefault="00DE15C0" w:rsidP="00DE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занятия по предметной области «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Физика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учитывающие региональные особенности региона России, включенные в часть учебного плана, формируемую участниками образовательных отношений;</w:t>
      </w:r>
    </w:p>
    <w:p w14:paraId="5582D150" w14:textId="77777777" w:rsidR="00DE15C0" w:rsidRPr="00DE15C0" w:rsidRDefault="00DE15C0" w:rsidP="00DE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включение в рабочие программы учебных предметов, курсов, дисциплин (модулей) других предметных областей тем, содержащих вопросы математического образования;</w:t>
      </w:r>
    </w:p>
    <w:p w14:paraId="16A4DDAE" w14:textId="77777777" w:rsidR="00DE15C0" w:rsidRPr="00DE15C0" w:rsidRDefault="00DE15C0" w:rsidP="00DE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включение занятий по предметной области «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Физика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 внеурочную деятельность в рамках реализации программы работы с одаренными обучающимися.</w:t>
      </w:r>
    </w:p>
    <w:p w14:paraId="4DD91A1A" w14:textId="04F09B85" w:rsidR="00DE15C0" w:rsidRPr="00DE15C0" w:rsidRDefault="0018204E" w:rsidP="00DE1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МОУ СОШ </w:t>
      </w:r>
      <w:proofErr w:type="spellStart"/>
      <w:r w:rsidR="00CC2411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п.Салми</w:t>
      </w:r>
      <w:proofErr w:type="spellEnd"/>
      <w:r w:rsidR="00CC2411"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предметная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«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Физика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программы работы с одаренными обучающимися </w:t>
      </w:r>
      <w:r w:rsidR="00DE15C0"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факультатива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включения в План внеурочной деятельности курса «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Физика</w:t>
      </w:r>
      <w:r w:rsidR="00DE15C0"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15C0" w:rsidRPr="00DE15C0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 xml:space="preserve">, рассчитанного на 34 часа (1 час в неделю). </w:t>
      </w:r>
    </w:p>
    <w:p w14:paraId="1CCB32A3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Данный учебный предмет имеет своей целью развитие мышления, прежде всего, и формирование системного мышления, подготовку к ОГЭ по физике. </w:t>
      </w:r>
    </w:p>
    <w:p w14:paraId="3A624CDD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Изучение предмета «Физика» способствует решению следующих задач:</w:t>
      </w:r>
    </w:p>
    <w:p w14:paraId="682B9638" w14:textId="77777777" w:rsidR="00DE15C0" w:rsidRPr="00DE15C0" w:rsidRDefault="00DE15C0" w:rsidP="00DE15C0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овладения обучающимися методами научного познания и методами исследования объектов и явлений природы;</w:t>
      </w:r>
    </w:p>
    <w:p w14:paraId="6B2EDDAC" w14:textId="77777777" w:rsidR="00DE15C0" w:rsidRPr="00DE15C0" w:rsidRDefault="00DE15C0" w:rsidP="00DE15C0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приобретения обучающимися знаний о механических, тепловых, электромагнитных, квантовых явлениях, физических величинах, характеризующих эти явления;</w:t>
      </w:r>
    </w:p>
    <w:p w14:paraId="7FFB0EEF" w14:textId="77777777" w:rsidR="00DE15C0" w:rsidRPr="00DE15C0" w:rsidRDefault="00DE15C0" w:rsidP="00DE15C0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5D78E5FA" w14:textId="77777777" w:rsidR="00DE15C0" w:rsidRPr="00DE15C0" w:rsidRDefault="00DE15C0" w:rsidP="00DE15C0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овладения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14:paraId="021B8B1B" w14:textId="77777777" w:rsidR="00DE15C0" w:rsidRPr="00DE15C0" w:rsidRDefault="00DE15C0" w:rsidP="00DE15C0">
      <w:pPr>
        <w:numPr>
          <w:ilvl w:val="0"/>
          <w:numId w:val="2"/>
        </w:numPr>
        <w:suppressAutoHyphens/>
        <w:spacing w:after="0" w:line="240" w:lineRule="auto"/>
        <w:ind w:left="993" w:hanging="284"/>
        <w:jc w:val="both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</w:t>
      </w:r>
      <w:r w:rsidRPr="00DE15C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B431C5" w14:textId="77777777" w:rsidR="00DE15C0" w:rsidRPr="00DE15C0" w:rsidRDefault="00DE15C0" w:rsidP="00DE15C0">
      <w:pPr>
        <w:suppressAutoHyphens/>
        <w:spacing w:after="0" w:line="240" w:lineRule="auto"/>
        <w:jc w:val="both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E15C0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  <w:t xml:space="preserve">Ценностными ориентирами </w:t>
      </w:r>
      <w:r w:rsidRPr="00DE15C0">
        <w:rPr>
          <w:rFonts w:ascii="Times New Roman" w:eastAsia="Symbol" w:hAnsi="Times New Roman" w:cs="Times New Roman"/>
          <w:bCs/>
          <w:color w:val="000000"/>
          <w:sz w:val="24"/>
          <w:szCs w:val="24"/>
          <w:lang w:eastAsia="zh-CN"/>
        </w:rPr>
        <w:t xml:space="preserve">при освоении курса </w:t>
      </w:r>
      <w:proofErr w:type="spellStart"/>
      <w:proofErr w:type="gramStart"/>
      <w:r w:rsidRPr="00DE15C0">
        <w:rPr>
          <w:rFonts w:ascii="Times New Roman" w:eastAsia="Symbol" w:hAnsi="Times New Roman" w:cs="Times New Roman"/>
          <w:bCs/>
          <w:color w:val="000000"/>
          <w:sz w:val="24"/>
          <w:szCs w:val="24"/>
          <w:lang w:eastAsia="zh-CN"/>
        </w:rPr>
        <w:t>служат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:социальная</w:t>
      </w:r>
      <w:proofErr w:type="spellEnd"/>
      <w:proofErr w:type="gramEnd"/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солидарность, труд и творчество, наука, искусство, природа, человечество и его развитие. </w:t>
      </w:r>
    </w:p>
    <w:p w14:paraId="1CE63DCB" w14:textId="77777777" w:rsidR="00DE15C0" w:rsidRPr="00DE15C0" w:rsidRDefault="00DE15C0" w:rsidP="00DE15C0">
      <w:p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p w14:paraId="47DD5C74" w14:textId="77777777" w:rsidR="00DE15C0" w:rsidRPr="00DE15C0" w:rsidRDefault="00DE15C0" w:rsidP="00DE15C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E15C0">
        <w:rPr>
          <w:rFonts w:ascii="Times New Roman" w:eastAsia="Symbol" w:hAnsi="Times New Roman" w:cs="Times New Roman"/>
          <w:b/>
          <w:bCs/>
          <w:color w:val="191919"/>
          <w:sz w:val="24"/>
          <w:szCs w:val="24"/>
          <w:lang w:eastAsia="zh-CN"/>
        </w:rPr>
        <w:br w:type="page"/>
      </w:r>
      <w:r w:rsidRPr="00DE1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2. </w:t>
      </w:r>
      <w:r w:rsidRPr="00DE15C0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  <w:t xml:space="preserve">РЕЗУЛЬТАТЫ ОСВОЕНИЯ </w:t>
      </w:r>
      <w:r w:rsidRPr="00DE1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КУРСА ВНЕУРОЧНОЙ ДЕЯТЕЛЬНОСТИ </w:t>
      </w: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«ФИЗ</w:t>
      </w:r>
      <w:r w:rsidRPr="00DE15C0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  <w:t>ИКА</w:t>
      </w: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</w:p>
    <w:p w14:paraId="1230A177" w14:textId="77777777" w:rsidR="00DE15C0" w:rsidRPr="00DE15C0" w:rsidRDefault="00DE15C0" w:rsidP="00DE15C0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EAF051B" w14:textId="1EC0B120" w:rsidR="00DE15C0" w:rsidRPr="00DE15C0" w:rsidRDefault="00DE15C0" w:rsidP="00DE15C0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Изучение курса внеурочной деятельности «Физика</w:t>
      </w:r>
      <w:r w:rsidRPr="00DE15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 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направлено на формирование </w:t>
      </w:r>
      <w:r w:rsidR="00636C00"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личностных</w:t>
      </w:r>
      <w:r w:rsidR="00636C00"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>, метапредметных</w:t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 предметных результатов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образования:</w:t>
      </w:r>
    </w:p>
    <w:p w14:paraId="4B63C376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4E5A03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</w:t>
      </w:r>
    </w:p>
    <w:p w14:paraId="51DFFE41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познавательных интересов, развитие интеллектуальных, творческих способностей, формирование осознанного выбора и построение дальнейшей индивидуальной траектории образования;</w:t>
      </w:r>
    </w:p>
    <w:p w14:paraId="1929E34D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7701B2B9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14:paraId="1732546D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Умение контролировать процесс и результат учебной и исследовательской деятельности в процессе изучения законов природы;</w:t>
      </w:r>
    </w:p>
    <w:p w14:paraId="00DD9EC3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5120450D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деятельности в жизненных ситуациях</w:t>
      </w:r>
    </w:p>
    <w:p w14:paraId="5E05F5FD" w14:textId="77777777" w:rsidR="00DE15C0" w:rsidRPr="00DE15C0" w:rsidRDefault="00DE15C0" w:rsidP="00DE15C0">
      <w:pPr>
        <w:numPr>
          <w:ilvl w:val="3"/>
          <w:numId w:val="4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Критичность мышления, инициатива, находчивость, активность при решении практических задач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AD04A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D57782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3A567AC9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</w:t>
      </w: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2B15294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07B9BE47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4.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7BC55A58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5. Р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компетентности в области использования информационно-коммуникационных технологий;</w:t>
      </w:r>
    </w:p>
    <w:p w14:paraId="5D27D6C8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Первоначальные представления об идеях и о методах физики как об универсальном инструменте науки и техники, о средстве моделирования явлений и процессов;</w:t>
      </w:r>
    </w:p>
    <w:p w14:paraId="5C679763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7. У</w:t>
      </w:r>
      <w:r w:rsidRPr="00DE15C0">
        <w:rPr>
          <w:rFonts w:ascii="Times New Roman" w:eastAsia="HiddenHorzOCR, 'MS Mincho'" w:hAnsi="Times New Roman" w:cs="Times New Roman"/>
          <w:kern w:val="3"/>
          <w:sz w:val="24"/>
          <w:szCs w:val="24"/>
          <w:lang w:eastAsia="ru-RU"/>
        </w:rPr>
        <w:t>мение видеть физическую задачу в контексте проблемной ситуации в других дисциплинах, в окружающей жизни</w:t>
      </w: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;</w:t>
      </w:r>
    </w:p>
    <w:p w14:paraId="0D279DEA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 xml:space="preserve">8. Умение находить в различных источниках информацию, необходимую для решения физических задач, и представлять её в понятной форме, принимать решение в условиях неполной или 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избыточной, точной или вероятностной </w:t>
      </w: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информации;</w:t>
      </w:r>
    </w:p>
    <w:p w14:paraId="43E1D188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 xml:space="preserve">9. </w:t>
      </w: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конфликты на основе согласования позиций и учета интересов; формулировать, аргументировать и отстаивать свое мнение</w:t>
      </w: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.</w:t>
      </w:r>
    </w:p>
    <w:p w14:paraId="493018BC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10. Умение выдвигать гипотезы при решении задачи понимать необходимость их проверки;</w:t>
      </w:r>
    </w:p>
    <w:p w14:paraId="5531C554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HiddenHorzOCR, 'MS Mincho'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HiddenHorzOCR, 'MS Mincho'" w:hAnsi="Times New Roman" w:cs="Times New Roman"/>
          <w:sz w:val="24"/>
          <w:szCs w:val="24"/>
          <w:lang w:eastAsia="ru-RU"/>
        </w:rPr>
        <w:t>11. Понимание сущности алгоритмических предписаний и умение действовать в соответствии с предложенным алгоритмом.</w:t>
      </w:r>
    </w:p>
    <w:p w14:paraId="716C09F8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762DB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285DD2" w14:textId="77777777" w:rsidR="00DE15C0" w:rsidRPr="00DE15C0" w:rsidRDefault="00DE15C0" w:rsidP="00DE15C0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</w:t>
      </w: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сознание ценности и значения физики и ее законов для повседневной жизни человека и ее роли в развитии материальной и духовной культуры.</w:t>
      </w:r>
    </w:p>
    <w:p w14:paraId="4BA44191" w14:textId="77777777" w:rsidR="00DE15C0" w:rsidRPr="00DE15C0" w:rsidRDefault="00DE15C0" w:rsidP="00DE15C0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Формирование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технологий. </w:t>
      </w:r>
    </w:p>
    <w:p w14:paraId="77743050" w14:textId="77777777" w:rsidR="00DE15C0" w:rsidRPr="00DE15C0" w:rsidRDefault="00DE15C0" w:rsidP="00DE15C0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Calibri" w:hAnsi="Times New Roman" w:cs="Times New Roman"/>
          <w:sz w:val="24"/>
          <w:szCs w:val="24"/>
          <w:lang w:eastAsia="zh-CN"/>
        </w:rPr>
        <w:t>3. Формирование представлений о закономерной связи и познаваемости явлений природы, об объективности научного познания, о системообразующей роли физики для развития других наук, техники и технологий.</w:t>
      </w:r>
    </w:p>
    <w:p w14:paraId="3F6E68B2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spacing w:after="20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Calibri" w:hAnsi="Times New Roman" w:cs="Times New Roman"/>
          <w:sz w:val="24"/>
          <w:szCs w:val="24"/>
          <w:lang w:eastAsia="zh-CN"/>
        </w:rPr>
        <w:t>Формирование первоначальных представлений о физической сущности явлений природы, видах материи, усвоение основных идей механики, молекулярной физики, электродинамики, физики атома и атомного ядра.</w:t>
      </w:r>
    </w:p>
    <w:p w14:paraId="09B3436B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Calibri" w:hAnsi="Times New Roman" w:cs="Times New Roman"/>
          <w:sz w:val="24"/>
          <w:szCs w:val="24"/>
          <w:lang w:eastAsia="zh-CN"/>
        </w:rPr>
        <w:t>Усвоения смысла физических законов, раскрывающих связь физических явлений, овладение понятийным аппаратом и символическим языком физики.</w:t>
      </w:r>
    </w:p>
    <w:p w14:paraId="3D2E0FAD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E15C0">
        <w:rPr>
          <w:rFonts w:ascii="Times New Roman" w:eastAsia="Calibri" w:hAnsi="Times New Roman" w:cs="Times New Roman"/>
          <w:sz w:val="24"/>
          <w:szCs w:val="24"/>
          <w:lang w:eastAsia="zh-CN"/>
        </w:rPr>
        <w:t>Формирование научного мировоззрения как результата изучения фундаментальных законов физики; умения пользоваться методами научного познания природы: проводить наблюдения, строить модели и выдвигать гипотезы, отыскивать и формулировать доказательства выдвинутых гипотез; планировать и выполнять эксперименты, проводить прямые и косвенные измерения с использованием приборов, обрабатывать результаты измерений, понимать неизбежность погрешностей любых измерений, оценивать границы погрешностей измерений, представлять результаты измерений с помощью таблиц, графиков и формул.</w:t>
      </w:r>
    </w:p>
    <w:p w14:paraId="2B1C3558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</w:r>
    </w:p>
    <w:p w14:paraId="74372E1B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14:paraId="03F0CA68" w14:textId="77777777" w:rsidR="00DE15C0" w:rsidRPr="00DE15C0" w:rsidRDefault="00DE15C0" w:rsidP="0018204E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полученных знаний законов механики;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</w:t>
      </w:r>
    </w:p>
    <w:p w14:paraId="4791B05A" w14:textId="77777777" w:rsidR="00DE15C0" w:rsidRPr="0018204E" w:rsidRDefault="00DE15C0" w:rsidP="0018204E">
      <w:pPr>
        <w:pStyle w:val="a6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hanging="2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04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Владение базовым понятийным аппаратом по основным разделам содержания</w:t>
      </w:r>
      <w:r w:rsidRPr="001820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274BDB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95DE42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7C71AE" w14:textId="77777777" w:rsidR="00DE15C0" w:rsidRPr="00DE15C0" w:rsidRDefault="00DE15C0" w:rsidP="00DE15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621E2AD" w14:textId="77777777" w:rsidR="00DE15C0" w:rsidRPr="00DE15C0" w:rsidRDefault="00DE15C0" w:rsidP="00DE15C0">
      <w:pPr>
        <w:suppressAutoHyphens/>
        <w:spacing w:after="0" w:line="240" w:lineRule="auto"/>
        <w:ind w:firstLine="709"/>
        <w:jc w:val="center"/>
        <w:rPr>
          <w:rFonts w:ascii="Times New Roman" w:eastAsia="Symbol" w:hAnsi="Times New Roman" w:cs="Times New Roman"/>
          <w:b/>
          <w:sz w:val="24"/>
          <w:szCs w:val="24"/>
          <w:lang w:eastAsia="zh-CN"/>
        </w:rPr>
      </w:pPr>
    </w:p>
    <w:p w14:paraId="7D01BEBE" w14:textId="77777777" w:rsidR="00DE15C0" w:rsidRPr="00DE15C0" w:rsidRDefault="00DE15C0" w:rsidP="00DE15C0">
      <w:pPr>
        <w:shd w:val="clear" w:color="auto" w:fill="FFFFFF"/>
        <w:suppressAutoHyphens/>
        <w:spacing w:after="0" w:line="30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br w:type="page"/>
      </w:r>
      <w:r w:rsidRPr="00DE1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 xml:space="preserve">3. СОДЕРЖАНИЕ КУРСА ВНЕУРОЧНОЙ ДЕЯТЕЛЬНОСТИ </w:t>
      </w: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</w:t>
      </w:r>
      <w:r w:rsidRPr="00DE15C0">
        <w:rPr>
          <w:rFonts w:ascii="Times New Roman" w:eastAsia="Symbol" w:hAnsi="Times New Roman" w:cs="Times New Roman"/>
          <w:b/>
          <w:bCs/>
          <w:color w:val="000000"/>
          <w:sz w:val="24"/>
          <w:szCs w:val="24"/>
          <w:lang w:eastAsia="zh-CN"/>
        </w:rPr>
        <w:t>ФИЗИКА</w:t>
      </w: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</w:p>
    <w:p w14:paraId="46FF6C32" w14:textId="77777777" w:rsidR="00DE15C0" w:rsidRPr="00DE15C0" w:rsidRDefault="00DE15C0" w:rsidP="00DE15C0">
      <w:pPr>
        <w:suppressAutoHyphens/>
        <w:spacing w:after="0" w:line="240" w:lineRule="auto"/>
        <w:ind w:firstLine="709"/>
        <w:jc w:val="center"/>
        <w:rPr>
          <w:rFonts w:ascii="Times New Roman" w:eastAsia="Symbol" w:hAnsi="Times New Roman" w:cs="Times New Roman"/>
          <w:b/>
          <w:sz w:val="24"/>
          <w:szCs w:val="24"/>
          <w:lang w:eastAsia="zh-CN"/>
        </w:rPr>
      </w:pPr>
    </w:p>
    <w:p w14:paraId="4FE686AA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КИНЕМАТИКА</w:t>
      </w:r>
      <w:r w:rsidRPr="00DE15C0">
        <w:rPr>
          <w:rFonts w:ascii="Times New Roman" w:eastAsia="Calibri" w:hAnsi="Times New Roman" w:cs="Times New Roman"/>
          <w:b/>
          <w:sz w:val="24"/>
          <w:lang w:eastAsia="zh-CN"/>
        </w:rPr>
        <w:t xml:space="preserve"> – 7 ЧАСОВ.</w:t>
      </w:r>
    </w:p>
    <w:p w14:paraId="59C9130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Способы описания механического движения. Система отсчета. Прямолинейное движение. Прямолинейное равномерное движение по плоскости. Перемещение и скорость при равномерном прямолинейном движении по плоскости. Относительность движения. Сложение движений. Принцип независимости движений.</w:t>
      </w:r>
    </w:p>
    <w:p w14:paraId="11ECDE2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Криволинейное движение. Движение тела, брошенного под углом к горизонту. Равномерное движение по окружности. Угловая скорость. Период и частота вращения. Скорость и ускорение при равномерном движении по окружности.</w:t>
      </w:r>
    </w:p>
    <w:p w14:paraId="4712238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1DE9CAD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Изучение движения свободно падающего тела.</w:t>
      </w:r>
    </w:p>
    <w:p w14:paraId="2D17309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Изучение движения по окружности.</w:t>
      </w:r>
    </w:p>
    <w:p w14:paraId="6DAFB0D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0820642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Определение скорости равномерного движения при использовании тренажера «беговая дорожка».</w:t>
      </w:r>
    </w:p>
    <w:p w14:paraId="5DAFE93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Историческая реконструкция опытов Галилея по определению ускорения свободного падения тел.</w:t>
      </w:r>
    </w:p>
    <w:p w14:paraId="4091C448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Принципы работы приборов для измерения скоростей и ускорений.</w:t>
      </w:r>
    </w:p>
    <w:p w14:paraId="3323E2F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Применение свободного падения для измерения реакции человека.</w:t>
      </w:r>
    </w:p>
    <w:p w14:paraId="02C5D06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Расчет траектории движения персонажей рассказов </w:t>
      </w:r>
      <w:proofErr w:type="spellStart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Р.Распэ</w:t>
      </w:r>
      <w:proofErr w:type="spellEnd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79D9CB1F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33526930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 ОГЭ по физике).</w:t>
      </w:r>
    </w:p>
    <w:p w14:paraId="7B9A29D4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43B096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ДИНАМИКА</w:t>
      </w:r>
      <w:r w:rsidRPr="00DE15C0">
        <w:rPr>
          <w:rFonts w:ascii="Times New Roman" w:eastAsia="Calibri" w:hAnsi="Times New Roman" w:cs="Times New Roman"/>
          <w:b/>
          <w:sz w:val="24"/>
          <w:lang w:eastAsia="zh-CN"/>
        </w:rPr>
        <w:t xml:space="preserve"> – 8 ЧАСОВ.</w:t>
      </w:r>
    </w:p>
    <w:p w14:paraId="13DA4D0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Инерциальные системы отсчета. Сила. Законы Ньютона. Движение тела под действием нескольких сил. Движение системы связанных тел.  Динамика равномерного движения материальной точки по окружности.</w:t>
      </w:r>
    </w:p>
    <w:p w14:paraId="38C9B38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Классы сил. Закон всемирного тяготения. Движение планет. Искусственные спутники. Солнечная система. История развития представлений о Вселенной. Строение и эволюция Вселенной. </w:t>
      </w:r>
    </w:p>
    <w:p w14:paraId="2CF9EFE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0B7650C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Измерение массы тела с использованием векторного разложения силы.</w:t>
      </w:r>
    </w:p>
    <w:p w14:paraId="5505E1E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Изучение кинематики и динамики равноускоренного движения (на примере машины </w:t>
      </w:r>
      <w:proofErr w:type="spellStart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Атвуда</w:t>
      </w:r>
      <w:proofErr w:type="spellEnd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).</w:t>
      </w:r>
    </w:p>
    <w:p w14:paraId="5DB7F4D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Изучение трения скольжения.</w:t>
      </w:r>
    </w:p>
    <w:p w14:paraId="7538D67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20885E7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Историческая реконструкция опытов Кулона и </w:t>
      </w:r>
      <w:proofErr w:type="spellStart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Амонтона</w:t>
      </w:r>
      <w:proofErr w:type="spellEnd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 определению величины силы трения скольжения.</w:t>
      </w:r>
    </w:p>
    <w:p w14:paraId="2A9C966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Первые искусственные спутники Земли.</w:t>
      </w:r>
    </w:p>
    <w:p w14:paraId="5443D154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Как отличаются механические процессы на Земле от механических процессов в космосе?</w:t>
      </w:r>
    </w:p>
    <w:p w14:paraId="48C2556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Тела Солнечной системы.</w:t>
      </w:r>
    </w:p>
    <w:p w14:paraId="62538B7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Открытия на кончике пера.</w:t>
      </w:r>
    </w:p>
    <w:p w14:paraId="3A192FEA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734FF0E2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чтение и обсуждение текста статей интернет-сайтов, обсуждение докладов и презентаций, составление и решение задач, обсуждение способов решения (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к ОГЭ по физике).</w:t>
      </w:r>
    </w:p>
    <w:p w14:paraId="5CD8F5E0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D823F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3. ИМПУЛЬС. ЗАКОН СОХРАНЕНИЯ ИМПУЛЬСА – 3 ЧАСА</w:t>
      </w:r>
    </w:p>
    <w:p w14:paraId="405A65A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Импульс. Изменение импульса материальной точки. Система тел. Закон сохранения импульса. </w:t>
      </w:r>
    </w:p>
    <w:p w14:paraId="66F9BAE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15846C4A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Реактивное движение в природе.</w:t>
      </w:r>
    </w:p>
    <w:p w14:paraId="143B1F1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Расследование ДТП с помощью закона сохранения импульса.</w:t>
      </w:r>
    </w:p>
    <w:p w14:paraId="3B245E6B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7D46F70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267F9E5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08E923B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4. МЕХАНИЧЕСКАЯ РАБОТА. МЕХАНИЧЕСКАЯ ЭНЕРГИЯ. ЗАКОН СОХРАНЕНИЯ МЕХАНИЧЕСКОЙ ЭНЕРГИИ – 2 ЧАСА.</w:t>
      </w:r>
    </w:p>
    <w:p w14:paraId="730C670A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Механическая работа, мощность. Кинетическая и потенциальная энергии. Механическая энергия системы тел. Изменение механической энергии. Закон сохранения механической энергии.</w:t>
      </w:r>
    </w:p>
    <w:p w14:paraId="3DD9EDF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6C8BA00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Вычисление работы силы.</w:t>
      </w:r>
    </w:p>
    <w:p w14:paraId="43882C2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5A13942F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Определение средней мощности человека за сутки.</w:t>
      </w:r>
    </w:p>
    <w:p w14:paraId="3C28C71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Расчет изменения механической энергии баскетбольного мяча </w:t>
      </w:r>
      <w:proofErr w:type="gramStart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дин</w:t>
      </w:r>
      <w:proofErr w:type="gramEnd"/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удар/серию ударов и графическое представление зависимости изменения энергии от количества ударов.</w:t>
      </w:r>
    </w:p>
    <w:p w14:paraId="036B569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Экспериментальные задачи на использование закона сохранения энергии.</w:t>
      </w:r>
    </w:p>
    <w:p w14:paraId="47E4A08A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28EF99E3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0AEF6572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1D1380EF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5. СТАТИКА – 2 ЧАСА.</w:t>
      </w:r>
    </w:p>
    <w:p w14:paraId="1046255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Равновесие тела. Момент силы. Условия равновесия твердого тела. Простые механизмы.</w:t>
      </w:r>
    </w:p>
    <w:p w14:paraId="6E13769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7BBA301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Определение центров масс различных тел (три способа).</w:t>
      </w:r>
    </w:p>
    <w:p w14:paraId="30D4A2A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68718E1A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Применение простых механизмов в строительстве: от землянки до небоскреба.</w:t>
      </w:r>
    </w:p>
    <w:p w14:paraId="676571AE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Исследование конструкции велосипеда.</w:t>
      </w:r>
    </w:p>
    <w:p w14:paraId="39C7122D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25112CC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1EEEAAE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451E272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6. МЕХАНИЧЕСКИЕ КОЛЕБАНИЯ И ВОЛНЫ – 3 ЧАСА.</w:t>
      </w:r>
    </w:p>
    <w:p w14:paraId="30D0932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Механические колебания. Преобразование энергии при механических колебаниях. Математический и пружинный маятники. Свободные, затухающие и вынужденные колебания. Резонанс.</w:t>
      </w:r>
    </w:p>
    <w:p w14:paraId="4CA926EA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Механические волны. Длина и скорость волны. Звук. </w:t>
      </w:r>
    </w:p>
    <w:p w14:paraId="1046B54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03A434B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Изучение колебаний нитяного маятника. </w:t>
      </w:r>
    </w:p>
    <w:p w14:paraId="4D87098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5084561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Струнные музыкальные инструменты.</w:t>
      </w:r>
    </w:p>
    <w:p w14:paraId="7FE8252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Колебательные системы в природе и технике.</w:t>
      </w:r>
    </w:p>
    <w:p w14:paraId="07E5E665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19C45E2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1D5DA1A4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2C0EDA62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7. ЭЛЕКТРОМАГНИТНЫЕ КОЛЕБАНИЯ И ВОЛНЫ – 2 ЧАСА.</w:t>
      </w:r>
    </w:p>
    <w:p w14:paraId="50DCB838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Переменный электрический ток. Колебательный контур. Вынужденные и свободные ЭМ колебания. </w:t>
      </w:r>
    </w:p>
    <w:p w14:paraId="3E94154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ЭМ волны и их свойства. </w:t>
      </w:r>
    </w:p>
    <w:p w14:paraId="52015C4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193EB41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Принципы радиосвязи и телевидения. </w:t>
      </w:r>
    </w:p>
    <w:p w14:paraId="158FA016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Влияние ЭМ излучений на живые организмы.</w:t>
      </w:r>
    </w:p>
    <w:p w14:paraId="41FD3BA4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Изготовление установки для демонстрации опытов по ЭМИ.</w:t>
      </w:r>
    </w:p>
    <w:p w14:paraId="2AE5DFA4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Электромагнитное излучение СВЧ-печи.</w:t>
      </w:r>
    </w:p>
    <w:p w14:paraId="4FC160F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Историческая реконструкция опытов Ампера.</w:t>
      </w:r>
    </w:p>
    <w:p w14:paraId="48B2652F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7EE09A68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09907BE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06EED532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8. ОПТИКА – 4 ЧАСА.</w:t>
      </w:r>
    </w:p>
    <w:p w14:paraId="1375851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Источники света. Действия света. Закон прямолинейного распространения света. Закон отражения света. Построение изображений в плоском зеркале. </w:t>
      </w:r>
    </w:p>
    <w:p w14:paraId="1E7F26A9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Закон преломления света на плоской границе двух однородных прозрачных сред. Преломление света в призме. Дисперсия света. Явление полного внутреннего отражения. Линзы. Тонкие линзы. Построение изображений, создаваемых тонкими линзами. Глаз и зрение. Оптические приборы.</w:t>
      </w:r>
    </w:p>
    <w:p w14:paraId="0EFAE56F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Лабораторные работы:</w:t>
      </w:r>
    </w:p>
    <w:p w14:paraId="4A40841A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Экспериментальная проверка закона отражения света.</w:t>
      </w:r>
    </w:p>
    <w:p w14:paraId="2818BCC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Измерение показателя преломления воды.</w:t>
      </w:r>
    </w:p>
    <w:p w14:paraId="580FD8C4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Измерение фокусного расстояния собирающей линзы.</w:t>
      </w:r>
    </w:p>
    <w:p w14:paraId="72FBBE4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3EC08DC7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История исследования световых явлений.</w:t>
      </w:r>
    </w:p>
    <w:p w14:paraId="7C0BE43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Историческая реконструкция телескопа Галилея.</w:t>
      </w:r>
    </w:p>
    <w:p w14:paraId="6F3F9C93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Изготовление калейдоскопа.</w:t>
      </w:r>
    </w:p>
    <w:p w14:paraId="76669807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58E342A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2180A8C2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14:paraId="5FD6D4C5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ТЕМА</w:t>
      </w:r>
      <w:r w:rsidRPr="00DE15C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9. ФИЗИКА АТОМА И АТОМНОГО ЯДРА – 3 ЧАСА.</w:t>
      </w:r>
    </w:p>
    <w:p w14:paraId="4FAD6F8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Строение атома. Поглощение и испускание света атомами. Оптические спектры. </w:t>
      </w:r>
    </w:p>
    <w:p w14:paraId="4B9D098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Опыты Резерфорда. Планетарная модель атома. Строение атомного ядра. Зарядовое и массовое числа. Ядерные силы. Энергия связи атомных ядер. Закон радиоактивного распада. Альфа- и бета-распады. Правила смещения. </w:t>
      </w:r>
    </w:p>
    <w:p w14:paraId="628263D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Ядерные реакции. Деление и синтез ядер. Ядерная энергетика. Источники энергии Солнца и звезд. </w:t>
      </w:r>
    </w:p>
    <w:p w14:paraId="3F3C2D7B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Регистрация ядерных излучений. Влияние радиоактивных излучений на живые организмы. Дозиметрия. Экологические проблемы ядерной энергетики.</w:t>
      </w:r>
    </w:p>
    <w:p w14:paraId="02A99863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>Примерные темы проектных и исследовательских работ:</w:t>
      </w:r>
    </w:p>
    <w:p w14:paraId="3F47B321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История изучения атома.</w:t>
      </w:r>
    </w:p>
    <w:p w14:paraId="3CAFD66D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Измерение КПД солнечной батареи.</w:t>
      </w:r>
    </w:p>
    <w:p w14:paraId="40C1F17C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Невидимые излучения в спектре нагретых тел.</w:t>
      </w:r>
    </w:p>
    <w:p w14:paraId="6B59EC60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организации деятельности</w:t>
      </w:r>
      <w:r w:rsidRPr="00D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классно-урочная, регламентированная дискуссия, работа в малых группах</w:t>
      </w:r>
    </w:p>
    <w:p w14:paraId="73CDFFE8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DE15C0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  <w:lastRenderedPageBreak/>
        <w:t>Виды деятельности</w:t>
      </w:r>
      <w:r w:rsidRPr="00DE15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– чтение и обсуждение текста статей интернет-сайтов, обсуждение докладов и презентаций, составление и решение задач, обсуждение способов решения (подготовка к ОГЭ по физике).</w:t>
      </w:r>
    </w:p>
    <w:p w14:paraId="40DF49D0" w14:textId="77777777" w:rsidR="00DE15C0" w:rsidRPr="00DE15C0" w:rsidRDefault="00DE15C0" w:rsidP="00DE15C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11F8502" w14:textId="77777777" w:rsidR="00DE15C0" w:rsidRPr="00DE15C0" w:rsidRDefault="00DE15C0" w:rsidP="00DE1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3E6C67" w14:textId="77777777" w:rsidR="00DE15C0" w:rsidRPr="00DE15C0" w:rsidRDefault="00DE15C0" w:rsidP="00DE15C0">
      <w:pPr>
        <w:shd w:val="clear" w:color="auto" w:fill="FFFFFF"/>
        <w:suppressAutoHyphens/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2D17A9F" w14:textId="77777777" w:rsidR="00DE15C0" w:rsidRPr="00DE15C0" w:rsidRDefault="00DE15C0" w:rsidP="00DE15C0">
      <w:pPr>
        <w:shd w:val="clear" w:color="auto" w:fill="FFFFFF"/>
        <w:suppressAutoHyphens/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959D904" w14:textId="77777777" w:rsidR="00DE15C0" w:rsidRPr="00DE15C0" w:rsidRDefault="00DE15C0" w:rsidP="00DE15C0">
      <w:pPr>
        <w:shd w:val="clear" w:color="auto" w:fill="FFFFFF"/>
        <w:suppressAutoHyphens/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E72B38" w14:textId="77777777" w:rsidR="00DE15C0" w:rsidRPr="00DE15C0" w:rsidRDefault="00DE15C0" w:rsidP="00DE15C0">
      <w:pPr>
        <w:shd w:val="clear" w:color="auto" w:fill="FFFFFF"/>
        <w:suppressAutoHyphens/>
        <w:spacing w:after="0" w:line="30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  <w:r w:rsidRPr="00DE15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4. КАЛЕНДАРНО-ТЕМАТИЧЕСКОЕ ПЛАНИРОВАНИЕ КУРСА ВНЕУРОЧНОЙ ДЕЯТЕЛЬНОСТИ «ФИЗИКА»</w:t>
      </w:r>
    </w:p>
    <w:p w14:paraId="7D71E918" w14:textId="77777777" w:rsidR="00DE15C0" w:rsidRPr="00DE15C0" w:rsidRDefault="00DE15C0" w:rsidP="00DE15C0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6"/>
        <w:gridCol w:w="857"/>
        <w:gridCol w:w="2520"/>
        <w:gridCol w:w="3588"/>
        <w:gridCol w:w="2709"/>
        <w:gridCol w:w="222"/>
      </w:tblGrid>
      <w:tr w:rsidR="0018204E" w:rsidRPr="00DE15C0" w14:paraId="75E3E923" w14:textId="77777777" w:rsidTr="0018204E">
        <w:trPr>
          <w:gridAfter w:val="1"/>
          <w:wAfter w:w="104" w:type="pct"/>
          <w:cantSplit/>
          <w:trHeight w:val="828"/>
          <w:tblHeader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3130" w14:textId="77777777" w:rsidR="0018204E" w:rsidRPr="00DE15C0" w:rsidRDefault="0018204E" w:rsidP="00DE15C0">
            <w:pPr>
              <w:suppressAutoHyphens/>
              <w:spacing w:after="0" w:line="240" w:lineRule="auto"/>
              <w:ind w:left="-103" w:right="-111" w:firstLine="14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№ </w:t>
            </w:r>
          </w:p>
          <w:p w14:paraId="5353AE77" w14:textId="77777777" w:rsidR="0018204E" w:rsidRPr="00DE15C0" w:rsidRDefault="0018204E" w:rsidP="00DE15C0">
            <w:pPr>
              <w:suppressAutoHyphens/>
              <w:spacing w:after="0" w:line="240" w:lineRule="auto"/>
              <w:ind w:left="-103" w:right="-111"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F5A1" w14:textId="77777777" w:rsidR="0018204E" w:rsidRPr="00DE15C0" w:rsidRDefault="0018204E" w:rsidP="00DE15C0">
            <w:pPr>
              <w:suppressAutoHyphens/>
              <w:spacing w:after="0" w:line="240" w:lineRule="auto"/>
              <w:ind w:left="-54" w:right="-8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  <w:p w14:paraId="0BD3F8A2" w14:textId="77777777" w:rsidR="0018204E" w:rsidRPr="00DE15C0" w:rsidRDefault="0018204E" w:rsidP="00DE15C0">
            <w:pPr>
              <w:suppressAutoHyphens/>
              <w:spacing w:after="0" w:line="240" w:lineRule="auto"/>
              <w:ind w:left="-54" w:right="-89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занятия </w:t>
            </w:r>
          </w:p>
          <w:p w14:paraId="5DF61BD7" w14:textId="77777777" w:rsidR="0018204E" w:rsidRPr="00DE15C0" w:rsidRDefault="0018204E" w:rsidP="00DE15C0">
            <w:pPr>
              <w:suppressAutoHyphens/>
              <w:spacing w:after="0" w:line="240" w:lineRule="auto"/>
              <w:ind w:left="-54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в теме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01C3" w14:textId="77777777" w:rsidR="0018204E" w:rsidRPr="00DE15C0" w:rsidRDefault="0018204E" w:rsidP="00DE1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Тема занятия 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7CF1" w14:textId="77777777" w:rsidR="0018204E" w:rsidRPr="00DE15C0" w:rsidRDefault="0018204E" w:rsidP="00DE1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Основные виды учебной деятельности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500FF" w14:textId="77777777" w:rsidR="0018204E" w:rsidRPr="00DE15C0" w:rsidRDefault="0018204E" w:rsidP="00DE1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Дата по плану</w:t>
            </w:r>
          </w:p>
        </w:tc>
      </w:tr>
      <w:tr w:rsidR="0018204E" w:rsidRPr="00DE15C0" w14:paraId="60F08A70" w14:textId="77777777" w:rsidTr="0018204E">
        <w:trPr>
          <w:gridAfter w:val="1"/>
          <w:wAfter w:w="104" w:type="pct"/>
          <w:cantSplit/>
          <w:tblHeader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CDE3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E6624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14366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9578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9E846" w14:textId="77777777" w:rsidR="0018204E" w:rsidRPr="00DE15C0" w:rsidRDefault="0018204E" w:rsidP="00DE15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</w:tr>
      <w:tr w:rsidR="00DE15C0" w:rsidRPr="00DE15C0" w14:paraId="055B8D73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FB2" w14:textId="77777777" w:rsidR="00DE15C0" w:rsidRPr="00DE15C0" w:rsidRDefault="00DE15C0" w:rsidP="00DE15C0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КИНЕМАТИКА</w:t>
            </w:r>
            <w:r w:rsidRPr="00DE15C0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 xml:space="preserve"> – 7 ЧАСОВ.</w:t>
            </w:r>
          </w:p>
        </w:tc>
      </w:tr>
      <w:tr w:rsidR="0018204E" w:rsidRPr="00DE15C0" w14:paraId="30DF7AE5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279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3872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F6BE4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Способы описания механического движения как способы описания функциональных зависимостей.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FB0C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Обсуждение статьи сайта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proofErr w:type="gram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 способах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описания движения. Анализ иллюстративного материала на примере мультфильма «Вовка в тридевятом царстве»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DC085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учеб. неделя</w:t>
            </w:r>
          </w:p>
        </w:tc>
      </w:tr>
      <w:tr w:rsidR="0018204E" w:rsidRPr="00DE15C0" w14:paraId="13B6F8D1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A6F19" w14:textId="77777777" w:rsidR="0018204E" w:rsidRPr="00DE15C0" w:rsidRDefault="0018204E" w:rsidP="00DE15C0">
            <w:pPr>
              <w:suppressAutoHyphens/>
              <w:snapToGrid w:val="0"/>
              <w:spacing w:after="0"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4C5A2" w14:textId="77777777" w:rsidR="0018204E" w:rsidRPr="00DE15C0" w:rsidRDefault="0018204E" w:rsidP="00DE15C0">
            <w:pPr>
              <w:suppressAutoHyphens/>
              <w:snapToGrid w:val="0"/>
              <w:spacing w:after="0"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EB07E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Прямолинейное равномерное движение по плоскости? Смотря из какой точки наблюдать…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5A70B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Вывод формулы изменения координаты. Работа в малых группах над алгоритмом решения задач по указанной теме</w:t>
            </w:r>
            <w:r w:rsidRPr="00DE15C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61F98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учеб. неделя</w:t>
            </w:r>
          </w:p>
        </w:tc>
      </w:tr>
      <w:tr w:rsidR="0018204E" w:rsidRPr="00DE15C0" w14:paraId="55D308F9" w14:textId="77777777" w:rsidTr="0018204E">
        <w:trPr>
          <w:gridAfter w:val="1"/>
          <w:wAfter w:w="104" w:type="pct"/>
          <w:trHeight w:val="67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74214C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2E435E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DB3035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Относительность движения. Сложение движений. Принцип независимости движений.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D550E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созданием алгоритма решения качественных и расчетных задач по теме «Моя задача на относительность движения»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53C1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учеб. неделя</w:t>
            </w:r>
          </w:p>
        </w:tc>
      </w:tr>
      <w:tr w:rsidR="0018204E" w:rsidRPr="00DE15C0" w14:paraId="116D68C0" w14:textId="77777777" w:rsidTr="0018204E">
        <w:trPr>
          <w:gridAfter w:val="1"/>
          <w:wAfter w:w="104" w:type="pct"/>
          <w:trHeight w:val="9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C2E0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4F6F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A121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Лабораторные работы: «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Изучение движения свободно падающего тела», «Изучение движения тела по окружности»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E21C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Выполнение практических работ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малых группах, презентация и обсуждение результатов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831947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 учеб. неделя</w:t>
            </w:r>
          </w:p>
        </w:tc>
      </w:tr>
      <w:tr w:rsidR="0018204E" w:rsidRPr="00DE15C0" w14:paraId="6A8463B9" w14:textId="77777777" w:rsidTr="0018204E">
        <w:trPr>
          <w:gridAfter w:val="1"/>
          <w:wAfter w:w="104" w:type="pct"/>
          <w:trHeight w:val="9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84AD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B0F3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876C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Как и куда полетела вишневая косточка? Расчет траектории движения тел и персонажей рассказов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Р.Распэ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Мюнхаузене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EBB0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созданием алгоритма решения расчетных задач на составление авторских задач по теме «Моя задача на расчет движения тела, брошенного под углом к горизонту»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B9448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учеб. неделя</w:t>
            </w:r>
          </w:p>
        </w:tc>
      </w:tr>
      <w:tr w:rsidR="0018204E" w:rsidRPr="00DE15C0" w14:paraId="7B1C9757" w14:textId="77777777" w:rsidTr="0018204E">
        <w:trPr>
          <w:gridAfter w:val="1"/>
          <w:wAfter w:w="104" w:type="pct"/>
          <w:trHeight w:val="9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9AAD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4E352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1A006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Историческая реконструкция опытов Галилея по определению ускорения 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g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4DAD9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Выполнение практических работ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малых группах, презентация и обсуждение результатов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DC9A6A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 учеб. неделя</w:t>
            </w:r>
          </w:p>
        </w:tc>
      </w:tr>
      <w:tr w:rsidR="0018204E" w:rsidRPr="00DE15C0" w14:paraId="7F31D538" w14:textId="77777777" w:rsidTr="0018204E">
        <w:trPr>
          <w:gridAfter w:val="1"/>
          <w:wAfter w:w="104" w:type="pct"/>
          <w:trHeight w:val="9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6E5B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296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DCF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Определение скорости равномерного движения при использовании тренажера «беговая дорожка».</w:t>
            </w:r>
          </w:p>
          <w:p w14:paraId="77E897F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Принципы работы приборов для измерения скоростей 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и ускорений.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CD53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Обсуждение презентаций и результатов проектных работ учащихся по предложенной тематике. Решение заданий ОГЭ по кинематике.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43C6E3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 учеб. неделя</w:t>
            </w:r>
          </w:p>
        </w:tc>
      </w:tr>
      <w:tr w:rsidR="00DE15C0" w:rsidRPr="00DE15C0" w14:paraId="2EB684EC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AEC5" w14:textId="77777777" w:rsidR="00DE15C0" w:rsidRPr="00DE15C0" w:rsidRDefault="00DE15C0" w:rsidP="00DE15C0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ДИНАМИКА</w:t>
            </w:r>
            <w:r w:rsidRPr="00DE15C0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 xml:space="preserve"> – 8 ЧАСОВ</w:t>
            </w:r>
          </w:p>
        </w:tc>
      </w:tr>
      <w:tr w:rsidR="0018204E" w:rsidRPr="00DE15C0" w14:paraId="618CEBED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24E8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A39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7A0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Сила воли, сила убеждения или сила – физическая величина? </w:t>
            </w:r>
          </w:p>
          <w:p w14:paraId="28480B6D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26DE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обсуждение </w:t>
            </w:r>
            <w:proofErr w:type="gram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текста 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статьи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сайта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 классах сил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Обсуждение произведений классической литературы, в которых описываются различные силы.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EFD6C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учеб. неделя</w:t>
            </w:r>
          </w:p>
        </w:tc>
      </w:tr>
      <w:tr w:rsidR="0018204E" w:rsidRPr="00DE15C0" w14:paraId="69523982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DF2D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B9C2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41D6C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Лабораторная работа:</w:t>
            </w:r>
          </w:p>
          <w:p w14:paraId="6E2978D2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«Измерение массы тела с использованием векторного разложения силы»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D0028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Практическая работа в малых группах, решение задачи в общем виде, предсказание результата и его проверка опытным путем, </w:t>
            </w:r>
            <w:proofErr w:type="gram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прямых и косвенных измерений. 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CBDFB7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 учеб. неделя</w:t>
            </w:r>
          </w:p>
        </w:tc>
      </w:tr>
      <w:tr w:rsidR="0018204E" w:rsidRPr="00DE15C0" w14:paraId="4DEE70AA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1BC0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66154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09F6B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Движение тела под действием нескольких сил 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0A5C9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созданием алгоритма решения качественных и расчетных задач; составление авторских задач по теме «Моя задача на применение законов Ньютона»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D4E8A9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учеб. неделя</w:t>
            </w:r>
          </w:p>
        </w:tc>
      </w:tr>
      <w:tr w:rsidR="0018204E" w:rsidRPr="00DE15C0" w14:paraId="59DDDB93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4F85B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8A9A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496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Движение системы связанных тел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9D741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A37C21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 учеб. неделя</w:t>
            </w:r>
          </w:p>
        </w:tc>
      </w:tr>
      <w:tr w:rsidR="0018204E" w:rsidRPr="00DE15C0" w14:paraId="1B4FA20A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823A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9AD28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4B951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Лабораторные работы:</w:t>
            </w:r>
          </w:p>
          <w:p w14:paraId="44B60D7A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«Изучение кинематики и динамики равноускоренного движения (машина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Атвуда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)»,</w:t>
            </w:r>
          </w:p>
          <w:p w14:paraId="172FCBE0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«Изучение трения скольжения»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1FF3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Практическая работа в малых группах, </w:t>
            </w:r>
            <w:proofErr w:type="gram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прямых и косвенных измерений. Презентация и обсуждение результатов работ.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AF835F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учеб. неделя</w:t>
            </w:r>
          </w:p>
        </w:tc>
      </w:tr>
      <w:tr w:rsidR="0018204E" w:rsidRPr="00DE15C0" w14:paraId="41F8BEB6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81AE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CA50D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49FBD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Динамика равномерного движения материальной точки по окружности.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0274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81274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 учеб. неделя</w:t>
            </w:r>
          </w:p>
        </w:tc>
      </w:tr>
      <w:tr w:rsidR="0018204E" w:rsidRPr="00DE15C0" w14:paraId="7A847EC6" w14:textId="77777777" w:rsidTr="0018204E">
        <w:trPr>
          <w:gridAfter w:val="1"/>
          <w:wAfter w:w="104" w:type="pct"/>
          <w:trHeight w:val="137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92C6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92E8E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BCDD6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История развития представлений о Вселенной. Солнечная система. Движение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планети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их </w:t>
            </w:r>
            <w:proofErr w:type="spellStart"/>
            <w:proofErr w:type="gram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спутников.Строение</w:t>
            </w:r>
            <w:proofErr w:type="spellEnd"/>
            <w:proofErr w:type="gram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и эволюция Вселенной.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452D2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DE15C0">
              <w:rPr>
                <w:rFonts w:ascii="Calibri" w:eastAsia="Times New Roman" w:hAnsi="Calibri" w:cs="Times New Roman"/>
                <w:kern w:val="3"/>
                <w:lang w:eastAsia="ru-RU"/>
              </w:rPr>
              <w:t xml:space="preserve"> «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История развития представлений о Вселенной». Изучение расположения и движения планет с помощью модели-теллурия.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A3873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 учеб. неделя</w:t>
            </w:r>
          </w:p>
        </w:tc>
      </w:tr>
      <w:tr w:rsidR="0018204E" w:rsidRPr="00DE15C0" w14:paraId="3718D76A" w14:textId="77777777" w:rsidTr="0018204E">
        <w:trPr>
          <w:gridAfter w:val="1"/>
          <w:wAfter w:w="104" w:type="pct"/>
          <w:trHeight w:val="137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05A74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FCF7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76DFD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Открытия на кончике пера. Первые искусственные спутники Земли.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701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отработкой алгоритма решения задач на применение закона всемирного тяготения. Составление и решение авторских задач по теме: «Моя задача на применение ЗВТ»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9FA20E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 учеб. неделя</w:t>
            </w:r>
          </w:p>
        </w:tc>
      </w:tr>
      <w:tr w:rsidR="00DE15C0" w:rsidRPr="00DE15C0" w14:paraId="3BF03485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CDFBD" w14:textId="77777777" w:rsidR="00DE15C0" w:rsidRPr="00DE15C0" w:rsidRDefault="00DE15C0" w:rsidP="00DE15C0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3. ИМПУЛЬС. ЗАКОН СОХРАНЕНИЯ ИМПУЛЬСА – 3 ЧАСА</w:t>
            </w:r>
          </w:p>
        </w:tc>
      </w:tr>
      <w:tr w:rsidR="0018204E" w:rsidRPr="00DE15C0" w14:paraId="10CDF619" w14:textId="77777777" w:rsidTr="0018204E">
        <w:trPr>
          <w:gridAfter w:val="1"/>
          <w:wAfter w:w="104" w:type="pct"/>
          <w:trHeight w:val="135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AA83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90F0D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326B0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Как вы яхту назовете…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F3EC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 замкнутых системах и законе сохранения импульса. Изучение и анализ иллюстративного материала на примере мультфильма «Приключения капитана Врунгеля»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5D713C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 учеб. неделя</w:t>
            </w:r>
          </w:p>
        </w:tc>
      </w:tr>
      <w:tr w:rsidR="0018204E" w:rsidRPr="00DE15C0" w14:paraId="4C44B027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D4C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C86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0A08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Реактивное движение в природе.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D91BF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DE15C0">
              <w:rPr>
                <w:rFonts w:ascii="Calibri" w:eastAsia="Times New Roman" w:hAnsi="Calibri" w:cs="Times New Roman"/>
                <w:kern w:val="3"/>
                <w:lang w:eastAsia="ru-RU"/>
              </w:rPr>
              <w:t xml:space="preserve"> «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Реактивное движение в природе».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D391B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 учеб. неделя</w:t>
            </w:r>
          </w:p>
        </w:tc>
      </w:tr>
      <w:tr w:rsidR="0018204E" w:rsidRPr="00DE15C0" w14:paraId="371F6B38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9EDD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93DD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DB0A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Расследование ДТП с помощью закона сохранения импульса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0E421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C8321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 учеб. неделя</w:t>
            </w:r>
          </w:p>
        </w:tc>
      </w:tr>
      <w:tr w:rsidR="00DE15C0" w:rsidRPr="00DE15C0" w14:paraId="6869FD14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12234" w14:textId="77777777" w:rsidR="00DE15C0" w:rsidRPr="00DE15C0" w:rsidRDefault="00DE15C0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4. МЕХАНИЧЕСКАЯ РАБОТА. МЕХАНИЧЕСКАЯ ЭНЕРГИЯ. ЗАКОН СОХРАНЕНИЯ МЕХАНИЧЕСКОЙ ЭНЕРГИИ – 2 ЧАСА</w:t>
            </w:r>
          </w:p>
        </w:tc>
      </w:tr>
      <w:tr w:rsidR="0018204E" w:rsidRPr="00DE15C0" w14:paraId="4483551C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EE073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5831A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68CB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Определение средней мощности человека за сутки.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0040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DE5C2F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 учеб. неделя</w:t>
            </w:r>
          </w:p>
        </w:tc>
      </w:tr>
      <w:tr w:rsidR="0018204E" w:rsidRPr="00DE15C0" w14:paraId="7FCC67F2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EB6F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007B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42B9A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Расчет изменения механической энергии баскетбольного мяча </w:t>
            </w:r>
            <w:proofErr w:type="gram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дин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удар/серию ударов и графическое представление зависимости изменения энергии от количества ударов 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9804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Практическая работа в малых группах, </w:t>
            </w:r>
            <w:proofErr w:type="gram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расчет  погрешности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прямых и косвенных измерений. Построение графика зависимости изменения энергии от количества ударов. Презентация и обсуждение результатов работ.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0AC249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 учеб. неделя</w:t>
            </w:r>
          </w:p>
        </w:tc>
      </w:tr>
      <w:tr w:rsidR="00DE15C0" w:rsidRPr="00DE15C0" w14:paraId="31022195" w14:textId="77777777" w:rsidTr="0018204E"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CB1AA" w14:textId="77777777" w:rsidR="00DE15C0" w:rsidRPr="00DE15C0" w:rsidRDefault="00DE15C0" w:rsidP="00DE15C0">
            <w:pPr>
              <w:suppressAutoHyphens/>
              <w:autoSpaceDN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5. СТАТИКА – 2 ЧАСА</w:t>
            </w:r>
          </w:p>
        </w:tc>
        <w:tc>
          <w:tcPr>
            <w:tcW w:w="104" w:type="pct"/>
            <w:tcBorders>
              <w:left w:val="single" w:sz="4" w:space="0" w:color="auto"/>
            </w:tcBorders>
          </w:tcPr>
          <w:p w14:paraId="64F89F3F" w14:textId="77777777" w:rsidR="00DE15C0" w:rsidRPr="00DE15C0" w:rsidRDefault="00DE15C0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8204E" w:rsidRPr="00DE15C0" w14:paraId="5B91B449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F27F9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42F0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D5F7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Лабораторная </w:t>
            </w: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lastRenderedPageBreak/>
              <w:t>работа:</w:t>
            </w:r>
          </w:p>
          <w:p w14:paraId="57464A55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«Определение центров масс различных тел (три способа)»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8468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Решение экспериментальных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задач. Выполнение практической работы в малых группах, обсуждение результатов.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4A6857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21 учеб. неделя</w:t>
            </w:r>
          </w:p>
        </w:tc>
      </w:tr>
      <w:tr w:rsidR="0018204E" w:rsidRPr="00DE15C0" w14:paraId="217048CF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E36D2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227B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99CD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Применение простых механизмов в строительстве: от землянки до небоскреба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4A2E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Обсуждение докладов и презентаций учащихся на тему:</w:t>
            </w:r>
            <w:r w:rsidRPr="00DE15C0">
              <w:rPr>
                <w:rFonts w:ascii="Calibri" w:eastAsia="Times New Roman" w:hAnsi="Calibri" w:cs="Times New Roman"/>
                <w:kern w:val="3"/>
                <w:lang w:eastAsia="ru-RU"/>
              </w:rPr>
              <w:t xml:space="preserve"> «</w:t>
            </w: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Применение простых механизмов в технике». Изучение и анализ иллюстративного материала на примере мультфильмов «Чебурашка и Гена строят дом», «Мадагаскар»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4A664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учеб. неделя</w:t>
            </w:r>
          </w:p>
        </w:tc>
      </w:tr>
      <w:tr w:rsidR="00DE15C0" w:rsidRPr="00DE15C0" w14:paraId="5929F62B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5F80D" w14:textId="77777777" w:rsidR="00DE15C0" w:rsidRPr="00DE15C0" w:rsidRDefault="00DE15C0" w:rsidP="00DE15C0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6. МЕХАНИЧЕСКИЕ КОЛЕБАНИЯ И ВОЛНЫ – 3 ЧАСА</w:t>
            </w:r>
          </w:p>
        </w:tc>
      </w:tr>
      <w:tr w:rsidR="0018204E" w:rsidRPr="00DE15C0" w14:paraId="7648446A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5BBBE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45FB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9A5D8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Виды маятников и их колебаний.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2C61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 видах колебаний и маятников. Изучение и анализ результатов экспериментов с маятниками.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F6812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 учеб. неделя</w:t>
            </w:r>
          </w:p>
        </w:tc>
      </w:tr>
      <w:tr w:rsidR="0018204E" w:rsidRPr="00DE15C0" w14:paraId="3E3417B1" w14:textId="77777777" w:rsidTr="0018204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59A7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34F6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CE2E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переносит волна?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77130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DF3F0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учеб. неделя</w:t>
            </w:r>
          </w:p>
        </w:tc>
      </w:tr>
      <w:tr w:rsidR="0018204E" w:rsidRPr="00DE15C0" w14:paraId="1FB421E4" w14:textId="77777777" w:rsidTr="00F2739B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DA6D5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628CC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7F7D8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Колебательные системы в природе и технике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BFC3A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Обсуждение докладов и презентаций учащихся на </w:t>
            </w:r>
            <w:proofErr w:type="spellStart"/>
            <w:proofErr w:type="gram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тему:«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Колебательные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системы в природе и технике».</w:t>
            </w:r>
          </w:p>
        </w:tc>
        <w:tc>
          <w:tcPr>
            <w:tcW w:w="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7FFFA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учеб.  неделя</w:t>
            </w:r>
          </w:p>
        </w:tc>
      </w:tr>
      <w:tr w:rsidR="00DE15C0" w:rsidRPr="00DE15C0" w14:paraId="74CED81A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4FC45" w14:textId="77777777" w:rsidR="00DE15C0" w:rsidRPr="00DE15C0" w:rsidRDefault="00DE15C0" w:rsidP="00DE15C0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7. ЭЛЕКТРОМАГНИТНЫЕ КОЛЕБАНИЯ И ВОЛНЫ – 2 ЧАСА</w:t>
            </w:r>
          </w:p>
        </w:tc>
      </w:tr>
      <w:tr w:rsidR="0018204E" w:rsidRPr="00DE15C0" w14:paraId="1F154A57" w14:textId="77777777" w:rsidTr="007A5C8C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5302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4D6B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CC59B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Экспериментальная проверка свойств ЭМ волн. </w:t>
            </w:r>
          </w:p>
        </w:tc>
        <w:tc>
          <w:tcPr>
            <w:tcW w:w="1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ACF1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786707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 учеб. неделя</w:t>
            </w:r>
          </w:p>
        </w:tc>
      </w:tr>
      <w:tr w:rsidR="0018204E" w:rsidRPr="00DE15C0" w14:paraId="35530C4C" w14:textId="77777777" w:rsidTr="000C7ABD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1BA6F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9EB19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ECEF7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Исследование электромагнитного излучения СВЧ-печи</w:t>
            </w:r>
          </w:p>
        </w:tc>
        <w:tc>
          <w:tcPr>
            <w:tcW w:w="1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B1905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BB386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 учеб. неделя</w:t>
            </w:r>
          </w:p>
        </w:tc>
      </w:tr>
      <w:tr w:rsidR="00DE15C0" w:rsidRPr="00DE15C0" w14:paraId="2E134210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B99AC" w14:textId="77777777" w:rsidR="00DE15C0" w:rsidRPr="00DE15C0" w:rsidRDefault="00DE15C0" w:rsidP="00DE15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8. ОПТИКА – 4 ЧАСА</w:t>
            </w:r>
          </w:p>
        </w:tc>
      </w:tr>
      <w:tr w:rsidR="0018204E" w:rsidRPr="00DE15C0" w14:paraId="5AED479B" w14:textId="77777777" w:rsidTr="00851CFE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A2CD7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0374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4C60B1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Как исследовали световые явления и как их исследуют теперь. Изготовление модели калейдоскопа.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26412F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Обсуждение докладов и презентаций учащихся на </w:t>
            </w:r>
            <w:proofErr w:type="spellStart"/>
            <w:proofErr w:type="gram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тему:«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Исследование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световых явлений». Работа в малых группах над моделью калейдоскопа.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FB4F1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 учеб. неделя</w:t>
            </w:r>
          </w:p>
        </w:tc>
      </w:tr>
      <w:tr w:rsidR="0018204E" w:rsidRPr="00DE15C0" w14:paraId="24D00C3D" w14:textId="77777777" w:rsidTr="00DB411C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FF24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8EF4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F6F06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Экспериментальная проверка закона отражения света.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30DED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Решение экспериментальных задач (создание установки). Выполнение практической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работы в малых группах, обсуждение результатов.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A0149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29 учеб. неделя</w:t>
            </w:r>
          </w:p>
        </w:tc>
      </w:tr>
      <w:tr w:rsidR="0018204E" w:rsidRPr="00DE15C0" w14:paraId="60FE45CA" w14:textId="77777777" w:rsidTr="00D96B66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234E9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A3B1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E876FF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Лабораторная работа:</w:t>
            </w:r>
          </w:p>
          <w:p w14:paraId="4829E93B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«Измерение показателя преломления воды»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E5590C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5E852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 учеб. неделя</w:t>
            </w:r>
          </w:p>
        </w:tc>
      </w:tr>
      <w:tr w:rsidR="0018204E" w:rsidRPr="00DE15C0" w14:paraId="46D44D0B" w14:textId="77777777" w:rsidTr="00432DE2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3279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16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0880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63E759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Как отличаются показатели преломления цветного стекла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AF1ACB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в малых группах. Решение экспериментальных задач, обсуждение результатов, построение графической зависимости показателя преломления света от его частоты.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A3D94E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 учеб. неделя</w:t>
            </w:r>
          </w:p>
        </w:tc>
      </w:tr>
      <w:tr w:rsidR="00DE15C0" w:rsidRPr="00DE15C0" w14:paraId="61DA66AA" w14:textId="77777777" w:rsidTr="0018204E">
        <w:trPr>
          <w:gridAfter w:val="1"/>
          <w:wAfter w:w="104" w:type="pct"/>
        </w:trPr>
        <w:tc>
          <w:tcPr>
            <w:tcW w:w="48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C7251" w14:textId="77777777" w:rsidR="00DE15C0" w:rsidRPr="00DE15C0" w:rsidRDefault="00DE15C0" w:rsidP="00DE15C0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ТЕМА</w:t>
            </w:r>
            <w:r w:rsidRPr="00DE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9. ФИЗИКА АТОМА И АТОМНОГО ЯДРА – 3 ЧАСА</w:t>
            </w:r>
          </w:p>
        </w:tc>
      </w:tr>
      <w:tr w:rsidR="0018204E" w:rsidRPr="00DE15C0" w14:paraId="2BBC5CA7" w14:textId="77777777" w:rsidTr="00D57B65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16E6A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8623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C7DE4F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Поглощение и испускание света атомами. Оптические спектры. 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A83E44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Чтение и обсуждение статьи сайта 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www</w:t>
            </w: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elementy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 видах оптических спектров и их применении к химическому анализу состава тел.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967B6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 учеб. неделя</w:t>
            </w:r>
          </w:p>
        </w:tc>
      </w:tr>
      <w:tr w:rsidR="0018204E" w:rsidRPr="00DE15C0" w14:paraId="72A11AEB" w14:textId="77777777" w:rsidTr="000925E0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B3A99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3E7CF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8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0BD27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Измерение КПД солнечной батареи</w:t>
            </w:r>
          </w:p>
        </w:tc>
        <w:tc>
          <w:tcPr>
            <w:tcW w:w="16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5498E" w14:textId="77777777" w:rsidR="0018204E" w:rsidRPr="00DE15C0" w:rsidRDefault="0018204E" w:rsidP="00DE15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36B89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 учеб. неделя</w:t>
            </w:r>
          </w:p>
        </w:tc>
      </w:tr>
      <w:tr w:rsidR="0018204E" w:rsidRPr="00DE15C0" w14:paraId="29C84896" w14:textId="77777777" w:rsidTr="009C1BB6">
        <w:trPr>
          <w:gridAfter w:val="1"/>
          <w:wAfter w:w="104" w:type="pct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2AA66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77" w:right="-9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FDCCC" w14:textId="77777777" w:rsidR="0018204E" w:rsidRPr="00DE15C0" w:rsidRDefault="0018204E" w:rsidP="00DE15C0">
            <w:pPr>
              <w:suppressAutoHyphens/>
              <w:snapToGrid w:val="0"/>
              <w:spacing w:line="252" w:lineRule="auto"/>
              <w:ind w:left="-54" w:right="-8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E684D4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Влияние радиоактивных излучений на живые организмы</w:t>
            </w:r>
          </w:p>
        </w:tc>
        <w:tc>
          <w:tcPr>
            <w:tcW w:w="167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2A9A2" w14:textId="77777777" w:rsidR="0018204E" w:rsidRPr="00DE15C0" w:rsidRDefault="0018204E" w:rsidP="00DE15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Обсуждение докладов и презентаций учащихся на </w:t>
            </w:r>
            <w:proofErr w:type="spellStart"/>
            <w:proofErr w:type="gramStart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тему:«</w:t>
            </w:r>
            <w:proofErr w:type="gram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Радиация</w:t>
            </w:r>
            <w:proofErr w:type="spellEnd"/>
            <w:r w:rsidRPr="00DE15C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вредная и полезная». </w:t>
            </w:r>
          </w:p>
        </w:tc>
        <w:tc>
          <w:tcPr>
            <w:tcW w:w="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B285EB" w14:textId="77777777" w:rsidR="0018204E" w:rsidRPr="00DE15C0" w:rsidRDefault="0018204E" w:rsidP="00DE15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15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 учеб. неделя</w:t>
            </w:r>
          </w:p>
        </w:tc>
      </w:tr>
    </w:tbl>
    <w:p w14:paraId="03956F86" w14:textId="77777777" w:rsidR="00DE15C0" w:rsidRPr="00DE15C0" w:rsidRDefault="00DE15C0" w:rsidP="00DE15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E410AB" w14:textId="77777777" w:rsidR="00DE15C0" w:rsidRPr="00DE15C0" w:rsidRDefault="00DE15C0" w:rsidP="00DE15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zh-CN"/>
        </w:rPr>
      </w:pPr>
      <w:r w:rsidRPr="00DE15C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zh-CN"/>
        </w:rPr>
        <w:t>9</w:t>
      </w:r>
    </w:p>
    <w:p w14:paraId="4660314F" w14:textId="77777777" w:rsidR="00DE15C0" w:rsidRPr="00DE15C0" w:rsidRDefault="00DE15C0" w:rsidP="001820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3507E96" w14:textId="77777777" w:rsidR="00DE15C0" w:rsidRPr="00DE15C0" w:rsidRDefault="00DE15C0" w:rsidP="00DE15C0"/>
    <w:p w14:paraId="721526FE" w14:textId="77777777" w:rsidR="00506589" w:rsidRDefault="00506589"/>
    <w:sectPr w:rsidR="00506589" w:rsidSect="003C5C8F">
      <w:footerReference w:type="defaul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CDFD" w14:textId="77777777" w:rsidR="001F40FD" w:rsidRDefault="001F40FD" w:rsidP="00DE15C0">
      <w:pPr>
        <w:spacing w:after="0" w:line="240" w:lineRule="auto"/>
      </w:pPr>
      <w:r>
        <w:separator/>
      </w:r>
    </w:p>
  </w:endnote>
  <w:endnote w:type="continuationSeparator" w:id="0">
    <w:p w14:paraId="3A7B4752" w14:textId="77777777" w:rsidR="001F40FD" w:rsidRDefault="001F40FD" w:rsidP="00DE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E63B" w14:textId="77777777" w:rsidR="009E51C9" w:rsidRDefault="000315BD">
    <w:pPr>
      <w:pStyle w:val="a3"/>
      <w:jc w:val="center"/>
    </w:pPr>
    <w:r>
      <w:fldChar w:fldCharType="begin"/>
    </w:r>
    <w:r w:rsidR="00C80431">
      <w:instrText xml:space="preserve"> PAGE   \* MERGEFORMAT </w:instrText>
    </w:r>
    <w:r>
      <w:fldChar w:fldCharType="separate"/>
    </w:r>
    <w:r w:rsidR="0018204E">
      <w:rPr>
        <w:noProof/>
      </w:rPr>
      <w:t>2</w:t>
    </w:r>
    <w:r>
      <w:fldChar w:fldCharType="end"/>
    </w:r>
  </w:p>
  <w:p w14:paraId="3EA54258" w14:textId="77777777" w:rsidR="009E51C9" w:rsidRDefault="001F40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517A" w14:textId="77777777" w:rsidR="001F40FD" w:rsidRDefault="001F40FD" w:rsidP="00DE15C0">
      <w:pPr>
        <w:spacing w:after="0" w:line="240" w:lineRule="auto"/>
      </w:pPr>
      <w:r>
        <w:separator/>
      </w:r>
    </w:p>
  </w:footnote>
  <w:footnote w:type="continuationSeparator" w:id="0">
    <w:p w14:paraId="7F672BF2" w14:textId="77777777" w:rsidR="001F40FD" w:rsidRDefault="001F40FD" w:rsidP="00DE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DBA"/>
    <w:multiLevelType w:val="hybridMultilevel"/>
    <w:tmpl w:val="0DD632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2E1E"/>
    <w:multiLevelType w:val="hybridMultilevel"/>
    <w:tmpl w:val="B2AC1E1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3E1153CA"/>
    <w:multiLevelType w:val="multilevel"/>
    <w:tmpl w:val="5EB24F0E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5C0"/>
    <w:rsid w:val="000315BD"/>
    <w:rsid w:val="0018204E"/>
    <w:rsid w:val="001F40FD"/>
    <w:rsid w:val="003C1F78"/>
    <w:rsid w:val="003C5C8F"/>
    <w:rsid w:val="004B477F"/>
    <w:rsid w:val="00506589"/>
    <w:rsid w:val="00636C00"/>
    <w:rsid w:val="00C80431"/>
    <w:rsid w:val="00CC2411"/>
    <w:rsid w:val="00D00AC2"/>
    <w:rsid w:val="00DA3B1D"/>
    <w:rsid w:val="00DE15C0"/>
    <w:rsid w:val="00E25D60"/>
    <w:rsid w:val="00F92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9EF9"/>
  <w15:docId w15:val="{CAC6903E-DDE9-4A51-9FA7-BA560DDC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15C0"/>
  </w:style>
  <w:style w:type="character" w:styleId="a5">
    <w:name w:val="footnote reference"/>
    <w:uiPriority w:val="99"/>
    <w:semiHidden/>
    <w:unhideWhenUsed/>
    <w:rsid w:val="00DE15C0"/>
    <w:rPr>
      <w:vertAlign w:val="superscript"/>
    </w:rPr>
  </w:style>
  <w:style w:type="numbering" w:customStyle="1" w:styleId="WW8Num10">
    <w:name w:val="WW8Num10"/>
    <w:basedOn w:val="a2"/>
    <w:rsid w:val="00DE15C0"/>
    <w:pPr>
      <w:numPr>
        <w:numId w:val="3"/>
      </w:numPr>
    </w:pPr>
  </w:style>
  <w:style w:type="paragraph" w:styleId="a6">
    <w:name w:val="List Paragraph"/>
    <w:basedOn w:val="a"/>
    <w:uiPriority w:val="34"/>
    <w:qFormat/>
    <w:rsid w:val="0018204E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CC2411"/>
    <w:rPr>
      <w:i/>
      <w:iCs/>
      <w:color w:val="404040" w:themeColor="text1" w:themeTint="BF"/>
    </w:rPr>
  </w:style>
  <w:style w:type="paragraph" w:styleId="a8">
    <w:name w:val="Title"/>
    <w:basedOn w:val="a"/>
    <w:next w:val="a9"/>
    <w:link w:val="aa"/>
    <w:uiPriority w:val="10"/>
    <w:qFormat/>
    <w:rsid w:val="00CC241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a">
    <w:name w:val="Заголовок Знак"/>
    <w:basedOn w:val="a0"/>
    <w:link w:val="a8"/>
    <w:uiPriority w:val="10"/>
    <w:rsid w:val="00CC2411"/>
    <w:rPr>
      <w:rFonts w:ascii="Arial" w:eastAsia="MS Mincho" w:hAnsi="Arial" w:cs="Tahoma"/>
      <w:sz w:val="28"/>
      <w:szCs w:val="28"/>
      <w:lang w:eastAsia="ar-SA"/>
    </w:rPr>
  </w:style>
  <w:style w:type="character" w:styleId="ab">
    <w:name w:val="Hyperlink"/>
    <w:rsid w:val="00CC2411"/>
    <w:rPr>
      <w:color w:val="0000FF"/>
      <w:u w:val="single"/>
    </w:rPr>
  </w:style>
  <w:style w:type="paragraph" w:styleId="a9">
    <w:name w:val="Body Text"/>
    <w:basedOn w:val="a"/>
    <w:link w:val="ac"/>
    <w:uiPriority w:val="99"/>
    <w:semiHidden/>
    <w:unhideWhenUsed/>
    <w:rsid w:val="00CC2411"/>
    <w:pPr>
      <w:spacing w:after="120"/>
    </w:pPr>
  </w:style>
  <w:style w:type="character" w:customStyle="1" w:styleId="ac">
    <w:name w:val="Основной текст Знак"/>
    <w:basedOn w:val="a0"/>
    <w:link w:val="a9"/>
    <w:uiPriority w:val="99"/>
    <w:semiHidden/>
    <w:rsid w:val="00CC2411"/>
  </w:style>
  <w:style w:type="paragraph" w:styleId="ad">
    <w:name w:val="header"/>
    <w:basedOn w:val="a"/>
    <w:link w:val="ae"/>
    <w:uiPriority w:val="99"/>
    <w:unhideWhenUsed/>
    <w:rsid w:val="0063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11</cp:revision>
  <cp:lastPrinted>2024-09-18T11:35:00Z</cp:lastPrinted>
  <dcterms:created xsi:type="dcterms:W3CDTF">2022-04-10T05:35:00Z</dcterms:created>
  <dcterms:modified xsi:type="dcterms:W3CDTF">2024-09-19T06:40:00Z</dcterms:modified>
</cp:coreProperties>
</file>