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37" w:rsidRDefault="00FF5237" w:rsidP="00FF5237">
      <w:pPr>
        <w:pStyle w:val="af6"/>
        <w:rPr>
          <w:sz w:val="20"/>
        </w:rPr>
      </w:pPr>
      <w:r>
        <w:rPr>
          <w:sz w:val="20"/>
        </w:rPr>
        <w:t>Муниципальное общеобразовательное учреждение</w:t>
      </w:r>
    </w:p>
    <w:p w:rsidR="00FF5237" w:rsidRDefault="00FF5237" w:rsidP="00FF5237">
      <w:pPr>
        <w:pStyle w:val="af6"/>
        <w:rPr>
          <w:sz w:val="20"/>
        </w:rPr>
      </w:pPr>
      <w:r>
        <w:rPr>
          <w:sz w:val="20"/>
        </w:rPr>
        <w:t>средняя общеобразовательная школа п.Салми</w:t>
      </w:r>
    </w:p>
    <w:p w:rsidR="00FF5237" w:rsidRDefault="00FF5237" w:rsidP="00FF5237">
      <w:pPr>
        <w:pStyle w:val="af6"/>
        <w:rPr>
          <w:sz w:val="20"/>
        </w:rPr>
      </w:pPr>
      <w:r>
        <w:rPr>
          <w:sz w:val="20"/>
        </w:rPr>
        <w:t>Питкярантского муниципального округа Республики Карелия</w:t>
      </w:r>
    </w:p>
    <w:p w:rsidR="00FF5237" w:rsidRDefault="00FF5237" w:rsidP="00FF5237">
      <w:pPr>
        <w:pStyle w:val="af6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:rsidR="00FF5237" w:rsidRDefault="00FF5237" w:rsidP="00FF5237">
      <w:pPr>
        <w:pStyle w:val="af6"/>
        <w:rPr>
          <w:sz w:val="20"/>
        </w:rPr>
      </w:pPr>
      <w:r>
        <w:rPr>
          <w:sz w:val="20"/>
        </w:rPr>
        <w:t xml:space="preserve">186821, Республика </w:t>
      </w:r>
      <w:proofErr w:type="gramStart"/>
      <w:r>
        <w:rPr>
          <w:sz w:val="20"/>
        </w:rPr>
        <w:t>Карелия,  м.о.Питкярантский</w:t>
      </w:r>
      <w:proofErr w:type="gramEnd"/>
      <w:r>
        <w:rPr>
          <w:sz w:val="20"/>
        </w:rPr>
        <w:t xml:space="preserve">, п.Салми, ул.Свирских дивизий, д.2, </w:t>
      </w:r>
    </w:p>
    <w:p w:rsidR="00FF5237" w:rsidRPr="00E70B0D" w:rsidRDefault="00FF5237" w:rsidP="00FF5237">
      <w:pPr>
        <w:pStyle w:val="af6"/>
        <w:rPr>
          <w:sz w:val="20"/>
        </w:rPr>
      </w:pPr>
      <w:r>
        <w:rPr>
          <w:sz w:val="20"/>
        </w:rPr>
        <w:t>тел. (814 33) 4-83-24, е</w:t>
      </w:r>
      <w:r w:rsidRPr="00E70B0D">
        <w:rPr>
          <w:sz w:val="20"/>
        </w:rPr>
        <w:t>-</w:t>
      </w:r>
      <w:r w:rsidRPr="00B05728">
        <w:rPr>
          <w:sz w:val="20"/>
          <w:lang w:val="en-US"/>
        </w:rPr>
        <w:t>mail</w:t>
      </w:r>
      <w:r w:rsidRPr="00E70B0D">
        <w:rPr>
          <w:sz w:val="20"/>
        </w:rPr>
        <w:t xml:space="preserve"> </w:t>
      </w:r>
      <w:hyperlink r:id="rId4" w:history="1">
        <w:r w:rsidRPr="00B05728">
          <w:rPr>
            <w:rStyle w:val="ab"/>
            <w:sz w:val="20"/>
            <w:lang w:val="en-US"/>
          </w:rPr>
          <w:t>salmischool</w:t>
        </w:r>
        <w:r w:rsidRPr="00E70B0D">
          <w:rPr>
            <w:rStyle w:val="ab"/>
            <w:sz w:val="20"/>
          </w:rPr>
          <w:t>@</w:t>
        </w:r>
        <w:r w:rsidRPr="00B05728">
          <w:rPr>
            <w:rStyle w:val="ab"/>
            <w:sz w:val="20"/>
            <w:lang w:val="en-US"/>
          </w:rPr>
          <w:t>mail</w:t>
        </w:r>
        <w:r w:rsidRPr="00E70B0D">
          <w:rPr>
            <w:rStyle w:val="ab"/>
            <w:sz w:val="20"/>
          </w:rPr>
          <w:t>.</w:t>
        </w:r>
        <w:proofErr w:type="spellStart"/>
        <w:r w:rsidRPr="00B05728">
          <w:rPr>
            <w:rStyle w:val="ab"/>
            <w:sz w:val="20"/>
            <w:lang w:val="en-US"/>
          </w:rPr>
          <w:t>ru</w:t>
        </w:r>
        <w:proofErr w:type="spellEnd"/>
      </w:hyperlink>
    </w:p>
    <w:p w:rsidR="00FF5237" w:rsidRPr="00E70B0D" w:rsidRDefault="00FF5237" w:rsidP="00FF5237">
      <w:pPr>
        <w:pStyle w:val="af6"/>
        <w:rPr>
          <w:sz w:val="28"/>
        </w:rPr>
      </w:pPr>
      <w:r w:rsidRPr="00243F6B">
        <w:rPr>
          <w:noProof/>
        </w:rPr>
        <w:drawing>
          <wp:anchor distT="0" distB="0" distL="114300" distR="114300" simplePos="0" relativeHeight="251659264" behindDoc="0" locked="0" layoutInCell="1" allowOverlap="1" wp14:anchorId="1FFFD083" wp14:editId="33EEE5D1">
            <wp:simplePos x="0" y="0"/>
            <wp:positionH relativeFrom="column">
              <wp:posOffset>3621405</wp:posOffset>
            </wp:positionH>
            <wp:positionV relativeFrom="paragraph">
              <wp:posOffset>26670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237" w:rsidRPr="00E70B0D" w:rsidRDefault="00FF5237" w:rsidP="00FF5237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FF5237" w:rsidRDefault="00FF5237" w:rsidP="00FF5237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FF5237" w:rsidRDefault="00FF5237" w:rsidP="00FF5237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FF5237" w:rsidRDefault="00FF5237" w:rsidP="00FF5237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:rsidR="00FF5237" w:rsidRDefault="00FF5237" w:rsidP="00FF5237"/>
    <w:p w:rsidR="00FF5237" w:rsidRDefault="00FF5237" w:rsidP="00FF5237"/>
    <w:p w:rsidR="00FF5237" w:rsidRDefault="00FF5237" w:rsidP="00FF5237"/>
    <w:p w:rsidR="00FF5237" w:rsidRDefault="00FF5237" w:rsidP="00FF5237"/>
    <w:p w:rsidR="00FF5237" w:rsidRDefault="00FF5237" w:rsidP="00FF5237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Рабочая программа </w:t>
      </w:r>
    </w:p>
    <w:p w:rsidR="00FF5237" w:rsidRDefault="00FF5237" w:rsidP="00FF5237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по предмету</w:t>
      </w:r>
    </w:p>
    <w:p w:rsidR="00FF5237" w:rsidRDefault="00FF5237" w:rsidP="00FF5237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Изобразительное искусство </w:t>
      </w:r>
    </w:p>
    <w:p w:rsidR="00FF5237" w:rsidRDefault="00FF5237" w:rsidP="00FF5237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7 класс</w:t>
      </w:r>
    </w:p>
    <w:p w:rsidR="00FF5237" w:rsidRDefault="00FF5237" w:rsidP="00FF5237">
      <w:pPr>
        <w:jc w:val="center"/>
        <w:rPr>
          <w:sz w:val="36"/>
        </w:rPr>
      </w:pPr>
      <w:r>
        <w:rPr>
          <w:sz w:val="36"/>
        </w:rPr>
        <w:t>Срок реализации –1</w:t>
      </w:r>
      <w:r>
        <w:rPr>
          <w:sz w:val="36"/>
        </w:rPr>
        <w:t xml:space="preserve"> год</w:t>
      </w:r>
    </w:p>
    <w:p w:rsidR="00FF5237" w:rsidRDefault="00FF5237" w:rsidP="00FF5237">
      <w:pPr>
        <w:jc w:val="right"/>
      </w:pPr>
    </w:p>
    <w:p w:rsidR="00FF5237" w:rsidRDefault="00FF5237" w:rsidP="00FF5237">
      <w:pPr>
        <w:jc w:val="right"/>
      </w:pPr>
    </w:p>
    <w:p w:rsidR="00FF5237" w:rsidRDefault="00FF5237" w:rsidP="00FF5237"/>
    <w:p w:rsidR="00FF5237" w:rsidRDefault="00FF5237" w:rsidP="00FF5237">
      <w:pPr>
        <w:jc w:val="right"/>
      </w:pPr>
    </w:p>
    <w:p w:rsidR="00FF5237" w:rsidRDefault="00FF5237" w:rsidP="00FF5237">
      <w:pPr>
        <w:ind w:left="7080"/>
        <w:rPr>
          <w:sz w:val="24"/>
        </w:rPr>
      </w:pPr>
      <w:r>
        <w:rPr>
          <w:sz w:val="24"/>
        </w:rPr>
        <w:t>Разработчики программы учитель:</w:t>
      </w:r>
    </w:p>
    <w:p w:rsidR="00FF5237" w:rsidRDefault="00FF5237" w:rsidP="00FF5237">
      <w:pPr>
        <w:ind w:left="7080"/>
        <w:rPr>
          <w:sz w:val="24"/>
        </w:rPr>
      </w:pPr>
      <w:r>
        <w:rPr>
          <w:sz w:val="24"/>
        </w:rPr>
        <w:t>Макара Н.Н.</w:t>
      </w:r>
    </w:p>
    <w:p w:rsidR="00FF5237" w:rsidRDefault="00FF5237" w:rsidP="00FF5237">
      <w:pPr>
        <w:ind w:left="7080"/>
        <w:rPr>
          <w:sz w:val="24"/>
        </w:rPr>
      </w:pPr>
    </w:p>
    <w:p w:rsidR="00FF5237" w:rsidRDefault="00FF5237" w:rsidP="00FF5237">
      <w:pPr>
        <w:jc w:val="right"/>
      </w:pPr>
    </w:p>
    <w:p w:rsidR="00FF5237" w:rsidRDefault="00FF5237" w:rsidP="00FF5237">
      <w:pPr>
        <w:jc w:val="right"/>
      </w:pPr>
    </w:p>
    <w:p w:rsidR="00FF5237" w:rsidRDefault="00FF5237" w:rsidP="00FF5237">
      <w:pPr>
        <w:jc w:val="right"/>
      </w:pPr>
    </w:p>
    <w:p w:rsidR="00FF5237" w:rsidRDefault="00FF5237" w:rsidP="00FF5237">
      <w:pPr>
        <w:rPr>
          <w:sz w:val="36"/>
        </w:rPr>
      </w:pPr>
    </w:p>
    <w:p w:rsidR="00E37D59" w:rsidRPr="00FF5237" w:rsidRDefault="00FF5237" w:rsidP="00FF5237">
      <w:pPr>
        <w:jc w:val="center"/>
      </w:pPr>
      <w:r>
        <w:t>2024</w:t>
      </w:r>
      <w:bookmarkStart w:id="0" w:name="_GoBack"/>
      <w:bookmarkEnd w:id="0"/>
    </w:p>
    <w:p w:rsidR="00E37D59" w:rsidRDefault="00FF5237">
      <w:pPr>
        <w:spacing w:after="0"/>
        <w:jc w:val="center"/>
        <w:rPr>
          <w:rFonts w:ascii="Times New Roman" w:hAnsi="Times New Roman"/>
          <w:b/>
          <w:sz w:val="24"/>
        </w:rPr>
      </w:pPr>
      <w:r>
        <w:lastRenderedPageBreak/>
        <w:br/>
      </w:r>
      <w:r>
        <w:rPr>
          <w:sz w:val="24"/>
        </w:rPr>
        <w:br/>
      </w:r>
      <w:r>
        <w:rPr>
          <w:rFonts w:ascii="Times New Roman" w:hAnsi="Times New Roman"/>
          <w:b/>
          <w:sz w:val="24"/>
          <w:highlight w:val="white"/>
        </w:rPr>
        <w:t>ПОЯСНИТЕЛЬНАЯ ЗАПИСКА</w:t>
      </w:r>
    </w:p>
    <w:p w:rsidR="00E37D59" w:rsidRDefault="00FF5237">
      <w:pPr>
        <w:spacing w:before="240"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Программа основного общего </w:t>
      </w:r>
      <w:r>
        <w:rPr>
          <w:rFonts w:ascii="Times New Roman" w:hAnsi="Times New Roman"/>
          <w:sz w:val="24"/>
        </w:rPr>
        <w:t>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</w:t>
      </w:r>
      <w:r>
        <w:rPr>
          <w:rFonts w:ascii="Times New Roman" w:hAnsi="Times New Roman"/>
          <w:sz w:val="24"/>
        </w:rPr>
        <w:t>иализации обучающихся, сформулированные в федеральной рабочей программе воспитания. </w:t>
      </w:r>
      <w:r>
        <w:rPr>
          <w:rFonts w:ascii="Times New Roman" w:hAnsi="Times New Roman"/>
          <w:i/>
          <w:sz w:val="24"/>
        </w:rPr>
        <w:t> 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</w:t>
      </w:r>
      <w:r>
        <w:rPr>
          <w:rFonts w:ascii="Times New Roman" w:hAnsi="Times New Roman"/>
          <w:sz w:val="24"/>
        </w:rPr>
        <w:t>ы самовыражения и ориентации в художественном и нравственном пространстве культуры.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</w:t>
      </w:r>
      <w:r>
        <w:rPr>
          <w:rFonts w:ascii="Times New Roman" w:hAnsi="Times New Roman"/>
          <w:sz w:val="24"/>
        </w:rPr>
        <w:t>хитектуры, народного и декоративно-прикладного искусства.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</w:t>
      </w:r>
      <w:r>
        <w:rPr>
          <w:rFonts w:ascii="Times New Roman" w:hAnsi="Times New Roman"/>
          <w:sz w:val="24"/>
        </w:rPr>
        <w:t>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Программа по</w:t>
      </w:r>
      <w:r>
        <w:rPr>
          <w:rFonts w:ascii="Times New Roman" w:hAnsi="Times New Roman"/>
          <w:sz w:val="24"/>
        </w:rPr>
        <w:t xml:space="preserve">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Программа по изобразительному искусству ори</w:t>
      </w:r>
      <w:r>
        <w:rPr>
          <w:rFonts w:ascii="Times New Roman" w:hAnsi="Times New Roman"/>
          <w:sz w:val="24"/>
        </w:rPr>
        <w:t xml:space="preserve">ентирована на </w:t>
      </w:r>
      <w:proofErr w:type="spellStart"/>
      <w:r>
        <w:rPr>
          <w:rFonts w:ascii="Times New Roman" w:hAnsi="Times New Roman"/>
          <w:sz w:val="24"/>
        </w:rPr>
        <w:t>психовозрастные</w:t>
      </w:r>
      <w:proofErr w:type="spellEnd"/>
      <w:r>
        <w:rPr>
          <w:rFonts w:ascii="Times New Roman" w:hAnsi="Times New Roman"/>
          <w:sz w:val="24"/>
        </w:rPr>
        <w:t xml:space="preserve"> особенности развития обучающихся 11–15 лет.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4"/>
        </w:rPr>
        <w:t>Целью изучения изобразительного искусства</w:t>
      </w:r>
      <w:r>
        <w:rPr>
          <w:rFonts w:ascii="Times New Roman" w:hAnsi="Times New Roman"/>
          <w:sz w:val="24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</w:t>
      </w:r>
      <w:r>
        <w:rPr>
          <w:rFonts w:ascii="Times New Roman" w:hAnsi="Times New Roman"/>
          <w:sz w:val="24"/>
        </w:rPr>
        <w:t>ивно-прикладного искусства.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4"/>
        </w:rPr>
        <w:t>Задачами изобразительного искусства являются: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</w:t>
      </w:r>
      <w:r>
        <w:rPr>
          <w:rFonts w:ascii="Times New Roman" w:hAnsi="Times New Roman"/>
          <w:sz w:val="24"/>
        </w:rPr>
        <w:t>бщества;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формирование у обучающихся навыков эстетического видения и преобразования мира;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приобретение опыта создания творческой работ</w:t>
      </w:r>
      <w:r>
        <w:rPr>
          <w:rFonts w:ascii="Times New Roman" w:hAnsi="Times New Roman"/>
          <w:sz w:val="24"/>
        </w:rPr>
        <w:t>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формирование пространственного мышления и аналитических </w:t>
      </w:r>
      <w:r>
        <w:rPr>
          <w:rFonts w:ascii="Times New Roman" w:hAnsi="Times New Roman"/>
          <w:sz w:val="24"/>
        </w:rPr>
        <w:t>визуальных способностей;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развитие наблюдательности, ассоциа</w:t>
      </w:r>
      <w:r>
        <w:rPr>
          <w:rFonts w:ascii="Times New Roman" w:hAnsi="Times New Roman"/>
          <w:sz w:val="24"/>
        </w:rPr>
        <w:t>тивного мышления и творческого воображения;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lastRenderedPageBreak/>
        <w:t>развитие потребности в общении с произведениями изобразительного искусства, формирование активного о</w:t>
      </w:r>
      <w:r>
        <w:rPr>
          <w:rFonts w:ascii="Times New Roman" w:hAnsi="Times New Roman"/>
          <w:sz w:val="24"/>
        </w:rPr>
        <w:t>тношения к традициям художественной культуры как смысловой, эстетической и личностно значимой ценности.</w:t>
      </w:r>
    </w:p>
    <w:p w:rsidR="00E37D59" w:rsidRDefault="00E37D59">
      <w:pPr>
        <w:spacing w:after="0"/>
        <w:ind w:firstLine="709"/>
        <w:jc w:val="both"/>
        <w:rPr>
          <w:rFonts w:ascii="Times New Roman" w:hAnsi="Times New Roman"/>
          <w:sz w:val="21"/>
        </w:rPr>
      </w:pPr>
    </w:p>
    <w:p w:rsidR="00E37D59" w:rsidRDefault="00FF5237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sz w:val="24"/>
        </w:rPr>
        <w:br/>
      </w:r>
    </w:p>
    <w:p w:rsidR="00E37D59" w:rsidRDefault="00FF5237">
      <w:pPr>
        <w:spacing w:after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‌Общее число часов, рекомендованных для изучения изобразительного искусства, в 7 классе – 34 часа (1 час в неделю).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 </w:t>
      </w:r>
    </w:p>
    <w:p w:rsidR="00E37D59" w:rsidRDefault="00FF5237">
      <w:pPr>
        <w:spacing w:after="0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СОДЕРЖАНИЕ ОБУЧЕНИЯ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b/>
          <w:color w:val="333333"/>
          <w:sz w:val="24"/>
        </w:rPr>
        <w:t>7 КЛАСС</w:t>
      </w:r>
    </w:p>
    <w:p w:rsidR="00E37D59" w:rsidRDefault="00FF5237">
      <w:pPr>
        <w:spacing w:after="0"/>
        <w:jc w:val="both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24"/>
        </w:rPr>
        <w:t>«Архитектура и дизайн».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Архитектура и дизайн – искусства художественной постройки – конструктивные искусства.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Дизайн и архитектура как создатели «второй природы» – предметно-пространственной среды жизни людей.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Функциональность предметно-пространственной ср</w:t>
      </w:r>
      <w:r>
        <w:rPr>
          <w:rFonts w:ascii="Times New Roman" w:hAnsi="Times New Roman"/>
          <w:sz w:val="24"/>
        </w:rPr>
        <w:t>еды и выражение в ней мировосприятия, духовно-ценностных позиций общества.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Материальная культура человечества как уникальная информация о жизни людей в разные исторические эпохи.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Роль архитектуры в понимании человеком своей идентичности. Задачи сохранения </w:t>
      </w:r>
      <w:r>
        <w:rPr>
          <w:rFonts w:ascii="Times New Roman" w:hAnsi="Times New Roman"/>
          <w:sz w:val="24"/>
        </w:rPr>
        <w:t>культурного наследия и природного ландшафта.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Графический дизайн.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Композиция как основа реализации замысла </w:t>
      </w:r>
      <w:r>
        <w:rPr>
          <w:rFonts w:ascii="Times New Roman" w:hAnsi="Times New Roman"/>
          <w:sz w:val="24"/>
        </w:rPr>
        <w:t>в любой творческой деятельности. Основы формальной композиции в конструктивных искусствах.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Элементы композиции в графическом дизайне: пятно, линия, цвет, буква, текст и изображение.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Формальная композиция как композиционное построение на основе сочетания ге</w:t>
      </w:r>
      <w:r>
        <w:rPr>
          <w:rFonts w:ascii="Times New Roman" w:hAnsi="Times New Roman"/>
          <w:sz w:val="24"/>
        </w:rPr>
        <w:t>ометрических фигур, без предметного содержания.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Основные свойства композиции: целостность и соподчинённость элементов.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</w:t>
      </w:r>
      <w:r>
        <w:rPr>
          <w:rFonts w:ascii="Times New Roman" w:hAnsi="Times New Roman"/>
          <w:sz w:val="24"/>
        </w:rPr>
        <w:t>ент, замкнутость или открытость композиции.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Роль цвета в организации композиционного пространства. Функциональные задачи цвета в конст</w:t>
      </w:r>
      <w:r>
        <w:rPr>
          <w:rFonts w:ascii="Times New Roman" w:hAnsi="Times New Roman"/>
          <w:sz w:val="24"/>
        </w:rPr>
        <w:t>руктивных искусствах.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Цвет и законы </w:t>
      </w:r>
      <w:proofErr w:type="spellStart"/>
      <w:r>
        <w:rPr>
          <w:rFonts w:ascii="Times New Roman" w:hAnsi="Times New Roman"/>
          <w:sz w:val="24"/>
        </w:rPr>
        <w:t>колористики</w:t>
      </w:r>
      <w:proofErr w:type="spellEnd"/>
      <w:r>
        <w:rPr>
          <w:rFonts w:ascii="Times New Roman" w:hAnsi="Times New Roman"/>
          <w:sz w:val="24"/>
        </w:rPr>
        <w:t>. Применение локального цвета. Цветовой акцент, ритм цветовых форм, доминанта.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Шрифты и шрифтовая композиция в графическом дизайне. Форма буквы как изобразительно-смысловой символ.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Шрифт и содержание текста. С</w:t>
      </w:r>
      <w:r>
        <w:rPr>
          <w:rFonts w:ascii="Times New Roman" w:hAnsi="Times New Roman"/>
          <w:sz w:val="24"/>
        </w:rPr>
        <w:t>тилизация шрифта.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sz w:val="24"/>
        </w:rPr>
        <w:t>Типографика</w:t>
      </w:r>
      <w:proofErr w:type="spellEnd"/>
      <w:r>
        <w:rPr>
          <w:rFonts w:ascii="Times New Roman" w:hAnsi="Times New Roman"/>
          <w:sz w:val="24"/>
        </w:rPr>
        <w:t>. Понимание типографской строки как элемента плоскостной композиции.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lastRenderedPageBreak/>
        <w:t>Выполнение аналитических и практических работ по теме «Буква – изобразительный элемент композиции».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Логотип как графический знак, эмблема или стилизованный гр</w:t>
      </w:r>
      <w:r>
        <w:rPr>
          <w:rFonts w:ascii="Times New Roman" w:hAnsi="Times New Roman"/>
          <w:sz w:val="24"/>
        </w:rPr>
        <w:t>афический символ. Функции логотипа. Шрифтовой логотип. Знаковый логотип.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Композиционные основы макетирования в графическом дизайне при соединении текста и изображения.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Искусство плаката. Синтез слова и изображения. Изобразительный язык плаката. Композицион</w:t>
      </w:r>
      <w:r>
        <w:rPr>
          <w:rFonts w:ascii="Times New Roman" w:hAnsi="Times New Roman"/>
          <w:sz w:val="24"/>
        </w:rPr>
        <w:t>ный монтаж изображения и текста в плакате, рекламе, поздравительной открытке.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Макет разворота книги или журнала </w:t>
      </w:r>
      <w:r>
        <w:rPr>
          <w:rFonts w:ascii="Times New Roman" w:hAnsi="Times New Roman"/>
          <w:sz w:val="24"/>
        </w:rPr>
        <w:t>по выбранной теме в виде коллажа или на основе компьютерных программ.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Макетирование объёмно-пространственных композиций.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</w:t>
      </w:r>
      <w:r>
        <w:rPr>
          <w:rFonts w:ascii="Times New Roman" w:hAnsi="Times New Roman"/>
          <w:sz w:val="24"/>
        </w:rPr>
        <w:t>транства.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Макетирование. Введение в макет понятия рельефа местности и способы его обозначения на макете.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Струк</w:t>
      </w:r>
      <w:r>
        <w:rPr>
          <w:rFonts w:ascii="Times New Roman" w:hAnsi="Times New Roman"/>
          <w:sz w:val="24"/>
        </w:rPr>
        <w:t>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Понятие тектоники как выражение в художественной форме конструктивной сущн</w:t>
      </w:r>
      <w:r>
        <w:rPr>
          <w:rFonts w:ascii="Times New Roman" w:hAnsi="Times New Roman"/>
          <w:sz w:val="24"/>
        </w:rPr>
        <w:t>ости сооружения и логики конструктивного соотношения его частей.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</w:t>
      </w:r>
      <w:r>
        <w:rPr>
          <w:rFonts w:ascii="Times New Roman" w:hAnsi="Times New Roman"/>
          <w:sz w:val="24"/>
        </w:rPr>
        <w:t>ая архитектура, металлический каркас, железобетон и язык современной архитектуры).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Дизайн предмета как искусство и социальное </w:t>
      </w:r>
      <w:r>
        <w:rPr>
          <w:rFonts w:ascii="Times New Roman" w:hAnsi="Times New Roman"/>
          <w:sz w:val="24"/>
        </w:rPr>
        <w:t>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Выполнение аналитических зарисовок форм бытовых предметов.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Творческое проектирование предметов быта с определением их функций и материала изготовления.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</w:t>
      </w:r>
      <w:r>
        <w:rPr>
          <w:rFonts w:ascii="Times New Roman" w:hAnsi="Times New Roman"/>
          <w:sz w:val="24"/>
        </w:rPr>
        <w:t>йна.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Конструирование объектов дизайна или архитектурное макетирование с использованием цвета.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Социальное значение дизайна и архитектуры как среды жизни человека.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Образ и стиль материальной культуры прошлого. Смена стилей как отражение эволюции образа жизни</w:t>
      </w:r>
      <w:r>
        <w:rPr>
          <w:rFonts w:ascii="Times New Roman" w:hAnsi="Times New Roman"/>
          <w:sz w:val="24"/>
        </w:rPr>
        <w:t>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Архитектура народног</w:t>
      </w:r>
      <w:r>
        <w:rPr>
          <w:rFonts w:ascii="Times New Roman" w:hAnsi="Times New Roman"/>
          <w:sz w:val="24"/>
        </w:rPr>
        <w:t>о жилища, храмовая архитектура, частный дом в предметно-пространственной среде жизни разных народов.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lastRenderedPageBreak/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</w:t>
      </w:r>
      <w:r>
        <w:rPr>
          <w:rFonts w:ascii="Times New Roman" w:hAnsi="Times New Roman"/>
          <w:sz w:val="24"/>
        </w:rPr>
        <w:t>дам изображения.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Пути развития современной архитектуры и дизайна: город сегодня и завтра.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Отрицание кан</w:t>
      </w:r>
      <w:r>
        <w:rPr>
          <w:rFonts w:ascii="Times New Roman" w:hAnsi="Times New Roman"/>
          <w:sz w:val="24"/>
        </w:rPr>
        <w:t>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Пространство городской среды. Исторические формы планировки </w:t>
      </w:r>
      <w:r>
        <w:rPr>
          <w:rFonts w:ascii="Times New Roman" w:hAnsi="Times New Roman"/>
          <w:sz w:val="24"/>
        </w:rPr>
        <w:t>городской среды и их связь с образом жизни людей.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Роль цвета в формировании пространства. Схема-планировка и реальность.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</w:t>
      </w:r>
      <w:r>
        <w:rPr>
          <w:rFonts w:ascii="Times New Roman" w:hAnsi="Times New Roman"/>
          <w:sz w:val="24"/>
        </w:rPr>
        <w:t>го стиля будущего»: фотоколлажа или фантазийной зарисовки города будущего.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Дизайн городской среды. Малые архитектурные ф</w:t>
      </w:r>
      <w:r>
        <w:rPr>
          <w:rFonts w:ascii="Times New Roman" w:hAnsi="Times New Roman"/>
          <w:sz w:val="24"/>
        </w:rPr>
        <w:t>ормы. Роль малых архитектурных форм и архитектурного дизайна в организации городской среды и индивидуальном образе города.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Проектирование дизайна объектов городской среды. Устройство пешеходных зон в городах, установка городской мебели (скамьи, «диваны» и </w:t>
      </w:r>
      <w:r>
        <w:rPr>
          <w:rFonts w:ascii="Times New Roman" w:hAnsi="Times New Roman"/>
          <w:sz w:val="24"/>
        </w:rPr>
        <w:t>прочие), киосков, информационных блоков, блоков локального озеленения и другое.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>
        <w:rPr>
          <w:rFonts w:ascii="Times New Roman" w:hAnsi="Times New Roman"/>
          <w:sz w:val="24"/>
        </w:rPr>
        <w:t>коллажнографической</w:t>
      </w:r>
      <w:proofErr w:type="spellEnd"/>
      <w:r>
        <w:rPr>
          <w:rFonts w:ascii="Times New Roman" w:hAnsi="Times New Roman"/>
          <w:sz w:val="24"/>
        </w:rPr>
        <w:t xml:space="preserve"> композиции или дизайн-проекта оформления витрины ма</w:t>
      </w:r>
      <w:r>
        <w:rPr>
          <w:rFonts w:ascii="Times New Roman" w:hAnsi="Times New Roman"/>
          <w:sz w:val="24"/>
        </w:rPr>
        <w:t>газина.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Интерьеры общественных зданий (театр, кафе, вокзал, офис, школа).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Выполнение практической и аналитической работы по теме «Роль ве</w:t>
      </w:r>
      <w:r>
        <w:rPr>
          <w:rFonts w:ascii="Times New Roman" w:hAnsi="Times New Roman"/>
          <w:sz w:val="24"/>
        </w:rPr>
        <w:t>щи в образно-стилевом решении интерьера» в форме создания коллажной композиции.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Организация архитектурно-ландшафтного пространства. Город в единстве с ландшафтно-парковой средой.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Основные школы ландшафтного дизайна. Особенности ландшафта русской усадебной </w:t>
      </w:r>
      <w:r>
        <w:rPr>
          <w:rFonts w:ascii="Times New Roman" w:hAnsi="Times New Roman"/>
          <w:sz w:val="24"/>
        </w:rPr>
        <w:t>территории и задачи сохранения исторического наследия. Традиции графического языка ландшафтных проектов.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Выполнение дизайн-проекта территории парка или приусадебного участка в виде схемы-чертежа.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Единство эстетического и функционального в объёмно-пространс</w:t>
      </w:r>
      <w:r>
        <w:rPr>
          <w:rFonts w:ascii="Times New Roman" w:hAnsi="Times New Roman"/>
          <w:sz w:val="24"/>
        </w:rPr>
        <w:t>твенной организации среды жизнедеятельности людей.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Образ человека и индивидуальное проектирование.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lastRenderedPageBreak/>
        <w:t>Образно-личностное</w:t>
      </w:r>
      <w:r>
        <w:rPr>
          <w:rFonts w:ascii="Times New Roman" w:hAnsi="Times New Roman"/>
          <w:sz w:val="24"/>
        </w:rPr>
        <w:t xml:space="preserve"> проектирование в дизайне и архитектуре.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Костюм как обра</w:t>
      </w:r>
      <w:r>
        <w:rPr>
          <w:rFonts w:ascii="Times New Roman" w:hAnsi="Times New Roman"/>
          <w:sz w:val="24"/>
        </w:rPr>
        <w:t>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Характерные особенности современной одежды. Молодёжная </w:t>
      </w:r>
      <w:proofErr w:type="gramStart"/>
      <w:r>
        <w:rPr>
          <w:rFonts w:ascii="Times New Roman" w:hAnsi="Times New Roman"/>
          <w:sz w:val="24"/>
        </w:rPr>
        <w:t>субкультура  и</w:t>
      </w:r>
      <w:proofErr w:type="gramEnd"/>
      <w:r>
        <w:rPr>
          <w:rFonts w:ascii="Times New Roman" w:hAnsi="Times New Roman"/>
          <w:sz w:val="24"/>
        </w:rPr>
        <w:t xml:space="preserve"> подростковая мода. Унификация одежды и индивидуальный стиль. Ансамбль в костюме. Роль фантазии и вкуса в подборе одежды.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Выполнение практических творческих эскизов по теме «Дизайн современной одежды».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Искусство грима и причёски. Форма лица и причёска. Мак</w:t>
      </w:r>
      <w:r>
        <w:rPr>
          <w:rFonts w:ascii="Times New Roman" w:hAnsi="Times New Roman"/>
          <w:sz w:val="24"/>
        </w:rPr>
        <w:t>ияж дневной, вечерний и карнавальный. Грим бытовой и сценический.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Дизайн и архитектура – средства организации среды жизни людей и строительств</w:t>
      </w:r>
      <w:r>
        <w:rPr>
          <w:rFonts w:ascii="Times New Roman" w:hAnsi="Times New Roman"/>
          <w:sz w:val="24"/>
        </w:rPr>
        <w:t>а нового мира.</w:t>
      </w:r>
    </w:p>
    <w:p w:rsidR="00E37D59" w:rsidRDefault="00FF5237">
      <w:pPr>
        <w:spacing w:after="0"/>
        <w:rPr>
          <w:rFonts w:ascii="Times New Roman" w:hAnsi="Times New Roman"/>
          <w:b/>
          <w:sz w:val="24"/>
          <w:highlight w:val="white"/>
        </w:rPr>
      </w:pPr>
      <w:r>
        <w:br/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Личностные результаты освоения рабочей программы основного общего образования по изобразительному </w:t>
      </w:r>
      <w:r>
        <w:rPr>
          <w:rFonts w:ascii="Times New Roman" w:hAnsi="Times New Roman"/>
          <w:sz w:val="24"/>
        </w:rPr>
        <w:t>искусству достигаются в единстве учебной и воспитательной деятельности.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</w:t>
      </w:r>
      <w:r>
        <w:rPr>
          <w:rFonts w:ascii="Times New Roman" w:hAnsi="Times New Roman"/>
          <w:sz w:val="24"/>
        </w:rPr>
        <w:t>уховным ценностям, социализация личности.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</w:t>
      </w:r>
      <w:r>
        <w:rPr>
          <w:rFonts w:ascii="Times New Roman" w:hAnsi="Times New Roman"/>
          <w:sz w:val="24"/>
        </w:rPr>
        <w:t>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1) Патриотическое воспитание.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Осуществляется через </w:t>
      </w:r>
      <w:r>
        <w:rPr>
          <w:rFonts w:ascii="Times New Roman" w:hAnsi="Times New Roman"/>
          <w:sz w:val="24"/>
        </w:rPr>
        <w:t>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</w:t>
      </w:r>
      <w:r>
        <w:rPr>
          <w:rFonts w:ascii="Times New Roman" w:hAnsi="Times New Roman"/>
          <w:sz w:val="24"/>
        </w:rPr>
        <w:t>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</w:t>
      </w:r>
      <w:r>
        <w:rPr>
          <w:rFonts w:ascii="Times New Roman" w:hAnsi="Times New Roman"/>
          <w:sz w:val="24"/>
        </w:rPr>
        <w:t xml:space="preserve">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</w:t>
      </w:r>
      <w:r>
        <w:rPr>
          <w:rFonts w:ascii="Times New Roman" w:hAnsi="Times New Roman"/>
          <w:sz w:val="24"/>
        </w:rPr>
        <w:lastRenderedPageBreak/>
        <w:t>который учится чувственно-эмоциональному в</w:t>
      </w:r>
      <w:r>
        <w:rPr>
          <w:rFonts w:ascii="Times New Roman" w:hAnsi="Times New Roman"/>
          <w:sz w:val="24"/>
        </w:rPr>
        <w:t>осприятию и творческому созиданию художественного образа.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b/>
          <w:sz w:val="24"/>
        </w:rPr>
        <w:t>) Гражданское воспитание.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</w:t>
      </w:r>
      <w:r>
        <w:rPr>
          <w:rFonts w:ascii="Times New Roman" w:hAnsi="Times New Roman"/>
          <w:sz w:val="24"/>
        </w:rPr>
        <w:t xml:space="preserve">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</w:t>
      </w:r>
      <w:r>
        <w:rPr>
          <w:rFonts w:ascii="Times New Roman" w:hAnsi="Times New Roman"/>
          <w:sz w:val="24"/>
        </w:rPr>
        <w:t>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</w:t>
      </w:r>
      <w:r>
        <w:rPr>
          <w:rFonts w:ascii="Times New Roman" w:hAnsi="Times New Roman"/>
          <w:sz w:val="24"/>
        </w:rPr>
        <w:t xml:space="preserve">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 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3) Духовно-нравственное воспитание.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искусстве воплощена духовная жизнь</w:t>
      </w:r>
      <w:r>
        <w:rPr>
          <w:rFonts w:ascii="Times New Roman" w:hAnsi="Times New Roman"/>
          <w:sz w:val="24"/>
        </w:rPr>
        <w:t xml:space="preserve">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</w:t>
      </w:r>
      <w:r>
        <w:rPr>
          <w:rFonts w:ascii="Times New Roman" w:hAnsi="Times New Roman"/>
          <w:sz w:val="24"/>
        </w:rPr>
        <w:t xml:space="preserve">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</w:t>
      </w:r>
      <w:r>
        <w:rPr>
          <w:rFonts w:ascii="Times New Roman" w:hAnsi="Times New Roman"/>
          <w:sz w:val="24"/>
        </w:rPr>
        <w:t xml:space="preserve">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4) Эстетическое воспитание.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Эстетическое (от греч. </w:t>
      </w:r>
      <w:proofErr w:type="spellStart"/>
      <w:r>
        <w:rPr>
          <w:rFonts w:ascii="Times New Roman" w:hAnsi="Times New Roman"/>
          <w:sz w:val="24"/>
        </w:rPr>
        <w:t>aistheti</w:t>
      </w:r>
      <w:r>
        <w:rPr>
          <w:rFonts w:ascii="Times New Roman" w:hAnsi="Times New Roman"/>
          <w:sz w:val="24"/>
        </w:rPr>
        <w:t>kos</w:t>
      </w:r>
      <w:proofErr w:type="spellEnd"/>
      <w:r>
        <w:rPr>
          <w:rFonts w:ascii="Times New Roman" w:hAnsi="Times New Roman"/>
          <w:sz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</w:t>
      </w:r>
      <w:r>
        <w:rPr>
          <w:rFonts w:ascii="Times New Roman" w:hAnsi="Times New Roman"/>
          <w:sz w:val="24"/>
        </w:rPr>
        <w:t xml:space="preserve">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>
        <w:rPr>
          <w:rFonts w:ascii="Times New Roman" w:hAnsi="Times New Roman"/>
          <w:sz w:val="24"/>
        </w:rPr>
        <w:t>ценн</w:t>
      </w:r>
      <w:r>
        <w:rPr>
          <w:rFonts w:ascii="Times New Roman" w:hAnsi="Times New Roman"/>
          <w:sz w:val="24"/>
        </w:rPr>
        <w:t>остных ориентаций</w:t>
      </w:r>
      <w:proofErr w:type="gramEnd"/>
      <w:r>
        <w:rPr>
          <w:rFonts w:ascii="Times New Roman" w:hAnsi="Times New Roman"/>
          <w:sz w:val="24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>
        <w:rPr>
          <w:rFonts w:ascii="Times New Roman" w:hAnsi="Times New Roman"/>
          <w:sz w:val="24"/>
        </w:rPr>
        <w:t>самореализующейся</w:t>
      </w:r>
      <w:proofErr w:type="spellEnd"/>
      <w:r>
        <w:rPr>
          <w:rFonts w:ascii="Times New Roman" w:hAnsi="Times New Roman"/>
          <w:sz w:val="24"/>
        </w:rPr>
        <w:t xml:space="preserve"> и ответственной личности, способной к позитивному </w:t>
      </w:r>
      <w:r>
        <w:rPr>
          <w:rFonts w:ascii="Times New Roman" w:hAnsi="Times New Roman"/>
          <w:sz w:val="24"/>
        </w:rPr>
        <w:t>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5) Ценности познавательной деятельности.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художественной деятельности на занятиях изобразительным</w:t>
      </w:r>
      <w:r>
        <w:rPr>
          <w:rFonts w:ascii="Times New Roman" w:hAnsi="Times New Roman"/>
          <w:sz w:val="24"/>
        </w:rPr>
        <w:t xml:space="preserve">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</w:t>
      </w:r>
      <w:r>
        <w:rPr>
          <w:rFonts w:ascii="Times New Roman" w:hAnsi="Times New Roman"/>
          <w:sz w:val="24"/>
        </w:rPr>
        <w:t>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6) Экологическое воспитание.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экологической культуры, осознание глобального характера экологических проблем, акти</w:t>
      </w:r>
      <w:r>
        <w:rPr>
          <w:rFonts w:ascii="Times New Roman" w:hAnsi="Times New Roman"/>
          <w:sz w:val="24"/>
        </w:rPr>
        <w:t xml:space="preserve">вное неприятие действий, приносящих вред окружающей среде, формирование </w:t>
      </w:r>
      <w:r>
        <w:rPr>
          <w:rFonts w:ascii="Times New Roman" w:hAnsi="Times New Roman"/>
          <w:sz w:val="24"/>
        </w:rPr>
        <w:lastRenderedPageBreak/>
        <w:t>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</w:t>
      </w:r>
      <w:r>
        <w:rPr>
          <w:rFonts w:ascii="Times New Roman" w:hAnsi="Times New Roman"/>
          <w:sz w:val="24"/>
        </w:rPr>
        <w:t>ской работе.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7) Трудовое воспитание.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</w:t>
      </w:r>
      <w:r>
        <w:rPr>
          <w:rFonts w:ascii="Times New Roman" w:hAnsi="Times New Roman"/>
          <w:sz w:val="24"/>
        </w:rPr>
        <w:t>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</w:t>
      </w:r>
      <w:r>
        <w:rPr>
          <w:rFonts w:ascii="Times New Roman" w:hAnsi="Times New Roman"/>
          <w:sz w:val="24"/>
        </w:rPr>
        <w:t>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8) Воспит</w:t>
      </w:r>
      <w:r>
        <w:rPr>
          <w:rFonts w:ascii="Times New Roman" w:hAnsi="Times New Roman"/>
          <w:b/>
          <w:sz w:val="24"/>
        </w:rPr>
        <w:t>ывающая предметно-эстетическая среда.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</w:t>
      </w:r>
      <w:r>
        <w:rPr>
          <w:rFonts w:ascii="Times New Roman" w:hAnsi="Times New Roman"/>
          <w:sz w:val="24"/>
        </w:rPr>
        <w:t>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</w:t>
      </w:r>
      <w:r>
        <w:rPr>
          <w:rFonts w:ascii="Times New Roman" w:hAnsi="Times New Roman"/>
          <w:sz w:val="24"/>
        </w:rPr>
        <w:t>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МЕТАПРЕДМЕТНЫЕ РЕЗУЛЬТАТЫ</w:t>
      </w: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Овладение универсальными познавательными действиями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обучающегося будут сформирован</w:t>
      </w:r>
      <w:r>
        <w:rPr>
          <w:rFonts w:ascii="Times New Roman" w:hAnsi="Times New Roman"/>
          <w:sz w:val="24"/>
        </w:rPr>
        <w:t>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предметные и пространственные объекты по заданным основаниям;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форму предмета, конструкции;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поло</w:t>
      </w:r>
      <w:r>
        <w:rPr>
          <w:rFonts w:ascii="Times New Roman" w:hAnsi="Times New Roman"/>
          <w:sz w:val="24"/>
        </w:rPr>
        <w:t>жение предметной формы в пространстве;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обобщать форму составной конструкции;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структуру предмета, конструкции, пространства, зрительного образа;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структурировать предметно-пространственные явления;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сопоставлять пропорциональное соотношение част</w:t>
      </w:r>
      <w:r>
        <w:rPr>
          <w:rFonts w:ascii="Times New Roman" w:hAnsi="Times New Roman"/>
          <w:sz w:val="24"/>
        </w:rPr>
        <w:t>ей внутри целого и предметов между собой;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абстрагировать образ реальности в построении плоской или пространственной композиции.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</w:t>
      </w:r>
      <w:r>
        <w:rPr>
          <w:rFonts w:ascii="Times New Roman" w:hAnsi="Times New Roman"/>
          <w:sz w:val="24"/>
        </w:rPr>
        <w:t>ых учебных действий: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характеризовать существенные признаки явлений художественной культуры;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произведения</w:t>
      </w:r>
      <w:r>
        <w:rPr>
          <w:rFonts w:ascii="Times New Roman" w:hAnsi="Times New Roman"/>
          <w:sz w:val="24"/>
        </w:rPr>
        <w:t xml:space="preserve"> искусства по видам и, соответственно, по назначению в жизни людей;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и использовать вопросы как исследовательский инструмент познания;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самостоятел</w:t>
      </w:r>
      <w:r>
        <w:rPr>
          <w:rFonts w:ascii="Times New Roman" w:hAnsi="Times New Roman"/>
          <w:sz w:val="24"/>
        </w:rPr>
        <w:t>ьно формулировать выводы и обобщения по результатам наблюдения или исследования, аргументированно защищать свои позиции.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</w:t>
      </w:r>
      <w:r>
        <w:rPr>
          <w:rFonts w:ascii="Times New Roman" w:hAnsi="Times New Roman"/>
          <w:sz w:val="24"/>
        </w:rPr>
        <w:t>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электронные образовательные ресурсы;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уметь работать с электронными учебными пособиями и </w:t>
      </w:r>
      <w:r>
        <w:rPr>
          <w:rFonts w:ascii="Times New Roman" w:hAnsi="Times New Roman"/>
          <w:sz w:val="24"/>
        </w:rPr>
        <w:t>учебниками;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готовить информацию на заданную или выбранную тему в различных видах её п</w:t>
      </w:r>
      <w:r>
        <w:rPr>
          <w:rFonts w:ascii="Times New Roman" w:hAnsi="Times New Roman"/>
          <w:sz w:val="24"/>
        </w:rPr>
        <w:t>редставления: в рисунках и эскизах, тексте, таблицах, схемах, электронных презентациях.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Овладение универсальными коммуникативными действиями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обучающегося будут сформированы следующие умения общения как часть коммуникативных универсальных учебных действ</w:t>
      </w:r>
      <w:r>
        <w:rPr>
          <w:rFonts w:ascii="Times New Roman" w:hAnsi="Times New Roman"/>
          <w:sz w:val="24"/>
        </w:rPr>
        <w:t>ий: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>
        <w:rPr>
          <w:rFonts w:ascii="Times New Roman" w:hAnsi="Times New Roman"/>
          <w:sz w:val="24"/>
        </w:rPr>
        <w:t>эмпати</w:t>
      </w:r>
      <w:r>
        <w:rPr>
          <w:rFonts w:ascii="Times New Roman" w:hAnsi="Times New Roman"/>
          <w:sz w:val="24"/>
        </w:rPr>
        <w:t>и</w:t>
      </w:r>
      <w:proofErr w:type="spellEnd"/>
      <w:r>
        <w:rPr>
          <w:rFonts w:ascii="Times New Roman" w:hAnsi="Times New Roman"/>
          <w:sz w:val="24"/>
        </w:rPr>
        <w:t xml:space="preserve"> и опираясь на восприятие окружающих;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</w:t>
      </w:r>
      <w:r>
        <w:rPr>
          <w:rFonts w:ascii="Times New Roman" w:hAnsi="Times New Roman"/>
          <w:sz w:val="24"/>
        </w:rPr>
        <w:t>имании обсуждаемого явления, находить общее решение и разрешать конфликты на основе общих позиций и учёта интересов;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взаимодействовать, сотруднич</w:t>
      </w:r>
      <w:r>
        <w:rPr>
          <w:rFonts w:ascii="Times New Roman" w:hAnsi="Times New Roman"/>
          <w:sz w:val="24"/>
        </w:rPr>
        <w:t>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</w:t>
      </w:r>
      <w:r>
        <w:rPr>
          <w:rFonts w:ascii="Times New Roman" w:hAnsi="Times New Roman"/>
          <w:sz w:val="24"/>
        </w:rPr>
        <w:t>льтата.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Овладение универсальными регулятивными действиями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или самостоятельно формулировать цель и результат выполнения уч</w:t>
      </w:r>
      <w:r>
        <w:rPr>
          <w:rFonts w:ascii="Times New Roman" w:hAnsi="Times New Roman"/>
          <w:sz w:val="24"/>
        </w:rPr>
        <w:t>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пути достижения поставленных целей, составлять алгоритм действий, осознанно выбирать наиболее эффективные сп</w:t>
      </w:r>
      <w:r>
        <w:rPr>
          <w:rFonts w:ascii="Times New Roman" w:hAnsi="Times New Roman"/>
          <w:sz w:val="24"/>
        </w:rPr>
        <w:t>особы решения учебных, познавательных, художественно-творческих задач;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обучающегося будут </w:t>
      </w:r>
      <w:r>
        <w:rPr>
          <w:rFonts w:ascii="Times New Roman" w:hAnsi="Times New Roman"/>
          <w:sz w:val="24"/>
        </w:rPr>
        <w:t>сформированы следующие умения самоконтроля как часть универсальных регулятивных учебных действий: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основами самоконтрол</w:t>
      </w:r>
      <w:r>
        <w:rPr>
          <w:rFonts w:ascii="Times New Roman" w:hAnsi="Times New Roman"/>
          <w:sz w:val="24"/>
        </w:rPr>
        <w:t>я, рефлексии, самооценки на основе соответствующих целям критериев.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37D59" w:rsidRDefault="00E37D59">
      <w:pPr>
        <w:spacing w:after="0"/>
        <w:rPr>
          <w:rFonts w:ascii="Times New Roman" w:hAnsi="Times New Roman"/>
          <w:sz w:val="24"/>
        </w:rPr>
      </w:pP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способность управлять собственными эмоциями, </w:t>
      </w:r>
      <w:r>
        <w:rPr>
          <w:rFonts w:ascii="Times New Roman" w:hAnsi="Times New Roman"/>
          <w:sz w:val="24"/>
        </w:rPr>
        <w:t>стремиться к пониманию эмоций других;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свои эмпатические способности, способность сопереживать, понимать намерения и пере</w:t>
      </w:r>
      <w:r>
        <w:rPr>
          <w:rFonts w:ascii="Times New Roman" w:hAnsi="Times New Roman"/>
          <w:sz w:val="24"/>
        </w:rPr>
        <w:t>живания свои и других;</w:t>
      </w:r>
    </w:p>
    <w:p w:rsidR="00E37D59" w:rsidRDefault="00FF523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признавать своё и чужое право на ошибку;</w:t>
      </w:r>
    </w:p>
    <w:p w:rsidR="00E37D59" w:rsidRDefault="00FF5237">
      <w:pPr>
        <w:spacing w:after="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rFonts w:ascii="Times New Roman" w:hAnsi="Times New Roman"/>
          <w:sz w:val="24"/>
        </w:rPr>
        <w:t>межвозрастном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взаимодействии.</w:t>
      </w:r>
    </w:p>
    <w:p w:rsidR="00E37D59" w:rsidRDefault="00E37D59">
      <w:pPr>
        <w:spacing w:after="0"/>
        <w:rPr>
          <w:sz w:val="24"/>
        </w:rPr>
      </w:pPr>
    </w:p>
    <w:p w:rsidR="00E37D59" w:rsidRDefault="00FF5237">
      <w:pPr>
        <w:spacing w:after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К концу обучения в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/>
          <w:sz w:val="24"/>
        </w:rPr>
        <w:t>7 классе</w:t>
      </w:r>
      <w:r>
        <w:rPr>
          <w:rFonts w:ascii="Times New Roman" w:hAnsi="Times New Roman"/>
          <w:sz w:val="24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E37D59" w:rsidRDefault="00FF5237">
      <w:pPr>
        <w:spacing w:after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4"/>
        </w:rPr>
        <w:t xml:space="preserve"> «Архитектура и дизайн»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характеризовать архитектуру и дизайн как конструктивные виды искусства, то есть искусства художественного </w:t>
      </w:r>
      <w:r>
        <w:rPr>
          <w:rFonts w:ascii="Times New Roman" w:hAnsi="Times New Roman"/>
          <w:sz w:val="24"/>
        </w:rPr>
        <w:t>построения предметно-пространственной среды жизни людей;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рассуждать о влиянии предметно-пространственной среды на чувства, установки и поведение </w:t>
      </w:r>
      <w:r>
        <w:rPr>
          <w:rFonts w:ascii="Times New Roman" w:hAnsi="Times New Roman"/>
          <w:sz w:val="24"/>
        </w:rPr>
        <w:t>человека;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Графический д</w:t>
      </w:r>
      <w:r>
        <w:rPr>
          <w:rFonts w:ascii="Times New Roman" w:hAnsi="Times New Roman"/>
          <w:sz w:val="24"/>
        </w:rPr>
        <w:t>изайн: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 понятие формальной композиции и её значение как основы языка конструктивных искусств;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 основные средства – требования к композиции;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уметь перечислять и объяснять основные типы формальной композиции;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составлять различные формальные</w:t>
      </w:r>
      <w:r>
        <w:rPr>
          <w:rFonts w:ascii="Times New Roman" w:hAnsi="Times New Roman"/>
          <w:sz w:val="24"/>
        </w:rPr>
        <w:t xml:space="preserve"> композиции на плоскости в зависимости от поставленных задач;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выделять при творческом построении композиции листа композиционную доминанту;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составлять формальные композиции на выражение в них движения и статики;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осваивать навыки вариативности в ритмической</w:t>
      </w:r>
      <w:r>
        <w:rPr>
          <w:rFonts w:ascii="Times New Roman" w:hAnsi="Times New Roman"/>
          <w:sz w:val="24"/>
        </w:rPr>
        <w:t xml:space="preserve"> организации листа;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 роль цвета в конструктивных искусствах;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различать технологию использования цвета в живописи и в конструктивных искусствах;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 выражение «цветовой образ»;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применять цвет в графических композициях как акцент или </w:t>
      </w:r>
      <w:r>
        <w:rPr>
          <w:rFonts w:ascii="Times New Roman" w:hAnsi="Times New Roman"/>
          <w:sz w:val="24"/>
        </w:rPr>
        <w:t>доминанту, объединённые одним стилем;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lastRenderedPageBreak/>
        <w:t>соотносить особенности стилизации рисунка шрифта и содержание текста, различать «архите</w:t>
      </w:r>
      <w:r>
        <w:rPr>
          <w:rFonts w:ascii="Times New Roman" w:hAnsi="Times New Roman"/>
          <w:sz w:val="24"/>
        </w:rPr>
        <w:t>ктуру» шрифта и особенности шрифтовых гарнитур, иметь опыт творческого воплощения шрифтовой композиции (буквицы);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применять печатное слово, типографскую строку в качестве элементов графической композиции;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 функции логотипа как представительского з</w:t>
      </w:r>
      <w:r>
        <w:rPr>
          <w:rFonts w:ascii="Times New Roman" w:hAnsi="Times New Roman"/>
          <w:sz w:val="24"/>
        </w:rPr>
        <w:t>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творческий опыт построения композиции плаката, поздравительной открытки или рекламы на основе соединения текст</w:t>
      </w:r>
      <w:r>
        <w:rPr>
          <w:rFonts w:ascii="Times New Roman" w:hAnsi="Times New Roman"/>
          <w:sz w:val="24"/>
        </w:rPr>
        <w:t>а и изображения;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Социальное значение дизайна и архитектуры</w:t>
      </w:r>
      <w:r>
        <w:rPr>
          <w:rFonts w:ascii="Times New Roman" w:hAnsi="Times New Roman"/>
          <w:sz w:val="24"/>
        </w:rPr>
        <w:t xml:space="preserve"> как среды жизни человека: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уметь выполнять построение макета пространственно-объёмной композиции по его чертежу;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выявлять структуру различных</w:t>
      </w:r>
      <w:r>
        <w:rPr>
          <w:rFonts w:ascii="Times New Roman" w:hAnsi="Times New Roman"/>
          <w:sz w:val="24"/>
        </w:rPr>
        <w:t xml:space="preserve">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знать о роли строительного материала в эволюции архитектурных конструкций и изменении облика архитектурных со</w:t>
      </w:r>
      <w:r>
        <w:rPr>
          <w:rFonts w:ascii="Times New Roman" w:hAnsi="Times New Roman"/>
          <w:sz w:val="24"/>
        </w:rPr>
        <w:t>оружений;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знания и опыт изображения особенностей архитектурно-художе</w:t>
      </w:r>
      <w:r>
        <w:rPr>
          <w:rFonts w:ascii="Times New Roman" w:hAnsi="Times New Roman"/>
          <w:sz w:val="24"/>
        </w:rPr>
        <w:t>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характеризовать архитектурные и градостроительные изменения в культуре новейшего времени, современный уро</w:t>
      </w:r>
      <w:r>
        <w:rPr>
          <w:rFonts w:ascii="Times New Roman" w:hAnsi="Times New Roman"/>
          <w:sz w:val="24"/>
        </w:rPr>
        <w:t>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знать о значении сохранения исторического облика города для современной жизни, сохранения архитектур</w:t>
      </w:r>
      <w:r>
        <w:rPr>
          <w:rFonts w:ascii="Times New Roman" w:hAnsi="Times New Roman"/>
          <w:sz w:val="24"/>
        </w:rPr>
        <w:t>ного наследия как важнейшего фактора исторической памяти и понимания своей идентичности;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знать различные виды планировки города, им</w:t>
      </w:r>
      <w:r>
        <w:rPr>
          <w:rFonts w:ascii="Times New Roman" w:hAnsi="Times New Roman"/>
          <w:sz w:val="24"/>
        </w:rPr>
        <w:t>еть опыт разработки построения городского пространства в виде макетной или графической схемы;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</w:t>
      </w:r>
      <w:r>
        <w:rPr>
          <w:rFonts w:ascii="Times New Roman" w:hAnsi="Times New Roman"/>
          <w:sz w:val="24"/>
        </w:rPr>
        <w:t>лах ландшафтного дизайна;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lastRenderedPageBreak/>
        <w:t>иметь представление о задачах соотношения функционального и образного в построении</w:t>
      </w:r>
      <w:r>
        <w:rPr>
          <w:rFonts w:ascii="Times New Roman" w:hAnsi="Times New Roman"/>
          <w:sz w:val="24"/>
        </w:rPr>
        <w:t xml:space="preserve"> формы предметов, создаваемых людьми, видеть образ времени и характер жизнедеятельности человека в предметах его быта;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</w:t>
      </w:r>
      <w:r>
        <w:rPr>
          <w:rFonts w:ascii="Times New Roman" w:hAnsi="Times New Roman"/>
          <w:sz w:val="24"/>
        </w:rPr>
        <w:t>е человеком формы объектов архитектуры и дизайна;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объяснять, как в одежде проявляются характер человека, его ценностные позиции и конкретные на</w:t>
      </w:r>
      <w:r>
        <w:rPr>
          <w:rFonts w:ascii="Times New Roman" w:hAnsi="Times New Roman"/>
          <w:sz w:val="24"/>
        </w:rPr>
        <w:t>мерения действий, объяснять, что такое стиль в одежде;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представление об истории костюма в истории разных эпох, характеризовать понятие моды в одежде;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объяснять, как в одежде проявляются социальный статус человека, его ценностные ориентации, </w:t>
      </w:r>
      <w:r>
        <w:rPr>
          <w:rFonts w:ascii="Times New Roman" w:hAnsi="Times New Roman"/>
          <w:sz w:val="24"/>
        </w:rPr>
        <w:t>мировоззренческие идеалы и характер деятельности;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уметь рассуждать о характерных особенностях современной моды, сравнивать функциональные</w:t>
      </w:r>
      <w:r>
        <w:rPr>
          <w:rFonts w:ascii="Times New Roman" w:hAnsi="Times New Roman"/>
          <w:sz w:val="24"/>
        </w:rPr>
        <w:t xml:space="preserve"> особенности современной одежды с традиционными функциями одежды прошлых эпох;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</w:t>
      </w:r>
      <w:r>
        <w:rPr>
          <w:rFonts w:ascii="Times New Roman" w:hAnsi="Times New Roman"/>
          <w:sz w:val="24"/>
        </w:rPr>
        <w:t>, повседневной и других);</w:t>
      </w:r>
    </w:p>
    <w:p w:rsidR="00E37D59" w:rsidRDefault="00FF5237">
      <w:pPr>
        <w:spacing w:after="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</w:t>
      </w:r>
      <w:r>
        <w:rPr>
          <w:rFonts w:ascii="Times New Roman" w:hAnsi="Times New Roman"/>
          <w:sz w:val="24"/>
        </w:rPr>
        <w:t>елять эстетические и этические границы применения макияжа и стилистики причёски в повседневном быту.</w:t>
      </w:r>
    </w:p>
    <w:p w:rsidR="00E37D59" w:rsidRDefault="00FF5237">
      <w:pPr>
        <w:spacing w:after="0"/>
        <w:jc w:val="both"/>
        <w:rPr>
          <w:rFonts w:ascii="Times New Roman" w:hAnsi="Times New Roman"/>
          <w:sz w:val="21"/>
        </w:rPr>
      </w:pPr>
      <w:r>
        <w:br/>
      </w:r>
    </w:p>
    <w:p w:rsidR="00E37D59" w:rsidRDefault="00FF5237">
      <w:pPr>
        <w:spacing w:after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>По результатам реализации </w:t>
      </w:r>
      <w:r>
        <w:rPr>
          <w:rFonts w:ascii="Times New Roman" w:hAnsi="Times New Roman"/>
          <w:b/>
          <w:sz w:val="24"/>
        </w:rPr>
        <w:t>вариативного модуля</w:t>
      </w:r>
      <w:r>
        <w:rPr>
          <w:rFonts w:ascii="Times New Roman" w:hAnsi="Times New Roman"/>
          <w:sz w:val="24"/>
        </w:rPr>
        <w:t> обучающийся получит следующие предметные результаты по отдельным темам программы по изобразительному искусс</w:t>
      </w:r>
      <w:r>
        <w:rPr>
          <w:rFonts w:ascii="Times New Roman" w:hAnsi="Times New Roman"/>
          <w:sz w:val="24"/>
        </w:rPr>
        <w:t>тву.</w:t>
      </w:r>
    </w:p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sz w:val="24"/>
        </w:rPr>
      </w:pPr>
    </w:p>
    <w:p w:rsidR="00E37D59" w:rsidRDefault="00FF5237">
      <w:pPr>
        <w:pStyle w:val="141"/>
        <w:tabs>
          <w:tab w:val="left" w:pos="654"/>
        </w:tabs>
        <w:spacing w:line="240" w:lineRule="auto"/>
        <w:jc w:val="center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ПОУРОЧНОЕ ПЛАНИРОВАНИЕ</w:t>
      </w:r>
    </w:p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59"/>
        <w:gridCol w:w="5799"/>
        <w:gridCol w:w="1005"/>
        <w:gridCol w:w="1397"/>
      </w:tblGrid>
      <w:tr w:rsidR="00E37D59">
        <w:trPr>
          <w:trHeight w:val="693"/>
        </w:trPr>
        <w:tc>
          <w:tcPr>
            <w:tcW w:w="959" w:type="dxa"/>
          </w:tcPr>
          <w:p w:rsidR="00E37D59" w:rsidRDefault="00FF5237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799" w:type="dxa"/>
          </w:tcPr>
          <w:p w:rsidR="00E37D59" w:rsidRDefault="00FF5237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Виды, формы контроля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rFonts w:ascii="Calibri" w:hAnsi="Calibri"/>
              </w:rPr>
            </w:pPr>
            <w:r>
              <w:t>1.</w:t>
            </w:r>
          </w:p>
        </w:tc>
        <w:tc>
          <w:tcPr>
            <w:tcW w:w="5799" w:type="dxa"/>
          </w:tcPr>
          <w:p w:rsidR="00E37D59" w:rsidRDefault="00FF5237">
            <w:r>
              <w:t>Архитектура и дизайн – конструктивные виды искусства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E37D59">
            <w:pPr>
              <w:pStyle w:val="a9"/>
              <w:jc w:val="center"/>
              <w:rPr>
                <w:b/>
              </w:rPr>
            </w:pPr>
          </w:p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  <w:rPr>
                <w:b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95"/>
        </w:trPr>
        <w:tc>
          <w:tcPr>
            <w:tcW w:w="959" w:type="dxa"/>
          </w:tcPr>
          <w:p w:rsidR="00E37D59" w:rsidRDefault="00FF5237">
            <w:pPr>
              <w:pStyle w:val="a9"/>
              <w:rPr>
                <w:rFonts w:ascii="Calibri" w:hAnsi="Calibri"/>
                <w:spacing w:val="-2"/>
              </w:rPr>
            </w:pPr>
            <w:r>
              <w:rPr>
                <w:spacing w:val="-2"/>
              </w:rPr>
              <w:t>2.</w:t>
            </w:r>
          </w:p>
        </w:tc>
        <w:tc>
          <w:tcPr>
            <w:tcW w:w="5799" w:type="dxa"/>
          </w:tcPr>
          <w:p w:rsidR="00E37D59" w:rsidRDefault="00FF5237">
            <w:r>
              <w:t>Основы построения композиции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331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9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t xml:space="preserve">Прямые линии и организация </w:t>
            </w:r>
            <w:r>
              <w:t>пространства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</w:pPr>
            <w:r>
              <w:t>4.</w:t>
            </w:r>
          </w:p>
        </w:tc>
        <w:tc>
          <w:tcPr>
            <w:tcW w:w="579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t>Цвет – элемент композиционного творчества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9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t>Свободные формы: линии и тоновые пятна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9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t>Буква — изобразительный элемент композиции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9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t xml:space="preserve">Логотип как </w:t>
            </w:r>
            <w:r>
              <w:t>графический знак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 xml:space="preserve">Практическая </w:t>
            </w:r>
            <w:r>
              <w:rPr>
                <w:sz w:val="20"/>
              </w:rPr>
              <w:lastRenderedPageBreak/>
              <w:t>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79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t>Основы дизайна и макетирования плаката, открытки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Тестирование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99" w:type="dxa"/>
          </w:tcPr>
          <w:p w:rsidR="00E37D59" w:rsidRDefault="00FF5237">
            <w:r>
              <w:t>Проектирование книги /журнала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99" w:type="dxa"/>
          </w:tcPr>
          <w:p w:rsidR="00E37D59" w:rsidRDefault="00FF5237">
            <w:r>
              <w:t>От плоскостного изображения к объемному макету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z w:val="20"/>
              </w:rPr>
              <w:t xml:space="preserve">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99" w:type="dxa"/>
          </w:tcPr>
          <w:p w:rsidR="00E37D59" w:rsidRDefault="00FF5237">
            <w:r>
              <w:t>Взаимосвязь объектов в архитектурном макете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799" w:type="dxa"/>
          </w:tcPr>
          <w:p w:rsidR="00E37D59" w:rsidRDefault="00FF5237">
            <w:r>
              <w:t>Здание как сочетание различных объёмных форм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799" w:type="dxa"/>
          </w:tcPr>
          <w:p w:rsidR="00E37D59" w:rsidRDefault="00FF5237">
            <w:r>
              <w:t>Важнейшие архитектурные элементы здания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799" w:type="dxa"/>
          </w:tcPr>
          <w:p w:rsidR="00E37D59" w:rsidRDefault="00FF5237">
            <w:r>
              <w:t>Вещь как сочетание объемов и образа времени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Письменный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799" w:type="dxa"/>
          </w:tcPr>
          <w:p w:rsidR="00E37D59" w:rsidRDefault="00FF5237">
            <w:r>
              <w:t>Роль и значение материала в конструкции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799" w:type="dxa"/>
          </w:tcPr>
          <w:p w:rsidR="00E37D59" w:rsidRDefault="00FF5237">
            <w:r>
              <w:t>Роль цвета в формотворчестве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799" w:type="dxa"/>
          </w:tcPr>
          <w:p w:rsidR="00E37D59" w:rsidRDefault="00FF5237">
            <w:r>
              <w:t>Обзор развития образно-стилевого</w:t>
            </w:r>
            <w:r>
              <w:t xml:space="preserve"> языка архитектуры</w:t>
            </w: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799" w:type="dxa"/>
          </w:tcPr>
          <w:p w:rsidR="00E37D59" w:rsidRDefault="00FF5237">
            <w:r>
              <w:t>Образ материальной культуры прошлого</w:t>
            </w: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799" w:type="dxa"/>
          </w:tcPr>
          <w:p w:rsidR="00E37D59" w:rsidRDefault="00FF5237">
            <w:r>
              <w:t>Пути развития современной архитектуры и дизайна</w:t>
            </w: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799" w:type="dxa"/>
          </w:tcPr>
          <w:p w:rsidR="00E37D59" w:rsidRDefault="00FF5237">
            <w:r>
              <w:t xml:space="preserve"> Образ современного города и архитектурного стиля будущего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799" w:type="dxa"/>
          </w:tcPr>
          <w:p w:rsidR="00E37D59" w:rsidRDefault="00FF5237">
            <w:r>
              <w:t>Проектирование дизайна объектов городской среды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799" w:type="dxa"/>
          </w:tcPr>
          <w:p w:rsidR="00E37D59" w:rsidRDefault="00FF5237">
            <w:r>
              <w:t>Дизайн пространственно-предметной среды интерьера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799" w:type="dxa"/>
          </w:tcPr>
          <w:p w:rsidR="00E37D59" w:rsidRDefault="00FF5237">
            <w:r>
              <w:t>Организация архитектурно-ландшафтного пространства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799" w:type="dxa"/>
          </w:tcPr>
          <w:p w:rsidR="00E37D59" w:rsidRDefault="00FF5237">
            <w:r>
              <w:t>Интерьеры общественных зданий. Роль вещи в образно-стилевом решении интерьера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799" w:type="dxa"/>
          </w:tcPr>
          <w:p w:rsidR="00E37D59" w:rsidRDefault="00FF5237">
            <w:r>
              <w:t>Дизайн-проект территории парка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799" w:type="dxa"/>
          </w:tcPr>
          <w:p w:rsidR="00E37D59" w:rsidRDefault="00FF5237">
            <w:r>
              <w:t>Дизайн-проект территории парка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799" w:type="dxa"/>
          </w:tcPr>
          <w:p w:rsidR="00E37D59" w:rsidRDefault="00FF5237">
            <w:r>
              <w:t>Функционально-архитектурная планировка своего жилища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799" w:type="dxa"/>
          </w:tcPr>
          <w:p w:rsidR="00E37D59" w:rsidRDefault="00FF5237">
            <w:r>
              <w:t>Проект организации пространства и среды жилой комнаты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</w:pPr>
            <w:r>
              <w:rPr>
                <w:sz w:val="20"/>
              </w:rPr>
              <w:lastRenderedPageBreak/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5799" w:type="dxa"/>
          </w:tcPr>
          <w:p w:rsidR="00E37D59" w:rsidRDefault="00FF5237">
            <w:r>
              <w:t>Дизайн-проект интерьера частного дома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E37D59">
            <w:pPr>
              <w:spacing w:after="0" w:line="240" w:lineRule="auto"/>
              <w:rPr>
                <w:sz w:val="20"/>
              </w:rPr>
            </w:pPr>
          </w:p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799" w:type="dxa"/>
          </w:tcPr>
          <w:p w:rsidR="00E37D59" w:rsidRDefault="00FF5237">
            <w:r>
              <w:t>Мода и культура. Стиль в одежде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799" w:type="dxa"/>
          </w:tcPr>
          <w:p w:rsidR="00E37D59" w:rsidRDefault="00FF5237">
            <w:r>
              <w:t>Композиционно-конструктивные принципы дизайна одежды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Устный опрос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799" w:type="dxa"/>
          </w:tcPr>
          <w:p w:rsidR="00E37D59" w:rsidRDefault="00FF5237">
            <w:r>
              <w:t>Дизайн современной одежды: творческие эскизы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799" w:type="dxa"/>
          </w:tcPr>
          <w:p w:rsidR="00E37D59" w:rsidRDefault="00FF5237">
            <w:r>
              <w:t>Грим и причёска в практике дизайна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E37D59">
        <w:trPr>
          <w:trHeight w:val="20"/>
        </w:trPr>
        <w:tc>
          <w:tcPr>
            <w:tcW w:w="959" w:type="dxa"/>
          </w:tcPr>
          <w:p w:rsidR="00E37D59" w:rsidRDefault="00FF5237">
            <w:pPr>
              <w:pStyle w:val="a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799" w:type="dxa"/>
          </w:tcPr>
          <w:p w:rsidR="00E37D59" w:rsidRDefault="00FF5237">
            <w:r>
              <w:t>Имидж-дизайн</w:t>
            </w:r>
          </w:p>
        </w:tc>
        <w:tc>
          <w:tcPr>
            <w:tcW w:w="1005" w:type="dxa"/>
            <w:tcBorders>
              <w:right w:val="single" w:sz="4" w:space="0" w:color="000000" w:themeColor="text1"/>
            </w:tcBorders>
          </w:tcPr>
          <w:p w:rsidR="00E37D59" w:rsidRDefault="00FF523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D59" w:rsidRDefault="00FF523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:rsidR="00E37D59" w:rsidRDefault="00E37D59">
            <w:pPr>
              <w:pStyle w:val="a9"/>
              <w:jc w:val="center"/>
              <w:rPr>
                <w:sz w:val="24"/>
              </w:rPr>
            </w:pPr>
          </w:p>
        </w:tc>
      </w:tr>
    </w:tbl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</w:p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УЧЕБНО-МЕТОДИЧЕСКОЕ ОБЕСПЕЧЕНИЕ ОБРАЗОВАТЕЛЬНОГО ПРОЦЕССА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ОБЯЗАТЕЛЬНЫЕ УЧЕБНЫЕ МАТЕРИАЛЫ ДЛЯ УЧЕНИКА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Изобразительное искусство. 7 класс/Горяева Н. А., Островская О. В.; под редакцией </w:t>
      </w:r>
      <w:proofErr w:type="spellStart"/>
      <w:r>
        <w:rPr>
          <w:rFonts w:ascii="Times New Roman" w:hAnsi="Times New Roman"/>
          <w:i w:val="0"/>
          <w:sz w:val="24"/>
        </w:rPr>
        <w:t>Неменского</w:t>
      </w:r>
      <w:proofErr w:type="spellEnd"/>
      <w:r>
        <w:rPr>
          <w:rFonts w:ascii="Times New Roman" w:hAnsi="Times New Roman"/>
          <w:i w:val="0"/>
          <w:sz w:val="24"/>
        </w:rPr>
        <w:t xml:space="preserve"> Б. М., Акционерное общество «Издательство «Просвещение»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МЕТОДИЧЕСКИЕ МАТЕРИАЛЫ ДЛЯ УЧИТЕЛЯ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 xml:space="preserve">«Технологии личностно-ориентированного урока» В. В. </w:t>
      </w:r>
      <w:proofErr w:type="spellStart"/>
      <w:r>
        <w:rPr>
          <w:rFonts w:ascii="Times New Roman" w:hAnsi="Times New Roman"/>
          <w:i w:val="0"/>
          <w:sz w:val="24"/>
        </w:rPr>
        <w:t>Шоган</w:t>
      </w:r>
      <w:proofErr w:type="spellEnd"/>
      <w:r>
        <w:rPr>
          <w:rFonts w:ascii="Times New Roman" w:hAnsi="Times New Roman"/>
          <w:i w:val="0"/>
          <w:sz w:val="24"/>
        </w:rPr>
        <w:t>, Учитель, 20</w:t>
      </w:r>
      <w:r>
        <w:rPr>
          <w:rFonts w:ascii="Times New Roman" w:hAnsi="Times New Roman"/>
          <w:i w:val="0"/>
          <w:sz w:val="24"/>
        </w:rPr>
        <w:t>03г.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 xml:space="preserve">«Искусство вокруг нас» Б. М. </w:t>
      </w:r>
      <w:proofErr w:type="spellStart"/>
      <w:r>
        <w:rPr>
          <w:rFonts w:ascii="Times New Roman" w:hAnsi="Times New Roman"/>
          <w:i w:val="0"/>
          <w:sz w:val="24"/>
        </w:rPr>
        <w:t>Неменский</w:t>
      </w:r>
      <w:proofErr w:type="spellEnd"/>
      <w:r>
        <w:rPr>
          <w:rFonts w:ascii="Times New Roman" w:hAnsi="Times New Roman"/>
          <w:i w:val="0"/>
          <w:sz w:val="24"/>
        </w:rPr>
        <w:t>, М.: «Просвещение», 2003г.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 xml:space="preserve">«Твоя мастерская» Б. М. </w:t>
      </w:r>
      <w:proofErr w:type="spellStart"/>
      <w:r>
        <w:rPr>
          <w:rFonts w:ascii="Times New Roman" w:hAnsi="Times New Roman"/>
          <w:i w:val="0"/>
          <w:sz w:val="24"/>
        </w:rPr>
        <w:t>Неменский</w:t>
      </w:r>
      <w:proofErr w:type="spellEnd"/>
      <w:r>
        <w:rPr>
          <w:rFonts w:ascii="Times New Roman" w:hAnsi="Times New Roman"/>
          <w:i w:val="0"/>
          <w:sz w:val="24"/>
        </w:rPr>
        <w:t>, М.: «Просвещение», 2003г.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 xml:space="preserve">«ИЗО и художественный труд» (1-8) Б. М. </w:t>
      </w:r>
      <w:proofErr w:type="spellStart"/>
      <w:r>
        <w:rPr>
          <w:rFonts w:ascii="Times New Roman" w:hAnsi="Times New Roman"/>
          <w:i w:val="0"/>
          <w:sz w:val="24"/>
        </w:rPr>
        <w:t>Неменский</w:t>
      </w:r>
      <w:proofErr w:type="spellEnd"/>
      <w:r>
        <w:rPr>
          <w:rFonts w:ascii="Times New Roman" w:hAnsi="Times New Roman"/>
          <w:i w:val="0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i w:val="0"/>
          <w:sz w:val="24"/>
        </w:rPr>
        <w:t>М.:«</w:t>
      </w:r>
      <w:proofErr w:type="gramEnd"/>
      <w:r>
        <w:rPr>
          <w:rFonts w:ascii="Times New Roman" w:hAnsi="Times New Roman"/>
          <w:i w:val="0"/>
          <w:sz w:val="24"/>
        </w:rPr>
        <w:t>Просвещение</w:t>
      </w:r>
      <w:proofErr w:type="spellEnd"/>
      <w:r>
        <w:rPr>
          <w:rFonts w:ascii="Times New Roman" w:hAnsi="Times New Roman"/>
          <w:i w:val="0"/>
          <w:sz w:val="24"/>
        </w:rPr>
        <w:t>», 2003г.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 xml:space="preserve">«Рисунок, живопись» Ю. М. </w:t>
      </w:r>
      <w:proofErr w:type="spellStart"/>
      <w:r>
        <w:rPr>
          <w:rFonts w:ascii="Times New Roman" w:hAnsi="Times New Roman"/>
          <w:i w:val="0"/>
          <w:sz w:val="24"/>
        </w:rPr>
        <w:t>Кирцер</w:t>
      </w:r>
      <w:proofErr w:type="spellEnd"/>
      <w:r>
        <w:rPr>
          <w:rFonts w:ascii="Times New Roman" w:hAnsi="Times New Roman"/>
          <w:i w:val="0"/>
          <w:sz w:val="24"/>
        </w:rPr>
        <w:t>, М.: «В</w:t>
      </w:r>
      <w:r>
        <w:rPr>
          <w:rFonts w:ascii="Times New Roman" w:hAnsi="Times New Roman"/>
          <w:i w:val="0"/>
          <w:sz w:val="24"/>
        </w:rPr>
        <w:t>ысшая школа», 1992г.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«Академический рисунок» Н. Н. Ростовцев, М.: Просвещение, 1995г.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 xml:space="preserve">«Школа ИЗО» под редакцией Пономарева А. Н., М.: </w:t>
      </w:r>
      <w:proofErr w:type="spellStart"/>
      <w:r>
        <w:rPr>
          <w:rFonts w:ascii="Times New Roman" w:hAnsi="Times New Roman"/>
          <w:i w:val="0"/>
          <w:sz w:val="24"/>
        </w:rPr>
        <w:t>Агаров</w:t>
      </w:r>
      <w:proofErr w:type="spellEnd"/>
      <w:r>
        <w:rPr>
          <w:rFonts w:ascii="Times New Roman" w:hAnsi="Times New Roman"/>
          <w:i w:val="0"/>
          <w:sz w:val="24"/>
        </w:rPr>
        <w:t>, 1998г.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«Звучащее безмолвие или основы искусства знания», М.: «Просвещение», 1997г.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 xml:space="preserve">«Обучение ИЗО» С. В. </w:t>
      </w:r>
      <w:proofErr w:type="spellStart"/>
      <w:r>
        <w:rPr>
          <w:rFonts w:ascii="Times New Roman" w:hAnsi="Times New Roman"/>
          <w:i w:val="0"/>
          <w:sz w:val="24"/>
        </w:rPr>
        <w:t>Ар</w:t>
      </w:r>
      <w:r>
        <w:rPr>
          <w:rFonts w:ascii="Times New Roman" w:hAnsi="Times New Roman"/>
          <w:i w:val="0"/>
          <w:sz w:val="24"/>
        </w:rPr>
        <w:t>анова</w:t>
      </w:r>
      <w:proofErr w:type="spellEnd"/>
      <w:r>
        <w:rPr>
          <w:rFonts w:ascii="Times New Roman" w:hAnsi="Times New Roman"/>
          <w:i w:val="0"/>
          <w:sz w:val="24"/>
        </w:rPr>
        <w:t>, Санкт-Петербург: «</w:t>
      </w:r>
      <w:proofErr w:type="spellStart"/>
      <w:r>
        <w:rPr>
          <w:rFonts w:ascii="Times New Roman" w:hAnsi="Times New Roman"/>
          <w:i w:val="0"/>
          <w:sz w:val="24"/>
        </w:rPr>
        <w:t>Каро</w:t>
      </w:r>
      <w:proofErr w:type="spellEnd"/>
      <w:r>
        <w:rPr>
          <w:rFonts w:ascii="Times New Roman" w:hAnsi="Times New Roman"/>
          <w:i w:val="0"/>
          <w:sz w:val="24"/>
        </w:rPr>
        <w:t>», 2004г.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«Когда начинается художник» А. Д. Алехин, М.: Просвещение, 1994г.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 xml:space="preserve">«Декоративно-оформительские работы» С. С. </w:t>
      </w:r>
      <w:proofErr w:type="spellStart"/>
      <w:r>
        <w:rPr>
          <w:rFonts w:ascii="Times New Roman" w:hAnsi="Times New Roman"/>
          <w:i w:val="0"/>
          <w:sz w:val="24"/>
        </w:rPr>
        <w:t>Губницкий</w:t>
      </w:r>
      <w:proofErr w:type="spellEnd"/>
      <w:r>
        <w:rPr>
          <w:rFonts w:ascii="Times New Roman" w:hAnsi="Times New Roman"/>
          <w:i w:val="0"/>
          <w:sz w:val="24"/>
        </w:rPr>
        <w:t xml:space="preserve">, М.: </w:t>
      </w:r>
      <w:proofErr w:type="spellStart"/>
      <w:r>
        <w:rPr>
          <w:rFonts w:ascii="Times New Roman" w:hAnsi="Times New Roman"/>
          <w:i w:val="0"/>
          <w:sz w:val="24"/>
        </w:rPr>
        <w:t>Профиздат</w:t>
      </w:r>
      <w:proofErr w:type="spellEnd"/>
      <w:r>
        <w:rPr>
          <w:rFonts w:ascii="Times New Roman" w:hAnsi="Times New Roman"/>
          <w:i w:val="0"/>
          <w:sz w:val="24"/>
        </w:rPr>
        <w:t>, 1961г.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ЦИФРОВЫЕ ОБРАЗОВАТЕЛЬНЫЕ РЕСУРСЫ И РЕСУРСЫ СЕТИ ИНТЕРНЕТ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>http://som.fio.ru Сетевое объединение методистов «СОМ» (проект Федерации Интернет-образования)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http://catalog.alledu.ru Портал «Все образование»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http://fcior.edu.ru Федеральный центр информационно-образовательных ресурсов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http://school-collection.edu</w:t>
      </w:r>
      <w:r>
        <w:rPr>
          <w:rFonts w:ascii="Times New Roman" w:hAnsi="Times New Roman"/>
          <w:i w:val="0"/>
          <w:sz w:val="24"/>
        </w:rPr>
        <w:t>.ru/ Единая Коллекция цифровых образовательных ресурсов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http://www.rusedu.ru/izo-mhk/list_41.html Документы и презентации для учителя ИЗО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http://www.izorisunok.ru/ Уроки живописи акварелью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http://www.artap.ru/galery.htm Женские портреты великих масте</w:t>
      </w:r>
      <w:r>
        <w:rPr>
          <w:rFonts w:ascii="Times New Roman" w:hAnsi="Times New Roman"/>
          <w:i w:val="0"/>
          <w:sz w:val="24"/>
        </w:rPr>
        <w:t>ров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http://luntiki.ru/blog/risunok/745.html поэтапное рисование для детей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http://art-in-school.narod.ru/ Искусство в школе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http://www.it-n.ru/communities.aspx?cat_no=4262&amp;tmpl=com Портал «Сеть творческих учителей»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 xml:space="preserve">МАТЕРИАЛЬНО-ТЕХНИЧЕСКОЕ ОБЕСПЕЧЕНИЕ </w:t>
      </w:r>
      <w:r>
        <w:rPr>
          <w:rFonts w:ascii="Times New Roman" w:hAnsi="Times New Roman"/>
          <w:b/>
          <w:i w:val="0"/>
          <w:sz w:val="24"/>
        </w:rPr>
        <w:t>ОБРАЗОВАТЕЛЬНОГО ПРОЦЕССА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УЧЕБНОЕ ОБОРУДОВАНИЕ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Проектор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Экран проекционный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  <w:t>Компьютер</w:t>
      </w:r>
    </w:p>
    <w:p w:rsidR="00E37D59" w:rsidRDefault="00FF5237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•</w:t>
      </w:r>
      <w:r>
        <w:rPr>
          <w:rFonts w:ascii="Times New Roman" w:hAnsi="Times New Roman"/>
          <w:i w:val="0"/>
          <w:sz w:val="24"/>
        </w:rPr>
        <w:tab/>
      </w:r>
      <w:proofErr w:type="spellStart"/>
      <w:r>
        <w:rPr>
          <w:rFonts w:ascii="Times New Roman" w:hAnsi="Times New Roman"/>
          <w:i w:val="0"/>
          <w:sz w:val="24"/>
        </w:rPr>
        <w:t>Аудиотехнические</w:t>
      </w:r>
      <w:proofErr w:type="spellEnd"/>
      <w:r>
        <w:rPr>
          <w:rFonts w:ascii="Times New Roman" w:hAnsi="Times New Roman"/>
          <w:i w:val="0"/>
          <w:sz w:val="24"/>
        </w:rPr>
        <w:t xml:space="preserve"> средства (колонки)</w:t>
      </w:r>
    </w:p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</w:p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</w:p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</w:p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</w:p>
    <w:p w:rsidR="00E37D59" w:rsidRDefault="00E37D59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sz w:val="24"/>
        </w:rPr>
      </w:pPr>
    </w:p>
    <w:sectPr w:rsidR="00E37D59">
      <w:pgSz w:w="11906" w:h="16838"/>
      <w:pgMar w:top="710" w:right="850" w:bottom="96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D59"/>
    <w:rsid w:val="00E37D59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3EA8"/>
  <w15:docId w15:val="{9744213A-0261-414B-9D6B-D8E460F7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1">
    <w:name w:val="Основной текст (14)1"/>
    <w:basedOn w:val="a"/>
    <w:link w:val="1410"/>
    <w:pPr>
      <w:spacing w:after="0" w:line="211" w:lineRule="exact"/>
      <w:ind w:firstLine="400"/>
      <w:jc w:val="both"/>
    </w:pPr>
    <w:rPr>
      <w:i/>
    </w:rPr>
  </w:style>
  <w:style w:type="character" w:customStyle="1" w:styleId="1410">
    <w:name w:val="Основной текст (14)1"/>
    <w:basedOn w:val="1"/>
    <w:link w:val="141"/>
    <w:rPr>
      <w:i/>
      <w:sz w:val="22"/>
    </w:rPr>
  </w:style>
  <w:style w:type="paragraph" w:customStyle="1" w:styleId="ListParagraph1">
    <w:name w:val="List Paragraph1"/>
    <w:basedOn w:val="a"/>
    <w:link w:val="ListParagraph10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36">
    <w:name w:val="Заголовок №36"/>
    <w:link w:val="360"/>
    <w:rPr>
      <w:rFonts w:ascii="Times New Roman" w:hAnsi="Times New Roman"/>
      <w:highlight w:val="white"/>
    </w:rPr>
  </w:style>
  <w:style w:type="character" w:customStyle="1" w:styleId="360">
    <w:name w:val="Заголовок №36"/>
    <w:link w:val="36"/>
    <w:rPr>
      <w:rFonts w:ascii="Times New Roman" w:hAnsi="Times New Roman"/>
      <w:highlight w:val="white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2"/>
    </w:rPr>
  </w:style>
  <w:style w:type="paragraph" w:customStyle="1" w:styleId="331">
    <w:name w:val="Заголовок №3 (3)1"/>
    <w:basedOn w:val="a"/>
    <w:link w:val="3310"/>
    <w:pPr>
      <w:spacing w:before="420" w:after="60" w:line="240" w:lineRule="atLeast"/>
      <w:outlineLvl w:val="2"/>
    </w:pPr>
    <w:rPr>
      <w:b/>
      <w:sz w:val="23"/>
    </w:rPr>
  </w:style>
  <w:style w:type="character" w:customStyle="1" w:styleId="3310">
    <w:name w:val="Заголовок №3 (3)1"/>
    <w:basedOn w:val="1"/>
    <w:link w:val="331"/>
    <w:rPr>
      <w:b/>
      <w:sz w:val="23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customStyle="1" w:styleId="310">
    <w:name w:val="Заголовок №31"/>
    <w:basedOn w:val="a"/>
    <w:link w:val="311"/>
    <w:pPr>
      <w:spacing w:after="0" w:line="211" w:lineRule="exact"/>
      <w:jc w:val="both"/>
      <w:outlineLvl w:val="2"/>
    </w:pPr>
    <w:rPr>
      <w:b/>
    </w:rPr>
  </w:style>
  <w:style w:type="character" w:customStyle="1" w:styleId="311">
    <w:name w:val="Заголовок №31"/>
    <w:basedOn w:val="1"/>
    <w:link w:val="310"/>
    <w:rPr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No Spacing"/>
    <w:link w:val="aa"/>
    <w:rPr>
      <w:sz w:val="22"/>
    </w:rPr>
  </w:style>
  <w:style w:type="character" w:customStyle="1" w:styleId="aa">
    <w:name w:val="Без интервала Знак"/>
    <w:link w:val="a9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3">
    <w:name w:val="Body Text Indent 2"/>
    <w:basedOn w:val="a"/>
    <w:link w:val="24"/>
    <w:pPr>
      <w:spacing w:after="0" w:line="240" w:lineRule="auto"/>
      <w:ind w:firstLine="706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3312">
    <w:name w:val="Заголовок №3 (3)12"/>
    <w:link w:val="33120"/>
    <w:rPr>
      <w:sz w:val="23"/>
      <w:highlight w:val="white"/>
    </w:rPr>
  </w:style>
  <w:style w:type="character" w:customStyle="1" w:styleId="33120">
    <w:name w:val="Заголовок №3 (3)12"/>
    <w:link w:val="3312"/>
    <w:rPr>
      <w:sz w:val="23"/>
      <w:highlight w:val="white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e">
    <w:name w:val="Гиперссылка1"/>
    <w:link w:val="1f"/>
    <w:rPr>
      <w:color w:val="648BCB"/>
      <w:u w:val="single"/>
    </w:rPr>
  </w:style>
  <w:style w:type="character" w:customStyle="1" w:styleId="1f">
    <w:name w:val="Гиперссылка1"/>
    <w:link w:val="1e"/>
    <w:rPr>
      <w:color w:val="648BCB"/>
      <w:u w:val="singl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0">
    <w:name w:val="Содержимое таблицы"/>
    <w:basedOn w:val="a"/>
    <w:link w:val="af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1">
    <w:name w:val="Содержимое таблицы"/>
    <w:basedOn w:val="1"/>
    <w:link w:val="af0"/>
    <w:rPr>
      <w:rFonts w:ascii="Times New Roman" w:hAnsi="Times New Roman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sz w:val="22"/>
    </w:rPr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140">
    <w:name w:val="Основной текст (14)"/>
    <w:link w:val="142"/>
    <w:rPr>
      <w:i/>
      <w:highlight w:val="white"/>
    </w:rPr>
  </w:style>
  <w:style w:type="character" w:customStyle="1" w:styleId="142">
    <w:name w:val="Основной текст (14)"/>
    <w:link w:val="140"/>
    <w:rPr>
      <w:i/>
      <w:highlight w:val="whit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0">
    <w:name w:val="Оглавление1"/>
    <w:basedOn w:val="a"/>
    <w:link w:val="1f1"/>
    <w:pPr>
      <w:spacing w:before="120" w:after="0" w:line="485" w:lineRule="exact"/>
    </w:pPr>
    <w:rPr>
      <w:rFonts w:ascii="Arial" w:hAnsi="Arial"/>
      <w:sz w:val="31"/>
    </w:rPr>
  </w:style>
  <w:style w:type="character" w:customStyle="1" w:styleId="1f1">
    <w:name w:val="Оглавление1"/>
    <w:basedOn w:val="1"/>
    <w:link w:val="1f0"/>
    <w:rPr>
      <w:rFonts w:ascii="Arial" w:hAnsi="Arial"/>
      <w:sz w:val="31"/>
    </w:rPr>
  </w:style>
  <w:style w:type="paragraph" w:styleId="af6">
    <w:name w:val="Title"/>
    <w:basedOn w:val="a"/>
    <w:link w:val="af7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7">
    <w:name w:val="Заголовок Знак"/>
    <w:basedOn w:val="1"/>
    <w:link w:val="af6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table" w:styleId="af8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lmischo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5368</Words>
  <Characters>30603</Characters>
  <Application>Microsoft Office Word</Application>
  <DocSecurity>0</DocSecurity>
  <Lines>255</Lines>
  <Paragraphs>71</Paragraphs>
  <ScaleCrop>false</ScaleCrop>
  <Company/>
  <LinksUpToDate>false</LinksUpToDate>
  <CharactersWithSpaces>35900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2024-10-09T11:37:00Z</dcterms:created>
  <dcterms:modified xsi:type="dcterms:W3CDTF">2024-10-09T11:39:00Z</dcterms:modified>
</cp:coreProperties>
</file>