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Официальный перевод на русский язык</w:t>
      </w:r>
    </w:p>
    <w:p>
      <w:pPr>
        <w:widowControl w:val="fals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КОНВЕНЦИЯ</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 27 января 1999 года</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 УГОЛОВНОЙ ОТВЕТСТВЕННОСТИ ЗА КОРРУПЦИЮ</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ПРЕАМБУЛА</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Государства - члены Совета Европы и другие государства, подписавшие настоящую Конвенцию,</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считая, что цель Совета Европы заключается в достижении большего единства между его членами,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признавая важность укрепления сотрудничества с другими государствами, подписавшими настоящую Конвенцию,</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напоминая далее, что в резолюции N 1, принятой европейскими министрами юстиции на своей 21-й конференции (Прага, 1997 год),</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договорились о нижеследующем:</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Глава I</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Использование терминов</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Использование терминов. Определения</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настоящей Конвенции: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термин "судья", упомянутый в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подпункте "</w:t>
        </w:r>
        <w:r>
          <w:rPr>
            <w:rFonts w:ascii="Times New Roman" w:hAnsi="Times New Roman" w:cs="Times New Roman" w:eastAsia="Times New Roman"/>
            <w:color w:val="0000FF"/>
            <w:spacing w:val="0"/>
            <w:position w:val="0"/>
            <w:sz w:val="24"/>
            <w:shd w:fill="auto" w:val="clear"/>
          </w:rPr>
          <w:t xml:space="preserve"> HYPERLINK "consultantplus://offline/ref=BAC73551DB208C3F9799ED4C465B9D6ABCE20DC9FD785227F1A4B0E42C35A27ACDAB43762EF4DBBEZBkDG"</w:t>
        </w:r>
        <w:r>
          <w:rPr>
            <w:rFonts w:ascii="Times New Roman" w:hAnsi="Times New Roman" w:cs="Times New Roman" w:eastAsia="Times New Roman"/>
            <w:color w:val="0000FF"/>
            <w:spacing w:val="0"/>
            <w:position w:val="0"/>
            <w:sz w:val="24"/>
            <w:u w:val="single"/>
            <w:shd w:fill="auto" w:val="clear"/>
          </w:rPr>
          <w:t xml:space="preserve">a</w:t>
        </w:r>
        <w:r>
          <w:rPr>
            <w:rFonts w:ascii="Times New Roman" w:hAnsi="Times New Roman" w:cs="Times New Roman" w:eastAsia="Times New Roman"/>
            <w:color w:val="0000FF"/>
            <w:spacing w:val="0"/>
            <w:position w:val="0"/>
            <w:sz w:val="24"/>
            <w:shd w:fill="auto" w:val="clear"/>
          </w:rPr>
          <w:t xml:space="preserve"> HYPERLINK "consultantplus://offline/ref=BAC73551DB208C3F9799ED4C465B9D6ABCE20DC9FD785227F1A4B0E42C35A27ACDAB43762EF4DBBEZBkDG"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выше, включает прокуроров и лиц, занимающих судебные должности;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Глава II</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Меры, которые должны быть приняты на национальном уровне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Активный подкуп национальных публичных должностных лиц</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Пассивный подкуп национальных публичных должностных лиц</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испрашивание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4</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Подкуп членов национальных публичных собраний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статьях 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3</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5</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Подкуп иностранных публичных должностных лиц</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статьях 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3</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том случае, когда это касается публичного должностного лица какого-либо другого государства.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6</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Подкуп членов иностранных публичных собраний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статьях 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3</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7</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Активный подкуп в частном секторе</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8</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Пассивный подкуп в частном секторе</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испрашивание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несовершение каких-либо действий в нарушение своих обязанностей.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9</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Подкуп должностных лиц международных организаций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статьях 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3</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10</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Подкуп членов международных парламентских собраний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статье 4</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когда это касается каких-либо членов парламентских собраний международных или наднациональных организаций, членом которых является эта Сторона.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11</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Подкуп судей и должностных лиц международных судов</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статьях 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3</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12</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Злоупотребление влиянием в корыстных целях</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статьях 2</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4</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6</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9</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11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13</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Отмывание доходов от преступлений, связанных с коррупцией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пунктах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2 статьи 6</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w:t>
      </w: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статьями 2</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12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14</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Правонарушения в сфере бухгалтерского учета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статьях 2</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22">
        <w:r>
          <w:rPr>
            <w:rFonts w:ascii="Times New Roman" w:hAnsi="Times New Roman" w:cs="Times New Roman" w:eastAsia="Times New Roman"/>
            <w:color w:val="0000FF"/>
            <w:spacing w:val="0"/>
            <w:position w:val="0"/>
            <w:sz w:val="24"/>
            <w:u w:val="single"/>
            <w:shd w:fill="auto" w:val="clear"/>
          </w:rPr>
          <w:t xml:space="preserve">12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только Сторона не сделала соответствующую оговорку или заявление: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оформление или использование счета-фактуры или любого другого бухгалтерского документа или отчета, содержащего ложную или неполную информацию;</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противоправное невнесение в бухгалтерские книги сведений о платежных операциях.</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15</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Соучастие</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16</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Иммунитет</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17</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Юрисдикция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xmlns:r="http://schemas.openxmlformats.org/officeDocument/2006/relationships" r:id="docRId23">
        <w:r>
          <w:rPr>
            <w:rFonts w:ascii="Times New Roman" w:hAnsi="Times New Roman" w:cs="Times New Roman" w:eastAsia="Times New Roman"/>
            <w:color w:val="0000FF"/>
            <w:spacing w:val="0"/>
            <w:position w:val="0"/>
            <w:sz w:val="24"/>
            <w:u w:val="single"/>
            <w:shd w:fill="auto" w:val="clear"/>
          </w:rPr>
          <w:t xml:space="preserve">статьями 2</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24">
        <w:r>
          <w:rPr>
            <w:rFonts w:ascii="Times New Roman" w:hAnsi="Times New Roman" w:cs="Times New Roman" w:eastAsia="Times New Roman"/>
            <w:color w:val="0000FF"/>
            <w:spacing w:val="0"/>
            <w:position w:val="0"/>
            <w:sz w:val="24"/>
            <w:u w:val="single"/>
            <w:shd w:fill="auto" w:val="clear"/>
          </w:rPr>
          <w:t xml:space="preserve">14</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Конвенции, в случаях, когда: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преступление совершено полностью или частично на ее территории;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правонарушитель является одним из ее граждан, одним из ее публичных должностных лиц или членом одного из ее национальных публичных собраний;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 правонарушении замешано одно из ее публичных должностных лиц или членов ее национальных публичных собраний или любое лицо, упомянутое в </w:t>
      </w: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статьях 9</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26">
        <w:r>
          <w:rPr>
            <w:rFonts w:ascii="Times New Roman" w:hAnsi="Times New Roman" w:cs="Times New Roman" w:eastAsia="Times New Roman"/>
            <w:color w:val="0000FF"/>
            <w:spacing w:val="0"/>
            <w:position w:val="0"/>
            <w:sz w:val="24"/>
            <w:u w:val="single"/>
            <w:shd w:fill="auto" w:val="clear"/>
          </w:rPr>
          <w:t xml:space="preserve">11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при этом является одним из ее граждан.</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xmlns:r="http://schemas.openxmlformats.org/officeDocument/2006/relationships" r:id="docRId27">
        <w:r>
          <w:rPr>
            <w:rFonts w:ascii="Times New Roman" w:hAnsi="Times New Roman" w:cs="Times New Roman" w:eastAsia="Times New Roman"/>
            <w:color w:val="0000FF"/>
            <w:spacing w:val="0"/>
            <w:position w:val="0"/>
            <w:sz w:val="24"/>
            <w:u w:val="single"/>
            <w:shd w:fill="auto" w:val="clear"/>
          </w:rPr>
          <w:t xml:space="preserve">подпунктах "</w:t>
        </w:r>
        <w:r>
          <w:rPr>
            <w:rFonts w:ascii="Times New Roman" w:hAnsi="Times New Roman" w:cs="Times New Roman" w:eastAsia="Times New Roman"/>
            <w:color w:val="0000FF"/>
            <w:spacing w:val="0"/>
            <w:position w:val="0"/>
            <w:sz w:val="24"/>
            <w:shd w:fill="auto" w:val="clear"/>
          </w:rPr>
          <w:t xml:space="preserve"> HYPERLINK "consultantplus://offline/ref=BAC73551DB208C3F9799ED4C465B9D6ABCE20DC9FD785227F1A4B0E42C35A27ACDAB43762EF4DAB9ZBkBG"</w:t>
        </w:r>
        <w:r>
          <w:rPr>
            <w:rFonts w:ascii="Times New Roman" w:hAnsi="Times New Roman" w:cs="Times New Roman" w:eastAsia="Times New Roman"/>
            <w:color w:val="0000FF"/>
            <w:spacing w:val="0"/>
            <w:position w:val="0"/>
            <w:sz w:val="24"/>
            <w:u w:val="single"/>
            <w:shd w:fill="auto" w:val="clear"/>
          </w:rPr>
          <w:t xml:space="preserve">b</w:t>
        </w:r>
        <w:r>
          <w:rPr>
            <w:rFonts w:ascii="Times New Roman" w:hAnsi="Times New Roman" w:cs="Times New Roman" w:eastAsia="Times New Roman"/>
            <w:color w:val="0000FF"/>
            <w:spacing w:val="0"/>
            <w:position w:val="0"/>
            <w:sz w:val="24"/>
            <w:shd w:fill="auto" w:val="clear"/>
          </w:rPr>
          <w:t xml:space="preserve"> HYPERLINK "consultantplus://offline/ref=BAC73551DB208C3F9799ED4C465B9D6ABCE20DC9FD785227F1A4B0E42C35A27ACDAB43762EF4DAB9ZBkBG"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shd w:fill="auto" w:val="clear"/>
          </w:rPr>
          <w:t xml:space="preserve"> HYPERLINK "consultantplus://offline/ref=BAC73551DB208C3F9799ED4C465B9D6ABCE20DC9FD785227F1A4B0E42C35A27ACDAB43762EF4DAB9ZBk4G"</w:t>
        </w:r>
        <w:r>
          <w:rPr>
            <w:rFonts w:ascii="Times New Roman" w:hAnsi="Times New Roman" w:cs="Times New Roman" w:eastAsia="Times New Roman"/>
            <w:color w:val="0000FF"/>
            <w:spacing w:val="0"/>
            <w:position w:val="0"/>
            <w:sz w:val="24"/>
            <w:u w:val="single"/>
            <w:shd w:fill="auto" w:val="clear"/>
          </w:rPr>
          <w:t xml:space="preserve">c</w:t>
        </w:r>
        <w:r>
          <w:rPr>
            <w:rFonts w:ascii="Times New Roman" w:hAnsi="Times New Roman" w:cs="Times New Roman" w:eastAsia="Times New Roman"/>
            <w:color w:val="0000FF"/>
            <w:spacing w:val="0"/>
            <w:position w:val="0"/>
            <w:sz w:val="24"/>
            <w:shd w:fill="auto" w:val="clear"/>
          </w:rPr>
          <w:t xml:space="preserve"> HYPERLINK "consultantplus://offline/ref=BAC73551DB208C3F9799ED4C465B9D6ABCE20DC9FD785227F1A4B0E42C35A27ACDAB43762EF4DAB9ZBk4G"</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пункта 1</w:t>
        </w:r>
        <w:r>
          <w:rPr>
            <w:rFonts w:ascii="Times New Roman" w:hAnsi="Times New Roman" w:cs="Times New Roman" w:eastAsia="Times New Roman"/>
            <w:color w:val="0000FF"/>
            <w:spacing w:val="0"/>
            <w:position w:val="0"/>
            <w:sz w:val="24"/>
            <w:shd w:fill="auto" w:val="clear"/>
          </w:rPr>
          <w:t xml:space="preserve"> HYPERLINK "consultantplus://offline/ref=BAC73551DB208C3F9799ED4C465B9D6ABCE20DC9FD785227F1A4B0E42C35A27ACDAB43762EF4DAB9ZBk4G"</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настоящей статьи</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любой ее части.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Если Сторона использует право на оговорку, предусмотренное </w:t>
      </w:r>
      <w:hyperlink xmlns:r="http://schemas.openxmlformats.org/officeDocument/2006/relationships" r:id="docRId29">
        <w:r>
          <w:rPr>
            <w:rFonts w:ascii="Times New Roman" w:hAnsi="Times New Roman" w:cs="Times New Roman" w:eastAsia="Times New Roman"/>
            <w:color w:val="0000FF"/>
            <w:spacing w:val="0"/>
            <w:position w:val="0"/>
            <w:sz w:val="24"/>
            <w:u w:val="single"/>
            <w:shd w:fill="auto" w:val="clear"/>
          </w:rPr>
          <w:t xml:space="preserve">пунктом 2 настоящей статьи</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Настоящая Конвенция не исключает возможность осуществления Стороной любой уголовной юрисдикции в соответствии с ее внутренним правом.</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18</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Ответственность юридических лиц</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выполнения представительских функций от имени юридического лица; или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осуществления права на принятие решений от имени юридического лица; или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осуществления контрольных функций в рамках юридического лица;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также в связи с участием такого физического лица в вышеупомянутых правонарушениях в качестве соучастника или подстрекателя.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Помимо случаев, уже предусмотренных </w:t>
      </w:r>
      <w:hyperlink xmlns:r="http://schemas.openxmlformats.org/officeDocument/2006/relationships" r:id="docRId30">
        <w:r>
          <w:rPr>
            <w:rFonts w:ascii="Times New Roman" w:hAnsi="Times New Roman" w:cs="Times New Roman" w:eastAsia="Times New Roman"/>
            <w:color w:val="0000FF"/>
            <w:spacing w:val="0"/>
            <w:position w:val="0"/>
            <w:sz w:val="24"/>
            <w:u w:val="single"/>
            <w:shd w:fill="auto" w:val="clear"/>
          </w:rPr>
          <w:t xml:space="preserve">пунктом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xmlns:r="http://schemas.openxmlformats.org/officeDocument/2006/relationships" r:id="docRId31">
        <w:r>
          <w:rPr>
            <w:rFonts w:ascii="Times New Roman" w:hAnsi="Times New Roman" w:cs="Times New Roman" w:eastAsia="Times New Roman"/>
            <w:color w:val="0000FF"/>
            <w:spacing w:val="0"/>
            <w:position w:val="0"/>
            <w:sz w:val="24"/>
            <w:u w:val="single"/>
            <w:shd w:fill="auto" w:val="clear"/>
          </w:rPr>
          <w:t xml:space="preserve">пункте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появляется возможность совершения уголовных правонарушений, указанных в </w:t>
      </w:r>
      <w:hyperlink xmlns:r="http://schemas.openxmlformats.org/officeDocument/2006/relationships" r:id="docRId32">
        <w:r>
          <w:rPr>
            <w:rFonts w:ascii="Times New Roman" w:hAnsi="Times New Roman" w:cs="Times New Roman" w:eastAsia="Times New Roman"/>
            <w:color w:val="0000FF"/>
            <w:spacing w:val="0"/>
            <w:position w:val="0"/>
            <w:sz w:val="24"/>
            <w:u w:val="single"/>
            <w:shd w:fill="auto" w:val="clear"/>
          </w:rPr>
          <w:t xml:space="preserve">пункте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интересах этого юридического лица физическим лицом, осуществляющим свои полномочия от его имени.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Ответственность юридического лица в соответствии с </w:t>
      </w:r>
      <w:hyperlink xmlns:r="http://schemas.openxmlformats.org/officeDocument/2006/relationships" r:id="docRId33">
        <w:r>
          <w:rPr>
            <w:rFonts w:ascii="Times New Roman" w:hAnsi="Times New Roman" w:cs="Times New Roman" w:eastAsia="Times New Roman"/>
            <w:color w:val="0000FF"/>
            <w:spacing w:val="0"/>
            <w:position w:val="0"/>
            <w:sz w:val="24"/>
            <w:u w:val="single"/>
            <w:shd w:fill="auto" w:val="clear"/>
          </w:rPr>
          <w:t xml:space="preserve">пунктами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34">
        <w:r>
          <w:rPr>
            <w:rFonts w:ascii="Times New Roman" w:hAnsi="Times New Roman" w:cs="Times New Roman" w:eastAsia="Times New Roman"/>
            <w:color w:val="0000FF"/>
            <w:spacing w:val="0"/>
            <w:position w:val="0"/>
            <w:sz w:val="24"/>
            <w:u w:val="single"/>
            <w:shd w:fill="auto" w:val="clear"/>
          </w:rPr>
          <w:t xml:space="preserve">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xmlns:r="http://schemas.openxmlformats.org/officeDocument/2006/relationships" r:id="docRId35">
        <w:r>
          <w:rPr>
            <w:rFonts w:ascii="Times New Roman" w:hAnsi="Times New Roman" w:cs="Times New Roman" w:eastAsia="Times New Roman"/>
            <w:color w:val="0000FF"/>
            <w:spacing w:val="0"/>
            <w:position w:val="0"/>
            <w:sz w:val="24"/>
            <w:u w:val="single"/>
            <w:shd w:fill="auto" w:val="clear"/>
          </w:rPr>
          <w:t xml:space="preserve">пункте 1</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19</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Санкции и меры</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xmlns:r="http://schemas.openxmlformats.org/officeDocument/2006/relationships" r:id="docRId36">
        <w:r>
          <w:rPr>
            <w:rFonts w:ascii="Times New Roman" w:hAnsi="Times New Roman" w:cs="Times New Roman" w:eastAsia="Times New Roman"/>
            <w:color w:val="0000FF"/>
            <w:spacing w:val="0"/>
            <w:position w:val="0"/>
            <w:sz w:val="24"/>
            <w:u w:val="single"/>
            <w:shd w:fill="auto" w:val="clear"/>
          </w:rPr>
          <w:t xml:space="preserve">статьями 2</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37">
        <w:r>
          <w:rPr>
            <w:rFonts w:ascii="Times New Roman" w:hAnsi="Times New Roman" w:cs="Times New Roman" w:eastAsia="Times New Roman"/>
            <w:color w:val="0000FF"/>
            <w:spacing w:val="0"/>
            <w:position w:val="0"/>
            <w:sz w:val="24"/>
            <w:u w:val="single"/>
            <w:shd w:fill="auto" w:val="clear"/>
          </w:rPr>
          <w:t xml:space="preserve">14</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Каждая Сторона обеспечивает, чтобы в отношении юридических лиц, привлеченных к ответственности в соответствии с </w:t>
      </w:r>
      <w:hyperlink xmlns:r="http://schemas.openxmlformats.org/officeDocument/2006/relationships" r:id="docRId38">
        <w:r>
          <w:rPr>
            <w:rFonts w:ascii="Times New Roman" w:hAnsi="Times New Roman" w:cs="Times New Roman" w:eastAsia="Times New Roman"/>
            <w:color w:val="0000FF"/>
            <w:spacing w:val="0"/>
            <w:position w:val="0"/>
            <w:sz w:val="24"/>
            <w:u w:val="single"/>
            <w:shd w:fill="auto" w:val="clear"/>
          </w:rPr>
          <w:t xml:space="preserve">пунктами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39">
        <w:r>
          <w:rPr>
            <w:rFonts w:ascii="Times New Roman" w:hAnsi="Times New Roman" w:cs="Times New Roman" w:eastAsia="Times New Roman"/>
            <w:color w:val="0000FF"/>
            <w:spacing w:val="0"/>
            <w:position w:val="0"/>
            <w:sz w:val="24"/>
            <w:u w:val="single"/>
            <w:shd w:fill="auto" w:val="clear"/>
          </w:rPr>
          <w:t xml:space="preserve">2 статьи 18</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применялись эффективные, соразмерные и сдерживающие уголовные или неуголовные санкции, в том числе финансового характера.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для того, чтобы наделить себя правом конфисковывать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20</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Специальные полномочия</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21</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Сотрудничество с национальными органами и между ними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xmlns:r="http://schemas.openxmlformats.org/officeDocument/2006/relationships" r:id="docRId40">
        <w:r>
          <w:rPr>
            <w:rFonts w:ascii="Times New Roman" w:hAnsi="Times New Roman" w:cs="Times New Roman" w:eastAsia="Times New Roman"/>
            <w:color w:val="0000FF"/>
            <w:spacing w:val="0"/>
            <w:position w:val="0"/>
            <w:sz w:val="24"/>
            <w:u w:val="single"/>
            <w:shd w:fill="auto" w:val="clear"/>
          </w:rPr>
          <w:t xml:space="preserve">статьями 2</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41">
        <w:r>
          <w:rPr>
            <w:rFonts w:ascii="Times New Roman" w:hAnsi="Times New Roman" w:cs="Times New Roman" w:eastAsia="Times New Roman"/>
            <w:color w:val="0000FF"/>
            <w:spacing w:val="0"/>
            <w:position w:val="0"/>
            <w:sz w:val="24"/>
            <w:u w:val="single"/>
            <w:shd w:fill="auto" w:val="clear"/>
          </w:rPr>
          <w:t xml:space="preserve">14</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путем предоставления этим органам по их просьбе всей необходимой информации.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22</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Защита лиц, сотрудничающих с правосудием, и свидетелей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Сторона принимает такие меры, которые могут потребоваться для обеспечения эффективной и надлежащей защиты:</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тех, кто сообщает об уголовных правонарушениях, признанных в качестве таковых в соответствии со </w:t>
      </w:r>
      <w:hyperlink xmlns:r="http://schemas.openxmlformats.org/officeDocument/2006/relationships" r:id="docRId42">
        <w:r>
          <w:rPr>
            <w:rFonts w:ascii="Times New Roman" w:hAnsi="Times New Roman" w:cs="Times New Roman" w:eastAsia="Times New Roman"/>
            <w:color w:val="0000FF"/>
            <w:spacing w:val="0"/>
            <w:position w:val="0"/>
            <w:sz w:val="24"/>
            <w:u w:val="single"/>
            <w:shd w:fill="auto" w:val="clear"/>
          </w:rPr>
          <w:t xml:space="preserve">статьями 2</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43">
        <w:r>
          <w:rPr>
            <w:rFonts w:ascii="Times New Roman" w:hAnsi="Times New Roman" w:cs="Times New Roman" w:eastAsia="Times New Roman"/>
            <w:color w:val="0000FF"/>
            <w:spacing w:val="0"/>
            <w:position w:val="0"/>
            <w:sz w:val="24"/>
            <w:u w:val="single"/>
            <w:shd w:fill="auto" w:val="clear"/>
          </w:rPr>
          <w:t xml:space="preserve">14</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иным образом сотрудничает с органами, осуществляющими расследование и разбирательство;</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свидетелей, дающих показания, касающиеся таких правонарушений.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23</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Меры по содействию сбору доказательств и конфискации доходов</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xmlns:r="http://schemas.openxmlformats.org/officeDocument/2006/relationships" r:id="docRId44">
        <w:r>
          <w:rPr>
            <w:rFonts w:ascii="Times New Roman" w:hAnsi="Times New Roman" w:cs="Times New Roman" w:eastAsia="Times New Roman"/>
            <w:color w:val="0000FF"/>
            <w:spacing w:val="0"/>
            <w:position w:val="0"/>
            <w:sz w:val="24"/>
            <w:u w:val="single"/>
            <w:shd w:fill="auto" w:val="clear"/>
          </w:rPr>
          <w:t xml:space="preserve">статьями 2</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45">
        <w:r>
          <w:rPr>
            <w:rFonts w:ascii="Times New Roman" w:hAnsi="Times New Roman" w:cs="Times New Roman" w:eastAsia="Times New Roman"/>
            <w:color w:val="0000FF"/>
            <w:spacing w:val="0"/>
            <w:position w:val="0"/>
            <w:sz w:val="24"/>
            <w:u w:val="single"/>
            <w:shd w:fill="auto" w:val="clear"/>
          </w:rPr>
          <w:t xml:space="preserve">14</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xmlns:r="http://schemas.openxmlformats.org/officeDocument/2006/relationships" r:id="docRId46">
        <w:r>
          <w:rPr>
            <w:rFonts w:ascii="Times New Roman" w:hAnsi="Times New Roman" w:cs="Times New Roman" w:eastAsia="Times New Roman"/>
            <w:color w:val="0000FF"/>
            <w:spacing w:val="0"/>
            <w:position w:val="0"/>
            <w:sz w:val="24"/>
            <w:u w:val="single"/>
            <w:shd w:fill="auto" w:val="clear"/>
          </w:rPr>
          <w:t xml:space="preserve">пунктом 3 статьи 19</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Конвенции.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xmlns:r="http://schemas.openxmlformats.org/officeDocument/2006/relationships" r:id="docRId47">
        <w:r>
          <w:rPr>
            <w:rFonts w:ascii="Times New Roman" w:hAnsi="Times New Roman" w:cs="Times New Roman" w:eastAsia="Times New Roman"/>
            <w:color w:val="0000FF"/>
            <w:spacing w:val="0"/>
            <w:position w:val="0"/>
            <w:sz w:val="24"/>
            <w:u w:val="single"/>
            <w:shd w:fill="auto" w:val="clear"/>
          </w:rPr>
          <w:t xml:space="preserve">пунктом 1 настоящей статьи</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Банковская тайна не является препятствием для осуществления мер, предусмотренных </w:t>
      </w:r>
      <w:hyperlink xmlns:r="http://schemas.openxmlformats.org/officeDocument/2006/relationships" r:id="docRId48">
        <w:r>
          <w:rPr>
            <w:rFonts w:ascii="Times New Roman" w:hAnsi="Times New Roman" w:cs="Times New Roman" w:eastAsia="Times New Roman"/>
            <w:color w:val="0000FF"/>
            <w:spacing w:val="0"/>
            <w:position w:val="0"/>
            <w:sz w:val="24"/>
            <w:u w:val="single"/>
            <w:shd w:fill="auto" w:val="clear"/>
          </w:rPr>
          <w:t xml:space="preserve">пунктами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49">
        <w:r>
          <w:rPr>
            <w:rFonts w:ascii="Times New Roman" w:hAnsi="Times New Roman" w:cs="Times New Roman" w:eastAsia="Times New Roman"/>
            <w:color w:val="0000FF"/>
            <w:spacing w:val="0"/>
            <w:position w:val="0"/>
            <w:sz w:val="24"/>
            <w:u w:val="single"/>
            <w:shd w:fill="auto" w:val="clear"/>
          </w:rPr>
          <w:t xml:space="preserve">2 настоящей статьи</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Глава III</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Мониторинг выполнения</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24</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Мониторинг</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Мониторинг выполнения Договаривающимися Сторонами настоящей Конвенции осуществляется Группой государств против коррупции (ГРЕКО).</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Глава IV</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Международное сотрудничество</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25</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Общие принципы и меры в области</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международного сотрудничества</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случае отсутствия между Сторонами действующих международных документов или договоренностей, упомянутых в </w:t>
      </w:r>
      <w:hyperlink xmlns:r="http://schemas.openxmlformats.org/officeDocument/2006/relationships" r:id="docRId50">
        <w:r>
          <w:rPr>
            <w:rFonts w:ascii="Times New Roman" w:hAnsi="Times New Roman" w:cs="Times New Roman" w:eastAsia="Times New Roman"/>
            <w:color w:val="0000FF"/>
            <w:spacing w:val="0"/>
            <w:position w:val="0"/>
            <w:sz w:val="24"/>
            <w:u w:val="single"/>
            <w:shd w:fill="auto" w:val="clear"/>
          </w:rPr>
          <w:t xml:space="preserve">пункте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применяются </w:t>
      </w:r>
      <w:hyperlink xmlns:r="http://schemas.openxmlformats.org/officeDocument/2006/relationships" r:id="docRId51">
        <w:r>
          <w:rPr>
            <w:rFonts w:ascii="Times New Roman" w:hAnsi="Times New Roman" w:cs="Times New Roman" w:eastAsia="Times New Roman"/>
            <w:color w:val="0000FF"/>
            <w:spacing w:val="0"/>
            <w:position w:val="0"/>
            <w:sz w:val="24"/>
            <w:u w:val="single"/>
            <w:shd w:fill="auto" w:val="clear"/>
          </w:rPr>
          <w:t xml:space="preserve">статьи 26</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52">
        <w:r>
          <w:rPr>
            <w:rFonts w:ascii="Times New Roman" w:hAnsi="Times New Roman" w:cs="Times New Roman" w:eastAsia="Times New Roman"/>
            <w:color w:val="0000FF"/>
            <w:spacing w:val="0"/>
            <w:position w:val="0"/>
            <w:sz w:val="24"/>
            <w:u w:val="single"/>
            <w:shd w:fill="auto" w:val="clear"/>
          </w:rPr>
          <w:t xml:space="preserve">31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главы.</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hyperlink xmlns:r="http://schemas.openxmlformats.org/officeDocument/2006/relationships" r:id="docRId53">
        <w:r>
          <w:rPr>
            <w:rFonts w:ascii="Times New Roman" w:hAnsi="Times New Roman" w:cs="Times New Roman" w:eastAsia="Times New Roman"/>
            <w:color w:val="0000FF"/>
            <w:spacing w:val="0"/>
            <w:position w:val="0"/>
            <w:sz w:val="24"/>
            <w:u w:val="single"/>
            <w:shd w:fill="auto" w:val="clear"/>
          </w:rPr>
          <w:t xml:space="preserve">Статьи 26</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54">
        <w:r>
          <w:rPr>
            <w:rFonts w:ascii="Times New Roman" w:hAnsi="Times New Roman" w:cs="Times New Roman" w:eastAsia="Times New Roman"/>
            <w:color w:val="0000FF"/>
            <w:spacing w:val="0"/>
            <w:position w:val="0"/>
            <w:sz w:val="24"/>
            <w:u w:val="single"/>
            <w:shd w:fill="auto" w:val="clear"/>
          </w:rPr>
          <w:t xml:space="preserve">31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xmlns:r="http://schemas.openxmlformats.org/officeDocument/2006/relationships" r:id="docRId55">
        <w:r>
          <w:rPr>
            <w:rFonts w:ascii="Times New Roman" w:hAnsi="Times New Roman" w:cs="Times New Roman" w:eastAsia="Times New Roman"/>
            <w:color w:val="0000FF"/>
            <w:spacing w:val="0"/>
            <w:position w:val="0"/>
            <w:sz w:val="24"/>
            <w:u w:val="single"/>
            <w:shd w:fill="auto" w:val="clear"/>
          </w:rPr>
          <w:t xml:space="preserve">пункте 1</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26</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Взаимная помощь</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Во взаимной правовой помощи в соответствии с </w:t>
      </w:r>
      <w:hyperlink xmlns:r="http://schemas.openxmlformats.org/officeDocument/2006/relationships" r:id="docRId56">
        <w:r>
          <w:rPr>
            <w:rFonts w:ascii="Times New Roman" w:hAnsi="Times New Roman" w:cs="Times New Roman" w:eastAsia="Times New Roman"/>
            <w:color w:val="0000FF"/>
            <w:spacing w:val="0"/>
            <w:position w:val="0"/>
            <w:sz w:val="24"/>
            <w:u w:val="single"/>
            <w:shd w:fill="auto" w:val="clear"/>
          </w:rPr>
          <w:t xml:space="preserve">пунктом 1 настоящей статьи</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27</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Выдача</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28</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Информация, предоставляемая по собственной инициативе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29</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Центральный орган</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xmlns:r="http://schemas.openxmlformats.org/officeDocument/2006/relationships" r:id="docRId57">
        <w:r>
          <w:rPr>
            <w:rFonts w:ascii="Times New Roman" w:hAnsi="Times New Roman" w:cs="Times New Roman" w:eastAsia="Times New Roman"/>
            <w:color w:val="0000FF"/>
            <w:spacing w:val="0"/>
            <w:position w:val="0"/>
            <w:sz w:val="24"/>
            <w:u w:val="single"/>
            <w:shd w:fill="auto" w:val="clear"/>
          </w:rPr>
          <w:t xml:space="preserve">пунктом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статьи.</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30</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Непосредственные сношения</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Центральные органы осуществляют непосредственные сношения друг с другом.</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Запросы или сообщения в соответствии с </w:t>
      </w:r>
      <w:hyperlink xmlns:r="http://schemas.openxmlformats.org/officeDocument/2006/relationships" r:id="docRId58">
        <w:r>
          <w:rPr>
            <w:rFonts w:ascii="Times New Roman" w:hAnsi="Times New Roman" w:cs="Times New Roman" w:eastAsia="Times New Roman"/>
            <w:color w:val="0000FF"/>
            <w:spacing w:val="0"/>
            <w:position w:val="0"/>
            <w:sz w:val="24"/>
            <w:u w:val="single"/>
            <w:shd w:fill="auto" w:val="clear"/>
          </w:rPr>
          <w:t xml:space="preserve">пунктами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59">
        <w:r>
          <w:rPr>
            <w:rFonts w:ascii="Times New Roman" w:hAnsi="Times New Roman" w:cs="Times New Roman" w:eastAsia="Times New Roman"/>
            <w:color w:val="0000FF"/>
            <w:spacing w:val="0"/>
            <w:position w:val="0"/>
            <w:sz w:val="24"/>
            <w:u w:val="single"/>
            <w:shd w:fill="auto" w:val="clear"/>
          </w:rPr>
          <w:t xml:space="preserve">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статьи могут быть направлены через Международную организацию уголовной полиции (Интерпол).</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случаях, когда в соответствии с </w:t>
      </w:r>
      <w:hyperlink xmlns:r="http://schemas.openxmlformats.org/officeDocument/2006/relationships" r:id="docRId60">
        <w:r>
          <w:rPr>
            <w:rFonts w:ascii="Times New Roman" w:hAnsi="Times New Roman" w:cs="Times New Roman" w:eastAsia="Times New Roman"/>
            <w:color w:val="0000FF"/>
            <w:spacing w:val="0"/>
            <w:position w:val="0"/>
            <w:sz w:val="24"/>
            <w:u w:val="single"/>
            <w:shd w:fill="auto" w:val="clear"/>
          </w:rPr>
          <w:t xml:space="preserve">пунктом 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статьи представляется запрос и орган власти некомпетентен рассматривать его, он передает этот запрос компетентному национальному органу и непосредственно информирует об этом запрашивающую Сторону.</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Запросы или сообщения, представляемые в соответствии с </w:t>
      </w:r>
      <w:hyperlink xmlns:r="http://schemas.openxmlformats.org/officeDocument/2006/relationships" r:id="docRId61">
        <w:r>
          <w:rPr>
            <w:rFonts w:ascii="Times New Roman" w:hAnsi="Times New Roman" w:cs="Times New Roman" w:eastAsia="Times New Roman"/>
            <w:color w:val="0000FF"/>
            <w:spacing w:val="0"/>
            <w:position w:val="0"/>
            <w:sz w:val="24"/>
            <w:u w:val="single"/>
            <w:shd w:fill="auto" w:val="clear"/>
          </w:rPr>
          <w:t xml:space="preserve">пунктом 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31</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Информация</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Глава V</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Заключительные положения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32</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 и вступление в силу</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подписания без оговорки относительно ратификации, принятия или одобрения; или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ратификации, принятия или одобрения после подписания при условии ратификации, принятия или одобрения.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Ратификационные грамоты, документы о принятии или одобрении сдаются на хранение Генеральному секретарю Совета Европы.</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xmlns:r="http://schemas.openxmlformats.org/officeDocument/2006/relationships" r:id="docRId62">
        <w:r>
          <w:rPr>
            <w:rFonts w:ascii="Times New Roman" w:hAnsi="Times New Roman" w:cs="Times New Roman" w:eastAsia="Times New Roman"/>
            <w:color w:val="0000FF"/>
            <w:spacing w:val="0"/>
            <w:position w:val="0"/>
            <w:sz w:val="24"/>
            <w:u w:val="single"/>
            <w:shd w:fill="auto" w:val="clear"/>
          </w:rPr>
          <w:t xml:space="preserve">пункта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xmlns:r="http://schemas.openxmlformats.org/officeDocument/2006/relationships" r:id="docRId63">
        <w:r>
          <w:rPr>
            <w:rFonts w:ascii="Times New Roman" w:hAnsi="Times New Roman" w:cs="Times New Roman" w:eastAsia="Times New Roman"/>
            <w:color w:val="0000FF"/>
            <w:spacing w:val="0"/>
            <w:position w:val="0"/>
            <w:sz w:val="24"/>
            <w:u w:val="single"/>
            <w:shd w:fill="auto" w:val="clear"/>
          </w:rPr>
          <w:t xml:space="preserve">пункта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33</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Присоединение к Конвенции</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xmlns:r="http://schemas.openxmlformats.org/officeDocument/2006/relationships" r:id="docRId64">
        <w:r>
          <w:rPr>
            <w:rFonts w:ascii="Times New Roman" w:hAnsi="Times New Roman" w:cs="Times New Roman" w:eastAsia="Times New Roman"/>
            <w:color w:val="0000FF"/>
            <w:spacing w:val="0"/>
            <w:position w:val="0"/>
            <w:sz w:val="24"/>
            <w:u w:val="single"/>
            <w:shd w:fill="auto" w:val="clear"/>
          </w:rPr>
          <w:t xml:space="preserve">пункте </w:t>
        </w:r>
        <w:r>
          <w:rPr>
            <w:rFonts w:ascii="Times New Roman" w:hAnsi="Times New Roman" w:cs="Times New Roman" w:eastAsia="Times New Roman"/>
            <w:color w:val="0000FF"/>
            <w:spacing w:val="0"/>
            <w:position w:val="0"/>
            <w:sz w:val="24"/>
            <w:shd w:fill="auto" w:val="clear"/>
          </w:rPr>
          <w:t xml:space="preserve"> HYPERLINK "consultantplus://offline/ref=BAC73551DB208C3F9799E843455B9D6ABCE504CBFC770F2DF9FDBCE62B3AFD6DCAE24F772EF4D7ZBkCG"</w:t>
        </w:r>
        <w:r>
          <w:rPr>
            <w:rFonts w:ascii="Times New Roman" w:hAnsi="Times New Roman" w:cs="Times New Roman" w:eastAsia="Times New Roman"/>
            <w:color w:val="0000FF"/>
            <w:spacing w:val="0"/>
            <w:position w:val="0"/>
            <w:sz w:val="24"/>
            <w:u w:val="single"/>
            <w:shd w:fill="auto" w:val="clear"/>
          </w:rPr>
          <w:t xml:space="preserve">d</w:t>
        </w:r>
        <w:r>
          <w:rPr>
            <w:rFonts w:ascii="Times New Roman" w:hAnsi="Times New Roman" w:cs="Times New Roman" w:eastAsia="Times New Roman"/>
            <w:color w:val="0000FF"/>
            <w:spacing w:val="0"/>
            <w:position w:val="0"/>
            <w:sz w:val="24"/>
            <w:shd w:fill="auto" w:val="clear"/>
          </w:rPr>
          <w:t xml:space="preserve"> HYPERLINK "consultantplus://offline/ref=BAC73551DB208C3F9799E843455B9D6ABCE504CBFC770F2DF9FDBCE62B3AFD6DCAE24F772EF4D7ZBkCG"</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color w:val="0000FF"/>
            <w:spacing w:val="0"/>
            <w:position w:val="0"/>
            <w:sz w:val="24"/>
            <w:u w:val="single"/>
            <w:shd w:fill="auto" w:val="clear"/>
          </w:rPr>
          <w:t xml:space="preserve">статьи 20</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Для Европейского сообщества и любого государства, присоединяющегося к Конвенции в соответствии с </w:t>
      </w:r>
      <w:hyperlink xmlns:r="http://schemas.openxmlformats.org/officeDocument/2006/relationships" r:id="docRId65">
        <w:r>
          <w:rPr>
            <w:rFonts w:ascii="Times New Roman" w:hAnsi="Times New Roman" w:cs="Times New Roman" w:eastAsia="Times New Roman"/>
            <w:color w:val="0000FF"/>
            <w:spacing w:val="0"/>
            <w:position w:val="0"/>
            <w:sz w:val="24"/>
            <w:u w:val="single"/>
            <w:shd w:fill="auto" w:val="clear"/>
          </w:rPr>
          <w:t xml:space="preserve">пунктом 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выше,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34</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Территориальное применение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35</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Связь с другими конвенциями и соглашениями</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Настоящая Конвенция не затрагивает прав и обязательств, вытекающих из многосторонних международных конвенций по специальным вопросам.</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36</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Заявления</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xmlns:r="http://schemas.openxmlformats.org/officeDocument/2006/relationships" r:id="docRId66">
        <w:r>
          <w:rPr>
            <w:rFonts w:ascii="Times New Roman" w:hAnsi="Times New Roman" w:cs="Times New Roman" w:eastAsia="Times New Roman"/>
            <w:color w:val="0000FF"/>
            <w:spacing w:val="0"/>
            <w:position w:val="0"/>
            <w:sz w:val="24"/>
            <w:u w:val="single"/>
            <w:shd w:fill="auto" w:val="clear"/>
          </w:rPr>
          <w:t xml:space="preserve">статьей 5</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должностных лиц международных организаций согласно </w:t>
      </w:r>
      <w:hyperlink xmlns:r="http://schemas.openxmlformats.org/officeDocument/2006/relationships" r:id="docRId67">
        <w:r>
          <w:rPr>
            <w:rFonts w:ascii="Times New Roman" w:hAnsi="Times New Roman" w:cs="Times New Roman" w:eastAsia="Times New Roman"/>
            <w:color w:val="0000FF"/>
            <w:spacing w:val="0"/>
            <w:position w:val="0"/>
            <w:sz w:val="24"/>
            <w:u w:val="single"/>
            <w:shd w:fill="auto" w:val="clear"/>
          </w:rPr>
          <w:t xml:space="preserve">статье 9</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судей и должностных лиц международных судов в соответствии со </w:t>
      </w:r>
      <w:hyperlink xmlns:r="http://schemas.openxmlformats.org/officeDocument/2006/relationships" r:id="docRId68">
        <w:r>
          <w:rPr>
            <w:rFonts w:ascii="Times New Roman" w:hAnsi="Times New Roman" w:cs="Times New Roman" w:eastAsia="Times New Roman"/>
            <w:color w:val="0000FF"/>
            <w:spacing w:val="0"/>
            <w:position w:val="0"/>
            <w:sz w:val="24"/>
            <w:u w:val="single"/>
            <w:shd w:fill="auto" w:val="clear"/>
          </w:rPr>
          <w:t xml:space="preserve">статьей 11</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лишь в той степени, в какой публичное должностное лицо или судья действует или воздерживается от действий в нарушение своих обязанностей.</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37</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Оговорки</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xmlns:r="http://schemas.openxmlformats.org/officeDocument/2006/relationships" r:id="docRId69">
        <w:r>
          <w:rPr>
            <w:rFonts w:ascii="Times New Roman" w:hAnsi="Times New Roman" w:cs="Times New Roman" w:eastAsia="Times New Roman"/>
            <w:color w:val="0000FF"/>
            <w:spacing w:val="0"/>
            <w:position w:val="0"/>
            <w:sz w:val="24"/>
            <w:u w:val="single"/>
            <w:shd w:fill="auto" w:val="clear"/>
          </w:rPr>
          <w:t xml:space="preserve">статьях 4</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70">
        <w:r>
          <w:rPr>
            <w:rFonts w:ascii="Times New Roman" w:hAnsi="Times New Roman" w:cs="Times New Roman" w:eastAsia="Times New Roman"/>
            <w:color w:val="0000FF"/>
            <w:spacing w:val="0"/>
            <w:position w:val="0"/>
            <w:sz w:val="24"/>
            <w:u w:val="single"/>
            <w:shd w:fill="auto" w:val="clear"/>
          </w:rPr>
          <w:t xml:space="preserve">6</w:t>
        </w:r>
      </w:hyperlink>
      <w:r>
        <w:rPr>
          <w:rFonts w:ascii="Times New Roman" w:hAnsi="Times New Roman" w:cs="Times New Roman" w:eastAsia="Times New Roman"/>
          <w:color w:val="auto"/>
          <w:spacing w:val="0"/>
          <w:position w:val="0"/>
          <w:sz w:val="24"/>
          <w:shd w:fill="auto" w:val="clear"/>
        </w:rPr>
        <w:t xml:space="preserve"> - </w:t>
      </w:r>
      <w:hyperlink xmlns:r="http://schemas.openxmlformats.org/officeDocument/2006/relationships" r:id="docRId71">
        <w:r>
          <w:rPr>
            <w:rFonts w:ascii="Times New Roman" w:hAnsi="Times New Roman" w:cs="Times New Roman" w:eastAsia="Times New Roman"/>
            <w:color w:val="0000FF"/>
            <w:spacing w:val="0"/>
            <w:position w:val="0"/>
            <w:sz w:val="24"/>
            <w:u w:val="single"/>
            <w:shd w:fill="auto" w:val="clear"/>
          </w:rPr>
          <w:t xml:space="preserve">8</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72">
        <w:r>
          <w:rPr>
            <w:rFonts w:ascii="Times New Roman" w:hAnsi="Times New Roman" w:cs="Times New Roman" w:eastAsia="Times New Roman"/>
            <w:color w:val="0000FF"/>
            <w:spacing w:val="0"/>
            <w:position w:val="0"/>
            <w:sz w:val="24"/>
            <w:u w:val="single"/>
            <w:shd w:fill="auto" w:val="clear"/>
          </w:rPr>
          <w:t xml:space="preserve">10</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73">
        <w:r>
          <w:rPr>
            <w:rFonts w:ascii="Times New Roman" w:hAnsi="Times New Roman" w:cs="Times New Roman" w:eastAsia="Times New Roman"/>
            <w:color w:val="0000FF"/>
            <w:spacing w:val="0"/>
            <w:position w:val="0"/>
            <w:sz w:val="24"/>
            <w:u w:val="single"/>
            <w:shd w:fill="auto" w:val="clear"/>
          </w:rPr>
          <w:t xml:space="preserve">12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правонарушения, связанные с пассивным подкупом, определенные в </w:t>
      </w:r>
      <w:hyperlink xmlns:r="http://schemas.openxmlformats.org/officeDocument/2006/relationships" r:id="docRId74">
        <w:r>
          <w:rPr>
            <w:rFonts w:ascii="Times New Roman" w:hAnsi="Times New Roman" w:cs="Times New Roman" w:eastAsia="Times New Roman"/>
            <w:color w:val="0000FF"/>
            <w:spacing w:val="0"/>
            <w:position w:val="0"/>
            <w:sz w:val="24"/>
            <w:u w:val="single"/>
            <w:shd w:fill="auto" w:val="clear"/>
          </w:rPr>
          <w:t xml:space="preserve">статье 5</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xmlns:r="http://schemas.openxmlformats.org/officeDocument/2006/relationships" r:id="docRId75">
        <w:r>
          <w:rPr>
            <w:rFonts w:ascii="Times New Roman" w:hAnsi="Times New Roman" w:cs="Times New Roman" w:eastAsia="Times New Roman"/>
            <w:color w:val="0000FF"/>
            <w:spacing w:val="0"/>
            <w:position w:val="0"/>
            <w:sz w:val="24"/>
            <w:u w:val="single"/>
            <w:shd w:fill="auto" w:val="clear"/>
          </w:rPr>
          <w:t xml:space="preserve">пунктом 2 статьи 17</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xmlns:r="http://schemas.openxmlformats.org/officeDocument/2006/relationships" r:id="docRId76">
        <w:r>
          <w:rPr>
            <w:rFonts w:ascii="Times New Roman" w:hAnsi="Times New Roman" w:cs="Times New Roman" w:eastAsia="Times New Roman"/>
            <w:color w:val="0000FF"/>
            <w:spacing w:val="0"/>
            <w:position w:val="0"/>
            <w:sz w:val="24"/>
            <w:u w:val="single"/>
            <w:shd w:fill="auto" w:val="clear"/>
          </w:rPr>
          <w:t xml:space="preserve">пунктом 1 статьи 26</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соответствующий запрос касается правонарушения, которое запрашиваемая Сторона считает политическим правонарушением.</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По смыслу применения </w:t>
      </w:r>
      <w:hyperlink xmlns:r="http://schemas.openxmlformats.org/officeDocument/2006/relationships" r:id="docRId77">
        <w:r>
          <w:rPr>
            <w:rFonts w:ascii="Times New Roman" w:hAnsi="Times New Roman" w:cs="Times New Roman" w:eastAsia="Times New Roman"/>
            <w:color w:val="0000FF"/>
            <w:spacing w:val="0"/>
            <w:position w:val="0"/>
            <w:sz w:val="24"/>
            <w:u w:val="single"/>
            <w:shd w:fill="auto" w:val="clear"/>
          </w:rPr>
          <w:t xml:space="preserve">пунктов 1</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78">
        <w:r>
          <w:rPr>
            <w:rFonts w:ascii="Times New Roman" w:hAnsi="Times New Roman" w:cs="Times New Roman" w:eastAsia="Times New Roman"/>
            <w:color w:val="0000FF"/>
            <w:spacing w:val="0"/>
            <w:position w:val="0"/>
            <w:sz w:val="24"/>
            <w:u w:val="single"/>
            <w:shd w:fill="auto" w:val="clear"/>
          </w:rPr>
          <w:t xml:space="preserve">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79">
        <w:r>
          <w:rPr>
            <w:rFonts w:ascii="Times New Roman" w:hAnsi="Times New Roman" w:cs="Times New Roman" w:eastAsia="Times New Roman"/>
            <w:color w:val="0000FF"/>
            <w:spacing w:val="0"/>
            <w:position w:val="0"/>
            <w:sz w:val="24"/>
            <w:u w:val="single"/>
            <w:shd w:fill="auto" w:val="clear"/>
          </w:rPr>
          <w:t xml:space="preserve">3 настоящей статьи</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w:t>
      </w:r>
      <w:hyperlink xmlns:r="http://schemas.openxmlformats.org/officeDocument/2006/relationships" r:id="docRId80">
        <w:r>
          <w:rPr>
            <w:rFonts w:ascii="Times New Roman" w:hAnsi="Times New Roman" w:cs="Times New Roman" w:eastAsia="Times New Roman"/>
            <w:color w:val="0000FF"/>
            <w:spacing w:val="0"/>
            <w:position w:val="0"/>
            <w:sz w:val="24"/>
            <w:u w:val="single"/>
            <w:shd w:fill="auto" w:val="clear"/>
          </w:rPr>
          <w:t xml:space="preserve">статьям 4</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81">
        <w:r>
          <w:rPr>
            <w:rFonts w:ascii="Times New Roman" w:hAnsi="Times New Roman" w:cs="Times New Roman" w:eastAsia="Times New Roman"/>
            <w:color w:val="0000FF"/>
            <w:spacing w:val="0"/>
            <w:position w:val="0"/>
            <w:sz w:val="24"/>
            <w:u w:val="single"/>
            <w:shd w:fill="auto" w:val="clear"/>
          </w:rPr>
          <w:t xml:space="preserve">6</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82">
        <w:r>
          <w:rPr>
            <w:rFonts w:ascii="Times New Roman" w:hAnsi="Times New Roman" w:cs="Times New Roman" w:eastAsia="Times New Roman"/>
            <w:color w:val="0000FF"/>
            <w:spacing w:val="0"/>
            <w:position w:val="0"/>
            <w:sz w:val="24"/>
            <w:u w:val="single"/>
            <w:shd w:fill="auto" w:val="clear"/>
          </w:rPr>
          <w:t xml:space="preserve">10</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считаются одной оговоркой.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38</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Юридическая сила и пересмотр заявлений и оговорок</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Заявления, упомянутые в </w:t>
      </w:r>
      <w:hyperlink xmlns:r="http://schemas.openxmlformats.org/officeDocument/2006/relationships" r:id="docRId83">
        <w:r>
          <w:rPr>
            <w:rFonts w:ascii="Times New Roman" w:hAnsi="Times New Roman" w:cs="Times New Roman" w:eastAsia="Times New Roman"/>
            <w:color w:val="0000FF"/>
            <w:spacing w:val="0"/>
            <w:position w:val="0"/>
            <w:sz w:val="24"/>
            <w:u w:val="single"/>
            <w:shd w:fill="auto" w:val="clear"/>
          </w:rPr>
          <w:t xml:space="preserve">статье 36</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оговорки, упомянутые в </w:t>
      </w:r>
      <w:hyperlink xmlns:r="http://schemas.openxmlformats.org/officeDocument/2006/relationships" r:id="docRId84">
        <w:r>
          <w:rPr>
            <w:rFonts w:ascii="Times New Roman" w:hAnsi="Times New Roman" w:cs="Times New Roman" w:eastAsia="Times New Roman"/>
            <w:color w:val="0000FF"/>
            <w:spacing w:val="0"/>
            <w:position w:val="0"/>
            <w:sz w:val="24"/>
            <w:u w:val="single"/>
            <w:shd w:fill="auto" w:val="clear"/>
          </w:rPr>
          <w:t xml:space="preserve">статье 37</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Если Договаривающаяся Сторона делает заявление или оговорку согласно </w:t>
      </w:r>
      <w:hyperlink xmlns:r="http://schemas.openxmlformats.org/officeDocument/2006/relationships" r:id="docRId85">
        <w:r>
          <w:rPr>
            <w:rFonts w:ascii="Times New Roman" w:hAnsi="Times New Roman" w:cs="Times New Roman" w:eastAsia="Times New Roman"/>
            <w:color w:val="0000FF"/>
            <w:spacing w:val="0"/>
            <w:position w:val="0"/>
            <w:sz w:val="24"/>
            <w:u w:val="single"/>
            <w:shd w:fill="auto" w:val="clear"/>
          </w:rPr>
          <w:t xml:space="preserve">статьям 36</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86">
        <w:r>
          <w:rPr>
            <w:rFonts w:ascii="Times New Roman" w:hAnsi="Times New Roman" w:cs="Times New Roman" w:eastAsia="Times New Roman"/>
            <w:color w:val="0000FF"/>
            <w:spacing w:val="0"/>
            <w:position w:val="0"/>
            <w:sz w:val="24"/>
            <w:u w:val="single"/>
            <w:shd w:fill="auto" w:val="clear"/>
          </w:rPr>
          <w:t xml:space="preserve">37</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39</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Поправки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xmlns:r="http://schemas.openxmlformats.org/officeDocument/2006/relationships" r:id="docRId87">
        <w:r>
          <w:rPr>
            <w:rFonts w:ascii="Times New Roman" w:hAnsi="Times New Roman" w:cs="Times New Roman" w:eastAsia="Times New Roman"/>
            <w:color w:val="0000FF"/>
            <w:spacing w:val="0"/>
            <w:position w:val="0"/>
            <w:sz w:val="24"/>
            <w:u w:val="single"/>
            <w:shd w:fill="auto" w:val="clear"/>
          </w:rPr>
          <w:t xml:space="preserve">статьи 33</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Текст любой поправки, принятый Комитетом министров в соответствии с </w:t>
      </w:r>
      <w:hyperlink xmlns:r="http://schemas.openxmlformats.org/officeDocument/2006/relationships" r:id="docRId88">
        <w:r>
          <w:rPr>
            <w:rFonts w:ascii="Times New Roman" w:hAnsi="Times New Roman" w:cs="Times New Roman" w:eastAsia="Times New Roman"/>
            <w:color w:val="0000FF"/>
            <w:spacing w:val="0"/>
            <w:position w:val="0"/>
            <w:sz w:val="24"/>
            <w:u w:val="single"/>
            <w:shd w:fill="auto" w:val="clear"/>
          </w:rPr>
          <w:t xml:space="preserve">пунктом 3</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статьи, препровождается Сторонам для принятия.</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Любая поправка, принятая в соответствии с </w:t>
      </w:r>
      <w:hyperlink xmlns:r="http://schemas.openxmlformats.org/officeDocument/2006/relationships" r:id="docRId89">
        <w:r>
          <w:rPr>
            <w:rFonts w:ascii="Times New Roman" w:hAnsi="Times New Roman" w:cs="Times New Roman" w:eastAsia="Times New Roman"/>
            <w:color w:val="0000FF"/>
            <w:spacing w:val="0"/>
            <w:position w:val="0"/>
            <w:sz w:val="24"/>
            <w:u w:val="single"/>
            <w:shd w:fill="auto" w:val="clear"/>
          </w:rPr>
          <w:t xml:space="preserve">пунктом 3</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настоящей статьи, вступает в силу на тридцатый день с того момента, когда все Стороны сообщили Генеральному секретарю о ее принятии.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40</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Урегулирование споров</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Европейский комитет по проблемам преступности Совета Европы должен постоянно информироваться о толковании и применении настоящей Конвенции.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41</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Денонсация</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42</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Уведомление</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Генеральный секретарь Совета Европы уведомляет государства - члены Совета и любое государство, которое присоединилось к Конвенции, о:</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любом подписании;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сдаче на хранение любой ратификационной грамоты, документа о принятии, одобрении или присоединении;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любой дате вступления в силу настоящей Конвенции в соответствии со </w:t>
      </w:r>
      <w:hyperlink xmlns:r="http://schemas.openxmlformats.org/officeDocument/2006/relationships" r:id="docRId90">
        <w:r>
          <w:rPr>
            <w:rFonts w:ascii="Times New Roman" w:hAnsi="Times New Roman" w:cs="Times New Roman" w:eastAsia="Times New Roman"/>
            <w:color w:val="0000FF"/>
            <w:spacing w:val="0"/>
            <w:position w:val="0"/>
            <w:sz w:val="24"/>
            <w:u w:val="single"/>
            <w:shd w:fill="auto" w:val="clear"/>
          </w:rPr>
          <w:t xml:space="preserve">статьями 32</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hyperlink xmlns:r="http://schemas.openxmlformats.org/officeDocument/2006/relationships" r:id="docRId91">
        <w:r>
          <w:rPr>
            <w:rFonts w:ascii="Times New Roman" w:hAnsi="Times New Roman" w:cs="Times New Roman" w:eastAsia="Times New Roman"/>
            <w:color w:val="0000FF"/>
            <w:spacing w:val="0"/>
            <w:position w:val="0"/>
            <w:sz w:val="24"/>
            <w:u w:val="single"/>
            <w:shd w:fill="auto" w:val="clear"/>
          </w:rPr>
          <w:t xml:space="preserve">33</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любом заявлении или оговорке, сделанными в соответствии со </w:t>
      </w:r>
      <w:hyperlink xmlns:r="http://schemas.openxmlformats.org/officeDocument/2006/relationships" r:id="docRId92">
        <w:r>
          <w:rPr>
            <w:rFonts w:ascii="Times New Roman" w:hAnsi="Times New Roman" w:cs="Times New Roman" w:eastAsia="Times New Roman"/>
            <w:color w:val="0000FF"/>
            <w:spacing w:val="0"/>
            <w:position w:val="0"/>
            <w:sz w:val="24"/>
            <w:u w:val="single"/>
            <w:shd w:fill="auto" w:val="clear"/>
          </w:rPr>
          <w:t xml:space="preserve">статьей 36</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w:t>
      </w:r>
      <w:hyperlink xmlns:r="http://schemas.openxmlformats.org/officeDocument/2006/relationships" r:id="docRId93">
        <w:r>
          <w:rPr>
            <w:rFonts w:ascii="Times New Roman" w:hAnsi="Times New Roman" w:cs="Times New Roman" w:eastAsia="Times New Roman"/>
            <w:color w:val="0000FF"/>
            <w:spacing w:val="0"/>
            <w:position w:val="0"/>
            <w:sz w:val="24"/>
            <w:u w:val="single"/>
            <w:shd w:fill="auto" w:val="clear"/>
          </w:rPr>
          <w:t xml:space="preserve">37</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любом ином действии, уведомлении или сообщении, относящемся к настоящей Конвенции.</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удостоверение чего нижеподписавшиеся, должным образом на то уполномоченные, подписали настоящую Конвенцию.</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consultantplus://offline/ref=BAC73551DB208C3F9799ED4C465B9D6ABCE20DC9FD785227F1A4B0E42C35A27ACDAB43762EF4D9BBZBk9G" Id="docRId88" Type="http://schemas.openxmlformats.org/officeDocument/2006/relationships/hyperlink" /><Relationship TargetMode="External" Target="consultantplus://offline/ref=BAC73551DB208C3F9799ED4C465B9D6ABCE20DC9FD785227F1A4B0E42C35A27ACDAB43762EF4DAB1ZBk9G" Id="docRId90" Type="http://schemas.openxmlformats.org/officeDocument/2006/relationships/hyperlink" /><Relationship TargetMode="External" Target="consultantplus://offline/ref=BAC73551DB208C3F9799ED4C465B9D6ABCE20DC9FD785227F1A4B0E42C35A27ACDAB43762EF4DBBFZBk4G" Id="docRId14" Type="http://schemas.openxmlformats.org/officeDocument/2006/relationships/hyperlink" /><Relationship TargetMode="External" Target="consultantplus://offline/ref=BAC73551DB208C3F9799ED4C465B9D6ABCE20DC9FD785227F1A4B0E42C35A27ACDAB43762EF4DAB9ZBk5G" Id="docRId75" Type="http://schemas.openxmlformats.org/officeDocument/2006/relationships/hyperlink" /><Relationship TargetMode="External" Target="consultantplus://offline/ref=BAC73551DB208C3F9799ED4C465B9D6ABCE20DC9FD785227F1A4B0E42C35A27ACDAB43762EF4DBBFZBkEG" Id="docRId69" Type="http://schemas.openxmlformats.org/officeDocument/2006/relationships/hyperlink" /><Relationship TargetMode="External" Target="consultantplus://offline/ref=BAC73551DB208C3F9799ED4C465B9D6ABCE20DC9FD785227F1A4B0E42C35A27ACDAB43762EF4DBBEZBkAG" Id="docRId36" Type="http://schemas.openxmlformats.org/officeDocument/2006/relationships/hyperlink" /><Relationship TargetMode="External" Target="consultantplus://offline/ref=BAC73551DB208C3F9799ED4C465B9D6ABCE20DC9FD785227F1A4B0E42C35A27ACDAB43762EF4DABEZBk8G" Id="docRId53" Type="http://schemas.openxmlformats.org/officeDocument/2006/relationships/hyperlink" /><Relationship TargetMode="External" Target="consultantplus://offline/ref=BAC73551DB208C3F9799ED4C465B9D6ABCE20DC9FD785227F1A4B0E42C35A27ACDAB43762EF4DAB0ZBkAG" Id="docRId60" Type="http://schemas.openxmlformats.org/officeDocument/2006/relationships/hyperlink" /><Relationship TargetMode="External" Target="consultantplus://offline/ref=BAC73551DB208C3F9799ED4C465B9D6ABCE20DC9FD785227F1A4B0E42C35A27ACDAB43762EF4DBBFZBkEG" Id="docRId13" Type="http://schemas.openxmlformats.org/officeDocument/2006/relationships/hyperlink" /><Relationship TargetMode="External" Target="consultantplus://offline/ref=BAC73551DB208C3F9799ED4C465B9D6ABCE20DC9FD785227F1A4B0E42C35A27ACDAB43762EF4DBB1ZBkAG" Id="docRId20" Type="http://schemas.openxmlformats.org/officeDocument/2006/relationships/hyperlink" /><Relationship TargetMode="External" Target="consultantplus://offline/ref=BAC73551DB208C3F9799ED4C465B9D6ABCE20DC9FD785227F1A4B0E42C35A27ACDAB43762EF4DAB0ZBk9G" Id="docRId58" Type="http://schemas.openxmlformats.org/officeDocument/2006/relationships/hyperlink" /><Relationship TargetMode="External" Target="consultantplus://offline/ref=BAC73551DB208C3F9799ED4C465B9D6ABCE20DC9FD785227F1A4B0E42C35A27ACDAB43762EF4D9BAZBkFG" Id="docRId78" Type="http://schemas.openxmlformats.org/officeDocument/2006/relationships/hyperlink" /><Relationship Target="numbering.xml" Id="docRId94" Type="http://schemas.openxmlformats.org/officeDocument/2006/relationships/numbering" /><Relationship TargetMode="External" Target="consultantplus://offline/ref=BAC73551DB208C3F9799ED4C465B9D6ABCE20DC9FD785227F1A4B0E42C35A27ACDAB43762EF4DBBEZBk5G" Id="docRId2" Type="http://schemas.openxmlformats.org/officeDocument/2006/relationships/hyperlink" /><Relationship TargetMode="External" Target="consultantplus://offline/ref=BAC73551DB208C3F9799ED4C465B9D6ABCE20DC9FD785227F1A4B0E42C35A27ACDAB43762EF4DBB0ZBk8G" Id="docRId71" Type="http://schemas.openxmlformats.org/officeDocument/2006/relationships/hyperlink" /><Relationship TargetMode="External" Target="consultantplus://offline/ref=BAC73551DB208C3F9799ED4C465B9D6ABCE20DC9FD785227F1A4B0E42C35A27ACDAB43762EF4DABAZBk8G" Id="docRId31" Type="http://schemas.openxmlformats.org/officeDocument/2006/relationships/hyperlink" /><Relationship TargetMode="External" Target="consultantplus://offline/ref=BAC73551DB208C3F9799ED4C465B9D6ABCE20DC9FD785227F1A4B0E42C35A27ACDAB43762EF4DBBEZBkAG" Id="docRId42" Type="http://schemas.openxmlformats.org/officeDocument/2006/relationships/hyperlink" /><Relationship TargetMode="External" Target="consultantplus://offline/ref=BAC73551DB208C3F9799ED4C465B9D6ABCE20DC9FD785227F1A4B0E42C35A27ACDAB43762EF4DABEZBkAG" Id="docRId56" Type="http://schemas.openxmlformats.org/officeDocument/2006/relationships/hyperlink" /><Relationship TargetMode="External" Target="consultantplus://offline/ref=BAC73551DB208C3F9799ED4C465B9D6ABCE20DC9FD785227F1A4B0E42C35A27ACDAB43762EF4D9B8ZBk9G" Id="docRId65" Type="http://schemas.openxmlformats.org/officeDocument/2006/relationships/hyperlink" /><Relationship TargetMode="External" Target="consultantplus://offline/ref=BAC73551DB208C3F9799ED4C465B9D6ABCE20DC9FD785227F1A4B0E42C35A27ACDAB43762EF4D9BAZBkCG" Id="docRId86" Type="http://schemas.openxmlformats.org/officeDocument/2006/relationships/hyperlink" /><Relationship TargetMode="External" Target="consultantplus://offline/ref=BAC73551DB208C3F9799ED4C465B9D6ABCE20DC9FD785227F1A4B0E42C35A27ACDAB43762EF4D9BBZBk9G" Id="docRId89" Type="http://schemas.openxmlformats.org/officeDocument/2006/relationships/hyperlink" /><Relationship TargetMode="External" Target="consultantplus://offline/ref=BAC73551DB208C3F9799ED4C465B9D6ABCE20DC9FD785227F1A4B0E42C35A27ACDAB43762EF4D9BAZBkCG" Id="docRId93" Type="http://schemas.openxmlformats.org/officeDocument/2006/relationships/hyperlink" /><Relationship TargetMode="External" Target="consultantplus://offline/ref=BAC73551DB208C3F9799E843455B9D6ABCE505CDFF770F2DF9FDBCE62B3AFD6DCAE24F772EF4DCZBkFG" Id="docRId17" Type="http://schemas.openxmlformats.org/officeDocument/2006/relationships/hyperlink" /><Relationship TargetMode="External" Target="consultantplus://offline/ref=BAC73551DB208C3F9799ED4C465B9D6ABCE20DC9FD785227F1A4B0E42C35A27ACDAB43762EF4DAB8ZBkEG" Id="docRId24" Type="http://schemas.openxmlformats.org/officeDocument/2006/relationships/hyperlink" /><Relationship TargetMode="External" Target="consultantplus://offline/ref=BAC73551DB208C3F9799ED4C465B9D6ABCE20DC9FD785227F1A4B0E42C35A27ACDAB43762EF4DABAZBk8G" Id="docRId33" Type="http://schemas.openxmlformats.org/officeDocument/2006/relationships/hyperlink" /><Relationship TargetMode="External" Target="consultantplus://offline/ref=BAC73551DB208C3F9799ED4C465B9D6ABCE20DC9FD785227F1A4B0E42C35A27ACDAB43762EF4DBBEZBkAG" Id="docRId44" Type="http://schemas.openxmlformats.org/officeDocument/2006/relationships/hyperlink" /><Relationship TargetMode="External" Target="consultantplus://offline/ref=BAC73551DB208C3F9799ED4C465B9D6ABCE20DC9FD785227F1A4B0E42C35A27ACDAB43762EF4DAB1ZBkDG" Id="docRId54" Type="http://schemas.openxmlformats.org/officeDocument/2006/relationships/hyperlink" /><Relationship TargetMode="External" Target="consultantplus://offline/ref=BAC73551DB208C3F9799ED4C465B9D6ABCE20DC9FD785227F1A4B0E42C35A27ACDAB43762EF4DAB1ZBkBG" Id="docRId63" Type="http://schemas.openxmlformats.org/officeDocument/2006/relationships/hyperlink" /><Relationship TargetMode="External" Target="consultantplus://offline/ref=BAC73551DB208C3F9799ED4C465B9D6ABCE20DC9FD785227F1A4B0E42C35A27ACDAB43762EF4DBBFZBk9G" Id="docRId74" Type="http://schemas.openxmlformats.org/officeDocument/2006/relationships/hyperlink" /><Relationship TargetMode="External" Target="consultantplus://offline/ref=BAC73551DB208C3F9799ED4C465B9D6ABCE20DC9FD785227F1A4B0E42C35A27ACDAB43762EF4DBBFZBkEG" Id="docRId80" Type="http://schemas.openxmlformats.org/officeDocument/2006/relationships/hyperlink" /><Relationship TargetMode="External" Target="consultantplus://offline/ref=BAC73551DB208C3F9799ED4C465B9D6ABCE20DC9FD785227F1A4B0E42C35A27ACDAB43762EF4DBBEZBkAG" Id="docRId23" Type="http://schemas.openxmlformats.org/officeDocument/2006/relationships/hyperlink" /><Relationship TargetMode="External" Target="consultantplus://offline/ref=BAC73551DB208C3F9799ED4C465B9D6ABCE20DC9FD785227F1A4B0E42C35A27ACDAB43762EF4DBBEZBk5G" Id="docRId6" Type="http://schemas.openxmlformats.org/officeDocument/2006/relationships/hyperlink" /><Relationship TargetMode="External" Target="consultantplus://offline/ref=BAC73551DB208C3F9799ED4C465B9D6ABCE20DC9FD785227F1A4B0E42C35A27ACDAB43762EF4D9B8ZBkFG" Id="docRId91" Type="http://schemas.openxmlformats.org/officeDocument/2006/relationships/hyperlink" /><Relationship TargetMode="External" Target="consultantplus://offline/ref=BAC73551DB208C3F9799ED4C465B9D6ABCE20DC9FD785227F1A4B0E42C35A27ACDAB43762EF4DBBEZBkAG" Id="docRId1" Type="http://schemas.openxmlformats.org/officeDocument/2006/relationships/hyperlink" /><Relationship TargetMode="External" Target="consultantplus://offline/ref=BAC73551DB208C3F9799ED4C465B9D6ABCE20DC9FD785227F1A4B0E42C35A27ACDAB43762EF4DBB0ZBkBG" Id="docRId15" Type="http://schemas.openxmlformats.org/officeDocument/2006/relationships/hyperlink" /><Relationship TargetMode="External" Target="consultantplus://offline/ref=BAC73551DB208C3F9799ED4C465B9D6ABCE20DC9FD785227F1A4B0E42C35A27ACDAB43762EF4DABAZBk8G" Id="docRId35" Type="http://schemas.openxmlformats.org/officeDocument/2006/relationships/hyperlink" /><Relationship TargetMode="External" Target="consultantplus://offline/ref=BAC73551DB208C3F9799ED4C465B9D6ABCE20DC9FD785227F1A4B0E42C35A27ACDAB43762EF4DABBZBk9G" Id="docRId46" Type="http://schemas.openxmlformats.org/officeDocument/2006/relationships/hyperlink" /><Relationship TargetMode="External" Target="consultantplus://offline/ref=BAC73551DB208C3F9799ED4C465B9D6ABCE20DC9FD785227F1A4B0E42C35A27ACDAB43762EF4DAB1ZBkDG" Id="docRId52" Type="http://schemas.openxmlformats.org/officeDocument/2006/relationships/hyperlink" /><Relationship TargetMode="External" Target="consultantplus://offline/ref=BAC73551DB208C3F9799ED4C465B9D6ABCE20DC9FD785227F1A4B0E42C35A27ACDAB43762EF4DAB0ZBkAG" Id="docRId61" Type="http://schemas.openxmlformats.org/officeDocument/2006/relationships/hyperlink" /><Relationship TargetMode="External" Target="consultantplus://offline/ref=BAC73551DB208C3F9799ED4C465B9D6ABCE20DC9FD785227F1A4B0E42C35A27ACDAB43762EF4DABEZBkAG" Id="docRId76" Type="http://schemas.openxmlformats.org/officeDocument/2006/relationships/hyperlink" /><Relationship TargetMode="External" Target="consultantplus://offline/ref=BAC73551DB208C3F9799ED4C465B9D6ABCE20DC9FD785227F1A4B0E42C35A27ACDAB43762EF4DBB1ZBkCG" Id="docRId82" Type="http://schemas.openxmlformats.org/officeDocument/2006/relationships/hyperlink" /><Relationship TargetMode="External" Target="consultantplus://offline/ref=BAC73551DB208C3F9799ED4C465B9D6ABCE20DC9FD785227F1A4B0E42C35A27ACDAB43762EF4DBBEZBkAG" Id="docRId12" Type="http://schemas.openxmlformats.org/officeDocument/2006/relationships/hyperlink" /><Relationship TargetMode="External" Target="consultantplus://offline/ref=BAC73551DB208C3F9799ED4C465B9D6ABCE20DC9FD785227F1A4B0E42C35A27ACDAB43762EF4DBBEZBkAG" Id="docRId21" Type="http://schemas.openxmlformats.org/officeDocument/2006/relationships/hyperlink" /><Relationship TargetMode="External" Target="consultantplus://offline/ref=BAC73551DB208C3F9799ED4C465B9D6ABCE20DC9FD785227F1A4B0E42C35A27ACDAB43762EF4DAB8ZBkEG" Id="docRId41" Type="http://schemas.openxmlformats.org/officeDocument/2006/relationships/hyperlink" /><Relationship TargetMode="External" Target="consultantplus://offline/ref=BAC73551DB208C3F9799ED4C465B9D6ABCE20DC9FD785227F1A4B0E42C35A27ACDAB43762EF4DBB1ZBkFG" Id="docRId68" Type="http://schemas.openxmlformats.org/officeDocument/2006/relationships/hyperlink" /><Relationship TargetMode="External" Target="consultantplus://offline/ref=BAC73551DB208C3F9799ED4C465B9D6ABCE20DC9FD785227F1A4B0E42C35A27ACDAB43762EF4DBBEZBk5G" Id="docRId8" Type="http://schemas.openxmlformats.org/officeDocument/2006/relationships/hyperlink" /><Relationship TargetMode="External" Target="consultantplus://offline/ref=BAC73551DB208C3F9799ED4C465B9D6ABCE20DC9FD785227F1A4B0E42C35A27ACDAB43762EF4D9B9ZBkBG" Id="docRId85" Type="http://schemas.openxmlformats.org/officeDocument/2006/relationships/hyperlink" /><Relationship TargetMode="External" Target="consultantplus://offline/ref=BAC73551DB208C3F9799ED4C465B9D6ABCE20DC9FD785227F1A4B0E42C35A27ACDAB43762EF4DAB9ZBk4G" Id="docRId28" Type="http://schemas.openxmlformats.org/officeDocument/2006/relationships/hyperlink" /><Relationship TargetMode="External" Target="consultantplus://offline/ref=BAC73551DB208C3F9799ED4C465B9D6ABCE20DC9FD785227F1A4B0E42C35A27ACDAB43762EF4DBBEZBkAG" Id="docRId3" Type="http://schemas.openxmlformats.org/officeDocument/2006/relationships/hyperlink" /><Relationship TargetMode="External" Target="consultantplus://offline/ref=BAC73551DB208C3F9799ED4C465B9D6ABCE20DC9FD785227F1A4B0E42C35A27ACDAB43762EF4DAB8ZBkEG" Id="docRId37" Type="http://schemas.openxmlformats.org/officeDocument/2006/relationships/hyperlink" /><Relationship TargetMode="External" Target="consultantplus://offline/ref=BAC73551DB208C3F9799ED4C465B9D6ABCE20DC9FD785227F1A4B0E42C35A27ACDAB43762EF4DABDZBkDG" Id="docRId48" Type="http://schemas.openxmlformats.org/officeDocument/2006/relationships/hyperlink" /><Relationship TargetMode="External" Target="consultantplus://offline/ref=BAC73551DB208C3F9799ED4C465B9D6ABCE20DC9FD785227F1A4B0E42C35A27ACDAB43762EF4DABEZBkDG" Id="docRId50" Type="http://schemas.openxmlformats.org/officeDocument/2006/relationships/hyperlink" /><Relationship TargetMode="External" Target="consultantplus://offline/ref=BAC73551DB208C3F9799ED4C465B9D6ABCE20DC9FD785227F1A4B0E42C35A27ACDAB43762EF4DBBFZBk4G" Id="docRId70" Type="http://schemas.openxmlformats.org/officeDocument/2006/relationships/hyperlink" /><Relationship TargetMode="External" Target="consultantplus://offline/ref=BAC73551DB208C3F9799ED4C465B9D6ABCE20DC9FD785227F1A4B0E42C35A27ACDAB43762EF4DBBEZBkAG" Id="docRId10" Type="http://schemas.openxmlformats.org/officeDocument/2006/relationships/hyperlink" /><Relationship TargetMode="External" Target="consultantplus://offline/ref=BAC73551DB208C3F9799ED4C465B9D6ABCE20DC9FD785227F1A4B0E42C35A27ACDAB43762EF4DAB9ZBkBG" Id="docRId27" Type="http://schemas.openxmlformats.org/officeDocument/2006/relationships/hyperlink" /><Relationship TargetMode="External" Target="consultantplus://offline/ref=BAC73551DB208C3F9799ED4C465B9D6ABCE20DC9FD785227F1A4B0E42C35A27ACDAB43762EF4DABAZBk8G" Id="docRId30" Type="http://schemas.openxmlformats.org/officeDocument/2006/relationships/hyperlink" /><Relationship TargetMode="External" Target="consultantplus://offline/ref=BAC73551DB208C3F9799ED4C465B9D6ABCE20DC9FD785227F1A4B0E42C35A27ACDAB43762EF4DAB8ZBkEG" Id="docRId43" Type="http://schemas.openxmlformats.org/officeDocument/2006/relationships/hyperlink" /><Relationship TargetMode="External" Target="consultantplus://offline/ref=BAC73551DB208C3F9799ED4C465B9D6ABCE20DC9FD785227F1A4B0E42C35A27ACDAB43762EF4DAB0ZBkAG" Id="docRId59" Type="http://schemas.openxmlformats.org/officeDocument/2006/relationships/hyperlink" /><Relationship TargetMode="External" Target="consultantplus://offline/ref=BAC73551DB208C3F9799ED4C465B9D6ABCE20DC9FD785227F1A4B0E42C35A27ACDAB43762EF4DBBFZBk9G" Id="docRId66" Type="http://schemas.openxmlformats.org/officeDocument/2006/relationships/hyperlink" /><Relationship TargetMode="External" Target="consultantplus://offline/ref=BAC73551DB208C3F9799ED4C465B9D6ABCE20DC9FD785227F1A4B0E42C35A27ACDAB43762EF4D9BAZBk8G" Id="docRId79" Type="http://schemas.openxmlformats.org/officeDocument/2006/relationships/hyperlink" /><Relationship TargetMode="External" Target="consultantplus://offline/ref=BAC73551DB208C3F9799ED4C465B9D6ABCE20DC9FD785227F1A4B0E42C35A27ACDAB43762EF4D9B8ZBkFG" Id="docRId87" Type="http://schemas.openxmlformats.org/officeDocument/2006/relationships/hyperlink" /><Relationship Target="styles.xml" Id="docRId95" Type="http://schemas.openxmlformats.org/officeDocument/2006/relationships/styles" /><Relationship TargetMode="External" Target="consultantplus://offline/ref=BAC73551DB208C3F9799ED4C465B9D6ABCE20DC9FD785227F1A4B0E42C35A27ACDAB43762EF4DBBEZBkAG" Id="docRId19" Type="http://schemas.openxmlformats.org/officeDocument/2006/relationships/hyperlink" /><Relationship TargetMode="External" Target="consultantplus://offline/ref=BAC73551DB208C3F9799ED4C465B9D6ABCE20DC9FD785227F1A4B0E42C35A27ACDAB43762EF4DABAZBk5G" Id="docRId39" Type="http://schemas.openxmlformats.org/officeDocument/2006/relationships/hyperlink" /><Relationship TargetMode="External" Target="consultantplus://offline/ref=BAC73551DB208C3F9799ED4C465B9D6ABCE20DC9FD785227F1A4B0E42C35A27ACDAB43762EF4DBBEZBkAG" Id="docRId5" Type="http://schemas.openxmlformats.org/officeDocument/2006/relationships/hyperlink" /><Relationship TargetMode="External" Target="consultantplus://offline/ref=BAC73551DB208C3F9799ED4C465B9D6ABCE20DC9FD785227F1A4B0E42C35A27ACDAB43762EF4DBB1ZBkCG" Id="docRId72" Type="http://schemas.openxmlformats.org/officeDocument/2006/relationships/hyperlink" /><Relationship TargetMode="External" Target="consultantplus://offline/ref=BAC73551DB208C3F9799ED4C465B9D6ABCE20DC9FD785227F1A4B0E42C35A27ACDAB43762EF4D9B9ZBkBG" Id="docRId92" Type="http://schemas.openxmlformats.org/officeDocument/2006/relationships/hyperlink" /><Relationship TargetMode="External" Target="consultantplus://offline/ref=BAC73551DB208C3F9799ED4C465B9D6ABCE20DC9FD785227F1A4B0E42C35A27ACDAB43762EF4DBB1ZBkFG" Id="docRId16" Type="http://schemas.openxmlformats.org/officeDocument/2006/relationships/hyperlink" /><Relationship TargetMode="External" Target="consultantplus://offline/ref=BAC73551DB208C3F9799ED4C465B9D6ABCE20DC9FD785227F1A4B0E42C35A27ACDAB43762EF4DBB0ZBkBG" Id="docRId25" Type="http://schemas.openxmlformats.org/officeDocument/2006/relationships/hyperlink" /><Relationship TargetMode="External" Target="consultantplus://offline/ref=BAC73551DB208C3F9799ED4C465B9D6ABCE20DC9FD785227F1A4B0E42C35A27ACDAB43762EF4DABAZBk8G" Id="docRId32" Type="http://schemas.openxmlformats.org/officeDocument/2006/relationships/hyperlink" /><Relationship TargetMode="External" Target="consultantplus://offline/ref=BAC73551DB208C3F9799ED4C465B9D6ABCE20DC9FD785227F1A4B0E42C35A27ACDAB43762EF4DAB8ZBkEG" Id="docRId45" Type="http://schemas.openxmlformats.org/officeDocument/2006/relationships/hyperlink" /><Relationship TargetMode="External" Target="consultantplus://offline/ref=BAC73551DB208C3F9799ED4C465B9D6ABCE20DC9FD785227F1A4B0E42C35A27ACDAB43762EF4DAB0ZBkDG" Id="docRId57" Type="http://schemas.openxmlformats.org/officeDocument/2006/relationships/hyperlink" /><Relationship TargetMode="External" Target="consultantplus://offline/ref=BAC73551DB208C3F9799E843455B9D6ABCE504CBFC770F2DF9FDBCE62B3AFD6DCAE24F772EF4D7ZBkCG" Id="docRId64" Type="http://schemas.openxmlformats.org/officeDocument/2006/relationships/hyperlink" /><Relationship TargetMode="External" Target="consultantplus://offline/ref=BAC73551DB208C3F9799ED4C465B9D6ABCE20DC9FD785227F1A4B0E42C35A27ACDAB43762EF4DBBFZBk4G" Id="docRId81" Type="http://schemas.openxmlformats.org/officeDocument/2006/relationships/hyperlink" /><Relationship TargetMode="External" Target="consultantplus://offline/ref=BAC73551DB208C3F9799ED4C465B9D6ABCE20DC9FD785227F1A4B0E42C35A27ACDAB43762EF4DBBEZBkAG" Id="docRId7" Type="http://schemas.openxmlformats.org/officeDocument/2006/relationships/hyperlink" /><Relationship TargetMode="External" Target="consultantplus://offline/ref=BAC73551DB208C3F9799ED4C465B9D6ABCE20DC9FD785227F1A4B0E42C35A27ACDAB43762EF4DABAZBk5G" Id="docRId34" Type="http://schemas.openxmlformats.org/officeDocument/2006/relationships/hyperlink" /><Relationship TargetMode="External" Target="consultantplus://offline/ref=BAC73551DB208C3F9799ED4C465B9D6ABCE20DC9FD785227F1A4B0E42C35A27ACDAB43762EF4DABDZBkDG" Id="docRId47" Type="http://schemas.openxmlformats.org/officeDocument/2006/relationships/hyperlink" /><Relationship TargetMode="External" Target="consultantplus://offline/ref=BAC73551DB208C3F9799ED4C465B9D6ABCE20DC9FD785227F1A4B0E42C35A27ACDAB43762EF4DABEZBkDG" Id="docRId55" Type="http://schemas.openxmlformats.org/officeDocument/2006/relationships/hyperlink" /><Relationship TargetMode="External" Target="consultantplus://offline/ref=BAC73551DB208C3F9799ED4C465B9D6ABCE20DC9FD785227F1A4B0E42C35A27ACDAB43762EF4DAB1ZBkBG" Id="docRId62" Type="http://schemas.openxmlformats.org/officeDocument/2006/relationships/hyperlink" /><Relationship TargetMode="External" Target="consultantplus://offline/ref=BAC73551DB208C3F9799ED4C465B9D6ABCE20DC9FD785227F1A4B0E42C35A27ACDAB43762EF4D9B9ZBkBG" Id="docRId83" Type="http://schemas.openxmlformats.org/officeDocument/2006/relationships/hyperlink" /><Relationship TargetMode="External" Target="consultantplus://offline/ref=BAC73551DB208C3F9799ED4C465B9D6ABCE20DC9FD785227F1A4B0E42C35A27ACDAB43762EF4DBB1ZBkAG" Id="docRId22" Type="http://schemas.openxmlformats.org/officeDocument/2006/relationships/hyperlink" /><Relationship TargetMode="External" Target="consultantplus://offline/ref=BAC73551DB208C3F9799ED4C465B9D6ABCE20DC9FD785227F1A4B0E42C35A27ACDAB43762EF4DBBFZBkEG" Id="docRId9" Type="http://schemas.openxmlformats.org/officeDocument/2006/relationships/hyperlink" /><Relationship TargetMode="External" Target="consultantplus://offline/ref=BAC73551DB208C3F9799ED4C465B9D6ABCE20DC9FD785227F1A4B0E42C35A27ACDAB43762EF4DBBEZBkDG" Id="docRId0" Type="http://schemas.openxmlformats.org/officeDocument/2006/relationships/hyperlink" /><Relationship TargetMode="External" Target="consultantplus://offline/ref=BAC73551DB208C3F9799ED4C465B9D6ABCE20DC9FD785227F1A4B0E42C35A27ACDAB43762EF4DAB9ZBk5G" Id="docRId29" Type="http://schemas.openxmlformats.org/officeDocument/2006/relationships/hyperlink" /><Relationship TargetMode="External" Target="consultantplus://offline/ref=BAC73551DB208C3F9799ED4C465B9D6ABCE20DC9FD785227F1A4B0E42C35A27ACDAB43762EF4DABDZBkEG" Id="docRId49" Type="http://schemas.openxmlformats.org/officeDocument/2006/relationships/hyperlink" /><Relationship TargetMode="External" Target="consultantplus://offline/ref=BAC73551DB208C3F9799ED4C465B9D6ABCE20DC9FD785227F1A4B0E42C35A27ACDAB43762EF4D9BAZBkEG" Id="docRId77" Type="http://schemas.openxmlformats.org/officeDocument/2006/relationships/hyperlink" /><Relationship TargetMode="External" Target="consultantplus://offline/ref=BAC73551DB208C3F9799ED4C465B9D6ABCE20DC9FD785227F1A4B0E42C35A27ACDAB43762EF4DBBEZBkAG" Id="docRId40" Type="http://schemas.openxmlformats.org/officeDocument/2006/relationships/hyperlink" /><Relationship TargetMode="External" Target="consultantplus://offline/ref=BAC73551DB208C3F9799ED4C465B9D6ABCE20DC9FD785227F1A4B0E42C35A27ACDAB43762EF4DBB0ZBkBG" Id="docRId67" Type="http://schemas.openxmlformats.org/officeDocument/2006/relationships/hyperlink" /><Relationship TargetMode="External" Target="consultantplus://offline/ref=BAC73551DB208C3F9799ED4C465B9D6ABCE20DC9FD785227F1A4B0E42C35A27ACDAB43762EF4D9BAZBkCG" Id="docRId84" Type="http://schemas.openxmlformats.org/officeDocument/2006/relationships/hyperlink" /><Relationship TargetMode="External" Target="consultantplus://offline/ref=BAC73551DB208C3F9799E843455B9D6ABCE505CDFF770F2DF9FDBCE62B3AFD6DCAE24F772EF4DBZBkBG" Id="docRId18" Type="http://schemas.openxmlformats.org/officeDocument/2006/relationships/hyperlink" /><Relationship TargetMode="External" Target="consultantplus://offline/ref=BAC73551DB208C3F9799ED4C465B9D6ABCE20DC9FD785227F1A4B0E42C35A27ACDAB43762EF4DABAZBk8G" Id="docRId38" Type="http://schemas.openxmlformats.org/officeDocument/2006/relationships/hyperlink" /><Relationship TargetMode="External" Target="consultantplus://offline/ref=BAC73551DB208C3F9799ED4C465B9D6ABCE20DC9FD785227F1A4B0E42C35A27ACDAB43762EF4DABEZBk8G" Id="docRId51" Type="http://schemas.openxmlformats.org/officeDocument/2006/relationships/hyperlink" /><Relationship TargetMode="External" Target="consultantplus://offline/ref=BAC73551DB208C3F9799ED4C465B9D6ABCE20DC9FD785227F1A4B0E42C35A27ACDAB43762EF4DBBEZBk5G" Id="docRId11" Type="http://schemas.openxmlformats.org/officeDocument/2006/relationships/hyperlink" /><Relationship TargetMode="External" Target="consultantplus://offline/ref=BAC73551DB208C3F9799ED4C465B9D6ABCE20DC9FD785227F1A4B0E42C35A27ACDAB43762EF4DBB1ZBkFG" Id="docRId26" Type="http://schemas.openxmlformats.org/officeDocument/2006/relationships/hyperlink" /><Relationship TargetMode="External" Target="consultantplus://offline/ref=BAC73551DB208C3F9799ED4C465B9D6ABCE20DC9FD785227F1A4B0E42C35A27ACDAB43762EF4DBBEZBk5G" Id="docRId4" Type="http://schemas.openxmlformats.org/officeDocument/2006/relationships/hyperlink" /><Relationship TargetMode="External" Target="consultantplus://offline/ref=BAC73551DB208C3F9799ED4C465B9D6ABCE20DC9FD785227F1A4B0E42C35A27ACDAB43762EF4DBB1ZBkAG" Id="docRId73" Type="http://schemas.openxmlformats.org/officeDocument/2006/relationships/hyperlink" /></Relationships>
</file>