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57A1C" w14:textId="77777777" w:rsidR="006B3AF0" w:rsidRDefault="006B3AF0" w:rsidP="006B3AF0">
      <w:pPr>
        <w:tabs>
          <w:tab w:val="left" w:pos="9356"/>
        </w:tabs>
        <w:adjustRightInd w:val="0"/>
        <w:spacing w:line="240" w:lineRule="atLeast"/>
        <w:ind w:firstLine="851"/>
        <w:contextualSpacing/>
        <w:jc w:val="center"/>
        <w:rPr>
          <w:b/>
          <w:bCs/>
          <w:sz w:val="28"/>
          <w:szCs w:val="28"/>
          <w:lang w:val="ru-RU"/>
        </w:rPr>
      </w:pPr>
      <w:r w:rsidRPr="00EA706F">
        <w:rPr>
          <w:b/>
          <w:sz w:val="28"/>
          <w:szCs w:val="28"/>
          <w:lang w:val="ru-RU"/>
        </w:rPr>
        <w:t>Аннотация к</w:t>
      </w:r>
      <w:r w:rsidRPr="00EA706F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рабочей программе                                                                    по предмету </w:t>
      </w:r>
      <w:r w:rsidR="00FD78DC">
        <w:rPr>
          <w:b/>
          <w:bCs/>
          <w:sz w:val="28"/>
          <w:szCs w:val="28"/>
          <w:lang w:val="ru-RU"/>
        </w:rPr>
        <w:t>ПО.01.УП.01</w:t>
      </w:r>
      <w:r>
        <w:rPr>
          <w:b/>
          <w:bCs/>
          <w:sz w:val="28"/>
          <w:szCs w:val="28"/>
          <w:lang w:val="ru-RU"/>
        </w:rPr>
        <w:t xml:space="preserve"> </w:t>
      </w:r>
      <w:r w:rsidRPr="00EA706F">
        <w:rPr>
          <w:b/>
          <w:bCs/>
          <w:sz w:val="28"/>
          <w:szCs w:val="28"/>
          <w:lang w:val="ru-RU"/>
        </w:rPr>
        <w:t>«Специальность и чтение с листа»</w:t>
      </w:r>
      <w:r>
        <w:rPr>
          <w:b/>
          <w:bCs/>
          <w:sz w:val="28"/>
          <w:szCs w:val="28"/>
          <w:lang w:val="ru-RU"/>
        </w:rPr>
        <w:t xml:space="preserve">                     </w:t>
      </w:r>
      <w:r w:rsidRPr="00EA706F">
        <w:rPr>
          <w:b/>
          <w:bCs/>
          <w:sz w:val="28"/>
          <w:szCs w:val="28"/>
          <w:lang w:val="ru-RU"/>
        </w:rPr>
        <w:t>дополнительной предпрофессиональной общеобразовательной программ</w:t>
      </w:r>
      <w:r>
        <w:rPr>
          <w:b/>
          <w:bCs/>
          <w:sz w:val="28"/>
          <w:szCs w:val="28"/>
          <w:lang w:val="ru-RU"/>
        </w:rPr>
        <w:t xml:space="preserve">ы    </w:t>
      </w:r>
      <w:r w:rsidRPr="00EA706F">
        <w:rPr>
          <w:b/>
          <w:bCs/>
          <w:sz w:val="28"/>
          <w:szCs w:val="28"/>
          <w:lang w:val="ru-RU"/>
        </w:rPr>
        <w:t>в области музыкального искусства «Фортепиано»</w:t>
      </w:r>
    </w:p>
    <w:p w14:paraId="12EA6C66" w14:textId="77777777" w:rsidR="006B3AF0" w:rsidRDefault="006B3AF0" w:rsidP="006B3AF0">
      <w:pPr>
        <w:tabs>
          <w:tab w:val="left" w:pos="9356"/>
        </w:tabs>
        <w:adjustRightInd w:val="0"/>
        <w:spacing w:line="240" w:lineRule="atLeast"/>
        <w:ind w:firstLine="851"/>
        <w:contextualSpacing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</w:t>
      </w:r>
    </w:p>
    <w:p w14:paraId="464D51EE" w14:textId="2C6852BD" w:rsidR="006B3AF0" w:rsidRDefault="006B3AF0" w:rsidP="006B3AF0">
      <w:pPr>
        <w:tabs>
          <w:tab w:val="left" w:pos="9356"/>
        </w:tabs>
        <w:adjustRightInd w:val="0"/>
        <w:spacing w:line="240" w:lineRule="atLeast"/>
        <w:ind w:firstLine="851"/>
        <w:contextualSpacing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</w:t>
      </w:r>
      <w:r w:rsidR="000B1F03">
        <w:rPr>
          <w:b/>
          <w:sz w:val="28"/>
          <w:szCs w:val="28"/>
          <w:lang w:val="ru-RU"/>
        </w:rPr>
        <w:t xml:space="preserve">                             </w:t>
      </w:r>
      <w:r>
        <w:rPr>
          <w:b/>
          <w:sz w:val="28"/>
          <w:szCs w:val="28"/>
          <w:lang w:val="ru-RU"/>
        </w:rPr>
        <w:t xml:space="preserve">   </w:t>
      </w:r>
      <w:r w:rsidRPr="006B3AF0">
        <w:rPr>
          <w:b/>
          <w:sz w:val="28"/>
          <w:szCs w:val="28"/>
          <w:lang w:val="ru-RU"/>
        </w:rPr>
        <w:t>Разработчик программы:</w:t>
      </w:r>
      <w:r w:rsidR="000B1F03">
        <w:rPr>
          <w:sz w:val="28"/>
          <w:szCs w:val="28"/>
          <w:lang w:val="ru-RU"/>
        </w:rPr>
        <w:t xml:space="preserve"> </w:t>
      </w:r>
      <w:proofErr w:type="spellStart"/>
      <w:r w:rsidR="000B1F03">
        <w:rPr>
          <w:sz w:val="28"/>
          <w:szCs w:val="28"/>
          <w:lang w:val="ru-RU"/>
        </w:rPr>
        <w:t>Кукарцева</w:t>
      </w:r>
      <w:proofErr w:type="spellEnd"/>
      <w:r w:rsidR="000B1F03">
        <w:rPr>
          <w:sz w:val="28"/>
          <w:szCs w:val="28"/>
          <w:lang w:val="ru-RU"/>
        </w:rPr>
        <w:t xml:space="preserve"> Л.С.</w:t>
      </w:r>
      <w:r w:rsidRPr="006B3AF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14:paraId="1F4CFF3D" w14:textId="77777777" w:rsidR="006B3AF0" w:rsidRDefault="006B3AF0" w:rsidP="006B3AF0">
      <w:pPr>
        <w:tabs>
          <w:tab w:val="left" w:pos="9356"/>
        </w:tabs>
        <w:adjustRightInd w:val="0"/>
        <w:spacing w:line="240" w:lineRule="atLeast"/>
        <w:ind w:firstLine="851"/>
        <w:contextualSpacing/>
        <w:jc w:val="both"/>
        <w:rPr>
          <w:sz w:val="28"/>
          <w:szCs w:val="28"/>
          <w:lang w:val="ru-RU"/>
        </w:rPr>
      </w:pPr>
    </w:p>
    <w:p w14:paraId="67E89096" w14:textId="506B7014" w:rsidR="006B3AF0" w:rsidRPr="006B3AF0" w:rsidRDefault="006B3AF0" w:rsidP="006B3AF0">
      <w:pPr>
        <w:tabs>
          <w:tab w:val="left" w:pos="9356"/>
        </w:tabs>
        <w:adjustRightInd w:val="0"/>
        <w:spacing w:line="240" w:lineRule="atLeast"/>
        <w:ind w:firstLine="851"/>
        <w:contextualSpacing/>
        <w:jc w:val="both"/>
        <w:rPr>
          <w:sz w:val="28"/>
          <w:szCs w:val="28"/>
          <w:lang w:val="ru-RU"/>
        </w:rPr>
      </w:pPr>
      <w:r w:rsidRPr="006B3AF0">
        <w:rPr>
          <w:sz w:val="28"/>
          <w:szCs w:val="28"/>
          <w:lang w:val="ru-RU"/>
        </w:rPr>
        <w:t xml:space="preserve">Программа учебного предмета ПО.01.УП.01. «Специальность и чтение с листа» разработана на основе и с учетом федеральных государственных требований к дополнительной предпрофессиональной общеобразовательной программе    в области музыкального искусства «Фортепиано», утвержденных приказом Министерства культуры РФ от 12.03.2012 №163, а также адаптирована                    к условиям обучения в </w:t>
      </w:r>
      <w:r w:rsidR="00E97595">
        <w:rPr>
          <w:sz w:val="28"/>
          <w:szCs w:val="28"/>
          <w:lang w:val="ru-RU"/>
        </w:rPr>
        <w:t xml:space="preserve">МБУДО «Детская школа искусств» </w:t>
      </w:r>
      <w:proofErr w:type="spellStart"/>
      <w:r w:rsidR="00E97595">
        <w:rPr>
          <w:sz w:val="28"/>
          <w:szCs w:val="28"/>
          <w:lang w:val="ru-RU"/>
        </w:rPr>
        <w:t>пгт</w:t>
      </w:r>
      <w:proofErr w:type="spellEnd"/>
      <w:r w:rsidR="00E97595">
        <w:rPr>
          <w:sz w:val="28"/>
          <w:szCs w:val="28"/>
          <w:lang w:val="ru-RU"/>
        </w:rPr>
        <w:t xml:space="preserve"> Емельяново</w:t>
      </w:r>
      <w:bookmarkStart w:id="0" w:name="_GoBack"/>
      <w:bookmarkEnd w:id="0"/>
    </w:p>
    <w:p w14:paraId="5FFFCAFE" w14:textId="77777777" w:rsidR="006B3AF0" w:rsidRPr="00EA706F" w:rsidRDefault="006B3AF0" w:rsidP="006B3AF0">
      <w:pPr>
        <w:tabs>
          <w:tab w:val="left" w:pos="9214"/>
          <w:tab w:val="left" w:pos="9356"/>
        </w:tabs>
        <w:adjustRightInd w:val="0"/>
        <w:ind w:right="-1" w:firstLine="851"/>
        <w:contextualSpacing/>
        <w:jc w:val="both"/>
        <w:rPr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Предмет</w:t>
      </w:r>
      <w:r w:rsidRPr="00EA706F">
        <w:rPr>
          <w:spacing w:val="-2"/>
          <w:sz w:val="28"/>
          <w:szCs w:val="28"/>
          <w:lang w:val="ru-RU"/>
        </w:rPr>
        <w:t xml:space="preserve"> «Специальность и чтение с листа» направлен </w:t>
      </w:r>
      <w:r w:rsidRPr="00EA706F">
        <w:rPr>
          <w:sz w:val="28"/>
          <w:szCs w:val="28"/>
          <w:lang w:val="ru-RU"/>
        </w:rPr>
        <w:t>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</w:t>
      </w:r>
    </w:p>
    <w:p w14:paraId="731B5FD1" w14:textId="77777777" w:rsidR="006B3AF0" w:rsidRPr="00EA706F" w:rsidRDefault="006B3AF0" w:rsidP="006B3AF0">
      <w:pPr>
        <w:pStyle w:val="a3"/>
        <w:tabs>
          <w:tab w:val="left" w:pos="9214"/>
          <w:tab w:val="left" w:pos="9356"/>
        </w:tabs>
        <w:spacing w:before="3"/>
        <w:ind w:left="0" w:right="-1" w:firstLine="851"/>
        <w:contextualSpacing/>
        <w:jc w:val="both"/>
        <w:rPr>
          <w:lang w:val="ru-RU"/>
        </w:rPr>
      </w:pPr>
      <w:r w:rsidRPr="00EA706F">
        <w:rPr>
          <w:lang w:val="ru-RU"/>
        </w:rPr>
        <w:t>Обучаясь в школе, дети приобретают опыт творческой деятельности, зна</w:t>
      </w:r>
      <w:r>
        <w:rPr>
          <w:lang w:val="ru-RU"/>
        </w:rPr>
        <w:t xml:space="preserve">комятся </w:t>
      </w:r>
      <w:r w:rsidRPr="00EA706F">
        <w:rPr>
          <w:lang w:val="ru-RU"/>
        </w:rPr>
        <w:t>с высшими достижениями мировой музыкальной культуры.</w:t>
      </w:r>
    </w:p>
    <w:p w14:paraId="7C37C431" w14:textId="77777777" w:rsidR="006B3AF0" w:rsidRDefault="006B3AF0" w:rsidP="006B3AF0">
      <w:pPr>
        <w:pStyle w:val="a3"/>
        <w:tabs>
          <w:tab w:val="left" w:pos="9214"/>
          <w:tab w:val="left" w:pos="9356"/>
        </w:tabs>
        <w:spacing w:before="3"/>
        <w:ind w:left="0" w:right="-1" w:firstLine="851"/>
        <w:contextualSpacing/>
        <w:jc w:val="both"/>
        <w:rPr>
          <w:lang w:val="ru-RU"/>
        </w:rPr>
      </w:pPr>
      <w:r w:rsidRPr="00EA706F">
        <w:rPr>
          <w:lang w:val="ru-RU"/>
        </w:rPr>
        <w:t xml:space="preserve">Выявление одаренности у ребенка в процессе обучения позволяет целенаправленно развить его профессиональные и личностные качества, </w:t>
      </w:r>
      <w:r>
        <w:rPr>
          <w:lang w:val="ru-RU"/>
        </w:rPr>
        <w:t xml:space="preserve">даёт возможность </w:t>
      </w:r>
      <w:r w:rsidRPr="00EA706F">
        <w:rPr>
          <w:lang w:val="ru-RU"/>
        </w:rPr>
        <w:t xml:space="preserve">продолжения профессионального обучения. </w:t>
      </w:r>
    </w:p>
    <w:p w14:paraId="026E81F7" w14:textId="77777777" w:rsidR="006B3AF0" w:rsidRPr="00EA706F" w:rsidRDefault="006B3AF0" w:rsidP="006B3AF0">
      <w:pPr>
        <w:pStyle w:val="a3"/>
        <w:tabs>
          <w:tab w:val="left" w:pos="9214"/>
          <w:tab w:val="left" w:pos="9356"/>
        </w:tabs>
        <w:spacing w:before="3"/>
        <w:ind w:left="0" w:right="-1" w:firstLine="851"/>
        <w:contextualSpacing/>
        <w:jc w:val="both"/>
        <w:rPr>
          <w:lang w:val="ru-RU"/>
        </w:rPr>
      </w:pPr>
    </w:p>
    <w:p w14:paraId="647CA570" w14:textId="77777777" w:rsidR="006B3AF0" w:rsidRDefault="006B3AF0" w:rsidP="006B3AF0">
      <w:pPr>
        <w:pStyle w:val="2"/>
        <w:tabs>
          <w:tab w:val="left" w:pos="426"/>
          <w:tab w:val="left" w:pos="9214"/>
          <w:tab w:val="left" w:pos="9356"/>
        </w:tabs>
        <w:spacing w:before="2"/>
        <w:ind w:left="0" w:right="-1"/>
        <w:contextualSpacing/>
        <w:jc w:val="both"/>
        <w:rPr>
          <w:i/>
          <w:lang w:val="ru-RU"/>
        </w:rPr>
      </w:pPr>
      <w:r w:rsidRPr="00EA706F">
        <w:rPr>
          <w:i/>
          <w:lang w:val="ru-RU"/>
        </w:rPr>
        <w:t>Цели учебного предмета:</w:t>
      </w:r>
    </w:p>
    <w:p w14:paraId="1CE3A930" w14:textId="77777777" w:rsidR="006B3AF0" w:rsidRPr="006B3AF0" w:rsidRDefault="006B3AF0" w:rsidP="006B3AF0">
      <w:pPr>
        <w:pStyle w:val="2"/>
        <w:numPr>
          <w:ilvl w:val="0"/>
          <w:numId w:val="7"/>
        </w:numPr>
        <w:tabs>
          <w:tab w:val="left" w:pos="426"/>
          <w:tab w:val="left" w:pos="9214"/>
          <w:tab w:val="left" w:pos="9356"/>
        </w:tabs>
        <w:spacing w:before="2"/>
        <w:ind w:right="-1"/>
        <w:contextualSpacing/>
        <w:jc w:val="both"/>
        <w:rPr>
          <w:b w:val="0"/>
          <w:i/>
          <w:lang w:val="ru-RU"/>
        </w:rPr>
      </w:pPr>
      <w:r w:rsidRPr="006B3AF0">
        <w:rPr>
          <w:b w:val="0"/>
          <w:lang w:val="ru-RU"/>
        </w:rPr>
        <w:t xml:space="preserve">обеспечение развития музыкально-творческих способностей учащегося на основе приобретенных им </w:t>
      </w:r>
      <w:r w:rsidRPr="006B3AF0">
        <w:rPr>
          <w:b w:val="0"/>
          <w:color w:val="00000A"/>
          <w:lang w:val="ru-RU"/>
        </w:rPr>
        <w:t>знаний, умений и навыков сольного исполнительства;</w:t>
      </w:r>
    </w:p>
    <w:p w14:paraId="64DE4557" w14:textId="77777777" w:rsidR="006B3AF0" w:rsidRPr="006B3AF0" w:rsidRDefault="006B3AF0" w:rsidP="006B3AF0">
      <w:pPr>
        <w:pStyle w:val="2"/>
        <w:numPr>
          <w:ilvl w:val="0"/>
          <w:numId w:val="7"/>
        </w:numPr>
        <w:tabs>
          <w:tab w:val="left" w:pos="426"/>
          <w:tab w:val="left" w:pos="9214"/>
          <w:tab w:val="left" w:pos="9356"/>
        </w:tabs>
        <w:spacing w:before="2"/>
        <w:ind w:right="-1"/>
        <w:contextualSpacing/>
        <w:jc w:val="both"/>
        <w:rPr>
          <w:b w:val="0"/>
          <w:i/>
          <w:lang w:val="ru-RU"/>
        </w:rPr>
      </w:pPr>
      <w:r w:rsidRPr="006B3AF0">
        <w:rPr>
          <w:b w:val="0"/>
          <w:lang w:val="ru-RU"/>
        </w:rPr>
        <w:t>выявление одаренных детей в области музыкального исполнительства на фортепиано и подготовки их к</w:t>
      </w:r>
      <w:r w:rsidRPr="006B3AF0">
        <w:rPr>
          <w:b w:val="0"/>
          <w:spacing w:val="10"/>
          <w:lang w:val="ru-RU"/>
        </w:rPr>
        <w:t xml:space="preserve"> </w:t>
      </w:r>
      <w:r w:rsidRPr="006B3AF0">
        <w:rPr>
          <w:b w:val="0"/>
          <w:lang w:val="ru-RU"/>
        </w:rPr>
        <w:t xml:space="preserve">дальнейшему поступлению в образовательные учреждения, реализующие образовательные программы среднего профессионального образования.  </w:t>
      </w:r>
    </w:p>
    <w:p w14:paraId="3E170F92" w14:textId="77777777" w:rsidR="006B3AF0" w:rsidRPr="006B4308" w:rsidRDefault="006B3AF0" w:rsidP="006B3AF0">
      <w:pPr>
        <w:pStyle w:val="a5"/>
        <w:tabs>
          <w:tab w:val="left" w:pos="567"/>
          <w:tab w:val="left" w:pos="2178"/>
          <w:tab w:val="left" w:pos="9214"/>
          <w:tab w:val="left" w:pos="9356"/>
        </w:tabs>
        <w:spacing w:before="7"/>
        <w:ind w:left="426" w:right="-1" w:firstLine="0"/>
        <w:contextualSpacing/>
        <w:jc w:val="both"/>
        <w:rPr>
          <w:i/>
          <w:sz w:val="28"/>
          <w:szCs w:val="28"/>
          <w:lang w:val="ru-RU"/>
        </w:rPr>
      </w:pPr>
      <w:r w:rsidRPr="00EA706F">
        <w:rPr>
          <w:sz w:val="28"/>
          <w:szCs w:val="28"/>
          <w:lang w:val="ru-RU"/>
        </w:rPr>
        <w:t xml:space="preserve">   </w:t>
      </w:r>
    </w:p>
    <w:p w14:paraId="15BD1C46" w14:textId="77777777" w:rsidR="00BA045C" w:rsidRDefault="006B3AF0" w:rsidP="00BA045C">
      <w:pPr>
        <w:pStyle w:val="a5"/>
        <w:tabs>
          <w:tab w:val="left" w:pos="567"/>
          <w:tab w:val="left" w:pos="2178"/>
          <w:tab w:val="left" w:pos="9214"/>
          <w:tab w:val="left" w:pos="9356"/>
        </w:tabs>
        <w:spacing w:before="7"/>
        <w:ind w:left="0" w:right="-1" w:firstLine="0"/>
        <w:contextualSpacing/>
        <w:jc w:val="both"/>
        <w:rPr>
          <w:i/>
          <w:sz w:val="28"/>
          <w:szCs w:val="28"/>
          <w:lang w:val="ru-RU"/>
        </w:rPr>
      </w:pPr>
      <w:r w:rsidRPr="006B4308">
        <w:rPr>
          <w:b/>
          <w:i/>
          <w:sz w:val="28"/>
          <w:szCs w:val="28"/>
          <w:lang w:val="ru-RU"/>
        </w:rPr>
        <w:t>Задачи:</w:t>
      </w:r>
      <w:r>
        <w:rPr>
          <w:i/>
          <w:sz w:val="28"/>
          <w:szCs w:val="28"/>
          <w:lang w:val="ru-RU"/>
        </w:rPr>
        <w:t xml:space="preserve">                                                                                                                                </w:t>
      </w:r>
      <w:r w:rsidR="00BA045C">
        <w:rPr>
          <w:i/>
          <w:sz w:val="28"/>
          <w:szCs w:val="28"/>
          <w:lang w:val="ru-RU"/>
        </w:rPr>
        <w:t xml:space="preserve">                      </w:t>
      </w:r>
    </w:p>
    <w:p w14:paraId="12F260CE" w14:textId="77777777" w:rsidR="00BA045C" w:rsidRDefault="00BA045C" w:rsidP="00BA045C">
      <w:pPr>
        <w:pStyle w:val="a5"/>
        <w:tabs>
          <w:tab w:val="left" w:pos="567"/>
          <w:tab w:val="left" w:pos="2178"/>
          <w:tab w:val="left" w:pos="9214"/>
          <w:tab w:val="left" w:pos="9356"/>
        </w:tabs>
        <w:spacing w:before="7"/>
        <w:ind w:left="0" w:right="-1" w:firstLine="0"/>
        <w:contextualSpacing/>
        <w:jc w:val="both"/>
        <w:rPr>
          <w:i/>
          <w:sz w:val="28"/>
          <w:szCs w:val="28"/>
          <w:lang w:val="ru-RU"/>
        </w:rPr>
      </w:pPr>
    </w:p>
    <w:p w14:paraId="77787B3A" w14:textId="77777777" w:rsidR="00BA045C" w:rsidRDefault="006B3AF0" w:rsidP="00BA045C">
      <w:pPr>
        <w:pStyle w:val="a5"/>
        <w:numPr>
          <w:ilvl w:val="0"/>
          <w:numId w:val="10"/>
        </w:numPr>
        <w:tabs>
          <w:tab w:val="left" w:pos="567"/>
          <w:tab w:val="left" w:pos="2178"/>
          <w:tab w:val="left" w:pos="9214"/>
          <w:tab w:val="left" w:pos="9356"/>
        </w:tabs>
        <w:spacing w:before="7"/>
        <w:ind w:right="-1"/>
        <w:contextualSpacing/>
        <w:jc w:val="both"/>
        <w:rPr>
          <w:i/>
          <w:sz w:val="28"/>
          <w:szCs w:val="28"/>
          <w:lang w:val="ru-RU"/>
        </w:rPr>
      </w:pPr>
      <w:r w:rsidRPr="00EA706F">
        <w:rPr>
          <w:sz w:val="28"/>
          <w:szCs w:val="28"/>
          <w:lang w:val="ru-RU"/>
        </w:rPr>
        <w:t>развитие интереса к классической музыке и музыкальному творчеству;</w:t>
      </w:r>
    </w:p>
    <w:p w14:paraId="641C4958" w14:textId="77777777" w:rsidR="00BA045C" w:rsidRDefault="006B3AF0" w:rsidP="00BA045C">
      <w:pPr>
        <w:pStyle w:val="a5"/>
        <w:numPr>
          <w:ilvl w:val="0"/>
          <w:numId w:val="10"/>
        </w:numPr>
        <w:tabs>
          <w:tab w:val="left" w:pos="567"/>
          <w:tab w:val="left" w:pos="2178"/>
          <w:tab w:val="left" w:pos="9214"/>
          <w:tab w:val="left" w:pos="9356"/>
        </w:tabs>
        <w:spacing w:before="7"/>
        <w:ind w:right="-1"/>
        <w:contextualSpacing/>
        <w:jc w:val="both"/>
        <w:rPr>
          <w:i/>
          <w:sz w:val="28"/>
          <w:szCs w:val="28"/>
          <w:lang w:val="ru-RU"/>
        </w:rPr>
      </w:pPr>
      <w:r w:rsidRPr="00BA045C">
        <w:rPr>
          <w:sz w:val="28"/>
          <w:szCs w:val="28"/>
          <w:lang w:val="ru-RU"/>
        </w:rPr>
        <w:t>развитие музыкальных способностей: слуха, ритма, памяти, музыкального мышления и артистизма;</w:t>
      </w:r>
    </w:p>
    <w:p w14:paraId="2C3696C0" w14:textId="77777777" w:rsidR="00BA045C" w:rsidRDefault="006B3AF0" w:rsidP="00BA045C">
      <w:pPr>
        <w:pStyle w:val="a5"/>
        <w:numPr>
          <w:ilvl w:val="0"/>
          <w:numId w:val="10"/>
        </w:numPr>
        <w:tabs>
          <w:tab w:val="left" w:pos="567"/>
          <w:tab w:val="left" w:pos="2178"/>
          <w:tab w:val="left" w:pos="9214"/>
          <w:tab w:val="left" w:pos="9356"/>
        </w:tabs>
        <w:spacing w:before="7"/>
        <w:ind w:right="-1"/>
        <w:contextualSpacing/>
        <w:jc w:val="both"/>
        <w:rPr>
          <w:i/>
          <w:sz w:val="28"/>
          <w:szCs w:val="28"/>
          <w:lang w:val="ru-RU"/>
        </w:rPr>
      </w:pPr>
      <w:r w:rsidRPr="00BA045C">
        <w:rPr>
          <w:sz w:val="28"/>
          <w:szCs w:val="28"/>
          <w:lang w:val="ru-RU"/>
        </w:rPr>
        <w:t>освоение учащимися музыкальной грамоты, необходимой для владения инструментом в пределах программы учебного предмета;</w:t>
      </w:r>
    </w:p>
    <w:p w14:paraId="45421F2A" w14:textId="77777777" w:rsidR="00BA045C" w:rsidRDefault="006B3AF0" w:rsidP="00BA045C">
      <w:pPr>
        <w:pStyle w:val="a5"/>
        <w:numPr>
          <w:ilvl w:val="0"/>
          <w:numId w:val="10"/>
        </w:numPr>
        <w:tabs>
          <w:tab w:val="left" w:pos="567"/>
          <w:tab w:val="left" w:pos="2178"/>
          <w:tab w:val="left" w:pos="9214"/>
          <w:tab w:val="left" w:pos="9356"/>
        </w:tabs>
        <w:spacing w:before="7"/>
        <w:ind w:right="-1"/>
        <w:contextualSpacing/>
        <w:jc w:val="both"/>
        <w:rPr>
          <w:i/>
          <w:sz w:val="28"/>
          <w:szCs w:val="28"/>
          <w:lang w:val="ru-RU"/>
        </w:rPr>
      </w:pPr>
      <w:r w:rsidRPr="00BA045C">
        <w:rPr>
          <w:sz w:val="28"/>
          <w:szCs w:val="28"/>
          <w:lang w:val="ru-RU"/>
        </w:rPr>
        <w:t>овладение учащимися основными исполнительскими навыками игры на фортепиано, позволяющими грамотно исполнять музыкальное произведение, как соло, так и в ансамбле, а также исполнять нетрудный аккомпанемент;</w:t>
      </w:r>
    </w:p>
    <w:p w14:paraId="14B258D0" w14:textId="77777777" w:rsidR="00BA045C" w:rsidRDefault="006B3AF0" w:rsidP="00BA045C">
      <w:pPr>
        <w:pStyle w:val="a5"/>
        <w:numPr>
          <w:ilvl w:val="0"/>
          <w:numId w:val="10"/>
        </w:numPr>
        <w:tabs>
          <w:tab w:val="left" w:pos="567"/>
          <w:tab w:val="left" w:pos="2178"/>
          <w:tab w:val="left" w:pos="9214"/>
          <w:tab w:val="left" w:pos="9356"/>
        </w:tabs>
        <w:spacing w:before="7"/>
        <w:ind w:right="-1"/>
        <w:contextualSpacing/>
        <w:jc w:val="both"/>
        <w:rPr>
          <w:i/>
          <w:sz w:val="28"/>
          <w:szCs w:val="28"/>
          <w:lang w:val="ru-RU"/>
        </w:rPr>
      </w:pPr>
      <w:r w:rsidRPr="00BA045C">
        <w:rPr>
          <w:sz w:val="28"/>
          <w:szCs w:val="28"/>
          <w:lang w:val="ru-RU"/>
        </w:rPr>
        <w:lastRenderedPageBreak/>
        <w:t>обучение навыкам самостоятельной работы с музыкальным материалом и чтению нот с листа;</w:t>
      </w:r>
    </w:p>
    <w:p w14:paraId="1905F324" w14:textId="77777777" w:rsidR="00BA045C" w:rsidRDefault="006B3AF0" w:rsidP="00BA045C">
      <w:pPr>
        <w:pStyle w:val="a5"/>
        <w:numPr>
          <w:ilvl w:val="0"/>
          <w:numId w:val="10"/>
        </w:numPr>
        <w:tabs>
          <w:tab w:val="left" w:pos="567"/>
          <w:tab w:val="left" w:pos="2178"/>
          <w:tab w:val="left" w:pos="9214"/>
          <w:tab w:val="left" w:pos="9356"/>
        </w:tabs>
        <w:spacing w:before="7"/>
        <w:ind w:right="-1"/>
        <w:contextualSpacing/>
        <w:jc w:val="both"/>
        <w:rPr>
          <w:i/>
          <w:sz w:val="28"/>
          <w:szCs w:val="28"/>
          <w:lang w:val="ru-RU"/>
        </w:rPr>
      </w:pPr>
      <w:r w:rsidRPr="00BA045C">
        <w:rPr>
          <w:sz w:val="28"/>
          <w:szCs w:val="28"/>
          <w:lang w:val="ru-RU"/>
        </w:rPr>
        <w:t>приобретение обучающимися опыта творческой деятельности и публичных выступлений;</w:t>
      </w:r>
    </w:p>
    <w:p w14:paraId="144D5BCF" w14:textId="77777777" w:rsidR="006B3AF0" w:rsidRPr="00BA045C" w:rsidRDefault="006B3AF0" w:rsidP="00BA045C">
      <w:pPr>
        <w:pStyle w:val="a5"/>
        <w:numPr>
          <w:ilvl w:val="0"/>
          <w:numId w:val="10"/>
        </w:numPr>
        <w:tabs>
          <w:tab w:val="left" w:pos="567"/>
          <w:tab w:val="left" w:pos="2178"/>
          <w:tab w:val="left" w:pos="9214"/>
          <w:tab w:val="left" w:pos="9356"/>
        </w:tabs>
        <w:spacing w:before="7"/>
        <w:ind w:right="-1"/>
        <w:contextualSpacing/>
        <w:jc w:val="both"/>
        <w:rPr>
          <w:i/>
          <w:sz w:val="28"/>
          <w:szCs w:val="28"/>
          <w:lang w:val="ru-RU"/>
        </w:rPr>
      </w:pPr>
      <w:r w:rsidRPr="00BA045C">
        <w:rPr>
          <w:sz w:val="28"/>
          <w:szCs w:val="28"/>
          <w:lang w:val="ru-RU"/>
        </w:rPr>
        <w:t xml:space="preserve">формирование у наиболее одаренных выпускников мотивации к продолжению профессионального обучения. </w:t>
      </w:r>
    </w:p>
    <w:p w14:paraId="76C7E2B9" w14:textId="77777777" w:rsidR="006B3AF0" w:rsidRPr="000048F7" w:rsidRDefault="006B3AF0" w:rsidP="006B3AF0">
      <w:pPr>
        <w:pStyle w:val="a3"/>
        <w:tabs>
          <w:tab w:val="left" w:pos="9214"/>
          <w:tab w:val="left" w:pos="9356"/>
        </w:tabs>
        <w:spacing w:before="3"/>
        <w:ind w:left="0" w:right="-1" w:firstLine="851"/>
        <w:contextualSpacing/>
        <w:jc w:val="both"/>
        <w:rPr>
          <w:lang w:val="ru-RU"/>
        </w:rPr>
      </w:pPr>
      <w:r>
        <w:rPr>
          <w:b/>
          <w:i/>
          <w:lang w:val="ru-RU"/>
        </w:rPr>
        <w:t xml:space="preserve">                                                                                                                               Срок реализации</w:t>
      </w:r>
      <w:r w:rsidRPr="00EA706F">
        <w:rPr>
          <w:b/>
          <w:i/>
          <w:lang w:val="ru-RU"/>
        </w:rPr>
        <w:t xml:space="preserve"> программы</w:t>
      </w:r>
      <w:r w:rsidRPr="00EA706F">
        <w:rPr>
          <w:lang w:val="ru-RU"/>
        </w:rPr>
        <w:t xml:space="preserve"> для детей, поступивших в образовательное учреждение в 1-й класс в возрасте с шести лет шести месяцев до девяти лет, составляет 8 лет. </w:t>
      </w:r>
      <w:r>
        <w:rPr>
          <w:lang w:val="ru-RU"/>
        </w:rPr>
        <w:tab/>
      </w:r>
      <w:r>
        <w:rPr>
          <w:lang w:val="ru-RU"/>
        </w:rPr>
        <w:tab/>
        <w:t xml:space="preserve"> </w:t>
      </w:r>
      <w:r w:rsidRPr="00EA706F">
        <w:rPr>
          <w:b/>
          <w:i/>
          <w:lang w:val="ru-RU"/>
        </w:rPr>
        <w:t>Форма</w:t>
      </w:r>
      <w:r w:rsidRPr="00EA706F">
        <w:rPr>
          <w:lang w:val="ru-RU"/>
        </w:rPr>
        <w:t xml:space="preserve"> проведения учебных аудиторных зан</w:t>
      </w:r>
      <w:r w:rsidR="00D00144">
        <w:rPr>
          <w:lang w:val="ru-RU"/>
        </w:rPr>
        <w:t>ятий: индивидуальная                    (</w:t>
      </w:r>
      <w:r>
        <w:rPr>
          <w:lang w:val="ru-RU"/>
        </w:rPr>
        <w:t xml:space="preserve">продолжительность урока – 40 минут). </w:t>
      </w:r>
    </w:p>
    <w:p w14:paraId="6D51BAD5" w14:textId="77777777" w:rsidR="006B3AF0" w:rsidRPr="006C1A6E" w:rsidRDefault="006B3AF0" w:rsidP="006B3AF0">
      <w:pPr>
        <w:pStyle w:val="a3"/>
        <w:tabs>
          <w:tab w:val="left" w:pos="9214"/>
          <w:tab w:val="left" w:pos="9356"/>
        </w:tabs>
        <w:spacing w:before="3"/>
        <w:ind w:left="0" w:right="-1" w:firstLine="851"/>
        <w:contextualSpacing/>
        <w:jc w:val="both"/>
        <w:rPr>
          <w:lang w:val="ru-RU"/>
        </w:rPr>
      </w:pPr>
    </w:p>
    <w:p w14:paraId="73795F4F" w14:textId="77777777" w:rsidR="006B3AF0" w:rsidRDefault="006B3AF0" w:rsidP="006B3AF0">
      <w:pPr>
        <w:pStyle w:val="a5"/>
        <w:tabs>
          <w:tab w:val="left" w:pos="284"/>
          <w:tab w:val="left" w:pos="567"/>
          <w:tab w:val="left" w:pos="1837"/>
        </w:tabs>
        <w:spacing w:before="10"/>
        <w:ind w:left="0" w:right="3" w:firstLine="0"/>
        <w:jc w:val="both"/>
        <w:rPr>
          <w:sz w:val="28"/>
          <w:szCs w:val="28"/>
          <w:lang w:val="ru-RU"/>
        </w:rPr>
      </w:pPr>
      <w:r w:rsidRPr="00F375C0">
        <w:rPr>
          <w:b/>
          <w:i/>
          <w:sz w:val="28"/>
          <w:szCs w:val="28"/>
          <w:lang w:val="ru-RU"/>
        </w:rPr>
        <w:t xml:space="preserve">Программа </w:t>
      </w:r>
      <w:r w:rsidRPr="00F375C0">
        <w:rPr>
          <w:sz w:val="28"/>
          <w:szCs w:val="28"/>
          <w:lang w:val="ru-RU"/>
        </w:rPr>
        <w:t xml:space="preserve">учебного предмета «Специальность и чтение с листа» </w:t>
      </w:r>
      <w:r>
        <w:rPr>
          <w:sz w:val="28"/>
          <w:szCs w:val="28"/>
          <w:lang w:val="ru-RU"/>
        </w:rPr>
        <w:t>определяет</w:t>
      </w:r>
      <w:r w:rsidRPr="00F375C0">
        <w:rPr>
          <w:sz w:val="28"/>
          <w:szCs w:val="28"/>
          <w:lang w:val="ru-RU"/>
        </w:rPr>
        <w:t xml:space="preserve"> требования к результатам освоения программы. </w:t>
      </w:r>
    </w:p>
    <w:p w14:paraId="124A4320" w14:textId="77777777" w:rsidR="006B3AF0" w:rsidRDefault="006B3AF0" w:rsidP="006B3AF0">
      <w:pPr>
        <w:pStyle w:val="a5"/>
        <w:tabs>
          <w:tab w:val="left" w:pos="284"/>
          <w:tab w:val="left" w:pos="567"/>
          <w:tab w:val="left" w:pos="1837"/>
        </w:tabs>
        <w:spacing w:before="10"/>
        <w:ind w:left="0" w:right="3" w:firstLine="0"/>
        <w:jc w:val="both"/>
        <w:rPr>
          <w:b/>
          <w:i/>
          <w:lang w:val="ru-RU"/>
        </w:rPr>
      </w:pPr>
      <w:r w:rsidRPr="00F375C0">
        <w:rPr>
          <w:sz w:val="28"/>
          <w:szCs w:val="28"/>
          <w:lang w:val="ru-RU"/>
        </w:rPr>
        <w:t xml:space="preserve">Обучающийся должен приобрести </w:t>
      </w:r>
      <w:r w:rsidRPr="00F375C0">
        <w:rPr>
          <w:b/>
          <w:i/>
          <w:sz w:val="28"/>
          <w:szCs w:val="28"/>
          <w:lang w:val="ru-RU"/>
        </w:rPr>
        <w:t>знания</w:t>
      </w:r>
      <w:r>
        <w:rPr>
          <w:b/>
          <w:i/>
          <w:lang w:val="ru-RU"/>
        </w:rPr>
        <w:t xml:space="preserve"> </w:t>
      </w:r>
    </w:p>
    <w:p w14:paraId="45FDEBFB" w14:textId="77777777" w:rsidR="006B3AF0" w:rsidRDefault="006B3AF0" w:rsidP="006B3AF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характерных особенностей музыкальных жанров и основных стилистических направлений; </w:t>
      </w:r>
      <w:r w:rsidRPr="00EA706F">
        <w:rPr>
          <w:sz w:val="28"/>
          <w:lang w:val="ru-RU"/>
        </w:rPr>
        <w:t xml:space="preserve"> </w:t>
      </w:r>
    </w:p>
    <w:p w14:paraId="3952CF5B" w14:textId="77777777" w:rsidR="006B3AF0" w:rsidRDefault="006B3AF0" w:rsidP="006B3AF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7E7955">
        <w:rPr>
          <w:sz w:val="28"/>
          <w:lang w:val="ru-RU"/>
        </w:rPr>
        <w:t>фортепианного репертуара, включающе</w:t>
      </w:r>
      <w:r>
        <w:rPr>
          <w:sz w:val="28"/>
          <w:lang w:val="ru-RU"/>
        </w:rPr>
        <w:t xml:space="preserve">го произведения разных стилей и </w:t>
      </w:r>
      <w:r w:rsidRPr="007E7955">
        <w:rPr>
          <w:sz w:val="28"/>
          <w:lang w:val="ru-RU"/>
        </w:rPr>
        <w:t xml:space="preserve">жанров (полифонические произведения, сонаты, концерты, пьесы, этюды, инструментальные миниатюры); </w:t>
      </w:r>
    </w:p>
    <w:p w14:paraId="38E9A15D" w14:textId="77777777" w:rsidR="006B3AF0" w:rsidRDefault="006B3AF0" w:rsidP="006B3AF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7E7955">
        <w:rPr>
          <w:sz w:val="28"/>
          <w:lang w:val="ru-RU"/>
        </w:rPr>
        <w:t>художественно-исполнительских возможностей</w:t>
      </w:r>
      <w:r w:rsidRPr="007E7955">
        <w:rPr>
          <w:spacing w:val="-3"/>
          <w:sz w:val="28"/>
          <w:lang w:val="ru-RU"/>
        </w:rPr>
        <w:t xml:space="preserve"> </w:t>
      </w:r>
      <w:r w:rsidRPr="007E7955">
        <w:rPr>
          <w:sz w:val="28"/>
          <w:lang w:val="ru-RU"/>
        </w:rPr>
        <w:t>фортепиано;</w:t>
      </w:r>
    </w:p>
    <w:p w14:paraId="75E03550" w14:textId="77777777" w:rsidR="006B3AF0" w:rsidRPr="00F80DF9" w:rsidRDefault="006B3AF0" w:rsidP="006B3AF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7E7955">
        <w:rPr>
          <w:sz w:val="28"/>
          <w:lang w:val="ru-RU"/>
        </w:rPr>
        <w:t>профессиональной</w:t>
      </w:r>
      <w:r w:rsidRPr="007E7955">
        <w:rPr>
          <w:spacing w:val="1"/>
          <w:sz w:val="28"/>
          <w:lang w:val="ru-RU"/>
        </w:rPr>
        <w:t xml:space="preserve"> </w:t>
      </w:r>
      <w:r w:rsidRPr="007E7955">
        <w:rPr>
          <w:sz w:val="28"/>
          <w:lang w:val="ru-RU"/>
        </w:rPr>
        <w:t>терминологии;</w:t>
      </w:r>
      <w:r>
        <w:rPr>
          <w:sz w:val="28"/>
          <w:lang w:val="ru-RU"/>
        </w:rPr>
        <w:t xml:space="preserve">                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    </w:t>
      </w:r>
    </w:p>
    <w:p w14:paraId="356A37AC" w14:textId="77777777" w:rsidR="006B3AF0" w:rsidRDefault="006B3AF0" w:rsidP="006B3AF0">
      <w:pPr>
        <w:pStyle w:val="a5"/>
        <w:tabs>
          <w:tab w:val="left" w:pos="284"/>
          <w:tab w:val="left" w:pos="567"/>
          <w:tab w:val="left" w:pos="1837"/>
        </w:tabs>
        <w:spacing w:before="10"/>
        <w:ind w:left="0" w:right="3" w:firstLine="0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умения</w:t>
      </w:r>
      <w:r w:rsidRPr="00F80DF9">
        <w:rPr>
          <w:sz w:val="28"/>
          <w:szCs w:val="28"/>
          <w:lang w:val="ru-RU"/>
        </w:rPr>
        <w:t xml:space="preserve"> </w:t>
      </w:r>
    </w:p>
    <w:p w14:paraId="46E693D5" w14:textId="77777777" w:rsidR="006B3AF0" w:rsidRPr="00F80DF9" w:rsidRDefault="006B3AF0" w:rsidP="006B3AF0">
      <w:pPr>
        <w:pStyle w:val="a5"/>
        <w:numPr>
          <w:ilvl w:val="0"/>
          <w:numId w:val="4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F80DF9">
        <w:rPr>
          <w:sz w:val="28"/>
          <w:szCs w:val="28"/>
          <w:lang w:val="ru-RU"/>
        </w:rPr>
        <w:t xml:space="preserve">грамотно исполнять музыкальные произведения; </w:t>
      </w:r>
      <w:r w:rsidRPr="00F80DF9">
        <w:rPr>
          <w:b/>
          <w:bCs/>
          <w:sz w:val="28"/>
          <w:szCs w:val="28"/>
          <w:lang w:val="ru-RU"/>
        </w:rPr>
        <w:t xml:space="preserve"> </w:t>
      </w:r>
    </w:p>
    <w:p w14:paraId="16C21DC2" w14:textId="77777777" w:rsidR="006B3AF0" w:rsidRPr="00F80DF9" w:rsidRDefault="006B3AF0" w:rsidP="006B3AF0">
      <w:pPr>
        <w:pStyle w:val="a5"/>
        <w:numPr>
          <w:ilvl w:val="0"/>
          <w:numId w:val="4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F80DF9">
        <w:rPr>
          <w:sz w:val="28"/>
          <w:szCs w:val="28"/>
          <w:lang w:val="ru-RU"/>
        </w:rPr>
        <w:t xml:space="preserve">самостоятельно разучивать музыкальные произведения различных жанров и стилей; </w:t>
      </w:r>
    </w:p>
    <w:p w14:paraId="2FFC6AFA" w14:textId="77777777" w:rsidR="006B3AF0" w:rsidRPr="00F80DF9" w:rsidRDefault="006B3AF0" w:rsidP="006B3AF0">
      <w:pPr>
        <w:pStyle w:val="a5"/>
        <w:numPr>
          <w:ilvl w:val="0"/>
          <w:numId w:val="4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F80DF9">
        <w:rPr>
          <w:sz w:val="28"/>
          <w:szCs w:val="28"/>
          <w:lang w:val="ru-RU"/>
        </w:rPr>
        <w:t xml:space="preserve">создавать художественный образ при исполнении музыкального произведения; </w:t>
      </w:r>
    </w:p>
    <w:p w14:paraId="01A0C7F3" w14:textId="77777777" w:rsidR="006B3AF0" w:rsidRPr="00F80DF9" w:rsidRDefault="006B3AF0" w:rsidP="006B3AF0">
      <w:pPr>
        <w:pStyle w:val="a5"/>
        <w:numPr>
          <w:ilvl w:val="0"/>
          <w:numId w:val="4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F80DF9">
        <w:rPr>
          <w:sz w:val="28"/>
          <w:szCs w:val="28"/>
          <w:lang w:val="ru-RU"/>
        </w:rPr>
        <w:t xml:space="preserve">самостоятельно преодолевать технические трудности при разучивании несложного музыкального произведения; </w:t>
      </w:r>
    </w:p>
    <w:p w14:paraId="10236190" w14:textId="77777777" w:rsidR="006B3AF0" w:rsidRPr="00F80DF9" w:rsidRDefault="006B3AF0" w:rsidP="006B3AF0">
      <w:pPr>
        <w:pStyle w:val="a5"/>
        <w:numPr>
          <w:ilvl w:val="0"/>
          <w:numId w:val="4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F80DF9">
        <w:rPr>
          <w:sz w:val="28"/>
          <w:szCs w:val="28"/>
          <w:lang w:val="ru-RU"/>
        </w:rPr>
        <w:t xml:space="preserve"> по чтению с листа музыкальных произведений разных жанров и форм;</w:t>
      </w:r>
    </w:p>
    <w:p w14:paraId="38629234" w14:textId="77777777" w:rsidR="006B3AF0" w:rsidRPr="00F80DF9" w:rsidRDefault="006B3AF0" w:rsidP="006B3AF0">
      <w:pPr>
        <w:pStyle w:val="a5"/>
        <w:numPr>
          <w:ilvl w:val="0"/>
          <w:numId w:val="4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F80DF9">
        <w:rPr>
          <w:sz w:val="28"/>
          <w:szCs w:val="28"/>
          <w:lang w:val="ru-RU"/>
        </w:rPr>
        <w:t>по транспонированию музыкальных произведений разных жанров и форм;</w:t>
      </w:r>
      <w:r>
        <w:rPr>
          <w:sz w:val="28"/>
          <w:szCs w:val="28"/>
          <w:lang w:val="ru-RU"/>
        </w:rPr>
        <w:t xml:space="preserve"> </w:t>
      </w:r>
    </w:p>
    <w:p w14:paraId="388F9F68" w14:textId="77777777" w:rsidR="006B3AF0" w:rsidRDefault="006B3AF0" w:rsidP="006B3AF0">
      <w:pPr>
        <w:pStyle w:val="a5"/>
        <w:tabs>
          <w:tab w:val="left" w:pos="284"/>
          <w:tab w:val="left" w:pos="567"/>
          <w:tab w:val="left" w:pos="1837"/>
        </w:tabs>
        <w:spacing w:before="10"/>
        <w:ind w:left="0" w:right="3" w:firstLine="0"/>
        <w:jc w:val="both"/>
        <w:rPr>
          <w:b/>
          <w:bCs/>
          <w:i/>
          <w:iCs/>
          <w:sz w:val="28"/>
          <w:szCs w:val="28"/>
          <w:lang w:val="ru-RU"/>
        </w:rPr>
      </w:pPr>
      <w:r w:rsidRPr="00F80DF9">
        <w:rPr>
          <w:b/>
          <w:bCs/>
          <w:i/>
          <w:iCs/>
          <w:sz w:val="28"/>
          <w:szCs w:val="28"/>
          <w:lang w:val="ru-RU"/>
        </w:rPr>
        <w:t>навыки</w:t>
      </w:r>
    </w:p>
    <w:p w14:paraId="78E33816" w14:textId="77777777" w:rsidR="006B3AF0" w:rsidRPr="00F80DF9" w:rsidRDefault="006B3AF0" w:rsidP="006B3AF0">
      <w:pPr>
        <w:pStyle w:val="a5"/>
        <w:numPr>
          <w:ilvl w:val="0"/>
          <w:numId w:val="5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F80DF9">
        <w:rPr>
          <w:sz w:val="28"/>
          <w:szCs w:val="28"/>
          <w:lang w:val="ru-RU"/>
        </w:rPr>
        <w:t xml:space="preserve">по воспитанию слухового контроля, умению управлять процессом  </w:t>
      </w:r>
      <w:r>
        <w:rPr>
          <w:sz w:val="28"/>
          <w:szCs w:val="28"/>
        </w:rPr>
        <w:t> </w:t>
      </w:r>
      <w:r w:rsidRPr="00F80DF9">
        <w:rPr>
          <w:sz w:val="28"/>
          <w:szCs w:val="28"/>
          <w:lang w:val="ru-RU"/>
        </w:rPr>
        <w:t>исполнения музыкального произведения;</w:t>
      </w:r>
    </w:p>
    <w:p w14:paraId="3FEBA5FE" w14:textId="77777777" w:rsidR="006B3AF0" w:rsidRPr="00F80DF9" w:rsidRDefault="006B3AF0" w:rsidP="006B3AF0">
      <w:pPr>
        <w:pStyle w:val="a5"/>
        <w:numPr>
          <w:ilvl w:val="0"/>
          <w:numId w:val="5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F80DF9">
        <w:rPr>
          <w:sz w:val="28"/>
          <w:szCs w:val="28"/>
          <w:lang w:val="ru-RU"/>
        </w:rPr>
        <w:t>по использованию музыкально-исполнительских средств выразительности;</w:t>
      </w:r>
    </w:p>
    <w:p w14:paraId="4E4BE0CE" w14:textId="77777777" w:rsidR="006B3AF0" w:rsidRPr="00F80DF9" w:rsidRDefault="006B3AF0" w:rsidP="006B3AF0">
      <w:pPr>
        <w:pStyle w:val="a5"/>
        <w:numPr>
          <w:ilvl w:val="0"/>
          <w:numId w:val="5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F80DF9">
        <w:rPr>
          <w:sz w:val="28"/>
          <w:szCs w:val="28"/>
          <w:lang w:val="ru-RU"/>
        </w:rPr>
        <w:t>по выполнению анализа исполняемых произведений;</w:t>
      </w:r>
      <w:r>
        <w:rPr>
          <w:sz w:val="28"/>
          <w:szCs w:val="28"/>
          <w:lang w:val="ru-RU"/>
        </w:rPr>
        <w:t xml:space="preserve"> </w:t>
      </w:r>
    </w:p>
    <w:p w14:paraId="4FFC2F61" w14:textId="77777777" w:rsidR="006B3AF0" w:rsidRPr="00F80DF9" w:rsidRDefault="006B3AF0" w:rsidP="006B3AF0">
      <w:pPr>
        <w:pStyle w:val="a5"/>
        <w:numPr>
          <w:ilvl w:val="0"/>
          <w:numId w:val="5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F80DF9">
        <w:rPr>
          <w:sz w:val="28"/>
          <w:szCs w:val="28"/>
          <w:lang w:val="ru-RU"/>
        </w:rPr>
        <w:t xml:space="preserve">по владению различными видами техники исполнительства, </w:t>
      </w:r>
    </w:p>
    <w:p w14:paraId="18B26F56" w14:textId="77777777" w:rsidR="006B3AF0" w:rsidRPr="00F80DF9" w:rsidRDefault="006B3AF0" w:rsidP="006B3AF0">
      <w:pPr>
        <w:pStyle w:val="a5"/>
        <w:numPr>
          <w:ilvl w:val="0"/>
          <w:numId w:val="5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F80DF9">
        <w:rPr>
          <w:sz w:val="28"/>
          <w:szCs w:val="28"/>
          <w:lang w:val="ru-RU"/>
        </w:rPr>
        <w:t>по использованию художественно оправданных технических приемов;</w:t>
      </w:r>
    </w:p>
    <w:p w14:paraId="1065FA94" w14:textId="77777777" w:rsidR="006B3AF0" w:rsidRPr="00F80DF9" w:rsidRDefault="006B3AF0" w:rsidP="006B3AF0">
      <w:pPr>
        <w:pStyle w:val="a5"/>
        <w:numPr>
          <w:ilvl w:val="0"/>
          <w:numId w:val="5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proofErr w:type="spellStart"/>
      <w:r w:rsidRPr="00F80DF9">
        <w:rPr>
          <w:sz w:val="28"/>
          <w:szCs w:val="28"/>
          <w:lang w:val="ru-RU"/>
        </w:rPr>
        <w:t>репетиционно</w:t>
      </w:r>
      <w:proofErr w:type="spellEnd"/>
      <w:r w:rsidRPr="00F80DF9">
        <w:rPr>
          <w:sz w:val="28"/>
          <w:szCs w:val="28"/>
          <w:lang w:val="ru-RU"/>
        </w:rPr>
        <w:t>-концертной работы и публичных выступлений в качестве солиста;</w:t>
      </w:r>
    </w:p>
    <w:p w14:paraId="334ACC6B" w14:textId="77777777" w:rsidR="006B3AF0" w:rsidRPr="00F80DF9" w:rsidRDefault="006B3AF0" w:rsidP="006B3AF0">
      <w:pPr>
        <w:pStyle w:val="a5"/>
        <w:numPr>
          <w:ilvl w:val="0"/>
          <w:numId w:val="5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sz w:val="28"/>
          <w:lang w:val="ru-RU"/>
        </w:rPr>
      </w:pPr>
      <w:r w:rsidRPr="00F80DF9">
        <w:rPr>
          <w:sz w:val="28"/>
          <w:szCs w:val="28"/>
          <w:lang w:val="ru-RU"/>
        </w:rPr>
        <w:t>подбора по слуху;</w:t>
      </w:r>
      <w:r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</w:t>
      </w:r>
    </w:p>
    <w:p w14:paraId="5790F7BE" w14:textId="77777777" w:rsidR="006B3AF0" w:rsidRDefault="006B3AF0" w:rsidP="006B3AF0">
      <w:pPr>
        <w:pStyle w:val="a5"/>
        <w:tabs>
          <w:tab w:val="left" w:pos="284"/>
          <w:tab w:val="left" w:pos="567"/>
          <w:tab w:val="left" w:pos="1837"/>
        </w:tabs>
        <w:spacing w:before="10"/>
        <w:ind w:left="0" w:right="3" w:firstLine="0"/>
        <w:jc w:val="both"/>
        <w:rPr>
          <w:b/>
          <w:bCs/>
          <w:i/>
          <w:iCs/>
          <w:sz w:val="28"/>
          <w:szCs w:val="28"/>
          <w:lang w:val="ru-RU"/>
        </w:rPr>
      </w:pPr>
      <w:r w:rsidRPr="00F80DF9">
        <w:rPr>
          <w:b/>
          <w:bCs/>
          <w:i/>
          <w:iCs/>
          <w:sz w:val="28"/>
          <w:szCs w:val="28"/>
          <w:lang w:val="ru-RU"/>
        </w:rPr>
        <w:lastRenderedPageBreak/>
        <w:t xml:space="preserve">проявить </w:t>
      </w:r>
      <w:r>
        <w:rPr>
          <w:b/>
          <w:bCs/>
          <w:i/>
          <w:iCs/>
          <w:sz w:val="28"/>
          <w:szCs w:val="28"/>
          <w:lang w:val="ru-RU"/>
        </w:rPr>
        <w:t>наличие</w:t>
      </w:r>
      <w:r w:rsidRPr="00F80DF9">
        <w:rPr>
          <w:b/>
          <w:bCs/>
          <w:i/>
          <w:iCs/>
          <w:sz w:val="28"/>
          <w:szCs w:val="28"/>
          <w:lang w:val="ru-RU"/>
        </w:rPr>
        <w:t xml:space="preserve">        </w:t>
      </w:r>
      <w:r w:rsidRPr="00F80DF9">
        <w:rPr>
          <w:b/>
          <w:bCs/>
          <w:i/>
          <w:iCs/>
          <w:sz w:val="28"/>
          <w:szCs w:val="28"/>
          <w:lang w:val="ru-RU"/>
        </w:rPr>
        <w:tab/>
      </w:r>
      <w:r w:rsidRPr="00F80DF9">
        <w:rPr>
          <w:b/>
          <w:bCs/>
          <w:i/>
          <w:iCs/>
          <w:sz w:val="28"/>
          <w:szCs w:val="28"/>
          <w:lang w:val="ru-RU"/>
        </w:rPr>
        <w:tab/>
      </w:r>
      <w:r w:rsidRPr="00F80DF9">
        <w:rPr>
          <w:b/>
          <w:bCs/>
          <w:i/>
          <w:iCs/>
          <w:sz w:val="28"/>
          <w:szCs w:val="28"/>
          <w:lang w:val="ru-RU"/>
        </w:rPr>
        <w:tab/>
      </w:r>
      <w:r w:rsidRPr="00F80DF9">
        <w:rPr>
          <w:b/>
          <w:bCs/>
          <w:i/>
          <w:iCs/>
          <w:sz w:val="28"/>
          <w:szCs w:val="28"/>
          <w:lang w:val="ru-RU"/>
        </w:rPr>
        <w:tab/>
      </w:r>
      <w:r w:rsidRPr="00F80DF9">
        <w:rPr>
          <w:b/>
          <w:bCs/>
          <w:i/>
          <w:iCs/>
          <w:sz w:val="28"/>
          <w:szCs w:val="28"/>
          <w:lang w:val="ru-RU"/>
        </w:rPr>
        <w:tab/>
      </w:r>
      <w:r w:rsidRPr="00F80DF9">
        <w:rPr>
          <w:b/>
          <w:bCs/>
          <w:i/>
          <w:iCs/>
          <w:sz w:val="28"/>
          <w:szCs w:val="28"/>
          <w:lang w:val="ru-RU"/>
        </w:rPr>
        <w:tab/>
      </w:r>
      <w:r w:rsidRPr="00F80DF9">
        <w:rPr>
          <w:b/>
          <w:bCs/>
          <w:i/>
          <w:iCs/>
          <w:sz w:val="28"/>
          <w:szCs w:val="28"/>
          <w:lang w:val="ru-RU"/>
        </w:rPr>
        <w:tab/>
      </w:r>
      <w:r w:rsidRPr="00F80DF9">
        <w:rPr>
          <w:b/>
          <w:bCs/>
          <w:i/>
          <w:iCs/>
          <w:sz w:val="28"/>
          <w:szCs w:val="28"/>
          <w:lang w:val="ru-RU"/>
        </w:rPr>
        <w:tab/>
      </w:r>
      <w:r w:rsidRPr="00F80DF9">
        <w:rPr>
          <w:b/>
          <w:bCs/>
          <w:i/>
          <w:iCs/>
          <w:sz w:val="28"/>
          <w:szCs w:val="28"/>
          <w:lang w:val="ru-RU"/>
        </w:rPr>
        <w:tab/>
        <w:t xml:space="preserve">              </w:t>
      </w:r>
    </w:p>
    <w:p w14:paraId="6F7D09D0" w14:textId="77777777" w:rsidR="006B3AF0" w:rsidRPr="000C7787" w:rsidRDefault="006B3AF0" w:rsidP="006B3AF0">
      <w:pPr>
        <w:pStyle w:val="a5"/>
        <w:numPr>
          <w:ilvl w:val="0"/>
          <w:numId w:val="6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b/>
          <w:bCs/>
          <w:i/>
          <w:iCs/>
          <w:sz w:val="28"/>
          <w:szCs w:val="28"/>
          <w:lang w:val="ru-RU"/>
        </w:rPr>
      </w:pPr>
      <w:r w:rsidRPr="00F80DF9">
        <w:rPr>
          <w:sz w:val="28"/>
          <w:szCs w:val="28"/>
          <w:lang w:val="ru-RU"/>
        </w:rPr>
        <w:t>интереса к музыкальному искусству, самостоятельному музыкальному исполнительству;</w:t>
      </w:r>
    </w:p>
    <w:p w14:paraId="2AEE6FF1" w14:textId="77777777" w:rsidR="006B3AF0" w:rsidRPr="000C7787" w:rsidRDefault="006B3AF0" w:rsidP="006B3AF0">
      <w:pPr>
        <w:pStyle w:val="a5"/>
        <w:numPr>
          <w:ilvl w:val="0"/>
          <w:numId w:val="6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b/>
          <w:bCs/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сформированного</w:t>
      </w:r>
      <w:r w:rsidRPr="000C7787">
        <w:rPr>
          <w:sz w:val="28"/>
          <w:szCs w:val="28"/>
          <w:lang w:val="ru-RU"/>
        </w:rPr>
        <w:t xml:space="preserve"> комплекс</w:t>
      </w:r>
      <w:r>
        <w:rPr>
          <w:sz w:val="28"/>
          <w:szCs w:val="28"/>
          <w:lang w:val="ru-RU"/>
        </w:rPr>
        <w:t>а</w:t>
      </w:r>
      <w:r w:rsidRPr="000C7787">
        <w:rPr>
          <w:sz w:val="28"/>
          <w:szCs w:val="28"/>
          <w:lang w:val="ru-RU"/>
        </w:rPr>
        <w:t xml:space="preserve"> исполнительских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1849424D" w14:textId="77777777" w:rsidR="006B3AF0" w:rsidRPr="000C7787" w:rsidRDefault="006B3AF0" w:rsidP="006B3AF0">
      <w:pPr>
        <w:pStyle w:val="a5"/>
        <w:numPr>
          <w:ilvl w:val="0"/>
          <w:numId w:val="6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b/>
          <w:bCs/>
          <w:i/>
          <w:iCs/>
          <w:sz w:val="28"/>
          <w:szCs w:val="28"/>
          <w:lang w:val="ru-RU"/>
        </w:rPr>
      </w:pPr>
      <w:r w:rsidRPr="000C7787">
        <w:rPr>
          <w:sz w:val="28"/>
          <w:szCs w:val="28"/>
          <w:lang w:val="ru-RU"/>
        </w:rPr>
        <w:t>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4D813DF7" w14:textId="77777777" w:rsidR="006B3AF0" w:rsidRPr="000C7787" w:rsidRDefault="006B3AF0" w:rsidP="006B3AF0">
      <w:pPr>
        <w:pStyle w:val="a5"/>
        <w:numPr>
          <w:ilvl w:val="0"/>
          <w:numId w:val="6"/>
        </w:numPr>
        <w:tabs>
          <w:tab w:val="left" w:pos="284"/>
          <w:tab w:val="left" w:pos="567"/>
          <w:tab w:val="left" w:pos="1837"/>
        </w:tabs>
        <w:spacing w:before="10"/>
        <w:ind w:right="3"/>
        <w:jc w:val="both"/>
        <w:rPr>
          <w:b/>
          <w:bCs/>
          <w:i/>
          <w:iCs/>
          <w:sz w:val="28"/>
          <w:szCs w:val="28"/>
          <w:lang w:val="ru-RU"/>
        </w:rPr>
      </w:pPr>
      <w:r w:rsidRPr="000C7787">
        <w:rPr>
          <w:sz w:val="28"/>
          <w:szCs w:val="28"/>
          <w:lang w:val="ru-RU"/>
        </w:rPr>
        <w:t>музыкальной памяти, развитого полифонического мышления, мелодического, ладогармонического, тембрового слуха</w:t>
      </w:r>
      <w:r>
        <w:rPr>
          <w:sz w:val="28"/>
          <w:szCs w:val="28"/>
          <w:lang w:val="ru-RU"/>
        </w:rPr>
        <w:t>.</w:t>
      </w:r>
      <w:r w:rsidRPr="000C7787">
        <w:rPr>
          <w:sz w:val="28"/>
          <w:szCs w:val="28"/>
          <w:lang w:val="ru-RU"/>
        </w:rPr>
        <w:t xml:space="preserve"> </w:t>
      </w:r>
    </w:p>
    <w:p w14:paraId="72331D32" w14:textId="77777777" w:rsidR="006B3AF0" w:rsidRDefault="006B3AF0" w:rsidP="006B3AF0">
      <w:pPr>
        <w:jc w:val="both"/>
        <w:rPr>
          <w:sz w:val="28"/>
          <w:szCs w:val="28"/>
          <w:lang w:val="ru-RU"/>
        </w:rPr>
      </w:pPr>
    </w:p>
    <w:p w14:paraId="2DF3F9A8" w14:textId="77777777" w:rsidR="006B3AF0" w:rsidRPr="006B340B" w:rsidRDefault="006B3AF0" w:rsidP="006B3AF0">
      <w:pPr>
        <w:jc w:val="both"/>
        <w:rPr>
          <w:sz w:val="28"/>
          <w:szCs w:val="28"/>
          <w:lang w:val="ru-RU"/>
        </w:rPr>
      </w:pPr>
      <w:r w:rsidRPr="00365B14">
        <w:rPr>
          <w:sz w:val="28"/>
          <w:szCs w:val="28"/>
          <w:lang w:val="ru-RU"/>
        </w:rPr>
        <w:t>Для контроля и оценки образовательных достижений обучающихся, осваивающих программу учебного предмета ПО.01.УП.01. «Специальность и чтение с листа» предназнач</w:t>
      </w:r>
      <w:r>
        <w:rPr>
          <w:sz w:val="28"/>
          <w:szCs w:val="28"/>
          <w:lang w:val="ru-RU"/>
        </w:rPr>
        <w:t xml:space="preserve">ен Фонд оценочных средств (ФОС) и </w:t>
      </w:r>
      <w:r w:rsidRPr="006B340B">
        <w:rPr>
          <w:sz w:val="28"/>
          <w:szCs w:val="28"/>
          <w:lang w:val="ru-RU"/>
        </w:rPr>
        <w:t xml:space="preserve">включает  </w:t>
      </w:r>
    </w:p>
    <w:p w14:paraId="03BD6A7E" w14:textId="77777777" w:rsidR="006B3AF0" w:rsidRPr="004F3BC8" w:rsidRDefault="006B3AF0" w:rsidP="006B3AF0">
      <w:pPr>
        <w:pStyle w:val="1"/>
        <w:numPr>
          <w:ilvl w:val="0"/>
          <w:numId w:val="2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4F3BC8">
        <w:rPr>
          <w:rFonts w:ascii="Times New Roman" w:hAnsi="Times New Roman"/>
          <w:sz w:val="28"/>
          <w:szCs w:val="28"/>
        </w:rPr>
        <w:t>виды и формы контроля</w:t>
      </w:r>
      <w:r>
        <w:rPr>
          <w:rFonts w:ascii="Times New Roman" w:hAnsi="Times New Roman"/>
          <w:sz w:val="28"/>
          <w:szCs w:val="28"/>
        </w:rPr>
        <w:t>;</w:t>
      </w:r>
      <w:r w:rsidRPr="004F3BC8">
        <w:rPr>
          <w:rFonts w:ascii="Times New Roman" w:hAnsi="Times New Roman"/>
          <w:sz w:val="28"/>
          <w:szCs w:val="28"/>
        </w:rPr>
        <w:t xml:space="preserve"> </w:t>
      </w:r>
    </w:p>
    <w:p w14:paraId="009F7B56" w14:textId="47F81A09" w:rsidR="006B3AF0" w:rsidRPr="00E97595" w:rsidRDefault="006B3AF0" w:rsidP="00E97595">
      <w:pPr>
        <w:pStyle w:val="1"/>
        <w:numPr>
          <w:ilvl w:val="0"/>
          <w:numId w:val="2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4F3BC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ценочные средства;</w:t>
      </w:r>
    </w:p>
    <w:p w14:paraId="014B2FEB" w14:textId="77777777" w:rsidR="006B3AF0" w:rsidRDefault="006B3AF0" w:rsidP="006B3AF0">
      <w:pPr>
        <w:pStyle w:val="1"/>
        <w:numPr>
          <w:ilvl w:val="0"/>
          <w:numId w:val="2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618DB">
        <w:rPr>
          <w:rFonts w:ascii="Times New Roman" w:hAnsi="Times New Roman"/>
          <w:sz w:val="28"/>
          <w:szCs w:val="28"/>
        </w:rPr>
        <w:t>график проведения аттестаций</w:t>
      </w:r>
      <w:r>
        <w:rPr>
          <w:rFonts w:ascii="Times New Roman" w:hAnsi="Times New Roman"/>
          <w:sz w:val="28"/>
          <w:szCs w:val="28"/>
        </w:rPr>
        <w:t>;</w:t>
      </w:r>
      <w:r w:rsidRPr="000618DB">
        <w:rPr>
          <w:rFonts w:ascii="Times New Roman" w:hAnsi="Times New Roman"/>
          <w:sz w:val="28"/>
          <w:szCs w:val="28"/>
        </w:rPr>
        <w:t xml:space="preserve"> </w:t>
      </w:r>
    </w:p>
    <w:p w14:paraId="3C79FB27" w14:textId="77777777" w:rsidR="006B3AF0" w:rsidRDefault="006B3AF0" w:rsidP="006B3AF0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618DB">
        <w:rPr>
          <w:rFonts w:ascii="Times New Roman" w:hAnsi="Times New Roman"/>
          <w:sz w:val="28"/>
          <w:szCs w:val="28"/>
        </w:rPr>
        <w:t xml:space="preserve">типовые задания по промежуточному </w:t>
      </w:r>
      <w:r>
        <w:rPr>
          <w:rFonts w:ascii="Times New Roman" w:hAnsi="Times New Roman"/>
          <w:sz w:val="28"/>
          <w:szCs w:val="28"/>
        </w:rPr>
        <w:t>и итоговому</w:t>
      </w:r>
      <w:r w:rsidRPr="000618DB">
        <w:rPr>
          <w:rFonts w:ascii="Times New Roman" w:hAnsi="Times New Roman"/>
          <w:sz w:val="28"/>
          <w:szCs w:val="28"/>
        </w:rPr>
        <w:t xml:space="preserve"> контролю успеваемости – п</w:t>
      </w:r>
      <w:r>
        <w:rPr>
          <w:rFonts w:ascii="Times New Roman" w:hAnsi="Times New Roman"/>
          <w:sz w:val="28"/>
          <w:szCs w:val="28"/>
        </w:rPr>
        <w:t xml:space="preserve">римерные </w:t>
      </w:r>
      <w:r w:rsidRPr="000618DB">
        <w:rPr>
          <w:rFonts w:ascii="Times New Roman" w:hAnsi="Times New Roman"/>
          <w:sz w:val="28"/>
          <w:szCs w:val="28"/>
        </w:rPr>
        <w:t>программы для исполнения на академических прослушиваниях и академических (публичных) концертах</w:t>
      </w:r>
      <w:r>
        <w:rPr>
          <w:rFonts w:ascii="Times New Roman" w:hAnsi="Times New Roman"/>
          <w:sz w:val="28"/>
          <w:szCs w:val="28"/>
        </w:rPr>
        <w:t>;</w:t>
      </w:r>
      <w:r w:rsidRPr="000618DB">
        <w:rPr>
          <w:rFonts w:ascii="Times New Roman" w:hAnsi="Times New Roman"/>
          <w:sz w:val="28"/>
          <w:szCs w:val="28"/>
        </w:rPr>
        <w:t xml:space="preserve"> требования к техническому прослушиванию, зачёту</w:t>
      </w:r>
      <w:r w:rsidRPr="004F3BC8">
        <w:rPr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чтению с листа и </w:t>
      </w:r>
      <w:r w:rsidRPr="004F3BC8">
        <w:rPr>
          <w:rFonts w:ascii="Times New Roman" w:hAnsi="Times New Roman"/>
          <w:sz w:val="28"/>
          <w:szCs w:val="28"/>
        </w:rPr>
        <w:t>транспонированию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618DB">
        <w:rPr>
          <w:rFonts w:ascii="Times New Roman" w:hAnsi="Times New Roman"/>
          <w:sz w:val="28"/>
          <w:szCs w:val="28"/>
        </w:rPr>
        <w:t>контрольному уроку</w:t>
      </w:r>
      <w:r>
        <w:rPr>
          <w:rFonts w:ascii="Times New Roman" w:hAnsi="Times New Roman"/>
          <w:sz w:val="28"/>
          <w:szCs w:val="28"/>
        </w:rPr>
        <w:t>,</w:t>
      </w:r>
      <w:r w:rsidRPr="000618DB">
        <w:rPr>
          <w:sz w:val="28"/>
          <w:szCs w:val="28"/>
        </w:rPr>
        <w:t xml:space="preserve"> </w:t>
      </w:r>
      <w:r w:rsidRPr="000618DB">
        <w:rPr>
          <w:rFonts w:ascii="Times New Roman" w:hAnsi="Times New Roman"/>
          <w:sz w:val="28"/>
          <w:szCs w:val="28"/>
        </w:rPr>
        <w:t>портфолио</w:t>
      </w:r>
      <w:r>
        <w:rPr>
          <w:rFonts w:ascii="Times New Roman" w:hAnsi="Times New Roman"/>
          <w:sz w:val="28"/>
          <w:szCs w:val="28"/>
        </w:rPr>
        <w:t>,</w:t>
      </w:r>
      <w:r w:rsidRPr="000618DB">
        <w:rPr>
          <w:rFonts w:ascii="Times New Roman" w:hAnsi="Times New Roman"/>
          <w:sz w:val="28"/>
          <w:szCs w:val="28"/>
        </w:rPr>
        <w:t xml:space="preserve"> выпускному экзамену</w:t>
      </w:r>
      <w:r>
        <w:rPr>
          <w:rFonts w:ascii="Times New Roman" w:hAnsi="Times New Roman"/>
          <w:sz w:val="28"/>
          <w:szCs w:val="28"/>
        </w:rPr>
        <w:t>;</w:t>
      </w:r>
    </w:p>
    <w:p w14:paraId="2EA4CFA9" w14:textId="77777777" w:rsidR="006B3AF0" w:rsidRPr="000618DB" w:rsidRDefault="006B3AF0" w:rsidP="006B3AF0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53343">
        <w:rPr>
          <w:rFonts w:ascii="Times New Roman" w:hAnsi="Times New Roman"/>
          <w:sz w:val="28"/>
          <w:szCs w:val="28"/>
        </w:rPr>
        <w:t>критерии оценивания исполнения сольных программ;</w:t>
      </w:r>
      <w:r w:rsidRPr="00E53343">
        <w:rPr>
          <w:sz w:val="28"/>
          <w:szCs w:val="28"/>
        </w:rPr>
        <w:t xml:space="preserve"> </w:t>
      </w:r>
      <w:r w:rsidRPr="00E53343">
        <w:rPr>
          <w:rFonts w:ascii="Times New Roman" w:hAnsi="Times New Roman"/>
          <w:sz w:val="28"/>
          <w:szCs w:val="28"/>
        </w:rPr>
        <w:t>знаний профессиональной терминологии;</w:t>
      </w:r>
      <w:r w:rsidRPr="00E53343">
        <w:rPr>
          <w:sz w:val="28"/>
          <w:szCs w:val="28"/>
        </w:rPr>
        <w:t xml:space="preserve"> </w:t>
      </w:r>
      <w:r w:rsidRPr="00E53343">
        <w:rPr>
          <w:rFonts w:ascii="Times New Roman" w:hAnsi="Times New Roman"/>
          <w:sz w:val="28"/>
          <w:szCs w:val="28"/>
        </w:rPr>
        <w:t xml:space="preserve">навыков по владению различными видами </w:t>
      </w:r>
      <w:r w:rsidRPr="00E53343">
        <w:rPr>
          <w:rFonts w:ascii="Times New Roman" w:hAnsi="Times New Roman"/>
          <w:sz w:val="28"/>
          <w:szCs w:val="28"/>
        </w:rPr>
        <w:tab/>
        <w:t xml:space="preserve">техники исполнительства, по выполнению анализа исполняемых </w:t>
      </w:r>
      <w:r w:rsidRPr="00E53343">
        <w:rPr>
          <w:rFonts w:ascii="Times New Roman" w:hAnsi="Times New Roman"/>
          <w:sz w:val="28"/>
          <w:szCs w:val="28"/>
        </w:rPr>
        <w:tab/>
        <w:t xml:space="preserve">произведений, подбора по слуху; </w:t>
      </w:r>
      <w:r>
        <w:rPr>
          <w:rFonts w:ascii="Times New Roman" w:hAnsi="Times New Roman"/>
          <w:sz w:val="28"/>
          <w:szCs w:val="28"/>
        </w:rPr>
        <w:t xml:space="preserve">умений по чтению с листа и </w:t>
      </w:r>
      <w:r w:rsidRPr="00E53343">
        <w:rPr>
          <w:rFonts w:ascii="Times New Roman" w:hAnsi="Times New Roman"/>
          <w:sz w:val="28"/>
          <w:szCs w:val="28"/>
        </w:rPr>
        <w:t>транспонированию</w:t>
      </w:r>
      <w:r>
        <w:rPr>
          <w:rFonts w:ascii="Times New Roman" w:hAnsi="Times New Roman"/>
          <w:sz w:val="28"/>
          <w:szCs w:val="28"/>
        </w:rPr>
        <w:t>.</w:t>
      </w:r>
    </w:p>
    <w:p w14:paraId="03BF5260" w14:textId="77777777" w:rsidR="006B3AF0" w:rsidRDefault="006B3AF0" w:rsidP="006B3AF0">
      <w:pPr>
        <w:pStyle w:val="1"/>
        <w:spacing w:after="0"/>
        <w:jc w:val="left"/>
        <w:rPr>
          <w:rFonts w:ascii="Times New Roman" w:hAnsi="Times New Roman"/>
          <w:sz w:val="28"/>
          <w:szCs w:val="28"/>
        </w:rPr>
      </w:pPr>
      <w:r w:rsidRPr="00E53343">
        <w:rPr>
          <w:rFonts w:ascii="Times New Roman" w:hAnsi="Times New Roman"/>
          <w:sz w:val="28"/>
          <w:szCs w:val="28"/>
        </w:rPr>
        <w:t xml:space="preserve"> </w:t>
      </w:r>
    </w:p>
    <w:p w14:paraId="5DC7E764" w14:textId="77777777" w:rsidR="006B3AF0" w:rsidRPr="00E53343" w:rsidRDefault="006B3AF0" w:rsidP="006B3AF0">
      <w:pPr>
        <w:tabs>
          <w:tab w:val="left" w:pos="9214"/>
        </w:tabs>
        <w:ind w:right="-1" w:firstLine="851"/>
        <w:jc w:val="both"/>
        <w:rPr>
          <w:sz w:val="28"/>
          <w:szCs w:val="28"/>
          <w:lang w:val="ru-RU"/>
        </w:rPr>
      </w:pPr>
    </w:p>
    <w:p w14:paraId="5904E236" w14:textId="77777777" w:rsidR="006B3AF0" w:rsidRPr="00E53343" w:rsidRDefault="006B3AF0" w:rsidP="006B3AF0">
      <w:pPr>
        <w:tabs>
          <w:tab w:val="left" w:pos="9214"/>
        </w:tabs>
        <w:ind w:right="-1" w:firstLine="851"/>
        <w:jc w:val="both"/>
        <w:rPr>
          <w:sz w:val="28"/>
          <w:szCs w:val="28"/>
          <w:lang w:val="ru-RU"/>
        </w:rPr>
      </w:pPr>
    </w:p>
    <w:p w14:paraId="2B670743" w14:textId="77777777" w:rsidR="006B3AF0" w:rsidRPr="00EA706F" w:rsidRDefault="006B3AF0" w:rsidP="006B3AF0">
      <w:pPr>
        <w:pStyle w:val="a3"/>
        <w:tabs>
          <w:tab w:val="left" w:pos="9214"/>
        </w:tabs>
        <w:spacing w:before="8"/>
        <w:ind w:left="0" w:right="-1" w:firstLine="851"/>
        <w:jc w:val="both"/>
        <w:rPr>
          <w:lang w:val="ru-RU"/>
        </w:rPr>
      </w:pPr>
    </w:p>
    <w:p w14:paraId="2A8E606B" w14:textId="77777777" w:rsidR="006B3AF0" w:rsidRDefault="006B3AF0" w:rsidP="006B3AF0">
      <w:pPr>
        <w:spacing w:before="21"/>
        <w:contextualSpacing/>
        <w:jc w:val="center"/>
        <w:rPr>
          <w:b/>
          <w:sz w:val="28"/>
          <w:szCs w:val="28"/>
          <w:lang w:val="ru-RU"/>
        </w:rPr>
      </w:pPr>
    </w:p>
    <w:p w14:paraId="3315C2DC" w14:textId="77777777" w:rsidR="006B3AF0" w:rsidRDefault="006B3AF0" w:rsidP="006B3AF0">
      <w:pPr>
        <w:spacing w:before="21"/>
        <w:contextualSpacing/>
        <w:jc w:val="center"/>
        <w:rPr>
          <w:b/>
          <w:sz w:val="28"/>
          <w:szCs w:val="28"/>
          <w:lang w:val="ru-RU"/>
        </w:rPr>
      </w:pPr>
    </w:p>
    <w:p w14:paraId="64E15187" w14:textId="77777777" w:rsidR="006B3AF0" w:rsidRDefault="006B3AF0" w:rsidP="006B3AF0">
      <w:pPr>
        <w:spacing w:before="21"/>
        <w:contextualSpacing/>
        <w:jc w:val="center"/>
        <w:rPr>
          <w:b/>
          <w:sz w:val="28"/>
          <w:szCs w:val="28"/>
          <w:lang w:val="ru-RU"/>
        </w:rPr>
      </w:pPr>
    </w:p>
    <w:p w14:paraId="33019F8E" w14:textId="77777777" w:rsidR="006B3AF0" w:rsidRDefault="006B3AF0" w:rsidP="006B3AF0">
      <w:pPr>
        <w:spacing w:before="21"/>
        <w:contextualSpacing/>
        <w:jc w:val="center"/>
        <w:rPr>
          <w:b/>
          <w:sz w:val="28"/>
          <w:szCs w:val="28"/>
          <w:lang w:val="ru-RU"/>
        </w:rPr>
      </w:pPr>
    </w:p>
    <w:p w14:paraId="6052D98F" w14:textId="77777777" w:rsidR="006B3AF0" w:rsidRDefault="006B3AF0" w:rsidP="006B3AF0">
      <w:pPr>
        <w:spacing w:before="21"/>
        <w:contextualSpacing/>
        <w:jc w:val="center"/>
        <w:rPr>
          <w:b/>
          <w:sz w:val="28"/>
          <w:szCs w:val="28"/>
          <w:lang w:val="ru-RU"/>
        </w:rPr>
      </w:pPr>
    </w:p>
    <w:p w14:paraId="65712E05" w14:textId="77777777" w:rsidR="006B3AF0" w:rsidRDefault="006B3AF0" w:rsidP="006B3AF0">
      <w:pPr>
        <w:spacing w:before="21"/>
        <w:contextualSpacing/>
        <w:jc w:val="center"/>
        <w:rPr>
          <w:b/>
          <w:sz w:val="28"/>
          <w:szCs w:val="28"/>
          <w:lang w:val="ru-RU"/>
        </w:rPr>
      </w:pPr>
    </w:p>
    <w:p w14:paraId="41FF654F" w14:textId="77777777" w:rsidR="006B3AF0" w:rsidRDefault="006B3AF0" w:rsidP="006B3AF0">
      <w:pPr>
        <w:spacing w:before="21"/>
        <w:contextualSpacing/>
        <w:jc w:val="center"/>
        <w:rPr>
          <w:b/>
          <w:sz w:val="28"/>
          <w:szCs w:val="28"/>
          <w:lang w:val="ru-RU"/>
        </w:rPr>
      </w:pPr>
    </w:p>
    <w:p w14:paraId="7DDE6C53" w14:textId="77777777" w:rsidR="006B3AF0" w:rsidRDefault="006B3AF0" w:rsidP="006B3AF0">
      <w:pPr>
        <w:spacing w:before="21"/>
        <w:contextualSpacing/>
        <w:jc w:val="center"/>
        <w:rPr>
          <w:b/>
          <w:sz w:val="28"/>
          <w:szCs w:val="28"/>
          <w:lang w:val="ru-RU"/>
        </w:rPr>
      </w:pPr>
    </w:p>
    <w:p w14:paraId="58EEAA2E" w14:textId="77777777" w:rsidR="001A194E" w:rsidRPr="006B3AF0" w:rsidRDefault="001A194E">
      <w:pPr>
        <w:rPr>
          <w:lang w:val="ru-RU"/>
        </w:rPr>
      </w:pPr>
    </w:p>
    <w:sectPr w:rsidR="001A194E" w:rsidRPr="006B3AF0" w:rsidSect="00476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17C8"/>
    <w:multiLevelType w:val="hybridMultilevel"/>
    <w:tmpl w:val="FD484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83D66"/>
    <w:multiLevelType w:val="hybridMultilevel"/>
    <w:tmpl w:val="64441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A698F"/>
    <w:multiLevelType w:val="hybridMultilevel"/>
    <w:tmpl w:val="A3F8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42177"/>
    <w:multiLevelType w:val="hybridMultilevel"/>
    <w:tmpl w:val="2D0EB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43209"/>
    <w:multiLevelType w:val="hybridMultilevel"/>
    <w:tmpl w:val="5F6ADA04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6BBE2906"/>
    <w:multiLevelType w:val="hybridMultilevel"/>
    <w:tmpl w:val="B41AE974"/>
    <w:lvl w:ilvl="0" w:tplc="04190001">
      <w:start w:val="1"/>
      <w:numFmt w:val="bullet"/>
      <w:lvlText w:val=""/>
      <w:lvlJc w:val="left"/>
      <w:pPr>
        <w:ind w:left="380" w:hanging="380"/>
      </w:pPr>
      <w:rPr>
        <w:rFonts w:ascii="Symbol" w:hAnsi="Symbol" w:hint="default"/>
        <w:w w:val="99"/>
        <w:sz w:val="27"/>
        <w:szCs w:val="27"/>
      </w:rPr>
    </w:lvl>
    <w:lvl w:ilvl="1" w:tplc="A9DE445C">
      <w:numFmt w:val="bullet"/>
      <w:lvlText w:val="•"/>
      <w:lvlJc w:val="left"/>
      <w:pPr>
        <w:ind w:left="2170" w:hanging="380"/>
      </w:pPr>
      <w:rPr>
        <w:rFonts w:hint="default"/>
      </w:rPr>
    </w:lvl>
    <w:lvl w:ilvl="2" w:tplc="012414E2">
      <w:numFmt w:val="bullet"/>
      <w:lvlText w:val="•"/>
      <w:lvlJc w:val="left"/>
      <w:pPr>
        <w:ind w:left="3161" w:hanging="380"/>
      </w:pPr>
      <w:rPr>
        <w:rFonts w:hint="default"/>
      </w:rPr>
    </w:lvl>
    <w:lvl w:ilvl="3" w:tplc="67D49292">
      <w:numFmt w:val="bullet"/>
      <w:lvlText w:val="•"/>
      <w:lvlJc w:val="left"/>
      <w:pPr>
        <w:ind w:left="4151" w:hanging="380"/>
      </w:pPr>
      <w:rPr>
        <w:rFonts w:hint="default"/>
      </w:rPr>
    </w:lvl>
    <w:lvl w:ilvl="4" w:tplc="8DDA6284">
      <w:numFmt w:val="bullet"/>
      <w:lvlText w:val="•"/>
      <w:lvlJc w:val="left"/>
      <w:pPr>
        <w:ind w:left="5142" w:hanging="380"/>
      </w:pPr>
      <w:rPr>
        <w:rFonts w:hint="default"/>
      </w:rPr>
    </w:lvl>
    <w:lvl w:ilvl="5" w:tplc="FDC645B0">
      <w:numFmt w:val="bullet"/>
      <w:lvlText w:val="•"/>
      <w:lvlJc w:val="left"/>
      <w:pPr>
        <w:ind w:left="6132" w:hanging="380"/>
      </w:pPr>
      <w:rPr>
        <w:rFonts w:hint="default"/>
      </w:rPr>
    </w:lvl>
    <w:lvl w:ilvl="6" w:tplc="EBAA60CE">
      <w:numFmt w:val="bullet"/>
      <w:lvlText w:val="•"/>
      <w:lvlJc w:val="left"/>
      <w:pPr>
        <w:ind w:left="7123" w:hanging="380"/>
      </w:pPr>
      <w:rPr>
        <w:rFonts w:hint="default"/>
      </w:rPr>
    </w:lvl>
    <w:lvl w:ilvl="7" w:tplc="25020292">
      <w:numFmt w:val="bullet"/>
      <w:lvlText w:val="•"/>
      <w:lvlJc w:val="left"/>
      <w:pPr>
        <w:ind w:left="8113" w:hanging="380"/>
      </w:pPr>
      <w:rPr>
        <w:rFonts w:hint="default"/>
      </w:rPr>
    </w:lvl>
    <w:lvl w:ilvl="8" w:tplc="094C06B6">
      <w:numFmt w:val="bullet"/>
      <w:lvlText w:val="•"/>
      <w:lvlJc w:val="left"/>
      <w:pPr>
        <w:ind w:left="9104" w:hanging="380"/>
      </w:pPr>
      <w:rPr>
        <w:rFonts w:hint="default"/>
      </w:rPr>
    </w:lvl>
  </w:abstractNum>
  <w:abstractNum w:abstractNumId="6">
    <w:nsid w:val="711E5991"/>
    <w:multiLevelType w:val="hybridMultilevel"/>
    <w:tmpl w:val="B3648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00775"/>
    <w:multiLevelType w:val="hybridMultilevel"/>
    <w:tmpl w:val="7750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10BE7"/>
    <w:multiLevelType w:val="hybridMultilevel"/>
    <w:tmpl w:val="95DED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2B6D61"/>
    <w:multiLevelType w:val="hybridMultilevel"/>
    <w:tmpl w:val="08D67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F0"/>
    <w:rsid w:val="000B1F03"/>
    <w:rsid w:val="001A194E"/>
    <w:rsid w:val="002C4250"/>
    <w:rsid w:val="00443072"/>
    <w:rsid w:val="00476AD9"/>
    <w:rsid w:val="006B3AF0"/>
    <w:rsid w:val="00BA045C"/>
    <w:rsid w:val="00D00144"/>
    <w:rsid w:val="00E97595"/>
    <w:rsid w:val="00F02335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D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3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6B3AF0"/>
    <w:pPr>
      <w:ind w:left="14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B3AF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6B3AF0"/>
    <w:pPr>
      <w:ind w:left="105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3AF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6B3AF0"/>
    <w:pPr>
      <w:spacing w:before="162"/>
      <w:ind w:left="1275" w:hanging="216"/>
    </w:pPr>
  </w:style>
  <w:style w:type="paragraph" w:customStyle="1" w:styleId="1">
    <w:name w:val="Абзац списка1"/>
    <w:basedOn w:val="a"/>
    <w:uiPriority w:val="34"/>
    <w:qFormat/>
    <w:rsid w:val="006B3AF0"/>
    <w:pPr>
      <w:widowControl/>
      <w:autoSpaceDE/>
      <w:autoSpaceDN/>
      <w:spacing w:after="200"/>
      <w:ind w:left="720"/>
      <w:contextualSpacing/>
      <w:jc w:val="both"/>
    </w:pPr>
    <w:rPr>
      <w:rFonts w:ascii="Calibri" w:hAnsi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3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6B3AF0"/>
    <w:pPr>
      <w:ind w:left="14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B3AF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6B3AF0"/>
    <w:pPr>
      <w:ind w:left="105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3AF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6B3AF0"/>
    <w:pPr>
      <w:spacing w:before="162"/>
      <w:ind w:left="1275" w:hanging="216"/>
    </w:pPr>
  </w:style>
  <w:style w:type="paragraph" w:customStyle="1" w:styleId="1">
    <w:name w:val="Абзац списка1"/>
    <w:basedOn w:val="a"/>
    <w:uiPriority w:val="34"/>
    <w:qFormat/>
    <w:rsid w:val="006B3AF0"/>
    <w:pPr>
      <w:widowControl/>
      <w:autoSpaceDE/>
      <w:autoSpaceDN/>
      <w:spacing w:after="200"/>
      <w:ind w:left="720"/>
      <w:contextualSpacing/>
      <w:jc w:val="both"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andrsh@gmail.com</dc:creator>
  <cp:lastModifiedBy>User</cp:lastModifiedBy>
  <cp:revision>4</cp:revision>
  <dcterms:created xsi:type="dcterms:W3CDTF">2023-06-15T07:32:00Z</dcterms:created>
  <dcterms:modified xsi:type="dcterms:W3CDTF">2023-06-21T09:31:00Z</dcterms:modified>
</cp:coreProperties>
</file>