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13" w:rsidRPr="00132601" w:rsidRDefault="00F53413" w:rsidP="00F53413">
      <w:pPr>
        <w:spacing w:before="71" w:line="360" w:lineRule="auto"/>
        <w:ind w:left="579" w:right="561"/>
        <w:jc w:val="center"/>
        <w:rPr>
          <w:b/>
          <w:sz w:val="28"/>
          <w:szCs w:val="28"/>
        </w:rPr>
      </w:pPr>
      <w:r w:rsidRPr="00132601">
        <w:rPr>
          <w:b/>
          <w:sz w:val="28"/>
          <w:szCs w:val="28"/>
        </w:rPr>
        <w:t>Аннотация</w:t>
      </w:r>
      <w:r w:rsidRPr="00132601">
        <w:rPr>
          <w:b/>
          <w:spacing w:val="-10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к</w:t>
      </w:r>
      <w:r w:rsidRPr="00132601">
        <w:rPr>
          <w:b/>
          <w:spacing w:val="-9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рабочей</w:t>
      </w:r>
      <w:r w:rsidRPr="00132601">
        <w:rPr>
          <w:b/>
          <w:spacing w:val="-14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программе</w:t>
      </w:r>
      <w:r w:rsidRPr="00132601">
        <w:rPr>
          <w:b/>
          <w:spacing w:val="-13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учебного</w:t>
      </w:r>
      <w:r w:rsidRPr="00132601">
        <w:rPr>
          <w:b/>
          <w:spacing w:val="-13"/>
          <w:sz w:val="28"/>
          <w:szCs w:val="28"/>
        </w:rPr>
        <w:t xml:space="preserve"> </w:t>
      </w:r>
      <w:r w:rsidRPr="00132601">
        <w:rPr>
          <w:b/>
          <w:spacing w:val="-2"/>
          <w:sz w:val="28"/>
          <w:szCs w:val="28"/>
        </w:rPr>
        <w:t>предмета</w:t>
      </w:r>
    </w:p>
    <w:p w:rsidR="00F53413" w:rsidRPr="00132601" w:rsidRDefault="00F53413" w:rsidP="00F53413">
      <w:pPr>
        <w:spacing w:before="2" w:line="360" w:lineRule="auto"/>
        <w:ind w:left="570" w:right="561"/>
        <w:jc w:val="center"/>
        <w:rPr>
          <w:b/>
          <w:sz w:val="28"/>
          <w:szCs w:val="28"/>
        </w:rPr>
      </w:pPr>
      <w:r w:rsidRPr="00132601">
        <w:rPr>
          <w:b/>
          <w:spacing w:val="-2"/>
          <w:sz w:val="28"/>
          <w:szCs w:val="28"/>
        </w:rPr>
        <w:t>«</w:t>
      </w:r>
      <w:r w:rsidR="004A18E2">
        <w:rPr>
          <w:b/>
          <w:spacing w:val="-2"/>
          <w:sz w:val="28"/>
          <w:szCs w:val="28"/>
        </w:rPr>
        <w:t>Основы музыкальной грамоты</w:t>
      </w:r>
      <w:r w:rsidRPr="00132601">
        <w:rPr>
          <w:b/>
          <w:spacing w:val="-2"/>
          <w:sz w:val="28"/>
          <w:szCs w:val="28"/>
        </w:rPr>
        <w:t>» дополнительной общеразвивающей</w:t>
      </w:r>
      <w:r w:rsidR="00DC3DF4">
        <w:rPr>
          <w:b/>
          <w:spacing w:val="-2"/>
          <w:sz w:val="28"/>
          <w:szCs w:val="28"/>
        </w:rPr>
        <w:t xml:space="preserve"> общеобразовательной </w:t>
      </w:r>
      <w:r w:rsidRPr="00132601">
        <w:rPr>
          <w:b/>
          <w:spacing w:val="-2"/>
          <w:sz w:val="28"/>
          <w:szCs w:val="28"/>
        </w:rPr>
        <w:t xml:space="preserve"> программы в области музыкального искусства </w:t>
      </w:r>
      <w:r w:rsidRPr="004A18E2">
        <w:rPr>
          <w:b/>
          <w:spacing w:val="-2"/>
          <w:sz w:val="28"/>
          <w:szCs w:val="28"/>
        </w:rPr>
        <w:t>«</w:t>
      </w:r>
      <w:r w:rsidR="004A18E2" w:rsidRPr="004A18E2">
        <w:rPr>
          <w:b/>
          <w:spacing w:val="-2"/>
          <w:sz w:val="28"/>
          <w:szCs w:val="28"/>
        </w:rPr>
        <w:t>Основы музыкального исполнительства</w:t>
      </w:r>
      <w:r w:rsidRPr="004A18E2">
        <w:rPr>
          <w:b/>
          <w:spacing w:val="-2"/>
          <w:sz w:val="28"/>
          <w:szCs w:val="28"/>
        </w:rPr>
        <w:t>»</w:t>
      </w:r>
    </w:p>
    <w:p w:rsidR="00F53413" w:rsidRDefault="00F53413" w:rsidP="00F53413">
      <w:pPr>
        <w:spacing w:line="360" w:lineRule="auto"/>
        <w:ind w:left="573" w:right="561"/>
        <w:jc w:val="center"/>
        <w:rPr>
          <w:b/>
          <w:sz w:val="28"/>
          <w:szCs w:val="28"/>
        </w:rPr>
      </w:pPr>
      <w:r w:rsidRPr="00132601">
        <w:rPr>
          <w:b/>
          <w:sz w:val="28"/>
          <w:szCs w:val="28"/>
        </w:rPr>
        <w:t>Срок</w:t>
      </w:r>
      <w:r w:rsidRPr="00132601">
        <w:rPr>
          <w:b/>
          <w:spacing w:val="-7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реализации</w:t>
      </w:r>
      <w:r w:rsidRPr="00132601">
        <w:rPr>
          <w:b/>
          <w:spacing w:val="-7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программы</w:t>
      </w:r>
      <w:r w:rsidRPr="00132601">
        <w:rPr>
          <w:b/>
          <w:spacing w:val="-5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4</w:t>
      </w:r>
      <w:r w:rsidRPr="00132601">
        <w:rPr>
          <w:b/>
          <w:spacing w:val="-9"/>
          <w:sz w:val="28"/>
          <w:szCs w:val="28"/>
        </w:rPr>
        <w:t xml:space="preserve"> </w:t>
      </w:r>
      <w:r w:rsidRPr="00132601">
        <w:rPr>
          <w:b/>
          <w:sz w:val="28"/>
          <w:szCs w:val="28"/>
        </w:rPr>
        <w:t>года</w:t>
      </w:r>
    </w:p>
    <w:p w:rsidR="00F53413" w:rsidRPr="00132601" w:rsidRDefault="00F53413" w:rsidP="00F53413">
      <w:pPr>
        <w:spacing w:line="360" w:lineRule="auto"/>
        <w:ind w:left="573" w:right="561"/>
        <w:jc w:val="center"/>
        <w:rPr>
          <w:b/>
          <w:sz w:val="28"/>
          <w:szCs w:val="28"/>
        </w:rPr>
      </w:pPr>
    </w:p>
    <w:p w:rsidR="00F53413" w:rsidRPr="00132601" w:rsidRDefault="00F53413" w:rsidP="00F53413">
      <w:pPr>
        <w:pStyle w:val="a3"/>
        <w:spacing w:line="360" w:lineRule="auto"/>
        <w:ind w:left="0" w:right="141" w:firstLine="962"/>
        <w:jc w:val="right"/>
        <w:rPr>
          <w:sz w:val="28"/>
          <w:szCs w:val="28"/>
        </w:rPr>
      </w:pPr>
      <w:r w:rsidRPr="00132601">
        <w:rPr>
          <w:sz w:val="28"/>
          <w:szCs w:val="28"/>
        </w:rPr>
        <w:t>Сос</w:t>
      </w:r>
      <w:r>
        <w:rPr>
          <w:sz w:val="28"/>
          <w:szCs w:val="28"/>
        </w:rPr>
        <w:t xml:space="preserve">тавитель программы: Корнигруца С.С. </w:t>
      </w:r>
    </w:p>
    <w:p w:rsidR="00F53413" w:rsidRPr="00132601" w:rsidRDefault="00F53413" w:rsidP="00F53413">
      <w:pPr>
        <w:pStyle w:val="a3"/>
        <w:spacing w:before="4" w:line="360" w:lineRule="auto"/>
        <w:ind w:left="0"/>
        <w:rPr>
          <w:b/>
          <w:sz w:val="28"/>
          <w:szCs w:val="28"/>
        </w:rPr>
      </w:pPr>
    </w:p>
    <w:p w:rsidR="00F53413" w:rsidRPr="00132601" w:rsidRDefault="00F53413" w:rsidP="00F53413">
      <w:pPr>
        <w:pStyle w:val="a3"/>
        <w:spacing w:before="1" w:line="360" w:lineRule="auto"/>
        <w:ind w:left="0"/>
        <w:rPr>
          <w:b/>
          <w:sz w:val="28"/>
          <w:szCs w:val="28"/>
        </w:rPr>
      </w:pPr>
    </w:p>
    <w:p w:rsidR="00F53413" w:rsidRPr="00132601" w:rsidRDefault="00F53413" w:rsidP="00F53413">
      <w:pPr>
        <w:pStyle w:val="a3"/>
        <w:spacing w:line="360" w:lineRule="auto"/>
        <w:ind w:right="103" w:firstLine="710"/>
        <w:rPr>
          <w:sz w:val="28"/>
          <w:szCs w:val="28"/>
        </w:rPr>
      </w:pPr>
      <w:r w:rsidRPr="00132601">
        <w:rPr>
          <w:sz w:val="28"/>
          <w:szCs w:val="28"/>
        </w:rPr>
        <w:t>Рабочая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программа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учебного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предмета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«</w:t>
      </w:r>
      <w:r w:rsidR="004A18E2">
        <w:rPr>
          <w:sz w:val="28"/>
          <w:szCs w:val="28"/>
        </w:rPr>
        <w:t>Основы музыкальной грамоты</w:t>
      </w:r>
      <w:r w:rsidRPr="00132601">
        <w:rPr>
          <w:sz w:val="28"/>
          <w:szCs w:val="28"/>
        </w:rPr>
        <w:t>»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разработана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на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основе "Рекомендаций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по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организации</w:t>
      </w:r>
      <w:r w:rsidRPr="00132601">
        <w:rPr>
          <w:spacing w:val="80"/>
          <w:sz w:val="28"/>
          <w:szCs w:val="28"/>
        </w:rPr>
        <w:t xml:space="preserve"> </w:t>
      </w:r>
      <w:bookmarkStart w:id="0" w:name="_GoBack"/>
      <w:bookmarkEnd w:id="0"/>
      <w:r w:rsidRPr="00132601">
        <w:rPr>
          <w:sz w:val="28"/>
          <w:szCs w:val="28"/>
        </w:rPr>
        <w:t>образовательной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методической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деятельности</w:t>
      </w:r>
      <w:r w:rsidRPr="00132601">
        <w:rPr>
          <w:spacing w:val="8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при реализации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общеразвивающих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программ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в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области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искусств",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утвержденных</w:t>
      </w:r>
      <w:r w:rsidRPr="00132601">
        <w:rPr>
          <w:spacing w:val="4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приказом Министерства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культуры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Российской</w:t>
      </w:r>
      <w:r w:rsidRPr="00132601">
        <w:rPr>
          <w:spacing w:val="-16"/>
          <w:sz w:val="28"/>
          <w:szCs w:val="28"/>
        </w:rPr>
        <w:t xml:space="preserve"> </w:t>
      </w:r>
      <w:r w:rsidRPr="00132601">
        <w:rPr>
          <w:sz w:val="28"/>
          <w:szCs w:val="28"/>
        </w:rPr>
        <w:t>федерации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от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21.11.2013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№191-01-39/06-ГИ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является обязательной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частью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в разделе «Учебные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предметы историко-теоретической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подготовки».</w:t>
      </w:r>
    </w:p>
    <w:p w:rsidR="00F53413" w:rsidRPr="00132601" w:rsidRDefault="00F53413" w:rsidP="00F53413">
      <w:pPr>
        <w:pStyle w:val="a3"/>
        <w:spacing w:before="2" w:line="360" w:lineRule="auto"/>
        <w:ind w:right="105" w:firstLine="705"/>
        <w:rPr>
          <w:sz w:val="28"/>
          <w:szCs w:val="28"/>
        </w:rPr>
      </w:pPr>
      <w:r w:rsidRPr="00132601">
        <w:rPr>
          <w:sz w:val="28"/>
          <w:szCs w:val="28"/>
        </w:rPr>
        <w:t>Программа содержит все структурные элементы в соответствии с рекомендациями по организации образовательной и методической деятельности к содержанию и оформлению программ дополнительного образования детей: титульный лист, пояснительную записку, учебно-тематический план, содержание учебного предмета, методическое обеспечение учебного процесса, список литературы и средств обучения.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6" w:line="360" w:lineRule="auto"/>
        <w:ind w:right="115"/>
        <w:rPr>
          <w:sz w:val="28"/>
          <w:szCs w:val="28"/>
        </w:rPr>
      </w:pPr>
      <w:r w:rsidRPr="00132601">
        <w:rPr>
          <w:sz w:val="28"/>
          <w:szCs w:val="28"/>
        </w:rPr>
        <w:t>Пояснительная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записка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раскрывает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целостность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программы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–</w:t>
      </w:r>
      <w:r w:rsidRPr="00132601">
        <w:rPr>
          <w:spacing w:val="-14"/>
          <w:sz w:val="28"/>
          <w:szCs w:val="28"/>
        </w:rPr>
        <w:t xml:space="preserve"> </w:t>
      </w:r>
      <w:r w:rsidRPr="00132601">
        <w:rPr>
          <w:sz w:val="28"/>
          <w:szCs w:val="28"/>
        </w:rPr>
        <w:t>согласованность</w:t>
      </w:r>
      <w:r w:rsidRPr="00132601">
        <w:rPr>
          <w:spacing w:val="-14"/>
          <w:sz w:val="28"/>
          <w:szCs w:val="28"/>
        </w:rPr>
        <w:t xml:space="preserve"> </w:t>
      </w:r>
      <w:r w:rsidRPr="00132601">
        <w:rPr>
          <w:sz w:val="28"/>
          <w:szCs w:val="28"/>
        </w:rPr>
        <w:t>цели, задач, ожидаемых результатов и способов их достижения.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5" w:line="360" w:lineRule="auto"/>
        <w:ind w:right="121"/>
        <w:rPr>
          <w:sz w:val="28"/>
          <w:szCs w:val="28"/>
        </w:rPr>
      </w:pPr>
      <w:r w:rsidRPr="00132601">
        <w:rPr>
          <w:sz w:val="28"/>
          <w:szCs w:val="28"/>
        </w:rPr>
        <w:t>Содержание учебного предмета раскрывается через краткое описание учебного материала по темам (видам работ).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5" w:line="360" w:lineRule="auto"/>
        <w:ind w:right="121"/>
        <w:rPr>
          <w:sz w:val="28"/>
          <w:szCs w:val="28"/>
        </w:rPr>
      </w:pPr>
      <w:r w:rsidRPr="00132601">
        <w:rPr>
          <w:sz w:val="28"/>
          <w:szCs w:val="28"/>
        </w:rPr>
        <w:t>Требования к уровню подготовки</w:t>
      </w:r>
      <w:r>
        <w:rPr>
          <w:sz w:val="28"/>
          <w:szCs w:val="28"/>
        </w:rPr>
        <w:t xml:space="preserve"> </w:t>
      </w:r>
      <w:r w:rsidRPr="00132601">
        <w:rPr>
          <w:sz w:val="28"/>
          <w:szCs w:val="28"/>
        </w:rPr>
        <w:t>учащихся на различных этапах обучения</w:t>
      </w:r>
      <w:r>
        <w:rPr>
          <w:sz w:val="28"/>
          <w:szCs w:val="28"/>
        </w:rPr>
        <w:t>.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5" w:line="360" w:lineRule="auto"/>
        <w:ind w:right="121"/>
        <w:rPr>
          <w:sz w:val="28"/>
          <w:szCs w:val="28"/>
        </w:rPr>
      </w:pPr>
      <w:r w:rsidRPr="00132601">
        <w:rPr>
          <w:sz w:val="28"/>
          <w:szCs w:val="28"/>
        </w:rPr>
        <w:lastRenderedPageBreak/>
        <w:t>Формы и методы контроля, включая виды и формы аттестации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6" w:line="360" w:lineRule="auto"/>
        <w:ind w:right="115"/>
        <w:rPr>
          <w:sz w:val="28"/>
          <w:szCs w:val="28"/>
        </w:rPr>
      </w:pPr>
      <w:r w:rsidRPr="00132601">
        <w:rPr>
          <w:sz w:val="28"/>
          <w:szCs w:val="28"/>
        </w:rPr>
        <w:t>Методическое обеспечение программы представлено в форме методических рекомендаций по работе с обучающимися.</w:t>
      </w:r>
    </w:p>
    <w:p w:rsidR="00F53413" w:rsidRPr="00132601" w:rsidRDefault="00F53413" w:rsidP="00F53413">
      <w:pPr>
        <w:pStyle w:val="a3"/>
        <w:numPr>
          <w:ilvl w:val="0"/>
          <w:numId w:val="2"/>
        </w:numPr>
        <w:spacing w:before="5" w:line="360" w:lineRule="auto"/>
        <w:ind w:right="112"/>
        <w:rPr>
          <w:sz w:val="28"/>
          <w:szCs w:val="28"/>
        </w:rPr>
      </w:pPr>
      <w:r w:rsidRPr="00132601">
        <w:rPr>
          <w:sz w:val="28"/>
          <w:szCs w:val="28"/>
        </w:rPr>
        <w:t>Информационное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обеспечение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программы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содержит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список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литературы</w:t>
      </w:r>
      <w:r w:rsidRPr="00132601">
        <w:rPr>
          <w:spacing w:val="-4"/>
          <w:sz w:val="28"/>
          <w:szCs w:val="28"/>
        </w:rPr>
        <w:t xml:space="preserve"> </w:t>
      </w:r>
      <w:r w:rsidRPr="00132601">
        <w:rPr>
          <w:sz w:val="28"/>
          <w:szCs w:val="28"/>
        </w:rPr>
        <w:t>для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детей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 xml:space="preserve">и </w:t>
      </w:r>
      <w:r w:rsidRPr="00132601">
        <w:rPr>
          <w:spacing w:val="-2"/>
          <w:sz w:val="28"/>
          <w:szCs w:val="28"/>
        </w:rPr>
        <w:t>преподавателей, а также другие средства обучения.</w:t>
      </w:r>
    </w:p>
    <w:p w:rsidR="00F53413" w:rsidRPr="00132601" w:rsidRDefault="00F53413" w:rsidP="00F53413">
      <w:pPr>
        <w:pStyle w:val="a3"/>
        <w:spacing w:before="5" w:line="360" w:lineRule="auto"/>
        <w:ind w:left="1183" w:right="112"/>
        <w:rPr>
          <w:sz w:val="28"/>
          <w:szCs w:val="28"/>
        </w:rPr>
      </w:pPr>
      <w:r w:rsidRPr="00132601">
        <w:rPr>
          <w:spacing w:val="-2"/>
          <w:sz w:val="28"/>
          <w:szCs w:val="28"/>
        </w:rPr>
        <w:t xml:space="preserve"> </w:t>
      </w:r>
    </w:p>
    <w:p w:rsidR="00F53413" w:rsidRDefault="00F53413" w:rsidP="00F53413">
      <w:pPr>
        <w:pStyle w:val="a3"/>
        <w:spacing w:before="4" w:line="360" w:lineRule="auto"/>
        <w:ind w:right="105" w:firstLine="710"/>
        <w:rPr>
          <w:sz w:val="28"/>
          <w:szCs w:val="28"/>
        </w:rPr>
      </w:pPr>
      <w:r w:rsidRPr="00132601">
        <w:rPr>
          <w:sz w:val="28"/>
          <w:szCs w:val="28"/>
        </w:rPr>
        <w:t>Программа имеет общеразвивающую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</w:t>
      </w:r>
      <w:r>
        <w:rPr>
          <w:sz w:val="28"/>
          <w:szCs w:val="28"/>
        </w:rPr>
        <w:t xml:space="preserve">. </w:t>
      </w:r>
    </w:p>
    <w:p w:rsidR="00F53413" w:rsidRPr="00132601" w:rsidRDefault="00F53413" w:rsidP="00F53413">
      <w:pPr>
        <w:pStyle w:val="a3"/>
        <w:spacing w:before="4" w:line="360" w:lineRule="auto"/>
        <w:ind w:right="105" w:firstLine="710"/>
        <w:rPr>
          <w:sz w:val="28"/>
          <w:szCs w:val="28"/>
        </w:rPr>
      </w:pPr>
      <w:r w:rsidRPr="00132601">
        <w:rPr>
          <w:sz w:val="28"/>
          <w:szCs w:val="28"/>
        </w:rPr>
        <w:t>Сольфеджио представляет собой целую систему музыкального развития,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включающую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 xml:space="preserve">формирование </w:t>
      </w:r>
      <w:proofErr w:type="spellStart"/>
      <w:r w:rsidRPr="00132601">
        <w:rPr>
          <w:sz w:val="28"/>
          <w:szCs w:val="28"/>
        </w:rPr>
        <w:t>звуковысотного</w:t>
      </w:r>
      <w:proofErr w:type="spellEnd"/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слуха, чувства лада, чувства метроритма, гармонического слуха, музыкальных представлений.</w:t>
      </w:r>
    </w:p>
    <w:p w:rsidR="00F53413" w:rsidRPr="00132601" w:rsidRDefault="00F53413" w:rsidP="00F53413">
      <w:pPr>
        <w:pStyle w:val="a3"/>
        <w:spacing w:line="360" w:lineRule="auto"/>
        <w:ind w:right="105" w:firstLine="705"/>
        <w:rPr>
          <w:sz w:val="28"/>
          <w:szCs w:val="28"/>
        </w:rPr>
      </w:pPr>
      <w:r w:rsidRPr="00132601">
        <w:rPr>
          <w:sz w:val="28"/>
          <w:szCs w:val="28"/>
        </w:rPr>
        <w:t xml:space="preserve">Данная программа направлена, прежде всего, на 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132601">
        <w:rPr>
          <w:sz w:val="28"/>
          <w:szCs w:val="28"/>
        </w:rPr>
        <w:t>музицирования</w:t>
      </w:r>
      <w:proofErr w:type="spellEnd"/>
      <w:r w:rsidRPr="00132601">
        <w:rPr>
          <w:sz w:val="28"/>
          <w:szCs w:val="28"/>
        </w:rPr>
        <w:t>. Приобщение детей к миру музыки создаёт необходимые условия для внутреннего, гармоничного развития личности ребёнка. Весь комплекс занятий в детской музыкальной школе развивает у обучающихся художественного мышление и эмоционально-образные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представления,</w:t>
      </w:r>
      <w:r w:rsidRPr="00132601">
        <w:rPr>
          <w:spacing w:val="-9"/>
          <w:sz w:val="28"/>
          <w:szCs w:val="28"/>
        </w:rPr>
        <w:t xml:space="preserve"> </w:t>
      </w:r>
      <w:r w:rsidRPr="00132601">
        <w:rPr>
          <w:sz w:val="28"/>
          <w:szCs w:val="28"/>
        </w:rPr>
        <w:t>стимулирует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творческую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активность,</w:t>
      </w:r>
      <w:r w:rsidRPr="00132601">
        <w:rPr>
          <w:spacing w:val="-13"/>
          <w:sz w:val="28"/>
          <w:szCs w:val="28"/>
        </w:rPr>
        <w:t xml:space="preserve"> </w:t>
      </w:r>
      <w:r w:rsidRPr="00132601">
        <w:rPr>
          <w:sz w:val="28"/>
          <w:szCs w:val="28"/>
        </w:rPr>
        <w:t>воспитывает чувство толерантности к музыке любых стилей, жанров и направлений.</w:t>
      </w:r>
    </w:p>
    <w:p w:rsidR="00F53413" w:rsidRPr="00132601" w:rsidRDefault="00F53413" w:rsidP="00F53413">
      <w:pPr>
        <w:pStyle w:val="a3"/>
        <w:spacing w:line="360" w:lineRule="auto"/>
        <w:rPr>
          <w:sz w:val="28"/>
          <w:szCs w:val="28"/>
        </w:rPr>
      </w:pPr>
      <w:r w:rsidRPr="00132601">
        <w:rPr>
          <w:w w:val="95"/>
          <w:sz w:val="28"/>
          <w:szCs w:val="28"/>
        </w:rPr>
        <w:t>Отличительной</w:t>
      </w:r>
      <w:r w:rsidRPr="00132601">
        <w:rPr>
          <w:spacing w:val="42"/>
          <w:sz w:val="28"/>
          <w:szCs w:val="28"/>
        </w:rPr>
        <w:t xml:space="preserve"> </w:t>
      </w:r>
      <w:r w:rsidRPr="00132601">
        <w:rPr>
          <w:w w:val="95"/>
          <w:sz w:val="28"/>
          <w:szCs w:val="28"/>
        </w:rPr>
        <w:t>особенностью</w:t>
      </w:r>
      <w:r w:rsidRPr="00132601">
        <w:rPr>
          <w:spacing w:val="59"/>
          <w:sz w:val="28"/>
          <w:szCs w:val="28"/>
        </w:rPr>
        <w:t xml:space="preserve"> </w:t>
      </w:r>
      <w:r w:rsidRPr="00132601">
        <w:rPr>
          <w:w w:val="95"/>
          <w:sz w:val="28"/>
          <w:szCs w:val="28"/>
        </w:rPr>
        <w:t>программы</w:t>
      </w:r>
      <w:r w:rsidRPr="00132601">
        <w:rPr>
          <w:spacing w:val="52"/>
          <w:sz w:val="28"/>
          <w:szCs w:val="28"/>
        </w:rPr>
        <w:t xml:space="preserve"> </w:t>
      </w:r>
      <w:r w:rsidRPr="00132601">
        <w:rPr>
          <w:spacing w:val="-2"/>
          <w:w w:val="95"/>
          <w:sz w:val="28"/>
          <w:szCs w:val="28"/>
        </w:rPr>
        <w:t>является:</w:t>
      </w:r>
    </w:p>
    <w:p w:rsidR="00F53413" w:rsidRPr="00132601" w:rsidRDefault="00F53413" w:rsidP="00F53413">
      <w:pPr>
        <w:pStyle w:val="a3"/>
        <w:numPr>
          <w:ilvl w:val="0"/>
          <w:numId w:val="3"/>
        </w:numPr>
        <w:tabs>
          <w:tab w:val="left" w:pos="824"/>
        </w:tabs>
        <w:spacing w:before="58" w:line="360" w:lineRule="auto"/>
        <w:ind w:right="181"/>
        <w:rPr>
          <w:sz w:val="28"/>
          <w:szCs w:val="28"/>
        </w:rPr>
      </w:pPr>
      <w:r w:rsidRPr="00132601">
        <w:rPr>
          <w:sz w:val="28"/>
          <w:szCs w:val="28"/>
        </w:rPr>
        <w:tab/>
        <w:t>ориентация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на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контингент</w:t>
      </w:r>
      <w:r w:rsidRPr="00132601">
        <w:rPr>
          <w:spacing w:val="-12"/>
          <w:sz w:val="28"/>
          <w:szCs w:val="28"/>
        </w:rPr>
        <w:t xml:space="preserve"> </w:t>
      </w:r>
      <w:r w:rsidRPr="00132601">
        <w:rPr>
          <w:sz w:val="28"/>
          <w:szCs w:val="28"/>
        </w:rPr>
        <w:t>обучающихся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особенности</w:t>
      </w:r>
      <w:r w:rsidRPr="00132601">
        <w:rPr>
          <w:spacing w:val="-6"/>
          <w:sz w:val="28"/>
          <w:szCs w:val="28"/>
        </w:rPr>
        <w:t xml:space="preserve"> </w:t>
      </w:r>
      <w:r w:rsidRPr="00132601">
        <w:rPr>
          <w:sz w:val="28"/>
          <w:szCs w:val="28"/>
        </w:rPr>
        <w:t>образовательного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процесса данной музыкальной школы;</w:t>
      </w:r>
    </w:p>
    <w:p w:rsidR="00F53413" w:rsidRPr="00132601" w:rsidRDefault="00F53413" w:rsidP="00F53413">
      <w:pPr>
        <w:pStyle w:val="a3"/>
        <w:numPr>
          <w:ilvl w:val="0"/>
          <w:numId w:val="3"/>
        </w:numPr>
        <w:tabs>
          <w:tab w:val="left" w:pos="824"/>
        </w:tabs>
        <w:spacing w:before="45" w:line="360" w:lineRule="auto"/>
        <w:ind w:right="1317"/>
        <w:rPr>
          <w:sz w:val="28"/>
          <w:szCs w:val="28"/>
        </w:rPr>
      </w:pPr>
      <w:r w:rsidRPr="00132601">
        <w:rPr>
          <w:sz w:val="28"/>
          <w:szCs w:val="28"/>
        </w:rPr>
        <w:tab/>
        <w:t>в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возможности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включения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в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процесс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урока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современных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компьютерных технологий, оборудования;</w:t>
      </w:r>
    </w:p>
    <w:p w:rsidR="00F53413" w:rsidRPr="00132601" w:rsidRDefault="00F53413" w:rsidP="00F53413">
      <w:pPr>
        <w:pStyle w:val="a3"/>
        <w:numPr>
          <w:ilvl w:val="0"/>
          <w:numId w:val="3"/>
        </w:numPr>
        <w:tabs>
          <w:tab w:val="left" w:pos="824"/>
        </w:tabs>
        <w:spacing w:before="38" w:line="360" w:lineRule="auto"/>
        <w:rPr>
          <w:sz w:val="28"/>
          <w:szCs w:val="28"/>
        </w:rPr>
      </w:pPr>
      <w:r w:rsidRPr="00132601">
        <w:rPr>
          <w:sz w:val="28"/>
          <w:szCs w:val="28"/>
        </w:rPr>
        <w:tab/>
        <w:t>выхода</w:t>
      </w:r>
      <w:r w:rsidRPr="00132601">
        <w:rPr>
          <w:spacing w:val="-12"/>
          <w:sz w:val="28"/>
          <w:szCs w:val="28"/>
        </w:rPr>
        <w:t xml:space="preserve"> </w:t>
      </w:r>
      <w:r w:rsidRPr="00132601">
        <w:rPr>
          <w:sz w:val="28"/>
          <w:szCs w:val="28"/>
        </w:rPr>
        <w:t>в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сеть</w:t>
      </w:r>
      <w:r w:rsidRPr="00132601">
        <w:rPr>
          <w:spacing w:val="-6"/>
          <w:sz w:val="28"/>
          <w:szCs w:val="28"/>
        </w:rPr>
        <w:t xml:space="preserve"> </w:t>
      </w:r>
      <w:r w:rsidRPr="00132601">
        <w:rPr>
          <w:sz w:val="28"/>
          <w:szCs w:val="28"/>
        </w:rPr>
        <w:t>Интернет</w:t>
      </w:r>
      <w:r w:rsidRPr="00132601">
        <w:rPr>
          <w:spacing w:val="-9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8"/>
          <w:sz w:val="28"/>
          <w:szCs w:val="28"/>
        </w:rPr>
        <w:t xml:space="preserve"> </w:t>
      </w:r>
      <w:r w:rsidRPr="00132601">
        <w:rPr>
          <w:sz w:val="28"/>
          <w:szCs w:val="28"/>
        </w:rPr>
        <w:t>использования</w:t>
      </w:r>
      <w:r w:rsidRPr="00132601">
        <w:rPr>
          <w:spacing w:val="-13"/>
          <w:sz w:val="28"/>
          <w:szCs w:val="28"/>
        </w:rPr>
        <w:t xml:space="preserve"> </w:t>
      </w:r>
      <w:r w:rsidRPr="00132601">
        <w:rPr>
          <w:sz w:val="28"/>
          <w:szCs w:val="28"/>
        </w:rPr>
        <w:t>цифровых</w:t>
      </w:r>
      <w:r w:rsidRPr="00132601">
        <w:rPr>
          <w:spacing w:val="-13"/>
          <w:sz w:val="28"/>
          <w:szCs w:val="28"/>
        </w:rPr>
        <w:t xml:space="preserve"> </w:t>
      </w:r>
      <w:r w:rsidRPr="00132601">
        <w:rPr>
          <w:sz w:val="28"/>
          <w:szCs w:val="28"/>
        </w:rPr>
        <w:t>образовательных</w:t>
      </w:r>
      <w:r w:rsidRPr="00132601"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ресурсов.</w:t>
      </w:r>
    </w:p>
    <w:p w:rsidR="00F53413" w:rsidRPr="00132601" w:rsidRDefault="00F53413" w:rsidP="00F53413">
      <w:pPr>
        <w:pStyle w:val="a3"/>
        <w:spacing w:line="360" w:lineRule="auto"/>
        <w:ind w:right="105"/>
        <w:rPr>
          <w:sz w:val="28"/>
          <w:szCs w:val="28"/>
        </w:rPr>
      </w:pPr>
      <w:r w:rsidRPr="00132601">
        <w:rPr>
          <w:sz w:val="28"/>
          <w:szCs w:val="28"/>
        </w:rPr>
        <w:lastRenderedPageBreak/>
        <w:t>Программа имеет общеразвивающую направленность, основывается на принципе вариативности для различных возрастных категорий детей, обеспечивает развитие творческих способностей, формирует устойчивый интерес к творческой деятельности</w:t>
      </w:r>
    </w:p>
    <w:p w:rsidR="00F53413" w:rsidRPr="00132601" w:rsidRDefault="00F53413" w:rsidP="00F53413">
      <w:pPr>
        <w:pStyle w:val="a3"/>
        <w:spacing w:before="1" w:line="360" w:lineRule="auto"/>
        <w:ind w:left="119" w:right="110" w:firstLine="705"/>
        <w:rPr>
          <w:sz w:val="28"/>
          <w:szCs w:val="28"/>
        </w:rPr>
      </w:pPr>
      <w:r w:rsidRPr="00132601">
        <w:rPr>
          <w:b/>
          <w:i/>
          <w:sz w:val="28"/>
          <w:szCs w:val="28"/>
        </w:rPr>
        <w:t xml:space="preserve">Цель: </w:t>
      </w:r>
      <w:r w:rsidRPr="00132601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ценностями, произведениями искусства, воспитание активного слушателя, зрителя, участника творческой самодеятельности.</w:t>
      </w:r>
    </w:p>
    <w:p w:rsidR="00F53413" w:rsidRPr="00132601" w:rsidRDefault="00F53413" w:rsidP="00F53413">
      <w:pPr>
        <w:spacing w:before="2" w:line="360" w:lineRule="auto"/>
        <w:ind w:left="824"/>
        <w:jc w:val="both"/>
        <w:rPr>
          <w:b/>
          <w:i/>
          <w:sz w:val="28"/>
          <w:szCs w:val="28"/>
        </w:rPr>
      </w:pPr>
      <w:r w:rsidRPr="00132601">
        <w:rPr>
          <w:b/>
          <w:i/>
          <w:spacing w:val="-2"/>
          <w:sz w:val="28"/>
          <w:szCs w:val="28"/>
        </w:rPr>
        <w:t>Задачи:</w:t>
      </w:r>
    </w:p>
    <w:p w:rsidR="00F53413" w:rsidRPr="00132601" w:rsidRDefault="00F53413" w:rsidP="00F53413">
      <w:pPr>
        <w:pStyle w:val="a3"/>
        <w:numPr>
          <w:ilvl w:val="0"/>
          <w:numId w:val="4"/>
        </w:numPr>
        <w:spacing w:line="360" w:lineRule="auto"/>
        <w:ind w:right="105"/>
        <w:rPr>
          <w:sz w:val="28"/>
          <w:szCs w:val="28"/>
        </w:rPr>
      </w:pPr>
      <w:r w:rsidRPr="00132601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F53413" w:rsidRPr="00132601" w:rsidRDefault="00F53413" w:rsidP="00F53413">
      <w:pPr>
        <w:pStyle w:val="a3"/>
        <w:numPr>
          <w:ilvl w:val="0"/>
          <w:numId w:val="4"/>
        </w:numPr>
        <w:spacing w:line="360" w:lineRule="auto"/>
        <w:ind w:right="107"/>
        <w:rPr>
          <w:sz w:val="28"/>
          <w:szCs w:val="28"/>
        </w:rPr>
      </w:pPr>
      <w:r w:rsidRPr="00132601">
        <w:rPr>
          <w:sz w:val="28"/>
          <w:szCs w:val="28"/>
        </w:rPr>
        <w:t xml:space="preserve">приобретение детьми начальных базовых знаний, умений и навыков в области </w:t>
      </w:r>
      <w:r w:rsidRPr="00132601">
        <w:rPr>
          <w:spacing w:val="-2"/>
          <w:sz w:val="28"/>
          <w:szCs w:val="28"/>
        </w:rPr>
        <w:t>сольфеджио,</w:t>
      </w:r>
    </w:p>
    <w:p w:rsidR="00F53413" w:rsidRPr="00132601" w:rsidRDefault="00F53413" w:rsidP="00F53413">
      <w:pPr>
        <w:pStyle w:val="a5"/>
        <w:numPr>
          <w:ilvl w:val="0"/>
          <w:numId w:val="4"/>
        </w:numPr>
        <w:spacing w:line="360" w:lineRule="auto"/>
        <w:ind w:right="110"/>
        <w:rPr>
          <w:sz w:val="28"/>
          <w:szCs w:val="28"/>
        </w:rPr>
      </w:pPr>
      <w:r w:rsidRPr="00132601">
        <w:rPr>
          <w:sz w:val="28"/>
          <w:szCs w:val="28"/>
        </w:rPr>
        <w:t xml:space="preserve"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</w:t>
      </w:r>
      <w:r w:rsidRPr="00132601">
        <w:rPr>
          <w:spacing w:val="-2"/>
          <w:sz w:val="28"/>
          <w:szCs w:val="28"/>
        </w:rPr>
        <w:t>терминологии;</w:t>
      </w:r>
    </w:p>
    <w:p w:rsidR="00F53413" w:rsidRPr="00132601" w:rsidRDefault="00F53413" w:rsidP="00F53413">
      <w:pPr>
        <w:pStyle w:val="a3"/>
        <w:spacing w:line="360" w:lineRule="auto"/>
        <w:ind w:left="119" w:right="104" w:firstLine="600"/>
        <w:rPr>
          <w:sz w:val="28"/>
          <w:szCs w:val="28"/>
        </w:rPr>
      </w:pPr>
    </w:p>
    <w:p w:rsidR="00F53413" w:rsidRPr="00132601" w:rsidRDefault="00F53413" w:rsidP="00F53413">
      <w:pPr>
        <w:pStyle w:val="a3"/>
        <w:spacing w:line="360" w:lineRule="auto"/>
        <w:ind w:left="119" w:right="104" w:firstLine="600"/>
        <w:rPr>
          <w:b/>
          <w:sz w:val="28"/>
          <w:szCs w:val="28"/>
        </w:rPr>
      </w:pPr>
      <w:r w:rsidRPr="00132601">
        <w:rPr>
          <w:sz w:val="28"/>
          <w:szCs w:val="28"/>
        </w:rPr>
        <w:t>Количество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часов на</w:t>
      </w:r>
      <w:r w:rsidRPr="00132601">
        <w:rPr>
          <w:spacing w:val="-6"/>
          <w:sz w:val="28"/>
          <w:szCs w:val="28"/>
        </w:rPr>
        <w:t xml:space="preserve"> </w:t>
      </w:r>
      <w:r w:rsidRPr="00132601">
        <w:rPr>
          <w:sz w:val="28"/>
          <w:szCs w:val="28"/>
        </w:rPr>
        <w:t>освоение</w:t>
      </w:r>
      <w:r w:rsidRPr="00132601">
        <w:rPr>
          <w:spacing w:val="-4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программы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предмета: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аудиторная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учебная нагрузка 140 часов. Весь учебный</w:t>
      </w:r>
      <w:r w:rsidRPr="00132601">
        <w:rPr>
          <w:spacing w:val="-14"/>
          <w:sz w:val="28"/>
          <w:szCs w:val="28"/>
        </w:rPr>
        <w:t xml:space="preserve"> </w:t>
      </w:r>
      <w:r w:rsidRPr="00132601">
        <w:rPr>
          <w:sz w:val="28"/>
          <w:szCs w:val="28"/>
        </w:rPr>
        <w:t>материал</w:t>
      </w:r>
      <w:r w:rsidRPr="00132601">
        <w:rPr>
          <w:spacing w:val="-12"/>
          <w:sz w:val="28"/>
          <w:szCs w:val="28"/>
        </w:rPr>
        <w:t xml:space="preserve"> </w:t>
      </w:r>
      <w:r w:rsidRPr="00132601">
        <w:rPr>
          <w:sz w:val="28"/>
          <w:szCs w:val="28"/>
        </w:rPr>
        <w:t>распределяется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по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годам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 xml:space="preserve">обучения, каждый год включает нагрузку 35 часов, </w:t>
      </w:r>
      <w:r>
        <w:rPr>
          <w:sz w:val="28"/>
          <w:szCs w:val="28"/>
        </w:rPr>
        <w:t xml:space="preserve">которая </w:t>
      </w:r>
      <w:r w:rsidRPr="00132601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Pr="00132601">
        <w:rPr>
          <w:sz w:val="28"/>
          <w:szCs w:val="28"/>
        </w:rPr>
        <w:t xml:space="preserve"> на освоение учебного материала.</w:t>
      </w:r>
    </w:p>
    <w:p w:rsidR="00F53413" w:rsidRPr="00132601" w:rsidRDefault="00F53413" w:rsidP="00F53413">
      <w:pPr>
        <w:pStyle w:val="a3"/>
        <w:spacing w:line="360" w:lineRule="auto"/>
        <w:ind w:left="186" w:right="104" w:firstLine="643"/>
        <w:rPr>
          <w:sz w:val="28"/>
          <w:szCs w:val="28"/>
        </w:rPr>
      </w:pPr>
      <w:r w:rsidRPr="00132601">
        <w:rPr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before="3" w:line="360" w:lineRule="auto"/>
        <w:ind w:right="103" w:firstLine="710"/>
        <w:rPr>
          <w:sz w:val="28"/>
          <w:szCs w:val="28"/>
        </w:rPr>
      </w:pPr>
      <w:r w:rsidRPr="00132601">
        <w:rPr>
          <w:sz w:val="28"/>
          <w:szCs w:val="28"/>
        </w:rPr>
        <w:t xml:space="preserve">сформированный комплекс знаний, умений и навыков, отражающий наличие у обучающегося сформированного </w:t>
      </w:r>
      <w:proofErr w:type="spellStart"/>
      <w:r w:rsidRPr="00132601">
        <w:rPr>
          <w:sz w:val="28"/>
          <w:szCs w:val="28"/>
        </w:rPr>
        <w:t>звуковысотного</w:t>
      </w:r>
      <w:proofErr w:type="spellEnd"/>
      <w:r w:rsidRPr="00132601">
        <w:rPr>
          <w:sz w:val="28"/>
          <w:szCs w:val="28"/>
        </w:rPr>
        <w:t xml:space="preserve"> музыкального слуха и памяти, чувства лада, метроритма, в том числе: первичные теоретические знания, знание музыкальной </w:t>
      </w:r>
      <w:r w:rsidRPr="00132601">
        <w:rPr>
          <w:spacing w:val="-2"/>
          <w:sz w:val="28"/>
          <w:szCs w:val="28"/>
        </w:rPr>
        <w:t>терминологии;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line="360" w:lineRule="auto"/>
        <w:ind w:left="1112"/>
        <w:rPr>
          <w:sz w:val="28"/>
          <w:szCs w:val="28"/>
        </w:rPr>
      </w:pPr>
      <w:r w:rsidRPr="00132601">
        <w:rPr>
          <w:spacing w:val="-2"/>
          <w:sz w:val="28"/>
          <w:szCs w:val="28"/>
        </w:rPr>
        <w:t>умение</w:t>
      </w:r>
      <w:r w:rsidRPr="00132601">
        <w:rPr>
          <w:spacing w:val="9"/>
          <w:sz w:val="28"/>
          <w:szCs w:val="28"/>
        </w:rPr>
        <w:t xml:space="preserve"> </w:t>
      </w:r>
      <w:proofErr w:type="spellStart"/>
      <w:r w:rsidRPr="00132601">
        <w:rPr>
          <w:spacing w:val="-2"/>
          <w:sz w:val="28"/>
          <w:szCs w:val="28"/>
        </w:rPr>
        <w:t>сольфеджировать</w:t>
      </w:r>
      <w:proofErr w:type="spellEnd"/>
      <w:r w:rsidRPr="00132601">
        <w:rPr>
          <w:spacing w:val="-2"/>
          <w:sz w:val="28"/>
          <w:szCs w:val="28"/>
        </w:rPr>
        <w:t xml:space="preserve"> одноголосные</w:t>
      </w:r>
      <w:r w:rsidRPr="00132601">
        <w:rPr>
          <w:spacing w:val="4"/>
          <w:sz w:val="28"/>
          <w:szCs w:val="28"/>
        </w:rPr>
        <w:t xml:space="preserve"> </w:t>
      </w:r>
      <w:r w:rsidRPr="00132601">
        <w:rPr>
          <w:spacing w:val="-2"/>
          <w:sz w:val="28"/>
          <w:szCs w:val="28"/>
        </w:rPr>
        <w:t>музыкальные</w:t>
      </w:r>
      <w:r w:rsidRPr="00132601">
        <w:rPr>
          <w:spacing w:val="11"/>
          <w:sz w:val="28"/>
          <w:szCs w:val="28"/>
        </w:rPr>
        <w:t xml:space="preserve"> </w:t>
      </w:r>
      <w:r w:rsidRPr="00132601">
        <w:rPr>
          <w:spacing w:val="-2"/>
          <w:sz w:val="28"/>
          <w:szCs w:val="28"/>
        </w:rPr>
        <w:t>примеры;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line="360" w:lineRule="auto"/>
        <w:ind w:left="118" w:right="102" w:firstLine="710"/>
        <w:rPr>
          <w:sz w:val="28"/>
          <w:szCs w:val="28"/>
        </w:rPr>
      </w:pPr>
      <w:r w:rsidRPr="00132601">
        <w:rPr>
          <w:sz w:val="28"/>
          <w:szCs w:val="28"/>
        </w:rPr>
        <w:t>слышать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анализировать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аккордовые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интервальные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цепочки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(3-4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lastRenderedPageBreak/>
        <w:t>интервала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 xml:space="preserve">или </w:t>
      </w:r>
      <w:r w:rsidRPr="00132601">
        <w:rPr>
          <w:spacing w:val="-2"/>
          <w:sz w:val="28"/>
          <w:szCs w:val="28"/>
        </w:rPr>
        <w:t>аккорда);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line="360" w:lineRule="auto"/>
        <w:ind w:left="1112"/>
        <w:rPr>
          <w:sz w:val="28"/>
          <w:szCs w:val="28"/>
        </w:rPr>
      </w:pPr>
      <w:r w:rsidRPr="00132601">
        <w:rPr>
          <w:sz w:val="28"/>
          <w:szCs w:val="28"/>
        </w:rPr>
        <w:t>умение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осуществлять</w:t>
      </w:r>
      <w:r w:rsidRPr="00132601">
        <w:rPr>
          <w:spacing w:val="-13"/>
          <w:sz w:val="28"/>
          <w:szCs w:val="28"/>
        </w:rPr>
        <w:t xml:space="preserve"> </w:t>
      </w:r>
      <w:r w:rsidRPr="00132601">
        <w:rPr>
          <w:sz w:val="28"/>
          <w:szCs w:val="28"/>
        </w:rPr>
        <w:t>анализ</w:t>
      </w:r>
      <w:r w:rsidRPr="00132601">
        <w:rPr>
          <w:spacing w:val="-13"/>
          <w:sz w:val="28"/>
          <w:szCs w:val="28"/>
        </w:rPr>
        <w:t xml:space="preserve"> </w:t>
      </w:r>
      <w:r w:rsidRPr="00132601">
        <w:rPr>
          <w:sz w:val="28"/>
          <w:szCs w:val="28"/>
        </w:rPr>
        <w:t>элементов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музыкального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pacing w:val="-2"/>
          <w:sz w:val="28"/>
          <w:szCs w:val="28"/>
        </w:rPr>
        <w:t>языка;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before="3" w:line="360" w:lineRule="auto"/>
        <w:ind w:right="107" w:firstLine="710"/>
        <w:rPr>
          <w:sz w:val="28"/>
          <w:szCs w:val="28"/>
        </w:rPr>
      </w:pPr>
      <w:r w:rsidRPr="00132601">
        <w:rPr>
          <w:sz w:val="28"/>
          <w:szCs w:val="28"/>
        </w:rPr>
        <w:t xml:space="preserve">умение импровизировать на заданные музыкальные темы или ритмические </w:t>
      </w:r>
      <w:r w:rsidRPr="00132601">
        <w:rPr>
          <w:spacing w:val="-2"/>
          <w:sz w:val="28"/>
          <w:szCs w:val="28"/>
        </w:rPr>
        <w:t>построения;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before="6" w:line="360" w:lineRule="auto"/>
        <w:ind w:right="110" w:firstLine="710"/>
        <w:rPr>
          <w:sz w:val="28"/>
          <w:szCs w:val="28"/>
        </w:rPr>
      </w:pPr>
      <w:r w:rsidRPr="00132601">
        <w:rPr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F53413" w:rsidRPr="00132601" w:rsidRDefault="00F53413" w:rsidP="00F53413">
      <w:pPr>
        <w:pStyle w:val="a3"/>
        <w:spacing w:before="5" w:line="360" w:lineRule="auto"/>
        <w:ind w:right="104" w:firstLine="710"/>
        <w:rPr>
          <w:sz w:val="28"/>
          <w:szCs w:val="28"/>
        </w:rPr>
      </w:pPr>
      <w:r w:rsidRPr="00132601">
        <w:rPr>
          <w:sz w:val="28"/>
          <w:szCs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before="4" w:line="360" w:lineRule="auto"/>
        <w:ind w:left="118" w:right="109" w:firstLine="710"/>
        <w:rPr>
          <w:sz w:val="28"/>
          <w:szCs w:val="28"/>
        </w:rPr>
      </w:pPr>
      <w:r w:rsidRPr="00132601">
        <w:rPr>
          <w:sz w:val="28"/>
          <w:szCs w:val="28"/>
        </w:rPr>
        <w:t>умения осуществлять элементарный анализ нотного текста с точки зрения его построения и роли</w:t>
      </w:r>
      <w:r w:rsidRPr="00132601">
        <w:rPr>
          <w:spacing w:val="-1"/>
          <w:sz w:val="28"/>
          <w:szCs w:val="28"/>
        </w:rPr>
        <w:t xml:space="preserve"> </w:t>
      </w:r>
      <w:r w:rsidRPr="00132601">
        <w:rPr>
          <w:sz w:val="28"/>
          <w:szCs w:val="28"/>
        </w:rPr>
        <w:t>выразительных средств (лад, звукоряд, гармония, фактура) в контексте музыкального произведения;</w:t>
      </w:r>
    </w:p>
    <w:p w:rsidR="00F53413" w:rsidRPr="00132601" w:rsidRDefault="00F53413" w:rsidP="00F53413">
      <w:pPr>
        <w:pStyle w:val="a5"/>
        <w:numPr>
          <w:ilvl w:val="0"/>
          <w:numId w:val="1"/>
        </w:numPr>
        <w:tabs>
          <w:tab w:val="left" w:pos="1113"/>
        </w:tabs>
        <w:spacing w:line="360" w:lineRule="auto"/>
        <w:ind w:left="1112"/>
        <w:rPr>
          <w:sz w:val="28"/>
          <w:szCs w:val="28"/>
        </w:rPr>
      </w:pPr>
      <w:r w:rsidRPr="00132601">
        <w:rPr>
          <w:sz w:val="28"/>
          <w:szCs w:val="28"/>
        </w:rPr>
        <w:t>формирование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навыков</w:t>
      </w:r>
      <w:r w:rsidRPr="00132601">
        <w:rPr>
          <w:spacing w:val="-12"/>
          <w:sz w:val="28"/>
          <w:szCs w:val="28"/>
        </w:rPr>
        <w:t xml:space="preserve"> </w:t>
      </w:r>
      <w:r w:rsidRPr="00132601">
        <w:rPr>
          <w:sz w:val="28"/>
          <w:szCs w:val="28"/>
        </w:rPr>
        <w:t>сочинения</w:t>
      </w:r>
      <w:r w:rsidRPr="00132601">
        <w:rPr>
          <w:spacing w:val="-15"/>
          <w:sz w:val="28"/>
          <w:szCs w:val="28"/>
        </w:rPr>
        <w:t xml:space="preserve"> </w:t>
      </w:r>
      <w:r w:rsidRPr="00132601">
        <w:rPr>
          <w:sz w:val="28"/>
          <w:szCs w:val="28"/>
        </w:rPr>
        <w:t>и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импровизации</w:t>
      </w:r>
      <w:r w:rsidRPr="00132601">
        <w:rPr>
          <w:spacing w:val="-14"/>
          <w:sz w:val="28"/>
          <w:szCs w:val="28"/>
        </w:rPr>
        <w:t xml:space="preserve"> </w:t>
      </w:r>
      <w:r w:rsidRPr="00132601">
        <w:rPr>
          <w:sz w:val="28"/>
          <w:szCs w:val="28"/>
        </w:rPr>
        <w:t>музыкального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pacing w:val="-2"/>
          <w:sz w:val="28"/>
          <w:szCs w:val="28"/>
        </w:rPr>
        <w:t>текста.</w:t>
      </w:r>
    </w:p>
    <w:p w:rsidR="00F53413" w:rsidRPr="00132601" w:rsidRDefault="00F53413" w:rsidP="00F53413">
      <w:pPr>
        <w:pStyle w:val="a3"/>
        <w:spacing w:before="4" w:line="360" w:lineRule="auto"/>
        <w:ind w:left="0"/>
        <w:rPr>
          <w:sz w:val="28"/>
          <w:szCs w:val="28"/>
        </w:rPr>
      </w:pPr>
    </w:p>
    <w:p w:rsidR="00F53413" w:rsidRPr="00132601" w:rsidRDefault="00F53413" w:rsidP="00F53413">
      <w:pPr>
        <w:spacing w:before="1" w:line="360" w:lineRule="auto"/>
        <w:ind w:left="718"/>
        <w:jc w:val="both"/>
        <w:rPr>
          <w:b/>
          <w:sz w:val="28"/>
          <w:szCs w:val="28"/>
        </w:rPr>
      </w:pPr>
      <w:r w:rsidRPr="00132601">
        <w:rPr>
          <w:b/>
          <w:spacing w:val="-2"/>
          <w:sz w:val="28"/>
          <w:szCs w:val="28"/>
        </w:rPr>
        <w:t>Способы</w:t>
      </w:r>
      <w:r w:rsidRPr="00132601">
        <w:rPr>
          <w:b/>
          <w:spacing w:val="3"/>
          <w:sz w:val="28"/>
          <w:szCs w:val="28"/>
        </w:rPr>
        <w:t xml:space="preserve"> </w:t>
      </w:r>
      <w:r w:rsidRPr="00132601">
        <w:rPr>
          <w:b/>
          <w:spacing w:val="-2"/>
          <w:sz w:val="28"/>
          <w:szCs w:val="28"/>
        </w:rPr>
        <w:t>проверки</w:t>
      </w:r>
      <w:r w:rsidRPr="00132601">
        <w:rPr>
          <w:b/>
          <w:sz w:val="28"/>
          <w:szCs w:val="28"/>
        </w:rPr>
        <w:t xml:space="preserve"> </w:t>
      </w:r>
      <w:r w:rsidRPr="00132601">
        <w:rPr>
          <w:b/>
          <w:spacing w:val="-2"/>
          <w:sz w:val="28"/>
          <w:szCs w:val="28"/>
        </w:rPr>
        <w:t>ожидаемых</w:t>
      </w:r>
      <w:r w:rsidRPr="00132601">
        <w:rPr>
          <w:b/>
          <w:spacing w:val="-1"/>
          <w:sz w:val="28"/>
          <w:szCs w:val="28"/>
        </w:rPr>
        <w:t xml:space="preserve"> </w:t>
      </w:r>
      <w:r w:rsidRPr="00132601">
        <w:rPr>
          <w:b/>
          <w:spacing w:val="-2"/>
          <w:sz w:val="28"/>
          <w:szCs w:val="28"/>
        </w:rPr>
        <w:t>результатов:</w:t>
      </w:r>
    </w:p>
    <w:p w:rsidR="00F53413" w:rsidRPr="00132601" w:rsidRDefault="00F53413" w:rsidP="00F53413">
      <w:pPr>
        <w:pStyle w:val="a3"/>
        <w:spacing w:line="360" w:lineRule="auto"/>
        <w:rPr>
          <w:sz w:val="28"/>
          <w:szCs w:val="28"/>
        </w:rPr>
      </w:pPr>
      <w:r w:rsidRPr="00132601">
        <w:rPr>
          <w:sz w:val="28"/>
          <w:szCs w:val="28"/>
        </w:rPr>
        <w:t>Контрольные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уроки, промежуточная аттестация в конце</w:t>
      </w:r>
      <w:r w:rsidRPr="00132601">
        <w:rPr>
          <w:spacing w:val="-3"/>
          <w:sz w:val="28"/>
          <w:szCs w:val="28"/>
        </w:rPr>
        <w:t xml:space="preserve"> </w:t>
      </w:r>
      <w:r w:rsidRPr="00132601">
        <w:rPr>
          <w:sz w:val="28"/>
          <w:szCs w:val="28"/>
        </w:rPr>
        <w:t>учебного</w:t>
      </w:r>
      <w:r w:rsidRPr="00132601">
        <w:rPr>
          <w:spacing w:val="-2"/>
          <w:sz w:val="28"/>
          <w:szCs w:val="28"/>
        </w:rPr>
        <w:t xml:space="preserve"> </w:t>
      </w:r>
      <w:r w:rsidRPr="00132601">
        <w:rPr>
          <w:sz w:val="28"/>
          <w:szCs w:val="28"/>
        </w:rPr>
        <w:t>года в виде дифференцированного зачета, итоговая</w:t>
      </w:r>
      <w:r w:rsidRPr="00132601">
        <w:rPr>
          <w:spacing w:val="-10"/>
          <w:sz w:val="28"/>
          <w:szCs w:val="28"/>
        </w:rPr>
        <w:t xml:space="preserve"> </w:t>
      </w:r>
      <w:r w:rsidRPr="00132601">
        <w:rPr>
          <w:sz w:val="28"/>
          <w:szCs w:val="28"/>
        </w:rPr>
        <w:t>аттестация</w:t>
      </w:r>
      <w:r w:rsidRPr="00132601">
        <w:rPr>
          <w:spacing w:val="-11"/>
          <w:sz w:val="28"/>
          <w:szCs w:val="28"/>
        </w:rPr>
        <w:t xml:space="preserve"> </w:t>
      </w:r>
      <w:r w:rsidRPr="00132601">
        <w:rPr>
          <w:sz w:val="28"/>
          <w:szCs w:val="28"/>
        </w:rPr>
        <w:t>в</w:t>
      </w:r>
      <w:r w:rsidRPr="00132601">
        <w:rPr>
          <w:spacing w:val="-12"/>
          <w:sz w:val="28"/>
          <w:szCs w:val="28"/>
        </w:rPr>
        <w:t xml:space="preserve"> </w:t>
      </w:r>
      <w:r w:rsidRPr="00132601">
        <w:rPr>
          <w:sz w:val="28"/>
          <w:szCs w:val="28"/>
        </w:rPr>
        <w:t>виде</w:t>
      </w:r>
      <w:r w:rsidRPr="00132601">
        <w:rPr>
          <w:spacing w:val="-8"/>
          <w:sz w:val="28"/>
          <w:szCs w:val="28"/>
        </w:rPr>
        <w:t xml:space="preserve"> </w:t>
      </w:r>
      <w:r w:rsidRPr="00132601">
        <w:rPr>
          <w:sz w:val="28"/>
          <w:szCs w:val="28"/>
        </w:rPr>
        <w:t>дифференцированного</w:t>
      </w:r>
      <w:r w:rsidRPr="00132601">
        <w:rPr>
          <w:spacing w:val="-7"/>
          <w:sz w:val="28"/>
          <w:szCs w:val="28"/>
        </w:rPr>
        <w:t xml:space="preserve"> </w:t>
      </w:r>
      <w:r w:rsidRPr="00132601">
        <w:rPr>
          <w:sz w:val="28"/>
          <w:szCs w:val="28"/>
        </w:rPr>
        <w:t>зачета.</w:t>
      </w:r>
    </w:p>
    <w:p w:rsidR="00F53413" w:rsidRPr="00132601" w:rsidRDefault="00F53413" w:rsidP="00F53413">
      <w:pPr>
        <w:spacing w:line="360" w:lineRule="auto"/>
        <w:jc w:val="both"/>
        <w:rPr>
          <w:sz w:val="28"/>
          <w:szCs w:val="28"/>
        </w:rPr>
      </w:pPr>
    </w:p>
    <w:p w:rsidR="00AE3E07" w:rsidRDefault="00AE3E07"/>
    <w:sectPr w:rsidR="00AE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369F"/>
    <w:multiLevelType w:val="hybridMultilevel"/>
    <w:tmpl w:val="413AA238"/>
    <w:lvl w:ilvl="0" w:tplc="E6DE8452">
      <w:numFmt w:val="bullet"/>
      <w:lvlText w:val="•"/>
      <w:lvlJc w:val="left"/>
      <w:pPr>
        <w:ind w:left="1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204C86">
      <w:numFmt w:val="bullet"/>
      <w:lvlText w:val="•"/>
      <w:lvlJc w:val="left"/>
      <w:pPr>
        <w:ind w:left="1066" w:hanging="284"/>
      </w:pPr>
      <w:rPr>
        <w:lang w:val="ru-RU" w:eastAsia="en-US" w:bidi="ar-SA"/>
      </w:rPr>
    </w:lvl>
    <w:lvl w:ilvl="2" w:tplc="22A6BD6E">
      <w:numFmt w:val="bullet"/>
      <w:lvlText w:val="•"/>
      <w:lvlJc w:val="left"/>
      <w:pPr>
        <w:ind w:left="2012" w:hanging="284"/>
      </w:pPr>
      <w:rPr>
        <w:lang w:val="ru-RU" w:eastAsia="en-US" w:bidi="ar-SA"/>
      </w:rPr>
    </w:lvl>
    <w:lvl w:ilvl="3" w:tplc="ADC28484">
      <w:numFmt w:val="bullet"/>
      <w:lvlText w:val="•"/>
      <w:lvlJc w:val="left"/>
      <w:pPr>
        <w:ind w:left="2959" w:hanging="284"/>
      </w:pPr>
      <w:rPr>
        <w:lang w:val="ru-RU" w:eastAsia="en-US" w:bidi="ar-SA"/>
      </w:rPr>
    </w:lvl>
    <w:lvl w:ilvl="4" w:tplc="3CFC02D6">
      <w:numFmt w:val="bullet"/>
      <w:lvlText w:val="•"/>
      <w:lvlJc w:val="left"/>
      <w:pPr>
        <w:ind w:left="3905" w:hanging="284"/>
      </w:pPr>
      <w:rPr>
        <w:lang w:val="ru-RU" w:eastAsia="en-US" w:bidi="ar-SA"/>
      </w:rPr>
    </w:lvl>
    <w:lvl w:ilvl="5" w:tplc="125CCC56">
      <w:numFmt w:val="bullet"/>
      <w:lvlText w:val="•"/>
      <w:lvlJc w:val="left"/>
      <w:pPr>
        <w:ind w:left="4852" w:hanging="284"/>
      </w:pPr>
      <w:rPr>
        <w:lang w:val="ru-RU" w:eastAsia="en-US" w:bidi="ar-SA"/>
      </w:rPr>
    </w:lvl>
    <w:lvl w:ilvl="6" w:tplc="8A2A0FBC">
      <w:numFmt w:val="bullet"/>
      <w:lvlText w:val="•"/>
      <w:lvlJc w:val="left"/>
      <w:pPr>
        <w:ind w:left="5798" w:hanging="284"/>
      </w:pPr>
      <w:rPr>
        <w:lang w:val="ru-RU" w:eastAsia="en-US" w:bidi="ar-SA"/>
      </w:rPr>
    </w:lvl>
    <w:lvl w:ilvl="7" w:tplc="17186394">
      <w:numFmt w:val="bullet"/>
      <w:lvlText w:val="•"/>
      <w:lvlJc w:val="left"/>
      <w:pPr>
        <w:ind w:left="6744" w:hanging="284"/>
      </w:pPr>
      <w:rPr>
        <w:lang w:val="ru-RU" w:eastAsia="en-US" w:bidi="ar-SA"/>
      </w:rPr>
    </w:lvl>
    <w:lvl w:ilvl="8" w:tplc="B4887CF4">
      <w:numFmt w:val="bullet"/>
      <w:lvlText w:val="•"/>
      <w:lvlJc w:val="left"/>
      <w:pPr>
        <w:ind w:left="7691" w:hanging="284"/>
      </w:pPr>
      <w:rPr>
        <w:lang w:val="ru-RU" w:eastAsia="en-US" w:bidi="ar-SA"/>
      </w:rPr>
    </w:lvl>
  </w:abstractNum>
  <w:abstractNum w:abstractNumId="1">
    <w:nsid w:val="246147B5"/>
    <w:multiLevelType w:val="hybridMultilevel"/>
    <w:tmpl w:val="7C28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585C"/>
    <w:multiLevelType w:val="hybridMultilevel"/>
    <w:tmpl w:val="BDD089C8"/>
    <w:lvl w:ilvl="0" w:tplc="5636D6C2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>
    <w:nsid w:val="77140B12"/>
    <w:multiLevelType w:val="hybridMultilevel"/>
    <w:tmpl w:val="B716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8E"/>
    <w:rsid w:val="004A18E2"/>
    <w:rsid w:val="00637F8E"/>
    <w:rsid w:val="00682FE6"/>
    <w:rsid w:val="007B7C30"/>
    <w:rsid w:val="00AE3E07"/>
    <w:rsid w:val="00DC3DF4"/>
    <w:rsid w:val="00DE7F64"/>
    <w:rsid w:val="00F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53413"/>
    <w:pPr>
      <w:ind w:left="11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34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53413"/>
    <w:pPr>
      <w:ind w:left="119" w:firstLine="71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53413"/>
    <w:pPr>
      <w:ind w:left="11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34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53413"/>
    <w:pPr>
      <w:ind w:left="119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User</cp:lastModifiedBy>
  <cp:revision>2</cp:revision>
  <dcterms:created xsi:type="dcterms:W3CDTF">2023-07-03T11:16:00Z</dcterms:created>
  <dcterms:modified xsi:type="dcterms:W3CDTF">2023-07-03T11:16:00Z</dcterms:modified>
</cp:coreProperties>
</file>