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C69" w:rsidRDefault="00723C69" w:rsidP="00723C69">
      <w:pPr>
        <w:pStyle w:val="2"/>
        <w:spacing w:before="0" w:line="525" w:lineRule="atLeast"/>
        <w:jc w:val="center"/>
        <w:rPr>
          <w:color w:val="7030A0"/>
          <w:spacing w:val="3"/>
          <w:sz w:val="36"/>
          <w:szCs w:val="36"/>
        </w:rPr>
      </w:pPr>
      <w:r w:rsidRPr="00723C69">
        <w:rPr>
          <w:color w:val="7030A0"/>
          <w:spacing w:val="3"/>
          <w:sz w:val="36"/>
          <w:szCs w:val="36"/>
        </w:rPr>
        <w:t>Безопасность на природе</w:t>
      </w:r>
    </w:p>
    <w:p w:rsidR="00723C69" w:rsidRPr="00723C69" w:rsidRDefault="00723C69" w:rsidP="00723C69"/>
    <w:p w:rsidR="00723C69" w:rsidRPr="00723C69" w:rsidRDefault="00723C69" w:rsidP="00723C69">
      <w:pPr>
        <w:pStyle w:val="a3"/>
        <w:spacing w:before="0" w:beforeAutospacing="0" w:after="0" w:afterAutospacing="0"/>
        <w:jc w:val="both"/>
        <w:rPr>
          <w:color w:val="3A424D"/>
          <w:spacing w:val="3"/>
          <w:sz w:val="28"/>
          <w:szCs w:val="28"/>
        </w:rPr>
      </w:pPr>
      <w:r w:rsidRPr="00723C69">
        <w:rPr>
          <w:color w:val="3A424D"/>
          <w:spacing w:val="3"/>
          <w:sz w:val="28"/>
          <w:szCs w:val="28"/>
        </w:rPr>
        <w:t>В короткий летний период горожане стараются как можно чаще выезжать на природу: в лес, на рыбалку, на дачу. И, конечно, семейная поездка на природу — это отличный вариант отдыха с детьми: ребёнок подышит свежим воздухом вдали от города и получит запас необходимого для детского организма витамина D, принимая умеренные солнечные ванны.</w:t>
      </w:r>
    </w:p>
    <w:p w:rsidR="00723C69" w:rsidRPr="00723C69" w:rsidRDefault="00723C69" w:rsidP="00723C69">
      <w:pPr>
        <w:pStyle w:val="a3"/>
        <w:spacing w:before="0" w:beforeAutospacing="0" w:after="0" w:afterAutospacing="0"/>
        <w:jc w:val="both"/>
        <w:rPr>
          <w:color w:val="3A424D"/>
          <w:spacing w:val="3"/>
          <w:sz w:val="28"/>
          <w:szCs w:val="28"/>
        </w:rPr>
      </w:pPr>
      <w:r w:rsidRPr="00723C69">
        <w:rPr>
          <w:color w:val="3A424D"/>
          <w:spacing w:val="3"/>
          <w:sz w:val="28"/>
          <w:szCs w:val="28"/>
        </w:rPr>
        <w:t>Отдыхая на природе с детьми, будьте осторожны: активный ребёнок может попробовать незнакомые грибы или ягоды, может захотеть поиграть с огнём, не оценит риски встречи с насекомыми, и не будет знать, как вести себя во время грозы.</w:t>
      </w:r>
    </w:p>
    <w:p w:rsidR="00723C69" w:rsidRDefault="00723C69" w:rsidP="00723C69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</w:p>
    <w:p w:rsidR="00723C69" w:rsidRPr="00C337C0" w:rsidRDefault="00723C69" w:rsidP="00723C69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00B050"/>
          <w:spacing w:val="3"/>
          <w:sz w:val="28"/>
          <w:szCs w:val="28"/>
        </w:rPr>
      </w:pPr>
      <w:r w:rsidRPr="00C337C0">
        <w:rPr>
          <w:rFonts w:ascii="Times New Roman" w:hAnsi="Times New Roman" w:cs="Times New Roman"/>
          <w:color w:val="00B050"/>
          <w:spacing w:val="3"/>
          <w:sz w:val="28"/>
          <w:szCs w:val="28"/>
        </w:rPr>
        <w:t>В лесу</w:t>
      </w:r>
    </w:p>
    <w:p w:rsidR="00723C69" w:rsidRPr="00723C69" w:rsidRDefault="00723C69" w:rsidP="00C337C0">
      <w:pPr>
        <w:jc w:val="center"/>
      </w:pPr>
      <w:r>
        <w:rPr>
          <w:noProof/>
        </w:rPr>
        <w:drawing>
          <wp:inline distT="0" distB="0" distL="0" distR="0">
            <wp:extent cx="4349750" cy="2899833"/>
            <wp:effectExtent l="19050" t="0" r="0" b="0"/>
            <wp:docPr id="1" name="Рисунок 1" descr="C:\Users\User1\Desktop\deti-v-lesu-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deti-v-lesu-01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289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69" w:rsidRPr="00C337C0" w:rsidRDefault="00723C69" w:rsidP="00723C69">
      <w:pPr>
        <w:pStyle w:val="a3"/>
        <w:spacing w:before="0" w:beforeAutospacing="0" w:after="0" w:afterAutospacing="0"/>
        <w:jc w:val="both"/>
        <w:rPr>
          <w:b/>
          <w:i/>
          <w:color w:val="0070C0"/>
          <w:spacing w:val="3"/>
          <w:sz w:val="28"/>
          <w:szCs w:val="28"/>
          <w:u w:val="single"/>
        </w:rPr>
      </w:pPr>
      <w:r w:rsidRPr="00C337C0">
        <w:rPr>
          <w:b/>
          <w:i/>
          <w:color w:val="0070C0"/>
          <w:spacing w:val="3"/>
          <w:sz w:val="28"/>
          <w:szCs w:val="28"/>
          <w:u w:val="single"/>
        </w:rPr>
        <w:t>Правила безопасного поведения человека в лесу:</w:t>
      </w:r>
    </w:p>
    <w:p w:rsidR="00723C69" w:rsidRPr="00723C69" w:rsidRDefault="00723C69" w:rsidP="00723C6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 xml:space="preserve">одежда у взрослых и детей должна быть соответствующей: спортивный костюм с длинными рукавами, нескользящая обувь на толстой подошве, головной убор. </w:t>
      </w:r>
      <w:proofErr w:type="gramStart"/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Обратите внимание: </w:t>
      </w:r>
      <w:r w:rsidRPr="00723C69">
        <w:rPr>
          <w:rStyle w:val="a5"/>
          <w:rFonts w:ascii="Times New Roman" w:hAnsi="Times New Roman" w:cs="Times New Roman"/>
          <w:color w:val="3A424D"/>
          <w:spacing w:val="3"/>
          <w:sz w:val="28"/>
          <w:szCs w:val="28"/>
        </w:rPr>
        <w:t>одежда не должна плотно прилегать к телу</w:t>
      </w: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 — если клещ, комар или другое опасное насекомое попытается укусить вас или ребёнка, добраться через просторную одежду до кожи будет гораздо сложнее, чем через облегающую;</w:t>
      </w:r>
      <w:proofErr w:type="gramEnd"/>
    </w:p>
    <w:p w:rsidR="00723C69" w:rsidRPr="00723C69" w:rsidRDefault="00723C69" w:rsidP="00723C6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не пробуйте сами и не давайте есть ребёнку неизвестные вам грибы или ягоды. Объясните детям, что незнакомые лесные растения могут стать причиной серьёзного отравления;</w:t>
      </w:r>
    </w:p>
    <w:p w:rsidR="00723C69" w:rsidRPr="00723C69" w:rsidRDefault="00723C69" w:rsidP="00723C6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следите за тем, чтобы дети не отставали от взрослых и не уходили далеко вперед. Расскажите, что в лесу можно легко потеряться, а выбраться — гораздо сложнее. Поговорите с ребёнком о том, что нужно делать, если он все-таки отстал от родителей: обязательно оставаться на месте и громко звать взрослых.</w:t>
      </w:r>
    </w:p>
    <w:p w:rsidR="00723C69" w:rsidRPr="00723C69" w:rsidRDefault="00723C69" w:rsidP="00723C69">
      <w:pPr>
        <w:pStyle w:val="warning"/>
        <w:spacing w:before="0" w:beforeAutospacing="0" w:after="0" w:afterAutospacing="0"/>
        <w:jc w:val="both"/>
        <w:rPr>
          <w:color w:val="3A424D"/>
          <w:spacing w:val="3"/>
          <w:sz w:val="28"/>
          <w:szCs w:val="28"/>
        </w:rPr>
      </w:pPr>
      <w:r w:rsidRPr="00723C69">
        <w:rPr>
          <w:color w:val="3A424D"/>
          <w:spacing w:val="3"/>
          <w:sz w:val="28"/>
          <w:szCs w:val="28"/>
        </w:rPr>
        <w:lastRenderedPageBreak/>
        <w:t>Потерять ребёнка – самый большой страх родителя. Чтобы минимизировать риски и сэкономить нервы, воспользуйтесь </w:t>
      </w:r>
      <w:hyperlink r:id="rId6" w:history="1">
        <w:r w:rsidRPr="00723C69">
          <w:rPr>
            <w:rStyle w:val="a4"/>
            <w:rFonts w:eastAsiaTheme="majorEastAsia"/>
            <w:spacing w:val="3"/>
            <w:sz w:val="28"/>
            <w:szCs w:val="28"/>
          </w:rPr>
          <w:t>приложением родительского контроля</w:t>
        </w:r>
      </w:hyperlink>
      <w:r w:rsidRPr="00723C69">
        <w:rPr>
          <w:color w:val="3A424D"/>
          <w:spacing w:val="3"/>
          <w:sz w:val="28"/>
          <w:szCs w:val="28"/>
        </w:rPr>
        <w:t xml:space="preserve"> и детскими </w:t>
      </w:r>
      <w:proofErr w:type="spellStart"/>
      <w:r w:rsidRPr="00723C69">
        <w:rPr>
          <w:color w:val="3A424D"/>
          <w:spacing w:val="3"/>
          <w:sz w:val="28"/>
          <w:szCs w:val="28"/>
        </w:rPr>
        <w:t>смарт-часами</w:t>
      </w:r>
      <w:proofErr w:type="spellEnd"/>
      <w:r w:rsidRPr="00723C69">
        <w:rPr>
          <w:color w:val="3A424D"/>
          <w:spacing w:val="3"/>
          <w:sz w:val="28"/>
          <w:szCs w:val="28"/>
        </w:rPr>
        <w:t xml:space="preserve"> с </w:t>
      </w:r>
      <w:proofErr w:type="spellStart"/>
      <w:r w:rsidRPr="00723C69">
        <w:rPr>
          <w:color w:val="3A424D"/>
          <w:spacing w:val="3"/>
          <w:sz w:val="28"/>
          <w:szCs w:val="28"/>
        </w:rPr>
        <w:t>GPS-трекером</w:t>
      </w:r>
      <w:proofErr w:type="spellEnd"/>
      <w:r w:rsidRPr="00723C69">
        <w:rPr>
          <w:color w:val="3A424D"/>
          <w:spacing w:val="3"/>
          <w:sz w:val="28"/>
          <w:szCs w:val="28"/>
        </w:rPr>
        <w:t>. Так вы будете спокойны за своего ребёнка, где бы он ни находился.</w:t>
      </w:r>
    </w:p>
    <w:p w:rsidR="00723C69" w:rsidRDefault="00723C69" w:rsidP="00723C69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</w:p>
    <w:p w:rsidR="00723C69" w:rsidRPr="00C337C0" w:rsidRDefault="00723C69" w:rsidP="00723C69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00B050"/>
          <w:spacing w:val="3"/>
          <w:sz w:val="28"/>
          <w:szCs w:val="28"/>
        </w:rPr>
      </w:pPr>
      <w:r w:rsidRPr="00C337C0">
        <w:rPr>
          <w:rFonts w:ascii="Times New Roman" w:hAnsi="Times New Roman" w:cs="Times New Roman"/>
          <w:color w:val="00B050"/>
          <w:spacing w:val="3"/>
          <w:sz w:val="28"/>
          <w:szCs w:val="28"/>
        </w:rPr>
        <w:t>Игры с огнём</w:t>
      </w:r>
    </w:p>
    <w:p w:rsidR="00C337C0" w:rsidRPr="00C337C0" w:rsidRDefault="00C337C0" w:rsidP="00C337C0">
      <w:pPr>
        <w:jc w:val="center"/>
      </w:pPr>
      <w:r>
        <w:rPr>
          <w:noProof/>
        </w:rPr>
        <w:drawing>
          <wp:inline distT="0" distB="0" distL="0" distR="0">
            <wp:extent cx="4297879" cy="2868835"/>
            <wp:effectExtent l="19050" t="0" r="7421" b="0"/>
            <wp:docPr id="2" name="Рисунок 2" descr="C:\Users\User1\Desktop\Памятки для родителей\16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Памятки для родителей\168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953" cy="287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69" w:rsidRPr="00723C69" w:rsidRDefault="00723C69" w:rsidP="00723C69">
      <w:pPr>
        <w:pStyle w:val="a3"/>
        <w:spacing w:before="0" w:beforeAutospacing="0" w:after="0" w:afterAutospacing="0"/>
        <w:jc w:val="both"/>
        <w:rPr>
          <w:color w:val="3A424D"/>
          <w:spacing w:val="3"/>
          <w:sz w:val="28"/>
          <w:szCs w:val="28"/>
        </w:rPr>
      </w:pPr>
      <w:r w:rsidRPr="00723C69">
        <w:rPr>
          <w:color w:val="3A424D"/>
          <w:spacing w:val="3"/>
          <w:sz w:val="28"/>
          <w:szCs w:val="28"/>
        </w:rPr>
        <w:t>Согласно российской статистике, именно неаккуратное обращение человека с огнём — самая частая причина лесных пожаров. Соблюдайте вместе с детьми правила пожарной безопасности на природе:</w:t>
      </w:r>
    </w:p>
    <w:p w:rsidR="00723C69" w:rsidRPr="00723C69" w:rsidRDefault="00723C69" w:rsidP="00723C6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ребёнку нельзя брать спички или зажигалку и пытаться развести костер самостоятельно;</w:t>
      </w:r>
    </w:p>
    <w:p w:rsidR="00723C69" w:rsidRPr="00723C69" w:rsidRDefault="00723C69" w:rsidP="00723C6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нельзя играть с огнём: бросать туда не предназначенные для разжигания костра предметы (особенно легковоспламеняющиеся), поджигать от пламени прутики или травинки;</w:t>
      </w:r>
    </w:p>
    <w:p w:rsidR="00723C69" w:rsidRPr="00723C69" w:rsidRDefault="00723C69" w:rsidP="00723C6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 xml:space="preserve">разводить костёр можно только </w:t>
      </w:r>
      <w:proofErr w:type="gramStart"/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в</w:t>
      </w:r>
      <w:proofErr w:type="gramEnd"/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 xml:space="preserve"> </w:t>
      </w:r>
      <w:proofErr w:type="gramStart"/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должным</w:t>
      </w:r>
      <w:proofErr w:type="gramEnd"/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 xml:space="preserve"> образом обустроенном месте: на участке, расчищенном от травы, веток, мелкого мусора. Покидая место отдыха, убедитесь, что костер потушен полностью.</w:t>
      </w:r>
    </w:p>
    <w:p w:rsidR="00C337C0" w:rsidRDefault="00C337C0" w:rsidP="00723C69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</w:p>
    <w:p w:rsidR="00723C69" w:rsidRDefault="00723C69" w:rsidP="00723C69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00B050"/>
          <w:spacing w:val="3"/>
          <w:sz w:val="28"/>
          <w:szCs w:val="28"/>
        </w:rPr>
      </w:pPr>
      <w:r w:rsidRPr="00C337C0">
        <w:rPr>
          <w:rFonts w:ascii="Times New Roman" w:hAnsi="Times New Roman" w:cs="Times New Roman"/>
          <w:color w:val="00B050"/>
          <w:spacing w:val="3"/>
          <w:sz w:val="28"/>
          <w:szCs w:val="28"/>
        </w:rPr>
        <w:t>Опасные насекомые</w:t>
      </w:r>
    </w:p>
    <w:p w:rsidR="00C337C0" w:rsidRPr="00C337C0" w:rsidRDefault="00C337C0" w:rsidP="00C337C0">
      <w:pPr>
        <w:jc w:val="center"/>
      </w:pPr>
      <w:r>
        <w:rPr>
          <w:noProof/>
        </w:rPr>
        <w:drawing>
          <wp:inline distT="0" distB="0" distL="0" distR="0">
            <wp:extent cx="4102100" cy="3076575"/>
            <wp:effectExtent l="19050" t="0" r="0" b="0"/>
            <wp:docPr id="3" name="Рисунок 3" descr="C:\Users\User1\Desktop\Памятки для родителей\vest-news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Памятки для родителей\vest-news_r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69" w:rsidRPr="00723C69" w:rsidRDefault="00723C69" w:rsidP="00723C69">
      <w:pPr>
        <w:pStyle w:val="a3"/>
        <w:spacing w:before="0" w:beforeAutospacing="0" w:after="0" w:afterAutospacing="0"/>
        <w:jc w:val="both"/>
        <w:rPr>
          <w:color w:val="3A424D"/>
          <w:spacing w:val="3"/>
          <w:sz w:val="28"/>
          <w:szCs w:val="28"/>
          <w:u w:val="single"/>
        </w:rPr>
      </w:pPr>
      <w:r w:rsidRPr="00723C69">
        <w:rPr>
          <w:color w:val="3A424D"/>
          <w:spacing w:val="3"/>
          <w:sz w:val="28"/>
          <w:szCs w:val="28"/>
          <w:u w:val="single"/>
        </w:rPr>
        <w:t>Что делать, если укусило опасное насекомое — первая помощь:</w:t>
      </w:r>
    </w:p>
    <w:p w:rsidR="00723C69" w:rsidRPr="00C337C0" w:rsidRDefault="00723C69" w:rsidP="00723C69">
      <w:pPr>
        <w:pStyle w:val="4"/>
        <w:spacing w:before="0" w:line="240" w:lineRule="auto"/>
        <w:jc w:val="both"/>
        <w:rPr>
          <w:rFonts w:ascii="Times New Roman" w:hAnsi="Times New Roman" w:cs="Times New Roman"/>
          <w:color w:val="0070C0"/>
          <w:spacing w:val="3"/>
          <w:sz w:val="28"/>
          <w:szCs w:val="28"/>
        </w:rPr>
      </w:pPr>
      <w:r w:rsidRPr="00C337C0">
        <w:rPr>
          <w:rStyle w:val="a5"/>
          <w:rFonts w:ascii="Times New Roman" w:hAnsi="Times New Roman" w:cs="Times New Roman"/>
          <w:b/>
          <w:bCs/>
          <w:color w:val="0070C0"/>
          <w:spacing w:val="3"/>
          <w:sz w:val="28"/>
          <w:szCs w:val="28"/>
        </w:rPr>
        <w:t>Клещи</w:t>
      </w:r>
    </w:p>
    <w:p w:rsidR="00723C69" w:rsidRPr="00723C69" w:rsidRDefault="00723C69" w:rsidP="00723C69">
      <w:pPr>
        <w:pStyle w:val="5"/>
        <w:spacing w:before="0" w:line="240" w:lineRule="auto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Как понять, что ребёнка укусил клещ:</w:t>
      </w:r>
    </w:p>
    <w:p w:rsidR="00723C69" w:rsidRPr="00723C69" w:rsidRDefault="00723C69" w:rsidP="00723C6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 xml:space="preserve">укус клеща часто бывает безболезненным — поэтому, гуляя в парке или в лесу, </w:t>
      </w:r>
      <w:proofErr w:type="gramStart"/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почаще</w:t>
      </w:r>
      <w:proofErr w:type="gramEnd"/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 xml:space="preserve"> осматривайте ребёнка, особенно голову под волосяным покровом и область кожи за ушами;</w:t>
      </w:r>
    </w:p>
    <w:p w:rsidR="00723C69" w:rsidRPr="00723C69" w:rsidRDefault="00723C69" w:rsidP="00723C6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если клещ ползает по одежде — просто стряхните насекомое, клещи долго ищут место для укуса;</w:t>
      </w:r>
    </w:p>
    <w:p w:rsidR="00723C69" w:rsidRPr="00723C69" w:rsidRDefault="00723C69" w:rsidP="00723C6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особенно опасны самки клеща: они — основные разносчицы инфекций. После укуса они значительно увеличиваются в размерах и приобретают металлический оттенок.</w:t>
      </w:r>
    </w:p>
    <w:p w:rsidR="00723C69" w:rsidRPr="00723C69" w:rsidRDefault="00723C69" w:rsidP="00723C69">
      <w:pPr>
        <w:pStyle w:val="5"/>
        <w:spacing w:before="0" w:line="240" w:lineRule="auto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Первая помощь при укусе клеща:</w:t>
      </w:r>
    </w:p>
    <w:p w:rsidR="00723C69" w:rsidRPr="00723C69" w:rsidRDefault="00723C69" w:rsidP="00723C6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 xml:space="preserve">удалите насекомое сразу после обнаружения с помощью пинцета или специального </w:t>
      </w:r>
      <w:proofErr w:type="spellStart"/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клещеверта</w:t>
      </w:r>
      <w:proofErr w:type="spellEnd"/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 xml:space="preserve"> (продаётся в аптеках): захватите насекомое у самого основания и вытащите вращательными движениями;</w:t>
      </w:r>
    </w:p>
    <w:p w:rsidR="00723C69" w:rsidRPr="00723C69" w:rsidRDefault="00723C69" w:rsidP="00723C6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проверьте, вышел ли клещ полностью, если головка осталась в коже — извлеките её стерильной иглой, обработав место укуса любым спиртосодержащим средством до удаления головки насекомого и после;</w:t>
      </w:r>
    </w:p>
    <w:p w:rsidR="00723C69" w:rsidRPr="00723C69" w:rsidRDefault="00723C69" w:rsidP="00723C6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 xml:space="preserve">обратитесь к педиатру в течение 72 часов после укуса — врач проведёт профилактику </w:t>
      </w:r>
      <w:proofErr w:type="spellStart"/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боррелиоза</w:t>
      </w:r>
      <w:proofErr w:type="spellEnd"/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 xml:space="preserve"> и назначит необходимые анализы.</w:t>
      </w:r>
    </w:p>
    <w:p w:rsidR="00C337C0" w:rsidRDefault="00C337C0" w:rsidP="00723C69">
      <w:pPr>
        <w:pStyle w:val="4"/>
        <w:spacing w:before="0" w:line="240" w:lineRule="auto"/>
        <w:jc w:val="both"/>
        <w:rPr>
          <w:rStyle w:val="a5"/>
          <w:rFonts w:ascii="Times New Roman" w:hAnsi="Times New Roman" w:cs="Times New Roman"/>
          <w:b/>
          <w:bCs/>
          <w:color w:val="0070C0"/>
          <w:spacing w:val="3"/>
          <w:sz w:val="28"/>
          <w:szCs w:val="28"/>
        </w:rPr>
      </w:pPr>
    </w:p>
    <w:p w:rsidR="00723C69" w:rsidRPr="00C337C0" w:rsidRDefault="00723C69" w:rsidP="00723C69">
      <w:pPr>
        <w:pStyle w:val="4"/>
        <w:spacing w:before="0" w:line="240" w:lineRule="auto"/>
        <w:jc w:val="both"/>
        <w:rPr>
          <w:rFonts w:ascii="Times New Roman" w:hAnsi="Times New Roman" w:cs="Times New Roman"/>
          <w:color w:val="0070C0"/>
          <w:spacing w:val="3"/>
          <w:sz w:val="28"/>
          <w:szCs w:val="28"/>
        </w:rPr>
      </w:pPr>
      <w:r w:rsidRPr="00C337C0">
        <w:rPr>
          <w:rStyle w:val="a5"/>
          <w:rFonts w:ascii="Times New Roman" w:hAnsi="Times New Roman" w:cs="Times New Roman"/>
          <w:b/>
          <w:bCs/>
          <w:color w:val="0070C0"/>
          <w:spacing w:val="3"/>
          <w:sz w:val="28"/>
          <w:szCs w:val="28"/>
        </w:rPr>
        <w:t>Комары</w:t>
      </w:r>
    </w:p>
    <w:p w:rsidR="00723C69" w:rsidRPr="00723C69" w:rsidRDefault="00723C69" w:rsidP="00723C69">
      <w:pPr>
        <w:pStyle w:val="5"/>
        <w:spacing w:before="0" w:line="240" w:lineRule="auto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 xml:space="preserve">Как избежать укусов </w:t>
      </w:r>
      <w:proofErr w:type="gramStart"/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комаров</w:t>
      </w:r>
      <w:proofErr w:type="gramEnd"/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 xml:space="preserve"> и </w:t>
      </w:r>
      <w:proofErr w:type="gramStart"/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какими</w:t>
      </w:r>
      <w:proofErr w:type="gramEnd"/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 xml:space="preserve"> средствами от комаров можно пользоваться ребёнку:</w:t>
      </w:r>
    </w:p>
    <w:p w:rsidR="00723C69" w:rsidRPr="00723C69" w:rsidRDefault="00723C69" w:rsidP="00723C6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используйте подходящие для возраста ребёнка репелленты, наносите средство строго в соответствии с инструкцией. Лучше всего носить с собой салфетки-репелленты;</w:t>
      </w:r>
    </w:p>
    <w:p w:rsidR="00723C69" w:rsidRPr="00723C69" w:rsidRDefault="00723C69" w:rsidP="00723C6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lastRenderedPageBreak/>
        <w:t>если на улице не слишком жарко, пусть ребёнок оденется в закрытую светлую одежду (комаров не привлекают светлые оттенки);</w:t>
      </w:r>
    </w:p>
    <w:p w:rsidR="00723C69" w:rsidRPr="00723C69" w:rsidRDefault="00723C69" w:rsidP="00723C6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если комар уже укусил, и на месте укуса появились зуд и раздражение — можно помазать кожу ребёнка детским средством после укуса насекомых или обработать пострадавший участок настойкой календулы;</w:t>
      </w:r>
    </w:p>
    <w:p w:rsidR="00723C69" w:rsidRPr="00723C69" w:rsidRDefault="00723C69" w:rsidP="00723C6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если к раздражению на коже после комариного укуса добавились другие симптомы: сильный зуд, повышение температуры — обратитесь к врачу.</w:t>
      </w:r>
    </w:p>
    <w:p w:rsidR="00723C69" w:rsidRDefault="00723C69" w:rsidP="00723C69">
      <w:pPr>
        <w:pStyle w:val="4"/>
        <w:spacing w:before="0" w:line="240" w:lineRule="auto"/>
        <w:jc w:val="both"/>
        <w:rPr>
          <w:rStyle w:val="a5"/>
          <w:rFonts w:ascii="Times New Roman" w:hAnsi="Times New Roman" w:cs="Times New Roman"/>
          <w:b/>
          <w:bCs/>
          <w:color w:val="3A424D"/>
          <w:spacing w:val="3"/>
          <w:sz w:val="28"/>
          <w:szCs w:val="28"/>
        </w:rPr>
      </w:pPr>
    </w:p>
    <w:p w:rsidR="00723C69" w:rsidRDefault="00723C69" w:rsidP="00723C69">
      <w:pPr>
        <w:pStyle w:val="4"/>
        <w:spacing w:before="0" w:line="240" w:lineRule="auto"/>
        <w:jc w:val="both"/>
        <w:rPr>
          <w:rStyle w:val="a5"/>
          <w:rFonts w:ascii="Times New Roman" w:hAnsi="Times New Roman" w:cs="Times New Roman"/>
          <w:b/>
          <w:bCs/>
          <w:color w:val="0070C0"/>
          <w:spacing w:val="3"/>
          <w:sz w:val="28"/>
          <w:szCs w:val="28"/>
        </w:rPr>
      </w:pPr>
      <w:r w:rsidRPr="00C337C0">
        <w:rPr>
          <w:rStyle w:val="a5"/>
          <w:rFonts w:ascii="Times New Roman" w:hAnsi="Times New Roman" w:cs="Times New Roman"/>
          <w:b/>
          <w:bCs/>
          <w:color w:val="0070C0"/>
          <w:spacing w:val="3"/>
          <w:sz w:val="28"/>
          <w:szCs w:val="28"/>
        </w:rPr>
        <w:t>Пчёлы, осы</w:t>
      </w:r>
    </w:p>
    <w:p w:rsidR="00C337C0" w:rsidRPr="00C337C0" w:rsidRDefault="00C337C0" w:rsidP="00C337C0">
      <w:pPr>
        <w:jc w:val="center"/>
      </w:pPr>
      <w:r>
        <w:rPr>
          <w:noProof/>
        </w:rPr>
        <w:drawing>
          <wp:inline distT="0" distB="0" distL="0" distR="0">
            <wp:extent cx="4635500" cy="3476625"/>
            <wp:effectExtent l="19050" t="0" r="0" b="0"/>
            <wp:docPr id="4" name="Рисунок 4" descr="C:\Users\User1\Desktop\Памятки для родителей\1600x1200_362490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Памятки для родителей\1600x1200_362490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69" w:rsidRPr="00723C69" w:rsidRDefault="00723C69" w:rsidP="00723C69">
      <w:pPr>
        <w:pStyle w:val="a3"/>
        <w:spacing w:before="0" w:beforeAutospacing="0" w:after="0" w:afterAutospacing="0"/>
        <w:jc w:val="both"/>
        <w:rPr>
          <w:color w:val="3A424D"/>
          <w:spacing w:val="3"/>
          <w:sz w:val="28"/>
          <w:szCs w:val="28"/>
        </w:rPr>
      </w:pPr>
      <w:r w:rsidRPr="00723C69">
        <w:rPr>
          <w:color w:val="3A424D"/>
          <w:spacing w:val="3"/>
          <w:sz w:val="28"/>
          <w:szCs w:val="28"/>
        </w:rPr>
        <w:t>Чтобы избежать нападения ос — не используйте косметические средства с резким запахом. Пчелиный укус предотвратить сложнее — пчёлы жалят человека, чтобы прогнать его со «своего» места. В любом случае, как только ребёнка ужалило летающее насекомое — сразу отведите сына или дочь подальше.</w:t>
      </w:r>
    </w:p>
    <w:p w:rsidR="00723C69" w:rsidRPr="00723C69" w:rsidRDefault="00723C69" w:rsidP="00723C69">
      <w:pPr>
        <w:pStyle w:val="5"/>
        <w:spacing w:before="0" w:line="240" w:lineRule="auto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Первая помощь при укусе пчелы или осы:</w:t>
      </w:r>
    </w:p>
    <w:p w:rsidR="00723C69" w:rsidRPr="00723C69" w:rsidRDefault="00723C69" w:rsidP="00723C69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удалите жало, не прокручивая его — например, тупой стороной ножа;</w:t>
      </w:r>
    </w:p>
    <w:p w:rsidR="00723C69" w:rsidRPr="00723C69" w:rsidRDefault="00723C69" w:rsidP="00723C69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понаблюдайте за состоянием ребёнка: если он начал задыхаться и появился сильный отек — вызывайте скорую помощь;</w:t>
      </w:r>
    </w:p>
    <w:p w:rsidR="00723C69" w:rsidRPr="00723C69" w:rsidRDefault="00723C69" w:rsidP="00723C69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если ребёнка ничего не беспокоит, кроме боли в месте укуса, промойте повреждённый участок кожи с мылом и нанесите подходящее по возрасту средство после укусов летающих насекомых, или сделайте холодный компресс и оставьте на один час.</w:t>
      </w:r>
    </w:p>
    <w:p w:rsidR="00C337C0" w:rsidRDefault="00C337C0" w:rsidP="00723C69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00B050"/>
          <w:spacing w:val="3"/>
          <w:sz w:val="28"/>
          <w:szCs w:val="28"/>
        </w:rPr>
      </w:pPr>
    </w:p>
    <w:p w:rsidR="00C337C0" w:rsidRDefault="00C337C0" w:rsidP="00C337C0"/>
    <w:p w:rsidR="00C337C0" w:rsidRPr="00C337C0" w:rsidRDefault="00C337C0" w:rsidP="00C337C0"/>
    <w:p w:rsidR="00723C69" w:rsidRDefault="00723C69" w:rsidP="00723C69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00B050"/>
          <w:spacing w:val="3"/>
          <w:sz w:val="28"/>
          <w:szCs w:val="28"/>
        </w:rPr>
      </w:pPr>
      <w:r w:rsidRPr="00C337C0">
        <w:rPr>
          <w:rFonts w:ascii="Times New Roman" w:hAnsi="Times New Roman" w:cs="Times New Roman"/>
          <w:color w:val="00B050"/>
          <w:spacing w:val="3"/>
          <w:sz w:val="28"/>
          <w:szCs w:val="28"/>
        </w:rPr>
        <w:lastRenderedPageBreak/>
        <w:t>Гроза и молния — что делать</w:t>
      </w:r>
    </w:p>
    <w:p w:rsidR="00C337C0" w:rsidRPr="00C337C0" w:rsidRDefault="00C337C0" w:rsidP="00C337C0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User1\Desktop\noch-derevya-sad-groza-mol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noch-derevya-sad-groza-molni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C69" w:rsidRPr="00723C69" w:rsidRDefault="00723C69" w:rsidP="00723C69">
      <w:pPr>
        <w:pStyle w:val="a3"/>
        <w:spacing w:before="0" w:beforeAutospacing="0" w:after="0" w:afterAutospacing="0"/>
        <w:jc w:val="both"/>
        <w:rPr>
          <w:color w:val="3A424D"/>
          <w:spacing w:val="3"/>
          <w:sz w:val="28"/>
          <w:szCs w:val="28"/>
        </w:rPr>
      </w:pPr>
      <w:r w:rsidRPr="00723C69">
        <w:rPr>
          <w:color w:val="3A424D"/>
          <w:spacing w:val="3"/>
          <w:sz w:val="28"/>
          <w:szCs w:val="28"/>
        </w:rPr>
        <w:t>Расскажите ребёнку, что гроза — это не только весело и захватывающе, но ещё и опасно: молнии способны вызывать пожар и серьёзно навредить человеку, оставив ожоги и другие травмы.</w:t>
      </w:r>
    </w:p>
    <w:p w:rsidR="00723C69" w:rsidRPr="00C337C0" w:rsidRDefault="00723C69" w:rsidP="00723C69">
      <w:pPr>
        <w:pStyle w:val="4"/>
        <w:spacing w:before="0" w:line="240" w:lineRule="auto"/>
        <w:jc w:val="both"/>
        <w:rPr>
          <w:rFonts w:ascii="Times New Roman" w:hAnsi="Times New Roman" w:cs="Times New Roman"/>
          <w:color w:val="0070C0"/>
          <w:spacing w:val="3"/>
          <w:sz w:val="28"/>
          <w:szCs w:val="28"/>
        </w:rPr>
      </w:pPr>
      <w:r w:rsidRPr="00C337C0">
        <w:rPr>
          <w:rFonts w:ascii="Times New Roman" w:hAnsi="Times New Roman" w:cs="Times New Roman"/>
          <w:color w:val="0070C0"/>
          <w:spacing w:val="3"/>
          <w:sz w:val="28"/>
          <w:szCs w:val="28"/>
        </w:rPr>
        <w:t>Как понять, что приближается гроза, точные признаки:</w:t>
      </w:r>
    </w:p>
    <w:p w:rsidR="00723C69" w:rsidRPr="00723C69" w:rsidRDefault="00723C69" w:rsidP="00723C6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повышается влажность воздуха;</w:t>
      </w:r>
    </w:p>
    <w:p w:rsidR="00723C69" w:rsidRPr="00723C69" w:rsidRDefault="00723C69" w:rsidP="00723C6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становится душно;</w:t>
      </w:r>
    </w:p>
    <w:p w:rsidR="00723C69" w:rsidRPr="00723C69" w:rsidRDefault="00723C69" w:rsidP="00723C6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низко летают птицы.</w:t>
      </w:r>
    </w:p>
    <w:p w:rsidR="00723C69" w:rsidRPr="00C337C0" w:rsidRDefault="00723C69" w:rsidP="00723C69">
      <w:pPr>
        <w:pStyle w:val="4"/>
        <w:spacing w:before="0" w:line="240" w:lineRule="auto"/>
        <w:jc w:val="both"/>
        <w:rPr>
          <w:rFonts w:ascii="Times New Roman" w:hAnsi="Times New Roman" w:cs="Times New Roman"/>
          <w:color w:val="0070C0"/>
          <w:spacing w:val="3"/>
          <w:sz w:val="28"/>
          <w:szCs w:val="28"/>
        </w:rPr>
      </w:pPr>
      <w:r w:rsidRPr="00C337C0">
        <w:rPr>
          <w:rFonts w:ascii="Times New Roman" w:hAnsi="Times New Roman" w:cs="Times New Roman"/>
          <w:color w:val="0070C0"/>
          <w:spacing w:val="3"/>
          <w:sz w:val="28"/>
          <w:szCs w:val="28"/>
        </w:rPr>
        <w:t>Что делать, если гроза застала на природе:</w:t>
      </w:r>
    </w:p>
    <w:p w:rsidR="00723C69" w:rsidRPr="00723C69" w:rsidRDefault="00723C69" w:rsidP="00723C6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если находитесь на открытой местности — немедленно её покинуть;</w:t>
      </w:r>
    </w:p>
    <w:p w:rsidR="00723C69" w:rsidRPr="00723C69" w:rsidRDefault="00723C69" w:rsidP="00723C6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постараться укрыться — не в палатке и ни в коем случае не под деревом — если крепких строений поблизости нет, прячьтесь в яме или другом углублении в земле;</w:t>
      </w:r>
    </w:p>
    <w:p w:rsidR="00723C69" w:rsidRPr="00723C69" w:rsidRDefault="00723C69" w:rsidP="00723C6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отойти как можно дальше от воды — отличного проводника электричества;</w:t>
      </w:r>
    </w:p>
    <w:p w:rsidR="00723C69" w:rsidRPr="00723C69" w:rsidRDefault="00723C69" w:rsidP="00723C6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выключить мобильные телефоны;</w:t>
      </w:r>
    </w:p>
    <w:p w:rsidR="00723C69" w:rsidRPr="00723C69" w:rsidRDefault="00723C69" w:rsidP="00723C6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3A424D"/>
          <w:spacing w:val="3"/>
          <w:sz w:val="28"/>
          <w:szCs w:val="28"/>
        </w:rPr>
      </w:pPr>
      <w:r w:rsidRPr="00723C69">
        <w:rPr>
          <w:rFonts w:ascii="Times New Roman" w:hAnsi="Times New Roman" w:cs="Times New Roman"/>
          <w:color w:val="3A424D"/>
          <w:spacing w:val="3"/>
          <w:sz w:val="28"/>
          <w:szCs w:val="28"/>
        </w:rPr>
        <w:t>избавиться от металлических предметов, держаться в отдалении от построек из металла и линий электропередач.</w:t>
      </w:r>
    </w:p>
    <w:p w:rsidR="00723C69" w:rsidRDefault="00723C69" w:rsidP="00723C69">
      <w:pPr>
        <w:pStyle w:val="warning"/>
        <w:spacing w:before="0" w:beforeAutospacing="0" w:after="264" w:afterAutospacing="0" w:line="420" w:lineRule="atLeast"/>
        <w:rPr>
          <w:color w:val="3A424D"/>
          <w:spacing w:val="3"/>
          <w:sz w:val="27"/>
          <w:szCs w:val="27"/>
        </w:rPr>
      </w:pPr>
    </w:p>
    <w:p w:rsidR="006950C5" w:rsidRDefault="006950C5"/>
    <w:sectPr w:rsidR="006950C5" w:rsidSect="00723C69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67BF1"/>
    <w:multiLevelType w:val="multilevel"/>
    <w:tmpl w:val="3288D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6C0F8E"/>
    <w:multiLevelType w:val="multilevel"/>
    <w:tmpl w:val="E05CD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102750"/>
    <w:multiLevelType w:val="multilevel"/>
    <w:tmpl w:val="AA703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FA51DB"/>
    <w:multiLevelType w:val="multilevel"/>
    <w:tmpl w:val="276CC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727530"/>
    <w:multiLevelType w:val="multilevel"/>
    <w:tmpl w:val="E3700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2D24CE"/>
    <w:multiLevelType w:val="multilevel"/>
    <w:tmpl w:val="6C4AE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CF7C10"/>
    <w:multiLevelType w:val="multilevel"/>
    <w:tmpl w:val="93E42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20493D"/>
    <w:multiLevelType w:val="multilevel"/>
    <w:tmpl w:val="F81E5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3C69"/>
    <w:rsid w:val="00565D94"/>
    <w:rsid w:val="006950C5"/>
    <w:rsid w:val="00723C69"/>
    <w:rsid w:val="00C33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3C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3C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3C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3C6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723C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23C6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723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arning">
    <w:name w:val="warning"/>
    <w:basedOn w:val="a"/>
    <w:rsid w:val="00723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723C69"/>
    <w:rPr>
      <w:color w:val="0000FF"/>
      <w:u w:val="single"/>
    </w:rPr>
  </w:style>
  <w:style w:type="character" w:styleId="a5">
    <w:name w:val="Strong"/>
    <w:basedOn w:val="a0"/>
    <w:uiPriority w:val="22"/>
    <w:qFormat/>
    <w:rsid w:val="00723C69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723C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23C6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6">
    <w:name w:val="Balloon Text"/>
    <w:basedOn w:val="a"/>
    <w:link w:val="a7"/>
    <w:uiPriority w:val="99"/>
    <w:semiHidden/>
    <w:unhideWhenUsed/>
    <w:rsid w:val="0072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pp.adjust.com/get4elc_bnb1mv6?campaign=blog&amp;adgroup=ru&amp;creative=bezopasnost-detey-v-letniy-period1&amp;fallback=https://findmykids.or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2020-06-28T16:08:00Z</dcterms:created>
  <dcterms:modified xsi:type="dcterms:W3CDTF">2020-06-28T16:33:00Z</dcterms:modified>
</cp:coreProperties>
</file>