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5A" w:rsidRPr="001E725A" w:rsidRDefault="001E725A" w:rsidP="001E725A">
      <w:pPr>
        <w:spacing w:after="150" w:line="240" w:lineRule="auto"/>
        <w:outlineLvl w:val="0"/>
        <w:rPr>
          <w:rFonts w:ascii="Roboto Condensed" w:eastAsia="Times New Roman" w:hAnsi="Roboto Condensed" w:cs="Times New Roman"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1E725A">
        <w:rPr>
          <w:rFonts w:ascii="Roboto Condensed" w:eastAsia="Times New Roman" w:hAnsi="Roboto Condensed" w:cs="Times New Roman"/>
          <w:color w:val="000000"/>
          <w:kern w:val="36"/>
          <w:sz w:val="48"/>
          <w:szCs w:val="48"/>
          <w:lang w:eastAsia="ru-RU"/>
        </w:rPr>
        <w:t>Утренняя зарядка для дошкольников.</w:t>
      </w:r>
    </w:p>
    <w:p w:rsidR="001E725A" w:rsidRPr="001E725A" w:rsidRDefault="001E725A" w:rsidP="001E72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ECBEC5" wp14:editId="2F5F7524">
            <wp:extent cx="1714500" cy="1524000"/>
            <wp:effectExtent l="0" t="0" r="0" b="0"/>
            <wp:docPr id="2" name="Рисунок 2" descr="ребенок делает заря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енок делает зарядк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25A" w:rsidRPr="001E725A" w:rsidRDefault="001E725A" w:rsidP="001E725A">
      <w:pPr>
        <w:spacing w:after="36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Комплекс для утренней гимнастики </w:t>
      </w:r>
      <w:r w:rsidRPr="001E725A">
        <w:rPr>
          <w:rFonts w:ascii="Times New Roman" w:eastAsia="Times New Roman" w:hAnsi="Times New Roman" w:cs="Times New Roman"/>
          <w:sz w:val="29"/>
          <w:szCs w:val="29"/>
          <w:lang w:eastAsia="ru-RU"/>
        </w:rPr>
        <w:t>в рисунках. Ребенку нравится повторять движения за детками.</w:t>
      </w:r>
    </w:p>
    <w:p w:rsidR="001E725A" w:rsidRPr="001E725A" w:rsidRDefault="001E725A" w:rsidP="001E725A">
      <w:pPr>
        <w:spacing w:after="36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E725A">
        <w:rPr>
          <w:rFonts w:ascii="Times New Roman" w:eastAsia="Times New Roman" w:hAnsi="Times New Roman" w:cs="Times New Roman"/>
          <w:sz w:val="29"/>
          <w:szCs w:val="29"/>
          <w:lang w:eastAsia="ru-RU"/>
        </w:rPr>
        <w:t>Данный комплекс можно использовать для зарядки и с самыми маленькими детьми. Просто в этом случае все упражнения давайте в игровой форме. Например, идем по дорожке (ходьба), бежит лошадка (с подъемом коленей), срываем яблочки (тянем поочередно вверх правую и левую руки), чистим свои ботиночки (наклоны к ногам) и т.д.</w:t>
      </w:r>
    </w:p>
    <w:p w:rsidR="001E725A" w:rsidRPr="001E725A" w:rsidRDefault="001E725A" w:rsidP="001E725A">
      <w:pPr>
        <w:spacing w:after="36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E725A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lastRenderedPageBreak/>
        <w:drawing>
          <wp:inline distT="0" distB="0" distL="0" distR="0" wp14:anchorId="3FF67BF7" wp14:editId="6DFE82AD">
            <wp:extent cx="4762500" cy="7343775"/>
            <wp:effectExtent l="0" t="0" r="0" b="9525"/>
            <wp:docPr id="3" name="Рисунок 3" descr="утренняя заря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тренняя заряд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25A" w:rsidRPr="001E725A" w:rsidRDefault="001E725A" w:rsidP="001E725A">
      <w:pPr>
        <w:spacing w:after="36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E725A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lastRenderedPageBreak/>
        <w:drawing>
          <wp:inline distT="0" distB="0" distL="0" distR="0" wp14:anchorId="7F181C16" wp14:editId="5AFA6F6D">
            <wp:extent cx="4762500" cy="7134225"/>
            <wp:effectExtent l="0" t="0" r="0" b="9525"/>
            <wp:docPr id="4" name="Рисунок 4" descr="зарядка рано ут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рядка рано утр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25A" w:rsidRPr="001E725A" w:rsidRDefault="001E725A" w:rsidP="001E725A">
      <w:pPr>
        <w:spacing w:after="36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E725A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lastRenderedPageBreak/>
        <w:drawing>
          <wp:inline distT="0" distB="0" distL="0" distR="0" wp14:anchorId="705F30AA" wp14:editId="0EDAD0A3">
            <wp:extent cx="4762500" cy="7067550"/>
            <wp:effectExtent l="0" t="0" r="0" b="0"/>
            <wp:docPr id="5" name="Рисунок 5" descr="упражнения для заря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пражнения для заряд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25A" w:rsidRPr="001E725A" w:rsidRDefault="001E725A" w:rsidP="001E725A">
      <w:pPr>
        <w:spacing w:after="36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E725A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w:lastRenderedPageBreak/>
        <w:drawing>
          <wp:inline distT="0" distB="0" distL="0" distR="0" wp14:anchorId="6205EDD9" wp14:editId="188282C3">
            <wp:extent cx="4762500" cy="7029450"/>
            <wp:effectExtent l="0" t="0" r="0" b="0"/>
            <wp:docPr id="6" name="Рисунок 6" descr="упражнения для детей заря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пражнения для детей заряд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46" w:rsidRDefault="008E3646"/>
    <w:sectPr w:rsidR="008E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24"/>
    <w:rsid w:val="001E725A"/>
    <w:rsid w:val="008E3646"/>
    <w:rsid w:val="00BA6E24"/>
    <w:rsid w:val="00D929EC"/>
    <w:rsid w:val="00F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5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>SPecialiST RePack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2023-03-13T09:55:00Z</dcterms:created>
  <dcterms:modified xsi:type="dcterms:W3CDTF">2023-03-14T09:03:00Z</dcterms:modified>
</cp:coreProperties>
</file>