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6292924"/>
        <w:docPartObj>
          <w:docPartGallery w:val="Cover Pages"/>
          <w:docPartUnique/>
        </w:docPartObj>
      </w:sdtPr>
      <w:sdtContent>
        <w:p w:rsidR="00EB5949" w:rsidRDefault="00EB5949"/>
        <w:p w:rsidR="00EB5949" w:rsidRDefault="00EB5949" w:rsidP="00EB5949">
          <w:pPr>
            <w:spacing w:after="200"/>
            <w:jc w:val="center"/>
          </w:pPr>
          <w:r>
            <w:t>Администрация Петрозаводского городского округа</w:t>
          </w:r>
        </w:p>
        <w:p w:rsidR="00EB5949" w:rsidRDefault="00EB5949" w:rsidP="00EB5949">
          <w:pPr>
            <w:spacing w:after="200"/>
            <w:jc w:val="center"/>
          </w:pPr>
          <w:r>
            <w:t xml:space="preserve">муниципальное бюджетное общеобразовательное учреждение </w:t>
          </w:r>
        </w:p>
        <w:p w:rsidR="00EB5949" w:rsidRDefault="00EB5949" w:rsidP="00EB5949">
          <w:pPr>
            <w:spacing w:after="200"/>
            <w:jc w:val="center"/>
          </w:pPr>
          <w:r>
            <w:t xml:space="preserve">Петрозаводского городского округа </w:t>
          </w:r>
        </w:p>
        <w:p w:rsidR="00EB5949" w:rsidRDefault="00EB5949" w:rsidP="00EB5949">
          <w:pPr>
            <w:spacing w:after="200"/>
            <w:jc w:val="center"/>
          </w:pPr>
          <w:r>
            <w:t>«Центр образования и творчества «Петровский Дворец»</w:t>
          </w:r>
        </w:p>
        <w:p w:rsidR="00EB5949" w:rsidRDefault="00EB5949" w:rsidP="00EB5949">
          <w:pPr>
            <w:spacing w:after="200"/>
            <w:jc w:val="center"/>
          </w:pPr>
          <w:r>
            <w:t>(МОУ «Петровский Дворец»)</w:t>
          </w:r>
        </w:p>
        <w:p w:rsidR="00EB5949" w:rsidRDefault="00EB5949" w:rsidP="00EB5949">
          <w:pPr>
            <w:spacing w:after="200" w:line="276" w:lineRule="auto"/>
            <w:jc w:val="center"/>
          </w:pPr>
        </w:p>
        <w:tbl>
          <w:tblPr>
            <w:tblW w:w="9063" w:type="dxa"/>
            <w:tblLook w:val="04A0" w:firstRow="1" w:lastRow="0" w:firstColumn="1" w:lastColumn="0" w:noHBand="0" w:noVBand="1"/>
          </w:tblPr>
          <w:tblGrid>
            <w:gridCol w:w="4228"/>
            <w:gridCol w:w="4835"/>
          </w:tblGrid>
          <w:tr w:rsidR="00EB5949" w:rsidTr="00EB5949">
            <w:trPr>
              <w:trHeight w:val="1711"/>
            </w:trPr>
            <w:tc>
              <w:tcPr>
                <w:tcW w:w="4228" w:type="dxa"/>
              </w:tcPr>
              <w:p w:rsidR="00EB5949" w:rsidRDefault="00EB5949" w:rsidP="001871AD">
                <w:pPr>
                  <w:pStyle w:val="af0"/>
                </w:pPr>
                <w:r>
                  <w:t>ОДОБРЕНО</w:t>
                </w:r>
              </w:p>
              <w:p w:rsidR="00EB5949" w:rsidRDefault="00EB5949" w:rsidP="001871AD">
                <w:pPr>
                  <w:pStyle w:val="af0"/>
                </w:pPr>
                <w:r>
                  <w:t>Методическим советом</w:t>
                </w:r>
              </w:p>
              <w:p w:rsidR="00EB5949" w:rsidRDefault="00EB5949" w:rsidP="001871AD">
                <w:pPr>
                  <w:pStyle w:val="af0"/>
                </w:pPr>
                <w:r>
                  <w:t>Протокол № 1 от «30» августа 2024 г.</w:t>
                </w:r>
              </w:p>
              <w:p w:rsidR="00EB5949" w:rsidRDefault="00EB5949" w:rsidP="001871AD">
                <w:pPr>
                  <w:pStyle w:val="af0"/>
                </w:pPr>
              </w:p>
            </w:tc>
            <w:tc>
              <w:tcPr>
                <w:tcW w:w="4835" w:type="dxa"/>
              </w:tcPr>
              <w:p w:rsidR="00EB5949" w:rsidRDefault="00EB5949" w:rsidP="001871AD">
                <w:pPr>
                  <w:pStyle w:val="af0"/>
                </w:pPr>
                <w:r>
                  <w:t>УТВЕРЖДЕНО</w:t>
                </w:r>
              </w:p>
              <w:p w:rsidR="00EB5949" w:rsidRDefault="00EB5949" w:rsidP="001871AD">
                <w:pPr>
                  <w:pStyle w:val="af0"/>
                </w:pPr>
                <w:r>
                  <w:t xml:space="preserve">Директор МОУ «Петровский Дворец» </w:t>
                </w:r>
              </w:p>
              <w:p w:rsidR="00EB5949" w:rsidRDefault="00EB5949" w:rsidP="001871AD">
                <w:pPr>
                  <w:pStyle w:val="af0"/>
                  <w:jc w:val="center"/>
                </w:pPr>
                <w:r>
                  <w:t>М.М. Карасева</w:t>
                </w:r>
              </w:p>
              <w:p w:rsidR="00EB5949" w:rsidRDefault="00EB5949" w:rsidP="001871AD">
                <w:pPr>
                  <w:pStyle w:val="af0"/>
                </w:pPr>
                <w:r>
                  <w:t>Приказ 44-01 о/д   от «30» августа 2024 г.</w:t>
                </w:r>
              </w:p>
              <w:p w:rsidR="00EB5949" w:rsidRDefault="00EB5949" w:rsidP="001871AD">
                <w:pPr>
                  <w:pStyle w:val="af0"/>
                </w:pPr>
              </w:p>
            </w:tc>
          </w:tr>
        </w:tbl>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Pr="001871AD" w:rsidRDefault="001871AD" w:rsidP="001871AD">
          <w:pPr>
            <w:shd w:val="clear" w:color="auto" w:fill="FFFFFF"/>
            <w:jc w:val="center"/>
            <w:rPr>
              <w:b/>
              <w:color w:val="1A1A1A"/>
              <w:sz w:val="28"/>
              <w:szCs w:val="28"/>
            </w:rPr>
          </w:pPr>
          <w:r w:rsidRPr="001871AD">
            <w:rPr>
              <w:b/>
              <w:color w:val="1A1A1A"/>
              <w:sz w:val="28"/>
              <w:szCs w:val="28"/>
            </w:rPr>
            <w:t>Методические рекомендации</w:t>
          </w:r>
        </w:p>
        <w:p w:rsidR="001871AD" w:rsidRPr="001871AD" w:rsidRDefault="001871AD" w:rsidP="001871AD">
          <w:pPr>
            <w:shd w:val="clear" w:color="auto" w:fill="FFFFFF"/>
            <w:jc w:val="center"/>
            <w:rPr>
              <w:b/>
              <w:color w:val="1A1A1A"/>
              <w:sz w:val="28"/>
              <w:szCs w:val="28"/>
            </w:rPr>
          </w:pPr>
          <w:r w:rsidRPr="001871AD">
            <w:rPr>
              <w:b/>
              <w:color w:val="1A1A1A"/>
              <w:sz w:val="28"/>
              <w:szCs w:val="28"/>
            </w:rPr>
            <w:t>по разработке дополнительных общеобразовательных</w:t>
          </w:r>
        </w:p>
        <w:p w:rsidR="001871AD" w:rsidRPr="001871AD" w:rsidRDefault="001871AD" w:rsidP="001871AD">
          <w:pPr>
            <w:shd w:val="clear" w:color="auto" w:fill="FFFFFF"/>
            <w:jc w:val="center"/>
            <w:rPr>
              <w:b/>
              <w:color w:val="1A1A1A"/>
              <w:sz w:val="28"/>
              <w:szCs w:val="28"/>
            </w:rPr>
          </w:pPr>
          <w:r w:rsidRPr="001871AD">
            <w:rPr>
              <w:b/>
              <w:color w:val="1A1A1A"/>
              <w:sz w:val="28"/>
              <w:szCs w:val="28"/>
            </w:rPr>
            <w:t>общеразвивающих программ и рабочих программ дисциплин (модулей)</w:t>
          </w:r>
        </w:p>
        <w:p w:rsidR="001871AD" w:rsidRPr="001871AD" w:rsidRDefault="001871AD" w:rsidP="001871AD">
          <w:pPr>
            <w:shd w:val="clear" w:color="auto" w:fill="FFFFFF"/>
            <w:jc w:val="center"/>
            <w:rPr>
              <w:b/>
              <w:color w:val="1A1A1A"/>
              <w:sz w:val="28"/>
              <w:szCs w:val="28"/>
            </w:rPr>
          </w:pPr>
          <w:r w:rsidRPr="001871AD">
            <w:rPr>
              <w:b/>
              <w:color w:val="1A1A1A"/>
              <w:sz w:val="28"/>
              <w:szCs w:val="28"/>
            </w:rPr>
            <w:t>в МОУ «Петровский Дворец»</w:t>
          </w: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EB5949">
          <w:pPr>
            <w:spacing w:after="200" w:line="276" w:lineRule="auto"/>
            <w:jc w:val="center"/>
          </w:pPr>
        </w:p>
        <w:p w:rsidR="001871AD" w:rsidRDefault="001871AD" w:rsidP="001871AD">
          <w:pPr>
            <w:spacing w:after="200"/>
            <w:jc w:val="center"/>
          </w:pPr>
          <w:r>
            <w:t>Петрозаводск</w:t>
          </w:r>
        </w:p>
        <w:p w:rsidR="00EB5949" w:rsidRDefault="001871AD" w:rsidP="001871AD">
          <w:pPr>
            <w:spacing w:after="200"/>
            <w:jc w:val="center"/>
          </w:pPr>
          <w:r>
            <w:t>2024 г.</w:t>
          </w:r>
          <w:r w:rsidR="00EB5949">
            <w:br w:type="page"/>
          </w:r>
        </w:p>
      </w:sdtContent>
    </w:sdt>
    <w:p w:rsidR="00EB5949" w:rsidRDefault="00EB5949" w:rsidP="002F0CD2">
      <w:pPr>
        <w:ind w:firstLine="709"/>
        <w:jc w:val="both"/>
      </w:pPr>
    </w:p>
    <w:p w:rsidR="002F0CD2" w:rsidRPr="002F0CD2" w:rsidRDefault="002F0CD2" w:rsidP="002F0CD2">
      <w:pPr>
        <w:ind w:firstLine="709"/>
        <w:jc w:val="both"/>
      </w:pPr>
      <w:r w:rsidRPr="002F0CD2">
        <w:t>С принятием Концепции развития дополнительного образования детей в центре внимания</w:t>
      </w:r>
      <w:r>
        <w:t xml:space="preserve"> </w:t>
      </w:r>
      <w:r w:rsidRPr="002F0CD2">
        <w:t xml:space="preserve">находится дополнительная общеобразовательная программ. </w:t>
      </w:r>
    </w:p>
    <w:p w:rsidR="002F0CD2" w:rsidRPr="002F0CD2" w:rsidRDefault="002F0CD2" w:rsidP="002F0CD2">
      <w:pPr>
        <w:ind w:firstLine="709"/>
        <w:jc w:val="both"/>
      </w:pPr>
      <w:r w:rsidRPr="002F0CD2">
        <w:t xml:space="preserve">Сегодня  программа  дополнительного  образования </w:t>
      </w:r>
      <w:r>
        <w:t xml:space="preserve"> –  это  документ  эффективного </w:t>
      </w:r>
      <w:r w:rsidRPr="002F0CD2">
        <w:t>экономического  управления  образовательн</w:t>
      </w:r>
      <w:r>
        <w:t>ым  процессом,  основанный  на п</w:t>
      </w:r>
      <w:r w:rsidRPr="002F0CD2">
        <w:t>ерсонификации</w:t>
      </w:r>
      <w:r>
        <w:t xml:space="preserve"> </w:t>
      </w:r>
      <w:r w:rsidRPr="002F0CD2">
        <w:t>финансирования,  «обеспечивающий  поддержку  мотивации,  свободу  выбора  и  построения</w:t>
      </w:r>
      <w:r>
        <w:t xml:space="preserve"> </w:t>
      </w:r>
      <w:r w:rsidRPr="002F0CD2">
        <w:t xml:space="preserve">образовательной траектории участников дополнительного образования». </w:t>
      </w:r>
    </w:p>
    <w:p w:rsidR="002F0CD2" w:rsidRPr="002F0CD2" w:rsidRDefault="002F0CD2" w:rsidP="002F0CD2">
      <w:pPr>
        <w:ind w:firstLine="709"/>
        <w:jc w:val="both"/>
      </w:pPr>
      <w:r w:rsidRPr="002F0CD2">
        <w:t>Эти  тенденции  должны  найти  отражение  в  общеобразовательных  общеразвивающих</w:t>
      </w:r>
      <w:r>
        <w:t xml:space="preserve"> </w:t>
      </w:r>
      <w:r w:rsidRPr="002F0CD2">
        <w:t>программах дополнительного образования детей.</w:t>
      </w:r>
    </w:p>
    <w:p w:rsidR="002F0CD2" w:rsidRPr="002F0CD2" w:rsidRDefault="002F0CD2" w:rsidP="002F0CD2">
      <w:pPr>
        <w:ind w:firstLine="709"/>
        <w:jc w:val="both"/>
      </w:pPr>
      <w:r w:rsidRPr="002F0CD2">
        <w:t>В  настоящее  время  содержание,  роль,  назначение  и  условия  реализации  программ</w:t>
      </w:r>
      <w:r>
        <w:t xml:space="preserve"> </w:t>
      </w:r>
      <w:r w:rsidRPr="002F0CD2">
        <w:t>дополнительного образования закреплены в следующих нормативно-правовых документах:</w:t>
      </w:r>
    </w:p>
    <w:p w:rsidR="002F0CD2" w:rsidRDefault="0064680D" w:rsidP="0064680D">
      <w:pPr>
        <w:pStyle w:val="ab"/>
        <w:numPr>
          <w:ilvl w:val="0"/>
          <w:numId w:val="45"/>
        </w:numPr>
        <w:jc w:val="both"/>
      </w:pPr>
      <w:r>
        <w:t>Федеральный</w:t>
      </w:r>
      <w:r w:rsidR="00824D77">
        <w:t xml:space="preserve"> закон от 29.12.2012 № 273-ФЗ «Об образовании в Российской </w:t>
      </w:r>
      <w:r w:rsidR="002F0CD2" w:rsidRPr="002F0CD2">
        <w:t>Федерации»</w:t>
      </w:r>
      <w:r>
        <w:t>.</w:t>
      </w:r>
    </w:p>
    <w:p w:rsidR="0064680D" w:rsidRDefault="0064680D" w:rsidP="0064680D">
      <w:pPr>
        <w:pStyle w:val="ab"/>
        <w:numPr>
          <w:ilvl w:val="0"/>
          <w:numId w:val="45"/>
        </w:numPr>
        <w:autoSpaceDE w:val="0"/>
        <w:autoSpaceDN w:val="0"/>
        <w:adjustRightInd w:val="0"/>
        <w:rPr>
          <w:rFonts w:eastAsiaTheme="minorHAnsi"/>
          <w:lang w:eastAsia="en-US"/>
        </w:rPr>
      </w:pPr>
      <w:r w:rsidRPr="0064680D">
        <w:rPr>
          <w:rFonts w:eastAsiaTheme="minorHAnsi"/>
          <w:lang w:eastAsia="en-US"/>
        </w:rPr>
        <w:t>Федеральный Закон от 31.07.2020 г. № 304-ФЗ «О внесении изменений в</w:t>
      </w:r>
      <w:r>
        <w:rPr>
          <w:rFonts w:eastAsiaTheme="minorHAnsi"/>
          <w:lang w:eastAsia="en-US"/>
        </w:rPr>
        <w:t xml:space="preserve"> </w:t>
      </w:r>
      <w:r w:rsidRPr="0064680D">
        <w:rPr>
          <w:rFonts w:eastAsiaTheme="minorHAnsi"/>
          <w:lang w:eastAsia="en-US"/>
        </w:rPr>
        <w:t>Федеральный закон «Об образовании в Российской Федерации» по вопросам</w:t>
      </w:r>
      <w:r>
        <w:rPr>
          <w:rFonts w:eastAsiaTheme="minorHAnsi"/>
          <w:lang w:eastAsia="en-US"/>
        </w:rPr>
        <w:t xml:space="preserve"> </w:t>
      </w:r>
      <w:r w:rsidRPr="0064680D">
        <w:rPr>
          <w:rFonts w:eastAsiaTheme="minorHAnsi"/>
          <w:lang w:eastAsia="en-US"/>
        </w:rPr>
        <w:t>воспитания обучающихся.</w:t>
      </w:r>
    </w:p>
    <w:p w:rsidR="006A4633" w:rsidRPr="006A4633" w:rsidRDefault="006A4633" w:rsidP="006A4633">
      <w:pPr>
        <w:pStyle w:val="ab"/>
        <w:numPr>
          <w:ilvl w:val="0"/>
          <w:numId w:val="45"/>
        </w:numPr>
        <w:jc w:val="both"/>
      </w:pPr>
      <w:r>
        <w:t>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9347AC" w:rsidRPr="009347AC" w:rsidRDefault="009347AC" w:rsidP="0064680D">
      <w:pPr>
        <w:pStyle w:val="ac"/>
        <w:numPr>
          <w:ilvl w:val="0"/>
          <w:numId w:val="45"/>
        </w:numPr>
        <w:jc w:val="both"/>
        <w:rPr>
          <w:rFonts w:ascii="Times New Roman" w:eastAsia="Times New Roman" w:hAnsi="Times New Roman"/>
          <w:sz w:val="24"/>
          <w:szCs w:val="24"/>
          <w:lang w:eastAsia="ru-RU"/>
        </w:rPr>
      </w:pPr>
      <w:r w:rsidRPr="009347AC">
        <w:rPr>
          <w:rFonts w:ascii="Times New Roman" w:eastAsia="Times New Roman" w:hAnsi="Times New Roman"/>
          <w:sz w:val="24"/>
          <w:szCs w:val="24"/>
          <w:lang w:eastAsia="ru-RU"/>
        </w:rPr>
        <w:t>Распоряжение Правительства Российской Федерации от 31 марта 2022 г. N 678-р «Об утверждении Концепции развития дополнительного образования детей».</w:t>
      </w:r>
    </w:p>
    <w:p w:rsidR="002F0CD2" w:rsidRPr="00A22BD4" w:rsidRDefault="00A22BD4" w:rsidP="0064680D">
      <w:pPr>
        <w:pStyle w:val="ab"/>
        <w:numPr>
          <w:ilvl w:val="0"/>
          <w:numId w:val="45"/>
        </w:numPr>
        <w:jc w:val="both"/>
      </w:pPr>
      <w:r w:rsidRPr="00A22BD4">
        <w:t>Постановление Главного государственного санитарного врача РФ от 28.09.2020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1871AD" w:rsidRDefault="001871AD" w:rsidP="0064680D">
      <w:pPr>
        <w:pStyle w:val="ac"/>
        <w:numPr>
          <w:ilvl w:val="0"/>
          <w:numId w:val="45"/>
        </w:numPr>
        <w:jc w:val="both"/>
        <w:rPr>
          <w:rFonts w:ascii="Times New Roman" w:hAnsi="Times New Roman"/>
          <w:sz w:val="24"/>
        </w:rPr>
      </w:pPr>
      <w:r>
        <w:rPr>
          <w:rFonts w:ascii="Times New Roman" w:hAnsi="Times New Roman"/>
          <w:sz w:val="24"/>
        </w:rPr>
        <w:t>Приказ Министерства просвещения РФ от 27.07.2022 г. N 629 «Об утверждении Порядка организации и осуществления образовательной деятельности по дополнительным общеобразовательным программам».</w:t>
      </w:r>
    </w:p>
    <w:p w:rsidR="002F0CD2" w:rsidRDefault="0064680D" w:rsidP="0064680D">
      <w:pPr>
        <w:pStyle w:val="ab"/>
        <w:numPr>
          <w:ilvl w:val="0"/>
          <w:numId w:val="45"/>
        </w:numPr>
        <w:jc w:val="both"/>
      </w:pPr>
      <w:r>
        <w:t xml:space="preserve">Методические рекомендации </w:t>
      </w:r>
      <w:proofErr w:type="spellStart"/>
      <w:r w:rsidR="002F0CD2" w:rsidRPr="002F0CD2">
        <w:t>МОиН</w:t>
      </w:r>
      <w:proofErr w:type="spellEnd"/>
      <w:r w:rsidR="002F0CD2">
        <w:t xml:space="preserve"> </w:t>
      </w:r>
      <w:r w:rsidR="00824D77">
        <w:t xml:space="preserve">РФ по </w:t>
      </w:r>
      <w:r w:rsidR="002F0CD2" w:rsidRPr="002F0CD2">
        <w:t>проектированию   дополнительных</w:t>
      </w:r>
      <w:r w:rsidR="002F0CD2">
        <w:t xml:space="preserve"> </w:t>
      </w:r>
      <w:r w:rsidR="002F0CD2" w:rsidRPr="002F0CD2">
        <w:t xml:space="preserve">общеразвивающих программ (включая </w:t>
      </w:r>
      <w:proofErr w:type="spellStart"/>
      <w:r w:rsidR="002F0CD2" w:rsidRPr="002F0CD2">
        <w:t>разноуровневы</w:t>
      </w:r>
      <w:r w:rsidR="00824D77">
        <w:t>е</w:t>
      </w:r>
      <w:proofErr w:type="spellEnd"/>
      <w:r w:rsidR="00824D77">
        <w:t xml:space="preserve"> программы) Письмо Министерства</w:t>
      </w:r>
      <w:r w:rsidR="002F0CD2">
        <w:t xml:space="preserve"> </w:t>
      </w:r>
      <w:r w:rsidR="002F0CD2" w:rsidRPr="002F0CD2">
        <w:t>образования и науки России от 18.11.2015 г. (№09-3242)</w:t>
      </w:r>
      <w:r>
        <w:t>.</w:t>
      </w:r>
    </w:p>
    <w:p w:rsidR="001F7168" w:rsidRPr="001F7168" w:rsidRDefault="001F7168" w:rsidP="001F7168">
      <w:pPr>
        <w:pStyle w:val="ac"/>
        <w:numPr>
          <w:ilvl w:val="0"/>
          <w:numId w:val="45"/>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Письмо Министерства </w:t>
      </w:r>
      <w:r w:rsidRPr="001F7168">
        <w:rPr>
          <w:rFonts w:ascii="Times New Roman" w:eastAsia="Times New Roman" w:hAnsi="Times New Roman"/>
          <w:sz w:val="24"/>
          <w:szCs w:val="24"/>
          <w:lang w:eastAsia="ru-RU"/>
        </w:rPr>
        <w:t>просве</w:t>
      </w:r>
      <w:r>
        <w:rPr>
          <w:rFonts w:ascii="Times New Roman" w:eastAsia="Times New Roman" w:hAnsi="Times New Roman"/>
          <w:sz w:val="24"/>
          <w:szCs w:val="24"/>
          <w:lang w:eastAsia="ru-RU"/>
        </w:rPr>
        <w:t>щения Российской Федерации от 29.09.2023</w:t>
      </w:r>
      <w:r w:rsidRPr="001F7168">
        <w:rPr>
          <w:rFonts w:ascii="Times New Roman" w:eastAsia="Times New Roman" w:hAnsi="Times New Roman"/>
          <w:sz w:val="24"/>
          <w:szCs w:val="24"/>
          <w:lang w:eastAsia="ru-RU"/>
        </w:rPr>
        <w:t xml:space="preserve"> № </w:t>
      </w:r>
      <w:r w:rsidR="00824D77">
        <w:rPr>
          <w:rFonts w:ascii="Times New Roman" w:eastAsia="Times New Roman" w:hAnsi="Times New Roman"/>
          <w:sz w:val="24"/>
          <w:szCs w:val="24"/>
          <w:lang w:eastAsia="ru-RU"/>
        </w:rPr>
        <w:t>АБ -3935/06  о «Методических рекомендациях</w:t>
      </w:r>
      <w:r w:rsidRPr="001F7168">
        <w:rPr>
          <w:rFonts w:ascii="Times New Roman" w:eastAsia="Times New Roman" w:hAnsi="Times New Roman"/>
          <w:sz w:val="24"/>
          <w:szCs w:val="24"/>
          <w:lang w:eastAsia="ru-RU"/>
        </w:rPr>
        <w:t xml:space="preserve">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w:t>
      </w:r>
      <w:r>
        <w:rPr>
          <w:rFonts w:ascii="Times New Roman" w:eastAsia="Times New Roman" w:hAnsi="Times New Roman"/>
          <w:sz w:val="24"/>
          <w:szCs w:val="24"/>
          <w:lang w:eastAsia="ru-RU"/>
        </w:rPr>
        <w:t>и культурного развития ст</w:t>
      </w:r>
      <w:r w:rsidR="00824D77">
        <w:rPr>
          <w:rFonts w:ascii="Times New Roman" w:eastAsia="Times New Roman" w:hAnsi="Times New Roman"/>
          <w:sz w:val="24"/>
          <w:szCs w:val="24"/>
          <w:lang w:eastAsia="ru-RU"/>
        </w:rPr>
        <w:t>раны».</w:t>
      </w:r>
      <w:r>
        <w:rPr>
          <w:rFonts w:ascii="Times New Roman" w:eastAsia="Times New Roman" w:hAnsi="Times New Roman"/>
          <w:sz w:val="24"/>
          <w:szCs w:val="24"/>
          <w:lang w:eastAsia="ru-RU"/>
        </w:rPr>
        <w:t xml:space="preserve"> </w:t>
      </w:r>
    </w:p>
    <w:p w:rsidR="0064680D" w:rsidRPr="0064680D" w:rsidRDefault="0064680D" w:rsidP="0064680D">
      <w:pPr>
        <w:pStyle w:val="ab"/>
        <w:numPr>
          <w:ilvl w:val="0"/>
          <w:numId w:val="45"/>
        </w:numPr>
        <w:jc w:val="both"/>
      </w:pPr>
      <w:r w:rsidRPr="0064680D">
        <w:t xml:space="preserve">Паспорт федерального проекта «Успех каждого ребенка»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 </w:t>
      </w:r>
    </w:p>
    <w:p w:rsidR="001871AD" w:rsidRDefault="0064680D" w:rsidP="0064680D">
      <w:pPr>
        <w:pStyle w:val="ab"/>
        <w:numPr>
          <w:ilvl w:val="0"/>
          <w:numId w:val="45"/>
        </w:numPr>
        <w:jc w:val="both"/>
      </w:pPr>
      <w:r>
        <w:t>Р</w:t>
      </w:r>
      <w:r w:rsidRPr="0064680D">
        <w:t>аспоряжения Правительства РФ от 12.11.2020 № 2945-р «Об утверждении плана мероприятий по реализации в 2021–2025 годах Стратегии развития воспитания в Российской Федерации на п</w:t>
      </w:r>
      <w:r>
        <w:t>ериод до 2025 года».</w:t>
      </w:r>
    </w:p>
    <w:p w:rsidR="0064680D" w:rsidRDefault="0064680D" w:rsidP="0064680D">
      <w:pPr>
        <w:pStyle w:val="ab"/>
        <w:numPr>
          <w:ilvl w:val="0"/>
          <w:numId w:val="45"/>
        </w:numPr>
        <w:jc w:val="both"/>
      </w:pPr>
      <w:r w:rsidRPr="0064680D">
        <w:t>Приказ Министерства просвещения Российской Федерации от 03.09.2019 №</w:t>
      </w:r>
      <w:r>
        <w:t xml:space="preserve"> </w:t>
      </w:r>
      <w:r w:rsidRPr="0064680D">
        <w:t>467 «Об утверждении Целевой модели развития региональных систем</w:t>
      </w:r>
      <w:r>
        <w:t xml:space="preserve"> </w:t>
      </w:r>
      <w:r w:rsidRPr="0064680D">
        <w:t>дополнительного образования детей».</w:t>
      </w:r>
    </w:p>
    <w:p w:rsidR="00FC573D" w:rsidRDefault="00FC573D" w:rsidP="002F0CD2">
      <w:pPr>
        <w:ind w:firstLine="709"/>
        <w:jc w:val="both"/>
      </w:pPr>
    </w:p>
    <w:p w:rsidR="002F0CD2" w:rsidRPr="002F0CD2" w:rsidRDefault="002F0CD2" w:rsidP="002F0CD2">
      <w:pPr>
        <w:ind w:firstLine="709"/>
        <w:jc w:val="both"/>
      </w:pPr>
      <w:r w:rsidRPr="002F0CD2">
        <w:lastRenderedPageBreak/>
        <w:t xml:space="preserve">Методические рекомендации МО и Н РФ от 18.11.2015 г. (№09-3242) разработаны в целях </w:t>
      </w:r>
      <w:proofErr w:type="gramStart"/>
      <w:r w:rsidRPr="002F0CD2">
        <w:t>упорядочения  деятельности</w:t>
      </w:r>
      <w:proofErr w:type="gramEnd"/>
      <w:r w:rsidRPr="002F0CD2">
        <w:t xml:space="preserve">  образовательных  организаций,  осуществляющих  лицензионную образовательную  деятельность  по  дополнительным  общеобразовательным  общеразвивающим программам (далее ДООП) и обеспечения единообразия подходов при разработке и утверждении данных  программ.  Методические  рекомендации не  являются  нормативным  актом,  но рекомендуются к использованию при разработке ДООП. </w:t>
      </w:r>
    </w:p>
    <w:p w:rsidR="002F0CD2" w:rsidRPr="002F0CD2" w:rsidRDefault="002F0CD2" w:rsidP="002F0CD2">
      <w:pPr>
        <w:ind w:firstLine="709"/>
        <w:jc w:val="both"/>
      </w:pPr>
      <w:r w:rsidRPr="002F0CD2">
        <w:t>Дополнительные  общеобразовательные  общеразвивающие  программы  реализуются  в</w:t>
      </w:r>
      <w:r>
        <w:t xml:space="preserve"> </w:t>
      </w:r>
      <w:r w:rsidRPr="002F0CD2">
        <w:t>условиях,  не  ограниченных  образовательными  стандартами: в  дополнительном  образовании ФГОС не предусматриваются.</w:t>
      </w:r>
    </w:p>
    <w:p w:rsidR="002F0CD2" w:rsidRPr="002F0CD2" w:rsidRDefault="002F0CD2" w:rsidP="002F0CD2">
      <w:pPr>
        <w:ind w:firstLine="709"/>
        <w:jc w:val="both"/>
      </w:pPr>
      <w:r w:rsidRPr="002F0CD2">
        <w:t>Проектирование и реализация ДООП должны строиться на следующих основаниях:</w:t>
      </w:r>
    </w:p>
    <w:p w:rsidR="002F0CD2" w:rsidRPr="002F0CD2" w:rsidRDefault="002F0CD2" w:rsidP="002F0CD2">
      <w:pPr>
        <w:pStyle w:val="ab"/>
        <w:numPr>
          <w:ilvl w:val="0"/>
          <w:numId w:val="24"/>
        </w:numPr>
        <w:ind w:left="426"/>
        <w:jc w:val="both"/>
      </w:pPr>
      <w:r w:rsidRPr="002F0CD2">
        <w:t>свобода выбора образовательных программ и режима их освоения;</w:t>
      </w:r>
    </w:p>
    <w:p w:rsidR="002F0CD2" w:rsidRPr="002F0CD2" w:rsidRDefault="002F0CD2" w:rsidP="002F0CD2">
      <w:pPr>
        <w:pStyle w:val="ab"/>
        <w:numPr>
          <w:ilvl w:val="0"/>
          <w:numId w:val="24"/>
        </w:numPr>
        <w:ind w:left="426"/>
        <w:jc w:val="both"/>
      </w:pPr>
      <w:r w:rsidRPr="002F0CD2">
        <w:t>соответствие образовательных программ и форм дополнительного образования возрастным и индивидуальным особенностям детей;</w:t>
      </w:r>
    </w:p>
    <w:p w:rsidR="002F0CD2" w:rsidRPr="002F0CD2" w:rsidRDefault="002F0CD2" w:rsidP="002F0CD2">
      <w:pPr>
        <w:pStyle w:val="ab"/>
        <w:numPr>
          <w:ilvl w:val="0"/>
          <w:numId w:val="24"/>
        </w:numPr>
        <w:ind w:left="426"/>
        <w:jc w:val="both"/>
      </w:pPr>
      <w:r w:rsidRPr="002F0CD2">
        <w:t>вариативность, гибкость и мобильность образовательных программ;</w:t>
      </w:r>
    </w:p>
    <w:p w:rsidR="002F0CD2" w:rsidRPr="002F0CD2" w:rsidRDefault="002F0CD2" w:rsidP="002F0CD2">
      <w:pPr>
        <w:pStyle w:val="ab"/>
        <w:numPr>
          <w:ilvl w:val="0"/>
          <w:numId w:val="24"/>
        </w:numPr>
        <w:ind w:left="426"/>
        <w:jc w:val="both"/>
      </w:pPr>
      <w:proofErr w:type="spellStart"/>
      <w:r w:rsidRPr="002F0CD2">
        <w:t>разноуровневость</w:t>
      </w:r>
      <w:proofErr w:type="spellEnd"/>
      <w:r w:rsidRPr="002F0CD2">
        <w:t xml:space="preserve"> (ступенчатость) образовательных программ; </w:t>
      </w:r>
    </w:p>
    <w:p w:rsidR="002F0CD2" w:rsidRPr="002F0CD2" w:rsidRDefault="002F0CD2" w:rsidP="002F0CD2">
      <w:pPr>
        <w:pStyle w:val="ab"/>
        <w:numPr>
          <w:ilvl w:val="0"/>
          <w:numId w:val="24"/>
        </w:numPr>
        <w:ind w:left="426"/>
        <w:jc w:val="both"/>
      </w:pPr>
      <w:r>
        <w:t xml:space="preserve">модульность </w:t>
      </w:r>
      <w:r w:rsidRPr="002F0CD2">
        <w:t xml:space="preserve">содержания  образовательных  программ,  возможность  взаимозачета результатов; </w:t>
      </w:r>
    </w:p>
    <w:p w:rsidR="002F0CD2" w:rsidRPr="002F0CD2" w:rsidRDefault="002F0CD2" w:rsidP="002F0CD2">
      <w:pPr>
        <w:pStyle w:val="ab"/>
        <w:numPr>
          <w:ilvl w:val="0"/>
          <w:numId w:val="24"/>
        </w:numPr>
        <w:ind w:left="426"/>
        <w:jc w:val="both"/>
      </w:pPr>
      <w:r w:rsidRPr="002F0CD2">
        <w:t>ориентация на метапредметные и личностные результаты образования;</w:t>
      </w:r>
    </w:p>
    <w:p w:rsidR="002F0CD2" w:rsidRPr="002F0CD2" w:rsidRDefault="002F0CD2" w:rsidP="002F0CD2">
      <w:pPr>
        <w:pStyle w:val="ab"/>
        <w:numPr>
          <w:ilvl w:val="0"/>
          <w:numId w:val="24"/>
        </w:numPr>
        <w:ind w:left="426"/>
        <w:jc w:val="both"/>
      </w:pPr>
      <w:r>
        <w:t>творческий и продуктивный характер  образовательных программ; открытый</w:t>
      </w:r>
      <w:r w:rsidRPr="002F0CD2">
        <w:t xml:space="preserve"> и  сетевой характер реализации.</w:t>
      </w:r>
    </w:p>
    <w:p w:rsidR="002F0CD2" w:rsidRPr="002F0CD2" w:rsidRDefault="002F0CD2" w:rsidP="002F0CD2">
      <w:pPr>
        <w:ind w:firstLine="709"/>
        <w:jc w:val="both"/>
      </w:pPr>
      <w:r w:rsidRPr="002F0CD2">
        <w:t xml:space="preserve">Для  оптимизации деятельности педагогических кадров разработано Положение о разработке, порядке  утверждения, реализации  и  корректировки  общеобразовательных  программ, регламентирующее порядок составления и реализации ДООП в Петровском дворце. </w:t>
      </w:r>
    </w:p>
    <w:p w:rsidR="002F0CD2" w:rsidRPr="002F0CD2" w:rsidRDefault="002F0CD2" w:rsidP="002F0CD2">
      <w:pPr>
        <w:ind w:firstLine="709"/>
        <w:jc w:val="both"/>
      </w:pPr>
      <w:r w:rsidRPr="002F0CD2">
        <w:t>Учреждение ежегодно обновляет ДООП с учетом уровня и срока их реализации, изменения учебно-тематических  планов,  календарного  учебного  графика, содержания программы, методического обеспечения, с учетом развития науки, техники, культуры, экономики, технологий и социальной сферы.</w:t>
      </w:r>
    </w:p>
    <w:p w:rsidR="002F0CD2" w:rsidRPr="00111E87" w:rsidRDefault="002F0CD2" w:rsidP="00111E87">
      <w:pPr>
        <w:ind w:firstLine="709"/>
        <w:jc w:val="both"/>
      </w:pPr>
      <w:r w:rsidRPr="00111E87">
        <w:t xml:space="preserve">Согласно Положению, одним  из основных принципов при проектировании и реализации ДООП  является </w:t>
      </w:r>
      <w:proofErr w:type="spellStart"/>
      <w:r w:rsidRPr="00111E87">
        <w:t>разноуровневость</w:t>
      </w:r>
      <w:proofErr w:type="spellEnd"/>
      <w:r w:rsidRPr="00111E87">
        <w:t xml:space="preserve">. Под </w:t>
      </w:r>
      <w:proofErr w:type="spellStart"/>
      <w:r w:rsidRPr="00111E87">
        <w:t>разноуровневостью</w:t>
      </w:r>
      <w:proofErr w:type="spellEnd"/>
      <w:r w:rsidRPr="00111E87">
        <w:t xml:space="preserve"> понимается соблюдение при разр</w:t>
      </w:r>
      <w:r w:rsidR="00111E87" w:rsidRPr="00111E87">
        <w:t xml:space="preserve">аботке  и реализации программ дополнительного  образования </w:t>
      </w:r>
      <w:r w:rsidRPr="00111E87">
        <w:t>таких  принципов,  которые</w:t>
      </w:r>
      <w:r w:rsidR="00111E87" w:rsidRPr="00111E87">
        <w:t xml:space="preserve"> </w:t>
      </w:r>
      <w:r w:rsidRPr="00111E87">
        <w:t>позволяют учитывать разный уровень развития и разную степень освоенности содержания детьми.</w:t>
      </w:r>
    </w:p>
    <w:p w:rsidR="002F0CD2" w:rsidRPr="00111E87" w:rsidRDefault="002F0CD2" w:rsidP="00111E87">
      <w:pPr>
        <w:ind w:firstLine="709"/>
        <w:jc w:val="both"/>
      </w:pPr>
      <w:r w:rsidRPr="00111E87">
        <w:t>Такие программы предоставляют всем детям возможность занятий независимо от способностей и</w:t>
      </w:r>
      <w:r w:rsidR="00111E87" w:rsidRPr="00111E87">
        <w:t xml:space="preserve"> </w:t>
      </w:r>
      <w:r w:rsidRPr="00111E87">
        <w:t>уровня общего развития.</w:t>
      </w:r>
    </w:p>
    <w:p w:rsidR="002F0CD2" w:rsidRPr="00111E87" w:rsidRDefault="00111E87" w:rsidP="00111E87">
      <w:pPr>
        <w:ind w:firstLine="709"/>
        <w:jc w:val="both"/>
      </w:pPr>
      <w:r w:rsidRPr="00111E87">
        <w:t xml:space="preserve">Содержание и материал ДООП </w:t>
      </w:r>
      <w:r>
        <w:t xml:space="preserve">организован по </w:t>
      </w:r>
      <w:r w:rsidR="002F0CD2" w:rsidRPr="00111E87">
        <w:t>принципу</w:t>
      </w:r>
      <w:r w:rsidRPr="00111E87">
        <w:t xml:space="preserve"> </w:t>
      </w:r>
      <w:r w:rsidR="002F0CD2" w:rsidRPr="00111E87">
        <w:t>дифференциации в соответствии со следующими уровнями сложности:</w:t>
      </w:r>
    </w:p>
    <w:p w:rsidR="002F0CD2" w:rsidRPr="00111E87" w:rsidRDefault="002F0CD2" w:rsidP="00111E87">
      <w:pPr>
        <w:ind w:firstLine="709"/>
        <w:jc w:val="both"/>
      </w:pPr>
      <w:r w:rsidRPr="00111E87">
        <w:rPr>
          <w:i/>
        </w:rPr>
        <w:t>«Стартовый  уровень»</w:t>
      </w:r>
      <w:r w:rsidR="00111E87">
        <w:t xml:space="preserve">. Предполагает использование и реализацию  общедоступных </w:t>
      </w:r>
      <w:r w:rsidRPr="00111E87">
        <w:t>и</w:t>
      </w:r>
      <w:r w:rsidR="00111E87" w:rsidRPr="00111E87">
        <w:t xml:space="preserve"> </w:t>
      </w:r>
      <w:r w:rsidRPr="00111E87">
        <w:t>универсальных  форм  организации  материала,  минимал</w:t>
      </w:r>
      <w:r w:rsidR="00111E87">
        <w:t xml:space="preserve">ьную  сложность  предлагаемого </w:t>
      </w:r>
      <w:r w:rsidRPr="00111E87">
        <w:t>для</w:t>
      </w:r>
      <w:r w:rsidR="00111E87" w:rsidRPr="00111E87">
        <w:t xml:space="preserve"> </w:t>
      </w:r>
      <w:r w:rsidRPr="00111E87">
        <w:t>освоения содержания программы; развитие мотивации к определенному виду деятельности.</w:t>
      </w:r>
    </w:p>
    <w:p w:rsidR="002F0CD2" w:rsidRPr="00111E87" w:rsidRDefault="002F0CD2" w:rsidP="00111E87">
      <w:pPr>
        <w:ind w:firstLine="709"/>
        <w:jc w:val="both"/>
      </w:pPr>
      <w:r w:rsidRPr="00111E87">
        <w:t>Программа стартового уровня может быть реализована в нескольких вариантах:</w:t>
      </w:r>
    </w:p>
    <w:p w:rsidR="002F0CD2" w:rsidRPr="00111E87" w:rsidRDefault="002F0CD2" w:rsidP="00111E87">
      <w:pPr>
        <w:pStyle w:val="ab"/>
        <w:numPr>
          <w:ilvl w:val="0"/>
          <w:numId w:val="26"/>
        </w:numPr>
        <w:ind w:left="426"/>
        <w:jc w:val="both"/>
      </w:pPr>
      <w:r w:rsidRPr="00111E87">
        <w:t>как самостоятельный курс освоения определенного вида деятельности или мотивации</w:t>
      </w:r>
      <w:r w:rsidR="00111E87">
        <w:t xml:space="preserve"> </w:t>
      </w:r>
      <w:r w:rsidRPr="00111E87">
        <w:t>к нему;</w:t>
      </w:r>
    </w:p>
    <w:p w:rsidR="002F0CD2" w:rsidRPr="00111E87" w:rsidRDefault="002F0CD2" w:rsidP="00111E87">
      <w:pPr>
        <w:pStyle w:val="ab"/>
        <w:numPr>
          <w:ilvl w:val="0"/>
          <w:numId w:val="26"/>
        </w:numPr>
        <w:ind w:left="426"/>
        <w:jc w:val="both"/>
      </w:pPr>
      <w:r w:rsidRPr="00111E87">
        <w:t>как первая ступень - переход к базовой общеразвивающей программе обучения;</w:t>
      </w:r>
    </w:p>
    <w:p w:rsidR="002F0CD2" w:rsidRPr="00111E87" w:rsidRDefault="00824D77" w:rsidP="00111E87">
      <w:pPr>
        <w:pStyle w:val="ab"/>
        <w:numPr>
          <w:ilvl w:val="0"/>
          <w:numId w:val="26"/>
        </w:numPr>
        <w:ind w:left="426"/>
        <w:jc w:val="both"/>
      </w:pPr>
      <w:r>
        <w:t xml:space="preserve">как основа программы </w:t>
      </w:r>
      <w:r w:rsidR="00111E87">
        <w:t xml:space="preserve">по внеурочной деятельности, реализуемой </w:t>
      </w:r>
      <w:r w:rsidR="002F0CD2" w:rsidRPr="00111E87">
        <w:t>педагогами</w:t>
      </w:r>
      <w:r w:rsidR="00111E87">
        <w:t xml:space="preserve"> </w:t>
      </w:r>
      <w:r w:rsidR="002F0CD2" w:rsidRPr="00111E87">
        <w:t>дополнительного образования, работающих в общеобразовательной организации;</w:t>
      </w:r>
    </w:p>
    <w:p w:rsidR="002F0CD2" w:rsidRPr="00111E87" w:rsidRDefault="00111E87" w:rsidP="00111E87">
      <w:pPr>
        <w:pStyle w:val="ab"/>
        <w:numPr>
          <w:ilvl w:val="0"/>
          <w:numId w:val="26"/>
        </w:numPr>
        <w:ind w:left="426"/>
        <w:jc w:val="both"/>
      </w:pPr>
      <w:r>
        <w:t xml:space="preserve">как дополнительная общеразвивающая программа </w:t>
      </w:r>
      <w:r w:rsidR="002F0CD2" w:rsidRPr="00111E87">
        <w:t>для  лагерей  летнего  отдыха  и</w:t>
      </w:r>
      <w:r>
        <w:t xml:space="preserve"> </w:t>
      </w:r>
      <w:r w:rsidR="002F0CD2" w:rsidRPr="00111E87">
        <w:t>оздоровления  детей,  как  на  базе  организаций  дополнительного  образования,  так  и</w:t>
      </w:r>
      <w:r w:rsidRPr="00111E87">
        <w:t xml:space="preserve"> </w:t>
      </w:r>
      <w:r w:rsidR="002F0CD2" w:rsidRPr="00111E87">
        <w:t>общеобразовательных  организаций (письмо  Министерство  образования  и  науки</w:t>
      </w:r>
      <w:r>
        <w:t xml:space="preserve"> </w:t>
      </w:r>
      <w:r w:rsidR="002F0CD2" w:rsidRPr="00111E87">
        <w:t>Российской Федерации от 01.04.2014 N 09-613) .</w:t>
      </w:r>
    </w:p>
    <w:p w:rsidR="002F0CD2" w:rsidRPr="00111E87" w:rsidRDefault="002F0CD2" w:rsidP="00111E87">
      <w:pPr>
        <w:ind w:firstLine="709"/>
        <w:jc w:val="both"/>
      </w:pPr>
      <w:r w:rsidRPr="00111E87">
        <w:rPr>
          <w:i/>
        </w:rPr>
        <w:lastRenderedPageBreak/>
        <w:t>«Базовый  уровень»</w:t>
      </w:r>
      <w:r w:rsidR="00111E87">
        <w:t xml:space="preserve">. </w:t>
      </w:r>
      <w:r w:rsidRPr="00111E87">
        <w:t>Предполагает  использован</w:t>
      </w:r>
      <w:r w:rsidR="00111E87" w:rsidRPr="00111E87">
        <w:t xml:space="preserve">ие  и  реализацию  таких  форм </w:t>
      </w:r>
      <w:r w:rsidRPr="00111E87">
        <w:t>организации</w:t>
      </w:r>
      <w:r w:rsidR="00111E87" w:rsidRPr="00111E87">
        <w:t xml:space="preserve"> </w:t>
      </w:r>
      <w:r w:rsidRPr="00111E87">
        <w:t xml:space="preserve">материала,  которые  </w:t>
      </w:r>
      <w:r w:rsidR="00111E87" w:rsidRPr="00111E87">
        <w:t>опускают о</w:t>
      </w:r>
      <w:r w:rsidRPr="00111E87">
        <w:t>своен</w:t>
      </w:r>
      <w:r w:rsidR="00111E87" w:rsidRPr="00111E87">
        <w:t xml:space="preserve">ие  специализированных  знаний </w:t>
      </w:r>
      <w:r w:rsidRPr="00111E87">
        <w:t>и  языка,  гарантированно</w:t>
      </w:r>
      <w:r w:rsidR="00111E87" w:rsidRPr="00111E87">
        <w:t xml:space="preserve"> </w:t>
      </w:r>
      <w:r w:rsidRPr="00111E87">
        <w:t>обеспечивают  трансляцию  общей  и  целостной  картины  в  рамках  содержательно-тематического</w:t>
      </w:r>
      <w:r w:rsidR="00111E87" w:rsidRPr="00111E87">
        <w:t xml:space="preserve"> </w:t>
      </w:r>
      <w:r w:rsidRPr="00111E87">
        <w:t>направления программы.</w:t>
      </w:r>
    </w:p>
    <w:p w:rsidR="002F0CD2" w:rsidRPr="00111E87" w:rsidRDefault="002F0CD2" w:rsidP="00111E87">
      <w:pPr>
        <w:ind w:firstLine="709"/>
        <w:jc w:val="both"/>
      </w:pPr>
      <w:r w:rsidRPr="00111E87">
        <w:t>Программа базового уровня может быть реализована:</w:t>
      </w:r>
    </w:p>
    <w:p w:rsidR="002F0CD2" w:rsidRPr="00111E87" w:rsidRDefault="002F0CD2" w:rsidP="00111E87">
      <w:pPr>
        <w:pStyle w:val="ab"/>
        <w:numPr>
          <w:ilvl w:val="0"/>
          <w:numId w:val="26"/>
        </w:numPr>
        <w:ind w:left="426"/>
        <w:jc w:val="both"/>
      </w:pPr>
      <w:r w:rsidRPr="00111E87">
        <w:t xml:space="preserve">как  продолжение  обучения  по  дополнительной  общеобразовательной  </w:t>
      </w:r>
      <w:r w:rsidR="00111E87">
        <w:t>о</w:t>
      </w:r>
      <w:r w:rsidRPr="00111E87">
        <w:t>бщеразвивающей</w:t>
      </w:r>
      <w:r w:rsidR="00111E87" w:rsidRPr="00111E87">
        <w:t xml:space="preserve"> </w:t>
      </w:r>
      <w:r w:rsidRPr="00111E87">
        <w:t>программе,  реализующей  базовый  уровень  обучения   как  вторая  ступень  -  переход  к</w:t>
      </w:r>
      <w:r w:rsidR="00111E87" w:rsidRPr="00111E87">
        <w:t xml:space="preserve"> </w:t>
      </w:r>
      <w:r w:rsidRPr="00111E87">
        <w:t>продвинутому уровню программы;</w:t>
      </w:r>
    </w:p>
    <w:p w:rsidR="002F0CD2" w:rsidRPr="00111E87" w:rsidRDefault="002F0CD2" w:rsidP="00111E87">
      <w:pPr>
        <w:pStyle w:val="ab"/>
        <w:numPr>
          <w:ilvl w:val="0"/>
          <w:numId w:val="26"/>
        </w:numPr>
        <w:ind w:left="426"/>
        <w:jc w:val="both"/>
      </w:pPr>
      <w:r w:rsidRPr="00111E87">
        <w:t>как самостоятельный курс освоения определенного вида деятельности;</w:t>
      </w:r>
    </w:p>
    <w:p w:rsidR="002F0CD2" w:rsidRPr="00111E87" w:rsidRDefault="00824D77" w:rsidP="00111E87">
      <w:pPr>
        <w:pStyle w:val="ab"/>
        <w:numPr>
          <w:ilvl w:val="0"/>
          <w:numId w:val="26"/>
        </w:numPr>
        <w:ind w:left="426"/>
        <w:jc w:val="both"/>
      </w:pPr>
      <w:r>
        <w:t xml:space="preserve">как </w:t>
      </w:r>
      <w:proofErr w:type="gramStart"/>
      <w:r w:rsidR="002F0CD2" w:rsidRPr="00111E87">
        <w:t>основа  программы</w:t>
      </w:r>
      <w:proofErr w:type="gramEnd"/>
      <w:r w:rsidR="002F0CD2" w:rsidRPr="00111E87">
        <w:t xml:space="preserve">  по  внеурочной  деятельности,  реализуемой  педагогами</w:t>
      </w:r>
      <w:r w:rsidR="00111E87" w:rsidRPr="00111E87">
        <w:t xml:space="preserve"> </w:t>
      </w:r>
      <w:r w:rsidR="002F0CD2" w:rsidRPr="00111E87">
        <w:t>дополнительного образования, работающих в общеобразовательной организации.</w:t>
      </w:r>
    </w:p>
    <w:p w:rsidR="002F0CD2" w:rsidRPr="00111E87" w:rsidRDefault="002F0CD2" w:rsidP="00111E87">
      <w:pPr>
        <w:ind w:firstLine="709"/>
        <w:jc w:val="both"/>
      </w:pPr>
      <w:r w:rsidRPr="00111E87">
        <w:rPr>
          <w:i/>
        </w:rPr>
        <w:t>«Продвинутый  уровень».</w:t>
      </w:r>
      <w:r w:rsidRPr="00111E87">
        <w:t xml:space="preserve"> Предполагает  использование  форм  организации  материала,</w:t>
      </w:r>
      <w:r w:rsidR="00111E87" w:rsidRPr="00111E87">
        <w:t xml:space="preserve"> </w:t>
      </w:r>
      <w:r w:rsidRPr="00111E87">
        <w:t xml:space="preserve">обеспечивающих </w:t>
      </w:r>
      <w:r w:rsidR="00111E87" w:rsidRPr="00111E87">
        <w:t xml:space="preserve"> доступ  к  сложным  (возможно у</w:t>
      </w:r>
      <w:r w:rsidRPr="00111E87">
        <w:t>зкоспециализированным)  и  нетривиальным</w:t>
      </w:r>
      <w:r w:rsidR="00111E87" w:rsidRPr="00111E87">
        <w:t xml:space="preserve"> </w:t>
      </w:r>
      <w:r w:rsidR="00452E34">
        <w:t xml:space="preserve">разделам в рамках </w:t>
      </w:r>
      <w:r w:rsidRPr="00111E87">
        <w:t>содержательно-тематиче</w:t>
      </w:r>
      <w:r w:rsidR="00452E34">
        <w:t xml:space="preserve">ского  направления  программы. </w:t>
      </w:r>
      <w:r w:rsidRPr="00111E87">
        <w:t>Также  предполагает</w:t>
      </w:r>
      <w:r w:rsidR="00111E87" w:rsidRPr="00111E87">
        <w:t xml:space="preserve"> </w:t>
      </w:r>
      <w:r w:rsidR="00452E34">
        <w:t xml:space="preserve">углубленное  изучение содержания  программы и </w:t>
      </w:r>
      <w:r w:rsidRPr="00111E87">
        <w:t>д</w:t>
      </w:r>
      <w:r w:rsidR="00452E34">
        <w:t xml:space="preserve">оступ к  </w:t>
      </w:r>
      <w:proofErr w:type="spellStart"/>
      <w:r w:rsidR="00452E34">
        <w:t>околопрофессиональным</w:t>
      </w:r>
      <w:proofErr w:type="spellEnd"/>
      <w:r w:rsidRPr="00111E87">
        <w:t xml:space="preserve"> и</w:t>
      </w:r>
      <w:r w:rsidR="00111E87" w:rsidRPr="00111E87">
        <w:t xml:space="preserve"> </w:t>
      </w:r>
      <w:r w:rsidRPr="00111E87">
        <w:t>профессиональным знаниям в рамках содержательно-тематического направления программы.</w:t>
      </w:r>
    </w:p>
    <w:p w:rsidR="002F0CD2" w:rsidRPr="00111E87" w:rsidRDefault="002F0CD2" w:rsidP="00111E87">
      <w:pPr>
        <w:ind w:firstLine="709"/>
        <w:jc w:val="both"/>
      </w:pPr>
      <w:r w:rsidRPr="00111E87">
        <w:t>Программа  продвинутого  уровня  может  реализовываться  в  различных  формах  в</w:t>
      </w:r>
      <w:r w:rsidR="00111E87" w:rsidRPr="00111E87">
        <w:t xml:space="preserve"> </w:t>
      </w:r>
      <w:r w:rsidRPr="00111E87">
        <w:t>соответствии с направленностью программы:</w:t>
      </w:r>
    </w:p>
    <w:p w:rsidR="002F0CD2" w:rsidRPr="00111E87" w:rsidRDefault="002F0CD2" w:rsidP="00452E34">
      <w:pPr>
        <w:pStyle w:val="ab"/>
        <w:numPr>
          <w:ilvl w:val="0"/>
          <w:numId w:val="27"/>
        </w:numPr>
        <w:ind w:left="426"/>
        <w:jc w:val="both"/>
      </w:pPr>
      <w:r w:rsidRPr="00111E87">
        <w:t>продолжение  обучения  по  допол</w:t>
      </w:r>
      <w:r w:rsidR="00111E87" w:rsidRPr="00111E87">
        <w:t xml:space="preserve">нительной  общеобразовательной </w:t>
      </w:r>
      <w:r w:rsidRPr="00111E87">
        <w:t>общеразвивающей</w:t>
      </w:r>
      <w:r w:rsidR="00111E87" w:rsidRPr="00111E87">
        <w:t xml:space="preserve"> </w:t>
      </w:r>
      <w:r w:rsidRPr="00111E87">
        <w:t>программе,  реализующей  продвинутый  уровень  обучения,  разработанной  с  учетом</w:t>
      </w:r>
      <w:r w:rsidR="00111E87" w:rsidRPr="00111E87">
        <w:t xml:space="preserve"> </w:t>
      </w:r>
      <w:r w:rsidRPr="00111E87">
        <w:t>групповой работы;</w:t>
      </w:r>
    </w:p>
    <w:p w:rsidR="002F0CD2" w:rsidRPr="00111E87" w:rsidRDefault="00452E34" w:rsidP="00452E34">
      <w:pPr>
        <w:pStyle w:val="ab"/>
        <w:numPr>
          <w:ilvl w:val="0"/>
          <w:numId w:val="27"/>
        </w:numPr>
        <w:ind w:left="426"/>
        <w:jc w:val="both"/>
      </w:pPr>
      <w:r>
        <w:t xml:space="preserve">разработка </w:t>
      </w:r>
      <w:r w:rsidR="002F0CD2" w:rsidRPr="00111E87">
        <w:t>варианта</w:t>
      </w:r>
      <w:r>
        <w:t xml:space="preserve"> программы, включающей </w:t>
      </w:r>
      <w:r w:rsidR="002F0CD2" w:rsidRPr="00111E87">
        <w:t>формы  индивидуальных  или</w:t>
      </w:r>
      <w:r w:rsidR="00111E87" w:rsidRPr="00111E87">
        <w:t xml:space="preserve"> </w:t>
      </w:r>
      <w:r w:rsidR="002F0CD2" w:rsidRPr="00111E87">
        <w:t xml:space="preserve">подгрупповых  творческих  (научно-исследовательских,  технических  </w:t>
      </w:r>
      <w:proofErr w:type="spellStart"/>
      <w:r w:rsidR="002F0CD2" w:rsidRPr="00111E87">
        <w:t>и.т.д</w:t>
      </w:r>
      <w:proofErr w:type="spellEnd"/>
      <w:r w:rsidR="002F0CD2" w:rsidRPr="00111E87">
        <w:t>.)  проектов</w:t>
      </w:r>
      <w:r w:rsidR="00111E87" w:rsidRPr="00111E87">
        <w:t xml:space="preserve"> </w:t>
      </w:r>
      <w:r w:rsidR="002F0CD2" w:rsidRPr="00111E87">
        <w:t>обучающихся;</w:t>
      </w:r>
    </w:p>
    <w:p w:rsidR="002F0CD2" w:rsidRPr="00111E87" w:rsidRDefault="002F0CD2" w:rsidP="00452E34">
      <w:pPr>
        <w:pStyle w:val="ab"/>
        <w:numPr>
          <w:ilvl w:val="0"/>
          <w:numId w:val="27"/>
        </w:numPr>
        <w:ind w:left="426"/>
        <w:jc w:val="both"/>
      </w:pPr>
      <w:r w:rsidRPr="00111E87">
        <w:t>разработку  индивидуальных  образовательных  маршрутов  в  форме  индивидуальных</w:t>
      </w:r>
      <w:r w:rsidR="00111E87" w:rsidRPr="00111E87">
        <w:t xml:space="preserve"> </w:t>
      </w:r>
      <w:r w:rsidRPr="00111E87">
        <w:t xml:space="preserve">учебных планов, на основе программы продвинутого уровня. </w:t>
      </w:r>
    </w:p>
    <w:p w:rsidR="00111E87" w:rsidRDefault="00111E87" w:rsidP="002F0CD2">
      <w:pPr>
        <w:rPr>
          <w:b/>
        </w:rPr>
      </w:pPr>
    </w:p>
    <w:p w:rsidR="002F0CD2" w:rsidRPr="00452E34" w:rsidRDefault="002F0CD2" w:rsidP="00452E34">
      <w:pPr>
        <w:ind w:firstLine="709"/>
        <w:jc w:val="both"/>
      </w:pPr>
      <w:proofErr w:type="gramStart"/>
      <w:r w:rsidRPr="00452E34">
        <w:rPr>
          <w:i/>
        </w:rPr>
        <w:t>Индивидуальный  образовательный</w:t>
      </w:r>
      <w:proofErr w:type="gramEnd"/>
      <w:r w:rsidRPr="00452E34">
        <w:rPr>
          <w:i/>
        </w:rPr>
        <w:t xml:space="preserve">  маршрут</w:t>
      </w:r>
      <w:r w:rsidRPr="00452E34">
        <w:t xml:space="preserve">  включает  в  себя  индивидуальный  план,</w:t>
      </w:r>
      <w:r w:rsidR="00452E34" w:rsidRPr="00452E34">
        <w:t xml:space="preserve"> </w:t>
      </w:r>
      <w:r w:rsidRPr="00452E34">
        <w:t>который  составляется  совместно  с  обучающимся  на  основе  его  предпочтений  и  предполагает</w:t>
      </w:r>
      <w:r w:rsidR="00452E34" w:rsidRPr="00452E34">
        <w:t xml:space="preserve"> </w:t>
      </w:r>
      <w:r w:rsidRPr="00452E34">
        <w:t>определенные  результаты  в  виде  промежуточных  проектов,  самостоятельных  творческих  работ,</w:t>
      </w:r>
      <w:r w:rsidR="00452E34" w:rsidRPr="00452E34">
        <w:t xml:space="preserve"> </w:t>
      </w:r>
      <w:r w:rsidRPr="00452E34">
        <w:t>участия в олимпиадах, конкурсах, концертах и т.д., которые фиксируются в портфолио достижений</w:t>
      </w:r>
      <w:r w:rsidR="00452E34" w:rsidRPr="00452E34">
        <w:t xml:space="preserve"> </w:t>
      </w:r>
      <w:r w:rsidRPr="00452E34">
        <w:t xml:space="preserve">обучающегося. </w:t>
      </w:r>
    </w:p>
    <w:p w:rsidR="00452E34" w:rsidRPr="00452E34" w:rsidRDefault="00452E34" w:rsidP="00452E34">
      <w:pPr>
        <w:ind w:firstLine="709"/>
        <w:jc w:val="both"/>
      </w:pPr>
    </w:p>
    <w:p w:rsidR="002F0CD2" w:rsidRPr="00452E34" w:rsidRDefault="002F0CD2" w:rsidP="00452E34">
      <w:pPr>
        <w:ind w:firstLine="709"/>
        <w:jc w:val="both"/>
      </w:pPr>
      <w:r w:rsidRPr="00452E34">
        <w:t xml:space="preserve">Каждый участник </w:t>
      </w:r>
      <w:proofErr w:type="spellStart"/>
      <w:r w:rsidRPr="00452E34">
        <w:t>разноуровневой</w:t>
      </w:r>
      <w:proofErr w:type="spellEnd"/>
      <w:r w:rsidRPr="00452E34">
        <w:t xml:space="preserve"> программы имеет право на стартовый доступ к любому</w:t>
      </w:r>
      <w:r w:rsidR="00452E34" w:rsidRPr="00452E34">
        <w:t xml:space="preserve"> </w:t>
      </w:r>
      <w:r w:rsidRPr="00452E34">
        <w:t>из представленных уровней, которое реализуется через организацию условий и процедур оценки</w:t>
      </w:r>
      <w:r w:rsidR="00452E34" w:rsidRPr="00452E34">
        <w:t xml:space="preserve"> </w:t>
      </w:r>
      <w:r w:rsidRPr="00452E34">
        <w:t>изначальной готовности участника (где определяется та или иная степень готовности к освоению</w:t>
      </w:r>
      <w:r w:rsidR="00452E34" w:rsidRPr="00452E34">
        <w:t xml:space="preserve"> </w:t>
      </w:r>
      <w:r w:rsidRPr="00452E34">
        <w:t>содержания  и  материала  заявленного  участником  уровня).  Поэтому  возникает  необходимость</w:t>
      </w:r>
      <w:r w:rsidR="00452E34" w:rsidRPr="00452E34">
        <w:t xml:space="preserve"> </w:t>
      </w:r>
      <w:r w:rsidRPr="00452E34">
        <w:t>разработки критериев для зачисления на определенный уровень освоения программы.</w:t>
      </w:r>
    </w:p>
    <w:p w:rsidR="00452E34" w:rsidRPr="00452E34" w:rsidRDefault="002F0CD2" w:rsidP="00452E34">
      <w:pPr>
        <w:ind w:firstLine="709"/>
        <w:jc w:val="both"/>
      </w:pPr>
      <w:r w:rsidRPr="00452E34">
        <w:t>Каждый  из  трёх  уровней  должен  предполагает  универсальную  доступность  для  детей  с</w:t>
      </w:r>
      <w:r w:rsidR="00452E34" w:rsidRPr="00452E34">
        <w:t xml:space="preserve"> </w:t>
      </w:r>
      <w:r w:rsidRPr="00452E34">
        <w:t>любым  видом  и  типом  психофизиологических  особенностей.  Более  подробная  дифференциация</w:t>
      </w:r>
      <w:r w:rsidR="00452E34" w:rsidRPr="00452E34">
        <w:t xml:space="preserve"> </w:t>
      </w:r>
      <w:r w:rsidRPr="00452E34">
        <w:t>материала  по  многообразию  уровней  сложности  осуществляется  исходя  из  содержательно-тематической специфики программы.</w:t>
      </w:r>
      <w:r w:rsidR="00452E34" w:rsidRPr="00452E34">
        <w:t xml:space="preserve"> </w:t>
      </w:r>
    </w:p>
    <w:p w:rsidR="009F7DAD" w:rsidRPr="009F7DAD" w:rsidRDefault="009F7DAD" w:rsidP="009F7DAD">
      <w:pPr>
        <w:ind w:firstLine="709"/>
        <w:jc w:val="both"/>
      </w:pPr>
      <w:r w:rsidRPr="009F7DAD">
        <w:t>Можно  выделить 6  типов  определения  уровней,  отражающих  индивидуальные</w:t>
      </w:r>
      <w:r>
        <w:t xml:space="preserve"> </w:t>
      </w:r>
      <w:r w:rsidRPr="009F7DAD">
        <w:t>особенности обучающегося:</w:t>
      </w:r>
    </w:p>
    <w:p w:rsidR="009F7DAD" w:rsidRPr="009F7DAD" w:rsidRDefault="009F7DAD" w:rsidP="009F7DAD">
      <w:pPr>
        <w:pStyle w:val="ab"/>
        <w:numPr>
          <w:ilvl w:val="0"/>
          <w:numId w:val="28"/>
        </w:numPr>
        <w:tabs>
          <w:tab w:val="left" w:pos="426"/>
        </w:tabs>
        <w:ind w:left="426"/>
        <w:jc w:val="both"/>
      </w:pPr>
      <w:r w:rsidRPr="009F7DAD">
        <w:t>Уровень психического развития.</w:t>
      </w:r>
    </w:p>
    <w:p w:rsidR="009F7DAD" w:rsidRPr="009F7DAD" w:rsidRDefault="009F7DAD" w:rsidP="009F7DAD">
      <w:pPr>
        <w:pStyle w:val="ab"/>
        <w:numPr>
          <w:ilvl w:val="0"/>
          <w:numId w:val="28"/>
        </w:numPr>
        <w:tabs>
          <w:tab w:val="left" w:pos="426"/>
        </w:tabs>
        <w:ind w:left="426"/>
        <w:jc w:val="both"/>
      </w:pPr>
      <w:r w:rsidRPr="009F7DAD">
        <w:t xml:space="preserve">Уровень </w:t>
      </w:r>
      <w:proofErr w:type="spellStart"/>
      <w:r w:rsidRPr="009F7DAD">
        <w:t>мотивированности</w:t>
      </w:r>
      <w:proofErr w:type="spellEnd"/>
      <w:r w:rsidRPr="009F7DAD">
        <w:t>.</w:t>
      </w:r>
    </w:p>
    <w:p w:rsidR="009F7DAD" w:rsidRPr="009F7DAD" w:rsidRDefault="009F7DAD" w:rsidP="009F7DAD">
      <w:pPr>
        <w:pStyle w:val="ab"/>
        <w:numPr>
          <w:ilvl w:val="0"/>
          <w:numId w:val="28"/>
        </w:numPr>
        <w:tabs>
          <w:tab w:val="left" w:pos="426"/>
        </w:tabs>
        <w:ind w:left="426"/>
        <w:jc w:val="both"/>
      </w:pPr>
      <w:r w:rsidRPr="009F7DAD">
        <w:t>Уровень интеллектуального развития.</w:t>
      </w:r>
    </w:p>
    <w:p w:rsidR="009F7DAD" w:rsidRPr="009F7DAD" w:rsidRDefault="009F7DAD" w:rsidP="009F7DAD">
      <w:pPr>
        <w:pStyle w:val="ab"/>
        <w:numPr>
          <w:ilvl w:val="0"/>
          <w:numId w:val="28"/>
        </w:numPr>
        <w:tabs>
          <w:tab w:val="left" w:pos="426"/>
        </w:tabs>
        <w:ind w:left="426"/>
        <w:jc w:val="both"/>
      </w:pPr>
      <w:r>
        <w:t xml:space="preserve">Уровень  информированности и </w:t>
      </w:r>
      <w:r w:rsidRPr="009F7DAD">
        <w:t>эрудиц</w:t>
      </w:r>
      <w:r>
        <w:t xml:space="preserve">ии в </w:t>
      </w:r>
      <w:r w:rsidRPr="009F7DAD">
        <w:t>отношениях  общих  знаний  и  содержания</w:t>
      </w:r>
      <w:r>
        <w:t xml:space="preserve"> </w:t>
      </w:r>
      <w:r w:rsidRPr="009F7DAD">
        <w:t>разрабатываемой программы в частности.</w:t>
      </w:r>
    </w:p>
    <w:p w:rsidR="009F7DAD" w:rsidRPr="009F7DAD" w:rsidRDefault="009F7DAD" w:rsidP="009F7DAD">
      <w:pPr>
        <w:pStyle w:val="ab"/>
        <w:numPr>
          <w:ilvl w:val="0"/>
          <w:numId w:val="28"/>
        </w:numPr>
        <w:tabs>
          <w:tab w:val="left" w:pos="426"/>
        </w:tabs>
        <w:ind w:left="426"/>
        <w:jc w:val="both"/>
      </w:pPr>
      <w:r w:rsidRPr="009F7DAD">
        <w:lastRenderedPageBreak/>
        <w:t>Уровень  становления  тех  или  иных  компетенций  (определяется  в  зависимости  от</w:t>
      </w:r>
      <w:r>
        <w:t xml:space="preserve"> </w:t>
      </w:r>
      <w:r w:rsidRPr="009F7DAD">
        <w:t>содержания и тематической направленности разрабатываемой программы).</w:t>
      </w:r>
    </w:p>
    <w:p w:rsidR="009F7DAD" w:rsidRPr="009F7DAD" w:rsidRDefault="009F7DAD" w:rsidP="009F7DAD">
      <w:pPr>
        <w:pStyle w:val="ab"/>
        <w:numPr>
          <w:ilvl w:val="0"/>
          <w:numId w:val="28"/>
        </w:numPr>
        <w:tabs>
          <w:tab w:val="left" w:pos="426"/>
        </w:tabs>
        <w:ind w:left="426"/>
        <w:jc w:val="both"/>
      </w:pPr>
      <w:proofErr w:type="gramStart"/>
      <w:r>
        <w:t xml:space="preserve">Уровень  </w:t>
      </w:r>
      <w:proofErr w:type="spellStart"/>
      <w:r>
        <w:t>сформированно</w:t>
      </w:r>
      <w:r w:rsidR="00450AC4">
        <w:t>сти</w:t>
      </w:r>
      <w:proofErr w:type="spellEnd"/>
      <w:proofErr w:type="gramEnd"/>
      <w:r w:rsidR="00450AC4">
        <w:t xml:space="preserve">  той  или  иной  грамотно</w:t>
      </w:r>
      <w:bookmarkStart w:id="0" w:name="_GoBack"/>
      <w:bookmarkEnd w:id="0"/>
      <w:r w:rsidRPr="009F7DAD">
        <w:t>сти  (информационной,</w:t>
      </w:r>
      <w:r>
        <w:t xml:space="preserve"> </w:t>
      </w:r>
      <w:r w:rsidRPr="009F7DAD">
        <w:t>функциональной,  языковой  и  т.д.  определяется  в  зависимости  от  содержания  и</w:t>
      </w:r>
      <w:r>
        <w:t xml:space="preserve"> </w:t>
      </w:r>
      <w:r w:rsidRPr="009F7DAD">
        <w:t>тематической направленности разрабатываемой программы)</w:t>
      </w:r>
    </w:p>
    <w:p w:rsidR="009F7DAD" w:rsidRPr="009F7DAD" w:rsidRDefault="009F7DAD" w:rsidP="009F7DAD">
      <w:pPr>
        <w:ind w:firstLine="709"/>
        <w:jc w:val="both"/>
      </w:pPr>
      <w:r w:rsidRPr="009F7DAD">
        <w:t>Формы и методы диагностической оценки того или иного уровня могут быть разные:</w:t>
      </w:r>
    </w:p>
    <w:p w:rsidR="009F7DAD" w:rsidRPr="009F7DAD" w:rsidRDefault="009F7DAD" w:rsidP="009F7DAD">
      <w:pPr>
        <w:pStyle w:val="ab"/>
        <w:numPr>
          <w:ilvl w:val="0"/>
          <w:numId w:val="29"/>
        </w:numPr>
        <w:ind w:left="426"/>
        <w:jc w:val="both"/>
      </w:pPr>
      <w:r w:rsidRPr="009F7DAD">
        <w:t>Тестирование или анкетирование.</w:t>
      </w:r>
    </w:p>
    <w:p w:rsidR="009F7DAD" w:rsidRPr="009F7DAD" w:rsidRDefault="009F7DAD" w:rsidP="009F7DAD">
      <w:pPr>
        <w:pStyle w:val="ab"/>
        <w:numPr>
          <w:ilvl w:val="0"/>
          <w:numId w:val="29"/>
        </w:numPr>
        <w:ind w:left="426"/>
        <w:jc w:val="both"/>
      </w:pPr>
      <w:r w:rsidRPr="009F7DAD">
        <w:t>Глубинное интервью.</w:t>
      </w:r>
    </w:p>
    <w:p w:rsidR="009F7DAD" w:rsidRPr="009F7DAD" w:rsidRDefault="009F7DAD" w:rsidP="009F7DAD">
      <w:pPr>
        <w:pStyle w:val="ab"/>
        <w:numPr>
          <w:ilvl w:val="0"/>
          <w:numId w:val="29"/>
        </w:numPr>
        <w:ind w:left="426"/>
        <w:jc w:val="both"/>
      </w:pPr>
      <w:r w:rsidRPr="009F7DAD">
        <w:t>Комплексы психологической диагностики.</w:t>
      </w:r>
    </w:p>
    <w:p w:rsidR="009F7DAD" w:rsidRPr="009F7DAD" w:rsidRDefault="009F7DAD" w:rsidP="009F7DAD">
      <w:pPr>
        <w:pStyle w:val="ab"/>
        <w:numPr>
          <w:ilvl w:val="0"/>
          <w:numId w:val="29"/>
        </w:numPr>
        <w:ind w:left="426"/>
        <w:jc w:val="both"/>
      </w:pPr>
      <w:r w:rsidRPr="009F7DAD">
        <w:t>Логические и проблемные задания.</w:t>
      </w:r>
    </w:p>
    <w:p w:rsidR="009F7DAD" w:rsidRPr="009F7DAD" w:rsidRDefault="009F7DAD" w:rsidP="009F7DAD">
      <w:pPr>
        <w:pStyle w:val="ab"/>
        <w:numPr>
          <w:ilvl w:val="0"/>
          <w:numId w:val="29"/>
        </w:numPr>
        <w:ind w:left="426"/>
        <w:jc w:val="both"/>
      </w:pPr>
      <w:r w:rsidRPr="009F7DAD">
        <w:t>Деловые, ролевые, организационно-</w:t>
      </w:r>
      <w:proofErr w:type="spellStart"/>
      <w:r w:rsidRPr="009F7DAD">
        <w:t>деятельностные</w:t>
      </w:r>
      <w:proofErr w:type="spellEnd"/>
      <w:r w:rsidRPr="009F7DAD">
        <w:t xml:space="preserve"> игры.</w:t>
      </w:r>
    </w:p>
    <w:p w:rsidR="009F7DAD" w:rsidRPr="009F7DAD" w:rsidRDefault="009F7DAD" w:rsidP="009F7DAD">
      <w:pPr>
        <w:pStyle w:val="ab"/>
        <w:numPr>
          <w:ilvl w:val="0"/>
          <w:numId w:val="29"/>
        </w:numPr>
        <w:ind w:left="426"/>
        <w:jc w:val="both"/>
      </w:pPr>
      <w:r w:rsidRPr="009F7DAD">
        <w:t>Портфолио обучающегося.</w:t>
      </w:r>
    </w:p>
    <w:p w:rsidR="009F7DAD" w:rsidRPr="009F7DAD" w:rsidRDefault="009F7DAD" w:rsidP="009F7DAD">
      <w:pPr>
        <w:pStyle w:val="ab"/>
        <w:numPr>
          <w:ilvl w:val="0"/>
          <w:numId w:val="29"/>
        </w:numPr>
        <w:ind w:left="426"/>
        <w:jc w:val="both"/>
      </w:pPr>
      <w:r w:rsidRPr="009F7DAD">
        <w:t>Эссе.</w:t>
      </w:r>
    </w:p>
    <w:p w:rsidR="009F7DAD" w:rsidRDefault="009F7DAD" w:rsidP="009F7DAD">
      <w:pPr>
        <w:pStyle w:val="ab"/>
        <w:numPr>
          <w:ilvl w:val="0"/>
          <w:numId w:val="29"/>
        </w:numPr>
        <w:ind w:left="426"/>
        <w:jc w:val="both"/>
      </w:pPr>
      <w:r w:rsidRPr="009F7DAD">
        <w:t>Кейс-метод.</w:t>
      </w:r>
    </w:p>
    <w:p w:rsidR="009F7DAD" w:rsidRPr="009F7DAD" w:rsidRDefault="009F7DAD" w:rsidP="009F7DAD">
      <w:pPr>
        <w:pStyle w:val="ab"/>
        <w:numPr>
          <w:ilvl w:val="0"/>
          <w:numId w:val="29"/>
        </w:numPr>
        <w:ind w:left="426"/>
        <w:jc w:val="both"/>
      </w:pPr>
      <w:r w:rsidRPr="009F7DAD">
        <w:t>Творческие задания и т.д.</w:t>
      </w:r>
    </w:p>
    <w:p w:rsidR="009F7DAD" w:rsidRDefault="009F7DAD" w:rsidP="009F7DAD">
      <w:pPr>
        <w:rPr>
          <w:b/>
        </w:rPr>
      </w:pPr>
    </w:p>
    <w:p w:rsidR="00D24E86" w:rsidRPr="00BE6C46" w:rsidRDefault="00D24E86" w:rsidP="002F0CD2">
      <w:r w:rsidRPr="006B27AD">
        <w:rPr>
          <w:b/>
        </w:rPr>
        <w:t xml:space="preserve">Дополнительная общеобразовательная общеразвивающая программа </w:t>
      </w:r>
      <w:r w:rsidRPr="00BE6C46">
        <w:t xml:space="preserve">(согласно ФЗ-№273, глава 1, </w:t>
      </w:r>
      <w:r w:rsidR="00824D77">
        <w:t xml:space="preserve">статья 2, п. 9) должна состоять из </w:t>
      </w:r>
      <w:r w:rsidRPr="00BE6C46">
        <w:t>следующих разделов:</w:t>
      </w:r>
    </w:p>
    <w:p w:rsidR="00C80A9E" w:rsidRPr="00BE6C46" w:rsidRDefault="00C80A9E" w:rsidP="00C80A9E">
      <w:r w:rsidRPr="00BE6C46">
        <w:t>Раздел № 1 «Комплекс основных характеристик программы»</w:t>
      </w:r>
    </w:p>
    <w:p w:rsidR="00C80A9E" w:rsidRPr="00BE6C46" w:rsidRDefault="00C80A9E" w:rsidP="00C80A9E">
      <w:pPr>
        <w:ind w:left="708"/>
      </w:pPr>
      <w:r w:rsidRPr="00BE6C46">
        <w:t xml:space="preserve">1.1. Пояснительная записка </w:t>
      </w:r>
    </w:p>
    <w:p w:rsidR="00C80A9E" w:rsidRPr="00BE6C46" w:rsidRDefault="00C80A9E" w:rsidP="00C80A9E">
      <w:pPr>
        <w:ind w:left="708"/>
      </w:pPr>
      <w:r w:rsidRPr="00BE6C46">
        <w:t>1.2. Цель и задачи программы</w:t>
      </w:r>
    </w:p>
    <w:p w:rsidR="00C80A9E" w:rsidRPr="00BE6C46" w:rsidRDefault="00C80A9E" w:rsidP="00C80A9E">
      <w:pPr>
        <w:ind w:left="708"/>
      </w:pPr>
      <w:r w:rsidRPr="00BE6C46">
        <w:t xml:space="preserve">1.3. Содержание программы </w:t>
      </w:r>
    </w:p>
    <w:p w:rsidR="00C80A9E" w:rsidRPr="00BE6C46" w:rsidRDefault="00C80A9E" w:rsidP="00C80A9E">
      <w:pPr>
        <w:ind w:left="708"/>
      </w:pPr>
      <w:r w:rsidRPr="00BE6C46">
        <w:t>1.4. Планируемые результаты</w:t>
      </w:r>
    </w:p>
    <w:p w:rsidR="00C80A9E" w:rsidRPr="00BE6C46" w:rsidRDefault="00C80A9E" w:rsidP="00C80A9E">
      <w:r w:rsidRPr="00BE6C46">
        <w:t>Раздел № 2 «Комплекс организационно-педагогических  условий»</w:t>
      </w:r>
    </w:p>
    <w:p w:rsidR="00C80A9E" w:rsidRPr="00BE6C46" w:rsidRDefault="00C80A9E" w:rsidP="00C80A9E">
      <w:pPr>
        <w:ind w:left="708"/>
      </w:pPr>
      <w:r w:rsidRPr="00BE6C46">
        <w:t xml:space="preserve">2.1. Календарный учебный график </w:t>
      </w:r>
    </w:p>
    <w:p w:rsidR="00C80A9E" w:rsidRPr="00BE6C46" w:rsidRDefault="00C80A9E" w:rsidP="00007DB8">
      <w:pPr>
        <w:ind w:left="1134" w:hanging="426"/>
      </w:pPr>
      <w:r w:rsidRPr="00BE6C46">
        <w:t>2.</w:t>
      </w:r>
      <w:r w:rsidR="00007DB8" w:rsidRPr="00BE6C46">
        <w:t>2. Условия реализации программы (материально-техническое обеспечение, информационное обеспечение)</w:t>
      </w:r>
    </w:p>
    <w:p w:rsidR="00C80A9E" w:rsidRPr="00BE6C46" w:rsidRDefault="00C80A9E" w:rsidP="00C80A9E">
      <w:pPr>
        <w:ind w:left="708"/>
      </w:pPr>
      <w:r w:rsidRPr="00BE6C46">
        <w:t>2.3. Формы аттестации</w:t>
      </w:r>
    </w:p>
    <w:p w:rsidR="00C80A9E" w:rsidRPr="00BE6C46" w:rsidRDefault="00C80A9E" w:rsidP="00C80A9E">
      <w:pPr>
        <w:ind w:left="708"/>
      </w:pPr>
      <w:r w:rsidRPr="00BE6C46">
        <w:t>2.4. Оценочные материалы</w:t>
      </w:r>
    </w:p>
    <w:p w:rsidR="00C80A9E" w:rsidRPr="00BE6C46" w:rsidRDefault="00C80A9E" w:rsidP="00C80A9E">
      <w:pPr>
        <w:ind w:left="708"/>
      </w:pPr>
      <w:r w:rsidRPr="00BE6C46">
        <w:t>2.5. Методические материалы</w:t>
      </w:r>
    </w:p>
    <w:p w:rsidR="00C80A9E" w:rsidRPr="00BE6C46" w:rsidRDefault="00C80A9E" w:rsidP="00C80A9E">
      <w:pPr>
        <w:ind w:left="708"/>
      </w:pPr>
      <w:r w:rsidRPr="00BE6C46">
        <w:t>2.6. Список литературы.</w:t>
      </w:r>
    </w:p>
    <w:p w:rsidR="006B27AD" w:rsidRDefault="006B27AD">
      <w:pPr>
        <w:rPr>
          <w:i/>
        </w:rPr>
      </w:pPr>
    </w:p>
    <w:p w:rsidR="006B27AD" w:rsidRDefault="006B27AD">
      <w:r w:rsidRPr="006B27AD">
        <w:rPr>
          <w:i/>
        </w:rPr>
        <w:t>Раздел Календарный план воспитательной работы</w:t>
      </w:r>
      <w:r>
        <w:t xml:space="preserve"> составляется для каждой группы на каждый год обучения (шаблон воспитательной программы будет предоставлен позже). </w:t>
      </w:r>
    </w:p>
    <w:p w:rsidR="00BF0290" w:rsidRDefault="00BF0290">
      <w:pPr>
        <w:spacing w:after="200" w:line="276" w:lineRule="auto"/>
      </w:pPr>
    </w:p>
    <w:p w:rsidR="00BF0290" w:rsidRDefault="00BF0290">
      <w:pPr>
        <w:spacing w:after="200" w:line="276" w:lineRule="auto"/>
      </w:pPr>
      <w:r>
        <w:br w:type="page"/>
      </w:r>
    </w:p>
    <w:p w:rsidR="00BF0290" w:rsidRPr="00BF0290" w:rsidRDefault="00BF0290" w:rsidP="00BF0290">
      <w:pPr>
        <w:jc w:val="center"/>
        <w:rPr>
          <w:b/>
        </w:rPr>
      </w:pPr>
      <w:r w:rsidRPr="00BF0290">
        <w:rPr>
          <w:b/>
        </w:rPr>
        <w:lastRenderedPageBreak/>
        <w:t>ТИТУЛЬНЫЙ ЛИСТ</w:t>
      </w:r>
    </w:p>
    <w:p w:rsidR="00BF0290" w:rsidRDefault="00BF0290" w:rsidP="00BF0290">
      <w:pPr>
        <w:jc w:val="center"/>
      </w:pPr>
      <w:r>
        <w:t>Республика Карелия</w:t>
      </w:r>
    </w:p>
    <w:p w:rsidR="00BF0290" w:rsidRDefault="00BF0290" w:rsidP="00BF0290">
      <w:pPr>
        <w:jc w:val="center"/>
      </w:pPr>
      <w:r>
        <w:t>Администрация Петрозаводского городского округа</w:t>
      </w:r>
    </w:p>
    <w:p w:rsidR="00BF0290" w:rsidRDefault="00BF0290" w:rsidP="00BF0290">
      <w:pPr>
        <w:jc w:val="center"/>
      </w:pPr>
      <w:r>
        <w:t>Управление образования</w:t>
      </w:r>
    </w:p>
    <w:p w:rsidR="00BF0290" w:rsidRPr="00136855" w:rsidRDefault="00BF0290" w:rsidP="00BF0290">
      <w:pPr>
        <w:pStyle w:val="a3"/>
        <w:ind w:hanging="426"/>
        <w:rPr>
          <w:b/>
          <w:sz w:val="24"/>
        </w:rPr>
      </w:pPr>
      <w:r w:rsidRPr="00136855">
        <w:rPr>
          <w:sz w:val="24"/>
        </w:rPr>
        <w:t xml:space="preserve">муниципальное бюджетное </w:t>
      </w:r>
      <w:r>
        <w:rPr>
          <w:sz w:val="24"/>
        </w:rPr>
        <w:t>обще</w:t>
      </w:r>
      <w:r w:rsidRPr="00136855">
        <w:rPr>
          <w:sz w:val="24"/>
        </w:rPr>
        <w:t xml:space="preserve">образовательное учреждение </w:t>
      </w:r>
    </w:p>
    <w:p w:rsidR="00BF0290" w:rsidRPr="00136855" w:rsidRDefault="00BF0290" w:rsidP="00BF0290">
      <w:pPr>
        <w:pStyle w:val="a3"/>
        <w:rPr>
          <w:sz w:val="24"/>
        </w:rPr>
      </w:pPr>
      <w:r w:rsidRPr="00136855">
        <w:rPr>
          <w:sz w:val="24"/>
        </w:rPr>
        <w:t>Петрозаводского городского округа</w:t>
      </w:r>
    </w:p>
    <w:p w:rsidR="00BF0290" w:rsidRPr="00136855" w:rsidRDefault="00BF0290" w:rsidP="00BF0290">
      <w:pPr>
        <w:pStyle w:val="a7"/>
        <w:ind w:firstLine="0"/>
        <w:rPr>
          <w:rFonts w:ascii="Times New Roman" w:hAnsi="Times New Roman"/>
          <w:b w:val="0"/>
          <w:sz w:val="24"/>
          <w:szCs w:val="24"/>
        </w:rPr>
      </w:pPr>
      <w:r w:rsidRPr="00136855">
        <w:rPr>
          <w:rFonts w:ascii="Times New Roman" w:hAnsi="Times New Roman"/>
          <w:b w:val="0"/>
          <w:sz w:val="24"/>
          <w:szCs w:val="24"/>
        </w:rPr>
        <w:t>«Центр образования и творчества «Петровский Дворец»</w:t>
      </w:r>
    </w:p>
    <w:p w:rsidR="00BF0290" w:rsidRPr="00136855" w:rsidRDefault="00BF0290" w:rsidP="00BF0290">
      <w:pPr>
        <w:pStyle w:val="a5"/>
        <w:rPr>
          <w:sz w:val="24"/>
        </w:rPr>
      </w:pPr>
    </w:p>
    <w:p w:rsidR="00BF0290" w:rsidRPr="00136855" w:rsidRDefault="00BF0290" w:rsidP="00BF0290">
      <w:pPr>
        <w:pStyle w:val="a5"/>
        <w:tabs>
          <w:tab w:val="left" w:pos="426"/>
        </w:tabs>
        <w:ind w:left="3958"/>
        <w:rPr>
          <w:sz w:val="24"/>
        </w:rPr>
      </w:pPr>
    </w:p>
    <w:p w:rsidR="00BF0290" w:rsidRPr="00136855" w:rsidRDefault="00BF0290" w:rsidP="00BF0290">
      <w:pPr>
        <w:pStyle w:val="a5"/>
        <w:tabs>
          <w:tab w:val="left" w:pos="426"/>
        </w:tabs>
        <w:ind w:left="3958"/>
        <w:rPr>
          <w:sz w:val="24"/>
        </w:rPr>
      </w:pPr>
    </w:p>
    <w:p w:rsidR="00BF0290" w:rsidRPr="00136855" w:rsidRDefault="00BF0290" w:rsidP="00BF0290">
      <w:pPr>
        <w:pStyle w:val="a5"/>
        <w:tabs>
          <w:tab w:val="left" w:pos="426"/>
        </w:tabs>
        <w:ind w:left="3958"/>
        <w:rPr>
          <w:sz w:val="24"/>
        </w:rPr>
      </w:pPr>
    </w:p>
    <w:tbl>
      <w:tblPr>
        <w:tblW w:w="0" w:type="auto"/>
        <w:tblBorders>
          <w:insideH w:val="single" w:sz="4" w:space="0" w:color="auto"/>
        </w:tblBorders>
        <w:tblLook w:val="04A0" w:firstRow="1" w:lastRow="0" w:firstColumn="1" w:lastColumn="0" w:noHBand="0" w:noVBand="1"/>
      </w:tblPr>
      <w:tblGrid>
        <w:gridCol w:w="4749"/>
        <w:gridCol w:w="4749"/>
      </w:tblGrid>
      <w:tr w:rsidR="00BF0290" w:rsidRPr="00136855" w:rsidTr="001643BA">
        <w:trPr>
          <w:trHeight w:val="1350"/>
        </w:trPr>
        <w:tc>
          <w:tcPr>
            <w:tcW w:w="4785" w:type="dxa"/>
          </w:tcPr>
          <w:p w:rsidR="00BF0290" w:rsidRPr="00136855" w:rsidRDefault="00824D77" w:rsidP="001643BA">
            <w:pPr>
              <w:pStyle w:val="a5"/>
              <w:tabs>
                <w:tab w:val="left" w:pos="426"/>
              </w:tabs>
              <w:ind w:firstLine="0"/>
              <w:rPr>
                <w:sz w:val="24"/>
              </w:rPr>
            </w:pPr>
            <w:r>
              <w:rPr>
                <w:sz w:val="24"/>
              </w:rPr>
              <w:t>ОДОБРЕНО</w:t>
            </w:r>
            <w:r w:rsidR="00BF0290" w:rsidRPr="00136855">
              <w:rPr>
                <w:sz w:val="24"/>
              </w:rPr>
              <w:t>:</w:t>
            </w:r>
          </w:p>
          <w:p w:rsidR="00BF0290" w:rsidRPr="00136855" w:rsidRDefault="00BF0290" w:rsidP="001643BA">
            <w:pPr>
              <w:pStyle w:val="a5"/>
              <w:tabs>
                <w:tab w:val="left" w:pos="426"/>
              </w:tabs>
              <w:ind w:firstLine="0"/>
              <w:rPr>
                <w:sz w:val="24"/>
              </w:rPr>
            </w:pPr>
            <w:r w:rsidRPr="00136855">
              <w:rPr>
                <w:sz w:val="24"/>
              </w:rPr>
              <w:t xml:space="preserve">Методическим советом </w:t>
            </w:r>
          </w:p>
          <w:p w:rsidR="00BF0290" w:rsidRDefault="00BF0290" w:rsidP="001643BA">
            <w:pPr>
              <w:pStyle w:val="a5"/>
              <w:tabs>
                <w:tab w:val="left" w:pos="426"/>
              </w:tabs>
              <w:ind w:firstLine="0"/>
              <w:rPr>
                <w:sz w:val="24"/>
              </w:rPr>
            </w:pPr>
            <w:r w:rsidRPr="00136855">
              <w:rPr>
                <w:sz w:val="24"/>
              </w:rPr>
              <w:t xml:space="preserve">Протокол </w:t>
            </w:r>
            <w:r>
              <w:rPr>
                <w:sz w:val="24"/>
              </w:rPr>
              <w:t>№ __________</w:t>
            </w:r>
          </w:p>
          <w:p w:rsidR="00BF0290" w:rsidRPr="00136855" w:rsidRDefault="00BF0290" w:rsidP="001643BA">
            <w:pPr>
              <w:pStyle w:val="a5"/>
              <w:tabs>
                <w:tab w:val="left" w:pos="426"/>
              </w:tabs>
              <w:ind w:firstLine="0"/>
              <w:rPr>
                <w:sz w:val="24"/>
              </w:rPr>
            </w:pPr>
            <w:r>
              <w:rPr>
                <w:sz w:val="24"/>
              </w:rPr>
              <w:t>«___»______________2020 г.</w:t>
            </w:r>
          </w:p>
          <w:p w:rsidR="00BF0290" w:rsidRPr="00136855" w:rsidRDefault="00BF0290" w:rsidP="001643BA">
            <w:pPr>
              <w:pStyle w:val="a5"/>
              <w:rPr>
                <w:i/>
                <w:sz w:val="24"/>
              </w:rPr>
            </w:pPr>
          </w:p>
          <w:p w:rsidR="00BF0290" w:rsidRPr="00136855" w:rsidRDefault="00BF0290" w:rsidP="001643BA">
            <w:pPr>
              <w:pStyle w:val="a5"/>
              <w:tabs>
                <w:tab w:val="left" w:pos="426"/>
              </w:tabs>
              <w:rPr>
                <w:sz w:val="24"/>
              </w:rPr>
            </w:pPr>
          </w:p>
        </w:tc>
        <w:tc>
          <w:tcPr>
            <w:tcW w:w="4786" w:type="dxa"/>
          </w:tcPr>
          <w:p w:rsidR="00BF0290" w:rsidRPr="00136855" w:rsidRDefault="00824D77" w:rsidP="001643BA">
            <w:pPr>
              <w:pStyle w:val="a5"/>
              <w:tabs>
                <w:tab w:val="left" w:pos="426"/>
              </w:tabs>
              <w:ind w:left="460" w:firstLine="0"/>
              <w:rPr>
                <w:sz w:val="24"/>
              </w:rPr>
            </w:pPr>
            <w:r>
              <w:rPr>
                <w:sz w:val="24"/>
              </w:rPr>
              <w:t>УТВЕРЖДЕНО</w:t>
            </w:r>
            <w:r w:rsidR="00BF0290" w:rsidRPr="00136855">
              <w:rPr>
                <w:sz w:val="24"/>
              </w:rPr>
              <w:t>:</w:t>
            </w:r>
          </w:p>
          <w:p w:rsidR="00BF0290" w:rsidRPr="00136855" w:rsidRDefault="00BF0290" w:rsidP="001643BA">
            <w:pPr>
              <w:pStyle w:val="a5"/>
              <w:tabs>
                <w:tab w:val="left" w:pos="426"/>
              </w:tabs>
              <w:ind w:left="460" w:firstLine="0"/>
              <w:rPr>
                <w:sz w:val="24"/>
              </w:rPr>
            </w:pPr>
            <w:r w:rsidRPr="00136855">
              <w:rPr>
                <w:sz w:val="24"/>
              </w:rPr>
              <w:t>Директор МОУ «</w:t>
            </w:r>
            <w:r>
              <w:rPr>
                <w:sz w:val="24"/>
              </w:rPr>
              <w:t>Петровский Дворец</w:t>
            </w:r>
            <w:r w:rsidRPr="00136855">
              <w:rPr>
                <w:sz w:val="24"/>
              </w:rPr>
              <w:t>»</w:t>
            </w:r>
          </w:p>
          <w:p w:rsidR="00BF0290" w:rsidRDefault="00BF0290" w:rsidP="001643BA">
            <w:pPr>
              <w:pStyle w:val="a5"/>
              <w:tabs>
                <w:tab w:val="left" w:pos="426"/>
              </w:tabs>
              <w:ind w:left="460" w:firstLine="0"/>
              <w:rPr>
                <w:sz w:val="24"/>
              </w:rPr>
            </w:pPr>
            <w:r>
              <w:rPr>
                <w:sz w:val="24"/>
              </w:rPr>
              <w:t>___________________</w:t>
            </w:r>
            <w:r w:rsidRPr="00136855">
              <w:rPr>
                <w:sz w:val="24"/>
              </w:rPr>
              <w:t xml:space="preserve"> М.М.  Карасева</w:t>
            </w:r>
          </w:p>
          <w:p w:rsidR="00BF0290" w:rsidRPr="00136855" w:rsidRDefault="00BF0290" w:rsidP="001643BA">
            <w:pPr>
              <w:pStyle w:val="a5"/>
              <w:tabs>
                <w:tab w:val="left" w:pos="426"/>
              </w:tabs>
              <w:ind w:left="460" w:firstLine="0"/>
              <w:rPr>
                <w:sz w:val="24"/>
              </w:rPr>
            </w:pPr>
            <w:r>
              <w:rPr>
                <w:sz w:val="24"/>
              </w:rPr>
              <w:t>Приказ №_____ «___»_________2020 г.</w:t>
            </w:r>
          </w:p>
          <w:p w:rsidR="00BF0290" w:rsidRPr="00136855" w:rsidRDefault="00BF0290" w:rsidP="001643BA">
            <w:pPr>
              <w:pStyle w:val="a5"/>
              <w:tabs>
                <w:tab w:val="left" w:pos="426"/>
              </w:tabs>
              <w:ind w:left="35" w:firstLine="0"/>
              <w:rPr>
                <w:sz w:val="24"/>
                <w:lang w:eastAsia="ar-SA"/>
              </w:rPr>
            </w:pPr>
            <w:r w:rsidRPr="00136855">
              <w:rPr>
                <w:sz w:val="24"/>
              </w:rPr>
              <w:t xml:space="preserve"> </w:t>
            </w:r>
          </w:p>
          <w:p w:rsidR="00BF0290" w:rsidRPr="00136855" w:rsidRDefault="00BF0290" w:rsidP="001643BA">
            <w:pPr>
              <w:pStyle w:val="a5"/>
              <w:tabs>
                <w:tab w:val="left" w:pos="426"/>
              </w:tabs>
              <w:ind w:firstLine="46"/>
              <w:rPr>
                <w:sz w:val="24"/>
              </w:rPr>
            </w:pPr>
          </w:p>
        </w:tc>
      </w:tr>
    </w:tbl>
    <w:p w:rsidR="00BF0290" w:rsidRPr="00136855" w:rsidRDefault="00BF0290" w:rsidP="00BF0290">
      <w:pPr>
        <w:pStyle w:val="a5"/>
        <w:tabs>
          <w:tab w:val="left" w:pos="426"/>
        </w:tabs>
        <w:ind w:left="4140" w:firstLine="3780"/>
        <w:rPr>
          <w:b/>
          <w:sz w:val="24"/>
        </w:rPr>
      </w:pPr>
    </w:p>
    <w:p w:rsidR="00BF0290" w:rsidRPr="00136855" w:rsidRDefault="00BF0290" w:rsidP="00BF0290">
      <w:pPr>
        <w:jc w:val="center"/>
      </w:pPr>
    </w:p>
    <w:p w:rsidR="00BF0290" w:rsidRPr="00136855" w:rsidRDefault="00BF0290" w:rsidP="00BF0290">
      <w:pPr>
        <w:jc w:val="center"/>
      </w:pPr>
    </w:p>
    <w:p w:rsidR="00BF0290" w:rsidRPr="00136855" w:rsidRDefault="00BF0290" w:rsidP="00BF0290">
      <w:pPr>
        <w:jc w:val="center"/>
      </w:pPr>
    </w:p>
    <w:p w:rsidR="00BF0290" w:rsidRPr="00136855" w:rsidRDefault="00BF0290" w:rsidP="00BF0290">
      <w:pPr>
        <w:jc w:val="center"/>
      </w:pPr>
    </w:p>
    <w:p w:rsidR="00BF0290" w:rsidRDefault="00BF0290" w:rsidP="00BF0290">
      <w:pPr>
        <w:jc w:val="center"/>
      </w:pPr>
      <w:r w:rsidRPr="00136855">
        <w:t xml:space="preserve">Дополнительная </w:t>
      </w:r>
      <w:r>
        <w:t xml:space="preserve">общеобразовательная </w:t>
      </w:r>
      <w:r w:rsidRPr="00136855">
        <w:t xml:space="preserve">общеразвивающая программа </w:t>
      </w:r>
    </w:p>
    <w:p w:rsidR="00BF0290" w:rsidRPr="00136855" w:rsidRDefault="00BF0290" w:rsidP="00BF0290">
      <w:pPr>
        <w:jc w:val="center"/>
      </w:pPr>
      <w:r>
        <w:t>_________________________ направленности</w:t>
      </w:r>
    </w:p>
    <w:p w:rsidR="00BF0290" w:rsidRPr="00136855" w:rsidRDefault="00BF0290" w:rsidP="00BF0290">
      <w:pPr>
        <w:jc w:val="center"/>
      </w:pPr>
    </w:p>
    <w:p w:rsidR="00BF0290" w:rsidRPr="00136855" w:rsidRDefault="00BF0290" w:rsidP="00BF0290">
      <w:pPr>
        <w:pStyle w:val="3"/>
        <w:jc w:val="center"/>
        <w:rPr>
          <w:i/>
        </w:rPr>
      </w:pPr>
      <w:r>
        <w:rPr>
          <w:i/>
        </w:rPr>
        <w:t>«_____________________________»</w:t>
      </w:r>
    </w:p>
    <w:p w:rsidR="00BF0290" w:rsidRPr="00136855" w:rsidRDefault="00BF0290" w:rsidP="00BF0290"/>
    <w:p w:rsidR="00BF0290" w:rsidRPr="00136855" w:rsidRDefault="00BF0290" w:rsidP="00BF0290"/>
    <w:p w:rsidR="00BF0290" w:rsidRPr="00136855" w:rsidRDefault="00BF0290" w:rsidP="00BF0290">
      <w:pPr>
        <w:pStyle w:val="a9"/>
        <w:tabs>
          <w:tab w:val="left" w:pos="4678"/>
        </w:tabs>
        <w:ind w:left="0" w:right="0"/>
        <w:rPr>
          <w:sz w:val="24"/>
        </w:rPr>
      </w:pPr>
      <w:r w:rsidRPr="00136855">
        <w:rPr>
          <w:sz w:val="24"/>
        </w:rPr>
        <w:tab/>
      </w:r>
    </w:p>
    <w:p w:rsidR="00BF0290" w:rsidRPr="00136855" w:rsidRDefault="00BF0290" w:rsidP="00BF0290">
      <w:pPr>
        <w:tabs>
          <w:tab w:val="left" w:pos="3927"/>
        </w:tabs>
        <w:ind w:left="3927"/>
      </w:pPr>
      <w:r w:rsidRPr="00136855">
        <w:t xml:space="preserve">Возраст </w:t>
      </w:r>
      <w:proofErr w:type="spellStart"/>
      <w:r w:rsidRPr="00136855">
        <w:t>обучающихся:</w:t>
      </w:r>
      <w:r>
        <w:t>___________</w:t>
      </w:r>
      <w:r w:rsidRPr="00136855">
        <w:t>лет</w:t>
      </w:r>
      <w:proofErr w:type="spellEnd"/>
    </w:p>
    <w:p w:rsidR="00BF0290" w:rsidRPr="00136855" w:rsidRDefault="00BF0290" w:rsidP="00BF0290">
      <w:pPr>
        <w:tabs>
          <w:tab w:val="left" w:pos="3686"/>
        </w:tabs>
        <w:ind w:left="3927"/>
      </w:pPr>
      <w:r w:rsidRPr="000A581D">
        <w:t>Срок реализации программы_____</w:t>
      </w:r>
      <w:r>
        <w:t xml:space="preserve"> </w:t>
      </w:r>
      <w:r w:rsidRPr="00136855">
        <w:tab/>
      </w:r>
    </w:p>
    <w:p w:rsidR="00BF0290" w:rsidRPr="00136855" w:rsidRDefault="00BF0290" w:rsidP="00BF0290">
      <w:pPr>
        <w:ind w:left="3927"/>
        <w:rPr>
          <w:b/>
          <w:i/>
        </w:rPr>
      </w:pPr>
      <w:r w:rsidRPr="00136855">
        <w:tab/>
      </w:r>
    </w:p>
    <w:p w:rsidR="00BF0290" w:rsidRPr="00136855" w:rsidRDefault="00BF0290" w:rsidP="00BF0290">
      <w:pPr>
        <w:pStyle w:val="4"/>
        <w:ind w:left="3927"/>
        <w:rPr>
          <w:b w:val="0"/>
        </w:rPr>
      </w:pPr>
      <w:r>
        <w:rPr>
          <w:b w:val="0"/>
        </w:rPr>
        <w:t>Разработчик</w:t>
      </w:r>
      <w:r w:rsidRPr="00136855">
        <w:rPr>
          <w:b w:val="0"/>
        </w:rPr>
        <w:t>:</w:t>
      </w:r>
    </w:p>
    <w:p w:rsidR="00BF0290" w:rsidRPr="00136855" w:rsidRDefault="00BF0290" w:rsidP="00BF0290">
      <w:pPr>
        <w:ind w:left="3927"/>
      </w:pPr>
      <w:r>
        <w:t>________________________, педагог дополнительного образования</w:t>
      </w:r>
    </w:p>
    <w:p w:rsidR="00BF0290" w:rsidRPr="00136855" w:rsidRDefault="00BF0290" w:rsidP="00BF0290">
      <w:pPr>
        <w:ind w:left="3927"/>
        <w:rPr>
          <w:i/>
        </w:rPr>
      </w:pPr>
    </w:p>
    <w:p w:rsidR="00BF0290" w:rsidRPr="00136855" w:rsidRDefault="00BF0290" w:rsidP="00BF0290">
      <w:pPr>
        <w:ind w:left="3927"/>
        <w:rPr>
          <w:i/>
        </w:rPr>
      </w:pPr>
    </w:p>
    <w:p w:rsidR="00BF0290" w:rsidRPr="00136855" w:rsidRDefault="00BF0290" w:rsidP="00BF0290">
      <w:pPr>
        <w:jc w:val="center"/>
      </w:pPr>
    </w:p>
    <w:p w:rsidR="00BF0290" w:rsidRPr="00136855" w:rsidRDefault="00BF0290" w:rsidP="00BF0290">
      <w:pPr>
        <w:jc w:val="center"/>
      </w:pPr>
    </w:p>
    <w:p w:rsidR="00BF0290" w:rsidRPr="00136855" w:rsidRDefault="00BF0290" w:rsidP="00BF0290">
      <w:pPr>
        <w:jc w:val="center"/>
      </w:pPr>
    </w:p>
    <w:p w:rsidR="00BF0290" w:rsidRPr="00136855" w:rsidRDefault="00BF0290" w:rsidP="00BF0290">
      <w:pPr>
        <w:jc w:val="center"/>
      </w:pPr>
    </w:p>
    <w:p w:rsidR="00BF0290" w:rsidRPr="00136855" w:rsidRDefault="00BF0290" w:rsidP="00BF0290">
      <w:pPr>
        <w:jc w:val="center"/>
      </w:pPr>
    </w:p>
    <w:p w:rsidR="00BF0290" w:rsidRDefault="00BF0290" w:rsidP="00BF0290">
      <w:pPr>
        <w:jc w:val="center"/>
      </w:pPr>
    </w:p>
    <w:p w:rsidR="00BF0290" w:rsidRDefault="00BF0290" w:rsidP="00BF0290">
      <w:pPr>
        <w:jc w:val="center"/>
      </w:pPr>
    </w:p>
    <w:p w:rsidR="00BF0290" w:rsidRDefault="00BF0290" w:rsidP="00BF0290">
      <w:pPr>
        <w:jc w:val="center"/>
      </w:pPr>
    </w:p>
    <w:p w:rsidR="00BF0290" w:rsidRDefault="00BF0290" w:rsidP="00BF0290">
      <w:pPr>
        <w:jc w:val="center"/>
      </w:pPr>
    </w:p>
    <w:p w:rsidR="00BF0290" w:rsidRDefault="00BF0290" w:rsidP="00BF0290">
      <w:pPr>
        <w:jc w:val="center"/>
      </w:pPr>
    </w:p>
    <w:p w:rsidR="00BF0290" w:rsidRDefault="00BF0290" w:rsidP="00BF0290">
      <w:pPr>
        <w:jc w:val="center"/>
      </w:pPr>
    </w:p>
    <w:p w:rsidR="00BF0290" w:rsidRDefault="00BF0290" w:rsidP="00BF0290">
      <w:pPr>
        <w:jc w:val="center"/>
      </w:pPr>
    </w:p>
    <w:p w:rsidR="00BF0290" w:rsidRDefault="00BF0290" w:rsidP="00BF0290">
      <w:pPr>
        <w:jc w:val="center"/>
      </w:pPr>
    </w:p>
    <w:p w:rsidR="00BF0290" w:rsidRPr="00136855" w:rsidRDefault="00BF0290" w:rsidP="00BF0290">
      <w:pPr>
        <w:jc w:val="center"/>
      </w:pPr>
    </w:p>
    <w:p w:rsidR="00BF0290" w:rsidRPr="00136855" w:rsidRDefault="00BF0290" w:rsidP="00BF0290">
      <w:pPr>
        <w:tabs>
          <w:tab w:val="left" w:pos="0"/>
        </w:tabs>
        <w:jc w:val="center"/>
      </w:pPr>
      <w:r w:rsidRPr="00136855">
        <w:t>Петрозаводск</w:t>
      </w:r>
      <w:r>
        <w:t>, 2020</w:t>
      </w:r>
    </w:p>
    <w:p w:rsidR="00C80A9E" w:rsidRPr="00C80A9E" w:rsidRDefault="00050609" w:rsidP="00C80A9E">
      <w:pPr>
        <w:jc w:val="center"/>
        <w:rPr>
          <w:b/>
        </w:rPr>
      </w:pPr>
      <w:r>
        <w:rPr>
          <w:b/>
        </w:rPr>
        <w:lastRenderedPageBreak/>
        <w:t>ПОЯСНИТЕЛЬНАЯ ЗАПИСКА</w:t>
      </w:r>
    </w:p>
    <w:p w:rsidR="00C80A9E" w:rsidRDefault="00C80A9E" w:rsidP="00C80A9E"/>
    <w:p w:rsidR="00852C35" w:rsidRDefault="00852C35" w:rsidP="000D6FDB">
      <w:pPr>
        <w:jc w:val="both"/>
        <w:rPr>
          <w:b/>
        </w:rPr>
      </w:pPr>
      <w:r w:rsidRPr="00852C35">
        <w:t>Дополнительная</w:t>
      </w:r>
      <w:r>
        <w:rPr>
          <w:b/>
        </w:rPr>
        <w:t xml:space="preserve"> </w:t>
      </w:r>
      <w:r>
        <w:t xml:space="preserve">общеобразовательная </w:t>
      </w:r>
      <w:r w:rsidRPr="00136855">
        <w:t xml:space="preserve">общеразвивающая </w:t>
      </w:r>
      <w:proofErr w:type="gramStart"/>
      <w:r w:rsidRPr="00136855">
        <w:t xml:space="preserve">программа </w:t>
      </w:r>
      <w:r>
        <w:t xml:space="preserve"> «</w:t>
      </w:r>
      <w:proofErr w:type="gramEnd"/>
      <w:r>
        <w:t>____» имеет __________________(техническая, естественнонаучная, физкультурно-спортивная, художественная, туристско-краеведческая, соци</w:t>
      </w:r>
      <w:r w:rsidR="006A4633">
        <w:t>ально-гуманитарная</w:t>
      </w:r>
      <w:r>
        <w:t xml:space="preserve">) </w:t>
      </w:r>
      <w:r w:rsidR="00C80A9E" w:rsidRPr="00C80A9E">
        <w:rPr>
          <w:b/>
        </w:rPr>
        <w:t>направленность</w:t>
      </w:r>
      <w:r>
        <w:rPr>
          <w:b/>
        </w:rPr>
        <w:t>.</w:t>
      </w:r>
    </w:p>
    <w:p w:rsidR="00852C35" w:rsidRDefault="00852C35" w:rsidP="000D6FDB">
      <w:pPr>
        <w:jc w:val="both"/>
        <w:rPr>
          <w:b/>
        </w:rPr>
      </w:pPr>
    </w:p>
    <w:p w:rsidR="00D20505" w:rsidRDefault="00D20505" w:rsidP="00D20505">
      <w:r w:rsidRPr="000D6FDB">
        <w:rPr>
          <w:b/>
        </w:rPr>
        <w:t xml:space="preserve">Уровень </w:t>
      </w:r>
      <w:r>
        <w:rPr>
          <w:b/>
        </w:rPr>
        <w:t xml:space="preserve"> освоения </w:t>
      </w:r>
      <w:r w:rsidRPr="000D6FDB">
        <w:rPr>
          <w:b/>
        </w:rPr>
        <w:t>программы</w:t>
      </w:r>
      <w:r>
        <w:t xml:space="preserve">  - _______________________</w:t>
      </w:r>
    </w:p>
    <w:p w:rsidR="00D20505" w:rsidRDefault="00D20505" w:rsidP="00D20505">
      <w:pPr>
        <w:rPr>
          <w:i/>
        </w:rPr>
      </w:pPr>
    </w:p>
    <w:p w:rsidR="00D20505" w:rsidRPr="00D20505" w:rsidRDefault="00D20505" w:rsidP="00D20505">
      <w:pPr>
        <w:rPr>
          <w:i/>
        </w:rPr>
      </w:pPr>
      <w:r w:rsidRPr="00D20505">
        <w:rPr>
          <w:i/>
        </w:rPr>
        <w:t>Выбираем исходя из следующих характеристик:</w:t>
      </w:r>
    </w:p>
    <w:tbl>
      <w:tblPr>
        <w:tblStyle w:val="aa"/>
        <w:tblW w:w="0" w:type="auto"/>
        <w:tblLook w:val="04A0" w:firstRow="1" w:lastRow="0" w:firstColumn="1" w:lastColumn="0" w:noHBand="0" w:noVBand="1"/>
      </w:tblPr>
      <w:tblGrid>
        <w:gridCol w:w="3154"/>
        <w:gridCol w:w="3161"/>
        <w:gridCol w:w="3173"/>
      </w:tblGrid>
      <w:tr w:rsidR="00D20505" w:rsidRPr="00D20505" w:rsidTr="002F0CD2">
        <w:tc>
          <w:tcPr>
            <w:tcW w:w="3190" w:type="dxa"/>
          </w:tcPr>
          <w:p w:rsidR="00D20505" w:rsidRPr="00D20505" w:rsidRDefault="00D20505" w:rsidP="002F0CD2">
            <w:pPr>
              <w:rPr>
                <w:b/>
                <w:i/>
              </w:rPr>
            </w:pPr>
            <w:r w:rsidRPr="00D20505">
              <w:rPr>
                <w:b/>
                <w:i/>
              </w:rPr>
              <w:t>«Стартовый уровень»</w:t>
            </w:r>
          </w:p>
        </w:tc>
        <w:tc>
          <w:tcPr>
            <w:tcW w:w="3190" w:type="dxa"/>
          </w:tcPr>
          <w:p w:rsidR="00D20505" w:rsidRPr="00D20505" w:rsidRDefault="00D20505" w:rsidP="002F0CD2">
            <w:pPr>
              <w:rPr>
                <w:b/>
                <w:i/>
              </w:rPr>
            </w:pPr>
            <w:r w:rsidRPr="00D20505">
              <w:rPr>
                <w:b/>
                <w:i/>
              </w:rPr>
              <w:t xml:space="preserve">«Базовый уровень» </w:t>
            </w:r>
          </w:p>
        </w:tc>
        <w:tc>
          <w:tcPr>
            <w:tcW w:w="3191" w:type="dxa"/>
          </w:tcPr>
          <w:p w:rsidR="00D20505" w:rsidRPr="00D20505" w:rsidRDefault="00D20505" w:rsidP="002F0CD2">
            <w:pPr>
              <w:rPr>
                <w:b/>
                <w:i/>
              </w:rPr>
            </w:pPr>
            <w:r w:rsidRPr="00D20505">
              <w:rPr>
                <w:b/>
                <w:i/>
              </w:rPr>
              <w:t>«Продвинутый уровень»</w:t>
            </w:r>
          </w:p>
        </w:tc>
      </w:tr>
      <w:tr w:rsidR="00D20505" w:rsidRPr="00D20505" w:rsidTr="002F0CD2">
        <w:tc>
          <w:tcPr>
            <w:tcW w:w="3190" w:type="dxa"/>
          </w:tcPr>
          <w:p w:rsidR="00D20505" w:rsidRPr="00D20505" w:rsidRDefault="00D20505" w:rsidP="002F0CD2">
            <w:pPr>
              <w:jc w:val="center"/>
              <w:rPr>
                <w:i/>
              </w:rPr>
            </w:pPr>
            <w:r w:rsidRPr="00D20505">
              <w:rPr>
                <w:i/>
              </w:rPr>
              <w:t>Срок обучения: 1 год</w:t>
            </w:r>
          </w:p>
        </w:tc>
        <w:tc>
          <w:tcPr>
            <w:tcW w:w="3190" w:type="dxa"/>
          </w:tcPr>
          <w:p w:rsidR="00D20505" w:rsidRPr="00D20505" w:rsidRDefault="00D20505" w:rsidP="002F0CD2">
            <w:pPr>
              <w:jc w:val="center"/>
              <w:rPr>
                <w:i/>
              </w:rPr>
            </w:pPr>
            <w:r w:rsidRPr="00D20505">
              <w:rPr>
                <w:i/>
              </w:rPr>
              <w:t>Срок обучения:  1-3 года</w:t>
            </w:r>
          </w:p>
        </w:tc>
        <w:tc>
          <w:tcPr>
            <w:tcW w:w="3191" w:type="dxa"/>
          </w:tcPr>
          <w:p w:rsidR="00D20505" w:rsidRPr="00D20505" w:rsidRDefault="00D20505" w:rsidP="002F0CD2">
            <w:pPr>
              <w:jc w:val="center"/>
              <w:rPr>
                <w:i/>
              </w:rPr>
            </w:pPr>
            <w:r w:rsidRPr="00D20505">
              <w:rPr>
                <w:i/>
              </w:rPr>
              <w:t>Срок обучения: более 2 лет</w:t>
            </w:r>
          </w:p>
        </w:tc>
      </w:tr>
      <w:tr w:rsidR="00D20505" w:rsidRPr="00D20505" w:rsidTr="002F0CD2">
        <w:tc>
          <w:tcPr>
            <w:tcW w:w="3190" w:type="dxa"/>
          </w:tcPr>
          <w:p w:rsidR="00D20505" w:rsidRPr="00D20505" w:rsidRDefault="00D20505" w:rsidP="002F0CD2">
            <w:pPr>
              <w:jc w:val="center"/>
              <w:rPr>
                <w:i/>
              </w:rPr>
            </w:pPr>
            <w:r w:rsidRPr="00D20505">
              <w:rPr>
                <w:i/>
              </w:rPr>
              <w:t>Режим: 1-2 час/</w:t>
            </w:r>
            <w:proofErr w:type="spellStart"/>
            <w:r w:rsidRPr="00D20505">
              <w:rPr>
                <w:i/>
              </w:rPr>
              <w:t>нед</w:t>
            </w:r>
            <w:proofErr w:type="spellEnd"/>
          </w:p>
        </w:tc>
        <w:tc>
          <w:tcPr>
            <w:tcW w:w="3190" w:type="dxa"/>
          </w:tcPr>
          <w:p w:rsidR="00D20505" w:rsidRPr="00D20505" w:rsidRDefault="00D20505" w:rsidP="002F0CD2">
            <w:pPr>
              <w:jc w:val="center"/>
              <w:rPr>
                <w:i/>
              </w:rPr>
            </w:pPr>
            <w:r w:rsidRPr="00D20505">
              <w:rPr>
                <w:i/>
              </w:rPr>
              <w:t>Режим: 3-5 час/</w:t>
            </w:r>
            <w:proofErr w:type="spellStart"/>
            <w:r w:rsidRPr="00D20505">
              <w:rPr>
                <w:i/>
              </w:rPr>
              <w:t>нед</w:t>
            </w:r>
            <w:proofErr w:type="spellEnd"/>
          </w:p>
        </w:tc>
        <w:tc>
          <w:tcPr>
            <w:tcW w:w="3191" w:type="dxa"/>
          </w:tcPr>
          <w:p w:rsidR="00D20505" w:rsidRPr="00D20505" w:rsidRDefault="00D20505" w:rsidP="00036B5E">
            <w:pPr>
              <w:jc w:val="center"/>
              <w:rPr>
                <w:i/>
              </w:rPr>
            </w:pPr>
            <w:r w:rsidRPr="00D20505">
              <w:rPr>
                <w:i/>
              </w:rPr>
              <w:t xml:space="preserve">Режим: </w:t>
            </w:r>
            <w:r w:rsidR="00036B5E">
              <w:rPr>
                <w:i/>
              </w:rPr>
              <w:t xml:space="preserve">6 </w:t>
            </w:r>
            <w:r w:rsidRPr="00D20505">
              <w:rPr>
                <w:i/>
              </w:rPr>
              <w:t>-</w:t>
            </w:r>
            <w:r w:rsidR="00036B5E">
              <w:rPr>
                <w:i/>
              </w:rPr>
              <w:t xml:space="preserve"> 12</w:t>
            </w:r>
            <w:r w:rsidRPr="00D20505">
              <w:rPr>
                <w:i/>
              </w:rPr>
              <w:t xml:space="preserve">  час/</w:t>
            </w:r>
            <w:proofErr w:type="spellStart"/>
            <w:r w:rsidRPr="00D20505">
              <w:rPr>
                <w:i/>
              </w:rPr>
              <w:t>нед</w:t>
            </w:r>
            <w:proofErr w:type="spellEnd"/>
          </w:p>
        </w:tc>
      </w:tr>
      <w:tr w:rsidR="00D20505" w:rsidRPr="00D20505" w:rsidTr="002F0CD2">
        <w:tc>
          <w:tcPr>
            <w:tcW w:w="3190" w:type="dxa"/>
          </w:tcPr>
          <w:p w:rsidR="00D20505" w:rsidRPr="00D20505" w:rsidRDefault="00D20505" w:rsidP="002F0CD2">
            <w:pPr>
              <w:rPr>
                <w:i/>
                <w:sz w:val="20"/>
                <w:szCs w:val="20"/>
              </w:rPr>
            </w:pPr>
            <w:r w:rsidRPr="00D20505">
              <w:rPr>
                <w:i/>
                <w:sz w:val="20"/>
                <w:szCs w:val="20"/>
              </w:rPr>
              <w:t xml:space="preserve">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w:t>
            </w:r>
          </w:p>
          <w:p w:rsidR="00D20505" w:rsidRPr="00D20505" w:rsidRDefault="00D20505" w:rsidP="002F0CD2">
            <w:pPr>
              <w:rPr>
                <w:b/>
                <w:i/>
                <w:sz w:val="20"/>
                <w:szCs w:val="20"/>
              </w:rPr>
            </w:pPr>
          </w:p>
        </w:tc>
        <w:tc>
          <w:tcPr>
            <w:tcW w:w="3190" w:type="dxa"/>
          </w:tcPr>
          <w:p w:rsidR="00D20505" w:rsidRPr="00D20505" w:rsidRDefault="00D20505" w:rsidP="002F0CD2">
            <w:pPr>
              <w:rPr>
                <w:i/>
                <w:sz w:val="20"/>
                <w:szCs w:val="20"/>
              </w:rPr>
            </w:pPr>
            <w:r w:rsidRPr="00D20505">
              <w:rPr>
                <w:i/>
                <w:sz w:val="20"/>
                <w:szCs w:val="20"/>
              </w:rPr>
              <w:t>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p>
          <w:p w:rsidR="00D20505" w:rsidRPr="00D20505" w:rsidRDefault="00D20505" w:rsidP="002F0CD2">
            <w:pPr>
              <w:rPr>
                <w:b/>
                <w:i/>
                <w:sz w:val="20"/>
                <w:szCs w:val="20"/>
              </w:rPr>
            </w:pPr>
          </w:p>
        </w:tc>
        <w:tc>
          <w:tcPr>
            <w:tcW w:w="3191" w:type="dxa"/>
          </w:tcPr>
          <w:p w:rsidR="00D20505" w:rsidRPr="00D20505" w:rsidRDefault="00D20505" w:rsidP="002F0CD2">
            <w:pPr>
              <w:rPr>
                <w:i/>
                <w:sz w:val="20"/>
                <w:szCs w:val="20"/>
              </w:rPr>
            </w:pPr>
            <w:r w:rsidRPr="00D20505">
              <w:rPr>
                <w:i/>
                <w:sz w:val="20"/>
                <w:szCs w:val="20"/>
              </w:rPr>
              <w:t xml:space="preserve">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 тематического направления программы. Также предполагает углубленное изучение содержания программы и доступ к </w:t>
            </w:r>
            <w:proofErr w:type="spellStart"/>
            <w:r w:rsidRPr="00D20505">
              <w:rPr>
                <w:i/>
                <w:sz w:val="20"/>
                <w:szCs w:val="20"/>
              </w:rPr>
              <w:t>околопрофессиональным</w:t>
            </w:r>
            <w:proofErr w:type="spellEnd"/>
            <w:r w:rsidRPr="00D20505">
              <w:rPr>
                <w:i/>
                <w:sz w:val="20"/>
                <w:szCs w:val="20"/>
              </w:rPr>
              <w:t xml:space="preserve"> и профессиональным знаниям в рамках содержательно-тематического планирования.</w:t>
            </w:r>
          </w:p>
          <w:p w:rsidR="00D20505" w:rsidRPr="00D20505" w:rsidRDefault="00D20505" w:rsidP="002F0CD2">
            <w:pPr>
              <w:rPr>
                <w:b/>
                <w:i/>
                <w:sz w:val="20"/>
                <w:szCs w:val="20"/>
              </w:rPr>
            </w:pPr>
          </w:p>
        </w:tc>
      </w:tr>
    </w:tbl>
    <w:p w:rsidR="00CE3BD0" w:rsidRDefault="00CE3BD0" w:rsidP="00CE3BD0">
      <w:pPr>
        <w:jc w:val="both"/>
        <w:rPr>
          <w:b/>
        </w:rPr>
      </w:pPr>
    </w:p>
    <w:p w:rsidR="00CE3BD0" w:rsidRPr="00CE3BD0" w:rsidRDefault="00CE3BD0" w:rsidP="00CE3BD0">
      <w:pPr>
        <w:ind w:left="709"/>
        <w:jc w:val="both"/>
        <w:rPr>
          <w:i/>
        </w:rPr>
      </w:pPr>
      <w:r w:rsidRPr="00CE3BD0">
        <w:rPr>
          <w:i/>
        </w:rPr>
        <w:t>Примеры:</w:t>
      </w:r>
    </w:p>
    <w:p w:rsidR="00CE3BD0" w:rsidRPr="00CE3BD0" w:rsidRDefault="00CE3BD0" w:rsidP="00CE3BD0">
      <w:pPr>
        <w:pStyle w:val="ab"/>
        <w:numPr>
          <w:ilvl w:val="0"/>
          <w:numId w:val="30"/>
        </w:numPr>
        <w:ind w:left="1134"/>
        <w:jc w:val="both"/>
        <w:rPr>
          <w:i/>
        </w:rPr>
      </w:pPr>
      <w:r w:rsidRPr="00CE3BD0">
        <w:rPr>
          <w:i/>
        </w:rPr>
        <w:t xml:space="preserve">Программа стартового  уровня строится  на знакомстве с основами декоративной композиции и различных видов декоративно-прикладного искусства. На этом уровне обучающиеся получают мотивацию для дальнейших занятий изобразительным искусством на более углубленном уровне. </w:t>
      </w:r>
    </w:p>
    <w:p w:rsidR="00CE3BD0" w:rsidRDefault="00CE3BD0" w:rsidP="00CE3BD0">
      <w:pPr>
        <w:pStyle w:val="ab"/>
        <w:numPr>
          <w:ilvl w:val="0"/>
          <w:numId w:val="30"/>
        </w:numPr>
        <w:ind w:left="1134"/>
        <w:jc w:val="both"/>
        <w:rPr>
          <w:i/>
        </w:rPr>
      </w:pPr>
      <w:r w:rsidRPr="00CE3BD0">
        <w:rPr>
          <w:i/>
        </w:rPr>
        <w:t xml:space="preserve">Освоение  программного  материала  стартового  уровня предполагает получение обучающимися первоначальных знаний в области </w:t>
      </w:r>
      <w:proofErr w:type="spellStart"/>
      <w:r w:rsidRPr="00CE3BD0">
        <w:rPr>
          <w:i/>
        </w:rPr>
        <w:t>сайтостроения</w:t>
      </w:r>
      <w:proofErr w:type="spellEnd"/>
      <w:r w:rsidRPr="00CE3BD0">
        <w:rPr>
          <w:i/>
        </w:rPr>
        <w:t>. Данная программа знакомит обучающихся с базовыми понятиями Интернета и с основами создания веб-</w:t>
      </w:r>
      <w:proofErr w:type="gramStart"/>
      <w:r w:rsidRPr="00CE3BD0">
        <w:rPr>
          <w:i/>
        </w:rPr>
        <w:t>страниц  и</w:t>
      </w:r>
      <w:proofErr w:type="gramEnd"/>
      <w:r w:rsidRPr="00CE3BD0">
        <w:rPr>
          <w:i/>
        </w:rPr>
        <w:t xml:space="preserve">  веб-сайтов  c  ….</w:t>
      </w:r>
    </w:p>
    <w:p w:rsidR="00CE3BD0" w:rsidRPr="00CE3BD0" w:rsidRDefault="00CE3BD0" w:rsidP="00CE3BD0">
      <w:pPr>
        <w:pStyle w:val="ab"/>
        <w:numPr>
          <w:ilvl w:val="0"/>
          <w:numId w:val="30"/>
        </w:numPr>
        <w:ind w:left="1134"/>
        <w:jc w:val="both"/>
        <w:rPr>
          <w:i/>
        </w:rPr>
      </w:pPr>
      <w:r>
        <w:rPr>
          <w:i/>
        </w:rPr>
        <w:t xml:space="preserve">Освоение </w:t>
      </w:r>
      <w:r w:rsidRPr="00CE3BD0">
        <w:rPr>
          <w:i/>
        </w:rPr>
        <w:t xml:space="preserve">программного  материала </w:t>
      </w:r>
      <w:r>
        <w:rPr>
          <w:i/>
        </w:rPr>
        <w:t>базового</w:t>
      </w:r>
      <w:r w:rsidRPr="00CE3BD0">
        <w:rPr>
          <w:i/>
        </w:rPr>
        <w:t xml:space="preserve"> уровня предполагает  получение обучающимися специализированных знаний в области декоративного искусства и освоение узко-пр</w:t>
      </w:r>
      <w:r>
        <w:rPr>
          <w:i/>
        </w:rPr>
        <w:t xml:space="preserve">едметных </w:t>
      </w:r>
      <w:r w:rsidRPr="00CE3BD0">
        <w:rPr>
          <w:i/>
        </w:rPr>
        <w:t xml:space="preserve">умений  для  создания композиций декоративно-стилизованного  характера. </w:t>
      </w:r>
      <w:r>
        <w:rPr>
          <w:i/>
        </w:rPr>
        <w:t>Обучающиеся</w:t>
      </w:r>
      <w:r w:rsidRPr="00CE3BD0">
        <w:rPr>
          <w:i/>
        </w:rPr>
        <w:t xml:space="preserve"> </w:t>
      </w:r>
      <w:proofErr w:type="gramStart"/>
      <w:r w:rsidRPr="00CE3BD0">
        <w:rPr>
          <w:i/>
        </w:rPr>
        <w:t>получают  целостное</w:t>
      </w:r>
      <w:proofErr w:type="gramEnd"/>
      <w:r w:rsidRPr="00CE3BD0">
        <w:rPr>
          <w:i/>
        </w:rPr>
        <w:t xml:space="preserve">  представление  о  роли  декоративного  искусства  в  мировой культуре.</w:t>
      </w:r>
    </w:p>
    <w:p w:rsidR="00CE3BD0" w:rsidRDefault="00CE3BD0" w:rsidP="00CE3BD0">
      <w:pPr>
        <w:jc w:val="both"/>
        <w:rPr>
          <w:b/>
        </w:rPr>
      </w:pPr>
    </w:p>
    <w:p w:rsidR="00D24E86" w:rsidRDefault="00852C35" w:rsidP="008F1D13">
      <w:pPr>
        <w:jc w:val="both"/>
        <w:rPr>
          <w:b/>
        </w:rPr>
      </w:pPr>
      <w:r w:rsidRPr="00C80A9E">
        <w:rPr>
          <w:b/>
        </w:rPr>
        <w:t xml:space="preserve">Актуальность </w:t>
      </w:r>
      <w:r w:rsidR="00C80A9E" w:rsidRPr="00C80A9E">
        <w:rPr>
          <w:b/>
        </w:rPr>
        <w:t>программы</w:t>
      </w:r>
      <w:r w:rsidR="00D24E86">
        <w:rPr>
          <w:b/>
        </w:rPr>
        <w:t>.</w:t>
      </w:r>
    </w:p>
    <w:p w:rsidR="00827880" w:rsidRDefault="00D24E86" w:rsidP="008F1D13">
      <w:pPr>
        <w:jc w:val="both"/>
      </w:pPr>
      <w:r>
        <w:t xml:space="preserve">Ответ </w:t>
      </w:r>
      <w:r w:rsidR="00827880">
        <w:t xml:space="preserve">на вопрос, зачем </w:t>
      </w:r>
      <w:r w:rsidR="00827880" w:rsidRPr="008A4A98">
        <w:rPr>
          <w:u w:val="single"/>
        </w:rPr>
        <w:t>современным детям в современных условиях</w:t>
      </w:r>
      <w:r w:rsidR="00827880">
        <w:t xml:space="preserve"> нужна данная программа. </w:t>
      </w:r>
    </w:p>
    <w:p w:rsidR="00827880" w:rsidRDefault="00827880" w:rsidP="008F1D13">
      <w:pPr>
        <w:jc w:val="both"/>
      </w:pPr>
      <w:r>
        <w:t>Актуальность может базироваться на:</w:t>
      </w:r>
    </w:p>
    <w:p w:rsidR="00827880" w:rsidRDefault="00827880" w:rsidP="00827880">
      <w:pPr>
        <w:pStyle w:val="ab"/>
        <w:numPr>
          <w:ilvl w:val="0"/>
          <w:numId w:val="10"/>
        </w:numPr>
        <w:ind w:left="426"/>
        <w:jc w:val="both"/>
      </w:pPr>
      <w:r>
        <w:t>анализе социальных проблем;</w:t>
      </w:r>
    </w:p>
    <w:p w:rsidR="00827880" w:rsidRDefault="00827880" w:rsidP="00827880">
      <w:pPr>
        <w:pStyle w:val="ab"/>
        <w:numPr>
          <w:ilvl w:val="0"/>
          <w:numId w:val="10"/>
        </w:numPr>
        <w:ind w:left="426"/>
        <w:jc w:val="both"/>
      </w:pPr>
      <w:r>
        <w:t xml:space="preserve">материалах научных исследований; </w:t>
      </w:r>
    </w:p>
    <w:p w:rsidR="00827880" w:rsidRDefault="00827880" w:rsidP="00827880">
      <w:pPr>
        <w:pStyle w:val="ab"/>
        <w:numPr>
          <w:ilvl w:val="0"/>
          <w:numId w:val="10"/>
        </w:numPr>
        <w:ind w:left="426"/>
        <w:jc w:val="both"/>
      </w:pPr>
      <w:r>
        <w:t xml:space="preserve">анализе педагогического опыта; </w:t>
      </w:r>
    </w:p>
    <w:p w:rsidR="00827880" w:rsidRDefault="00827880" w:rsidP="00827880">
      <w:pPr>
        <w:pStyle w:val="ab"/>
        <w:numPr>
          <w:ilvl w:val="0"/>
          <w:numId w:val="10"/>
        </w:numPr>
        <w:ind w:left="426"/>
        <w:jc w:val="both"/>
      </w:pPr>
      <w:r>
        <w:t>анализе детского или родительского спроса на дополнительные образовательные услуги;</w:t>
      </w:r>
    </w:p>
    <w:p w:rsidR="00827880" w:rsidRDefault="00827880" w:rsidP="00827880">
      <w:pPr>
        <w:pStyle w:val="ab"/>
        <w:numPr>
          <w:ilvl w:val="0"/>
          <w:numId w:val="10"/>
        </w:numPr>
        <w:ind w:left="426"/>
        <w:jc w:val="both"/>
      </w:pPr>
      <w:r>
        <w:t xml:space="preserve">современных требованиях модернизации системы образования; </w:t>
      </w:r>
    </w:p>
    <w:p w:rsidR="00827880" w:rsidRDefault="00827880" w:rsidP="00827880">
      <w:pPr>
        <w:pStyle w:val="ab"/>
        <w:numPr>
          <w:ilvl w:val="0"/>
          <w:numId w:val="10"/>
        </w:numPr>
        <w:ind w:left="426"/>
        <w:jc w:val="both"/>
      </w:pPr>
      <w:r>
        <w:t xml:space="preserve">потенциале образовательной организации; </w:t>
      </w:r>
    </w:p>
    <w:p w:rsidR="00827880" w:rsidRDefault="00827880" w:rsidP="00827880">
      <w:pPr>
        <w:pStyle w:val="ab"/>
        <w:numPr>
          <w:ilvl w:val="0"/>
          <w:numId w:val="10"/>
        </w:numPr>
        <w:ind w:left="426"/>
        <w:jc w:val="both"/>
      </w:pPr>
      <w:r>
        <w:lastRenderedPageBreak/>
        <w:t>социальном заказе муниципального образования и других факторах.</w:t>
      </w:r>
    </w:p>
    <w:p w:rsidR="00827880" w:rsidRDefault="00827880" w:rsidP="008F1D13">
      <w:pPr>
        <w:jc w:val="both"/>
      </w:pPr>
    </w:p>
    <w:p w:rsidR="00C80A9E" w:rsidRPr="00C80A9E" w:rsidRDefault="00C80A9E" w:rsidP="000D6FDB">
      <w:pPr>
        <w:ind w:left="567"/>
        <w:jc w:val="both"/>
        <w:rPr>
          <w:i/>
        </w:rPr>
      </w:pPr>
      <w:r w:rsidRPr="00C80A9E">
        <w:rPr>
          <w:i/>
        </w:rPr>
        <w:t xml:space="preserve">Пример: Актуальность программы обусловлена тем, что в настоящее  время... </w:t>
      </w:r>
    </w:p>
    <w:p w:rsidR="00C80A9E" w:rsidRPr="00C80A9E" w:rsidRDefault="00C80A9E" w:rsidP="00036B5E">
      <w:pPr>
        <w:ind w:left="1418"/>
        <w:jc w:val="both"/>
        <w:rPr>
          <w:i/>
        </w:rPr>
      </w:pPr>
      <w:r w:rsidRPr="00C80A9E">
        <w:rPr>
          <w:i/>
        </w:rPr>
        <w:t xml:space="preserve">К числу наиболее актуальных проблем относится... </w:t>
      </w:r>
    </w:p>
    <w:p w:rsidR="00827880" w:rsidRDefault="00827880" w:rsidP="00900CD8">
      <w:pPr>
        <w:jc w:val="both"/>
      </w:pPr>
    </w:p>
    <w:p w:rsidR="00C80A9E" w:rsidRPr="00900CD8" w:rsidRDefault="00C80A9E" w:rsidP="00900CD8">
      <w:pPr>
        <w:jc w:val="both"/>
      </w:pPr>
      <w:r w:rsidRPr="00900CD8">
        <w:t>Поясняется потребность общества и детей данного возраста и категории в решении задач, которым посвящена программа, и предпосылки в решении этих задач.</w:t>
      </w:r>
    </w:p>
    <w:p w:rsidR="00C80A9E" w:rsidRPr="00900CD8" w:rsidRDefault="00C80A9E" w:rsidP="00900CD8">
      <w:pPr>
        <w:jc w:val="both"/>
      </w:pPr>
      <w:r w:rsidRPr="00900CD8">
        <w:t>При этом следует учитывать, что программы дополнительного образования детей должны быть направлены на:</w:t>
      </w:r>
    </w:p>
    <w:p w:rsidR="00C80A9E" w:rsidRPr="00900CD8" w:rsidRDefault="00C80A9E" w:rsidP="00900CD8">
      <w:pPr>
        <w:jc w:val="both"/>
      </w:pPr>
      <w:r w:rsidRPr="00900CD8">
        <w:t xml:space="preserve">– создание условий для развития ребенка; </w:t>
      </w:r>
    </w:p>
    <w:p w:rsidR="00C80A9E" w:rsidRPr="00900CD8" w:rsidRDefault="00C80A9E" w:rsidP="00900CD8">
      <w:pPr>
        <w:jc w:val="both"/>
      </w:pPr>
      <w:r w:rsidRPr="00900CD8">
        <w:t xml:space="preserve">– развитие мотивации к познанию и творчеству; </w:t>
      </w:r>
    </w:p>
    <w:p w:rsidR="00C80A9E" w:rsidRPr="00900CD8" w:rsidRDefault="00C80A9E" w:rsidP="00900CD8">
      <w:pPr>
        <w:jc w:val="both"/>
      </w:pPr>
      <w:r w:rsidRPr="00900CD8">
        <w:t xml:space="preserve">– обеспечение эмоционального благополучия ребенка;  </w:t>
      </w:r>
    </w:p>
    <w:p w:rsidR="00C80A9E" w:rsidRDefault="00C80A9E" w:rsidP="00C80A9E"/>
    <w:p w:rsidR="00C80A9E" w:rsidRDefault="00852C35" w:rsidP="00C80A9E">
      <w:r w:rsidRPr="00C80A9E">
        <w:rPr>
          <w:b/>
        </w:rPr>
        <w:t>Новизна</w:t>
      </w:r>
      <w:r>
        <w:t xml:space="preserve"> </w:t>
      </w:r>
      <w:r w:rsidR="00C80A9E" w:rsidRPr="00D24E86">
        <w:rPr>
          <w:b/>
        </w:rPr>
        <w:t>программы</w:t>
      </w:r>
      <w:r w:rsidR="00D24E86">
        <w:t>.</w:t>
      </w:r>
    </w:p>
    <w:p w:rsidR="00C80A9E" w:rsidRPr="000D6FDB" w:rsidRDefault="000D6FDB" w:rsidP="000D6FDB">
      <w:pPr>
        <w:ind w:left="567"/>
        <w:rPr>
          <w:i/>
        </w:rPr>
      </w:pPr>
      <w:r>
        <w:rPr>
          <w:i/>
        </w:rPr>
        <w:t xml:space="preserve">Пример: </w:t>
      </w:r>
      <w:r w:rsidR="00C80A9E" w:rsidRPr="000D6FDB">
        <w:rPr>
          <w:i/>
        </w:rPr>
        <w:t xml:space="preserve">Новизна программы состоит в том, что... </w:t>
      </w:r>
    </w:p>
    <w:p w:rsidR="00C80A9E" w:rsidRPr="00900CD8" w:rsidRDefault="00C80A9E" w:rsidP="00900CD8">
      <w:pPr>
        <w:jc w:val="both"/>
      </w:pPr>
      <w:r w:rsidRPr="00900CD8">
        <w:t>Далее, используя отражающие степень новизны слова «</w:t>
      </w:r>
      <w:r w:rsidRPr="00900CD8">
        <w:rPr>
          <w:i/>
        </w:rPr>
        <w:t>впервые», «конкретизировано», «дополнено», «расширено», «углублено»</w:t>
      </w:r>
      <w:r w:rsidRPr="00900CD8">
        <w:t xml:space="preserve"> и т.п., кратко поясняется, что существенного автор внес при разработке программы в сравнении с известными аналогами по содержанию, методам и организационным формам реализации предлагаемого материала (причины этих новшеств поясняются в «Педагогическ</w:t>
      </w:r>
      <w:r w:rsidR="000D6FDB" w:rsidRPr="00900CD8">
        <w:t>ой</w:t>
      </w:r>
      <w:r w:rsidRPr="00900CD8">
        <w:t xml:space="preserve"> целесообразност</w:t>
      </w:r>
      <w:r w:rsidR="000D6FDB" w:rsidRPr="00900CD8">
        <w:t>и</w:t>
      </w:r>
      <w:r w:rsidRPr="00900CD8">
        <w:t>»).</w:t>
      </w:r>
    </w:p>
    <w:p w:rsidR="00D20505" w:rsidRDefault="00D20505" w:rsidP="00C80A9E">
      <w:r w:rsidRPr="00D20505">
        <w:t>Или:</w:t>
      </w:r>
      <w:r>
        <w:t xml:space="preserve"> </w:t>
      </w:r>
    </w:p>
    <w:p w:rsidR="000D6FDB" w:rsidRPr="00D20505" w:rsidRDefault="00D20505" w:rsidP="000F4EE3">
      <w:pPr>
        <w:ind w:left="567"/>
        <w:jc w:val="both"/>
        <w:rPr>
          <w:i/>
        </w:rPr>
      </w:pPr>
      <w:r w:rsidRPr="00D20505">
        <w:rPr>
          <w:i/>
        </w:rPr>
        <w:t>Программа реализует модульную технологию обучения с возможностью формирования индивидуальных  образовательных маршрутов, в том числе за счет  разных точек входа в обучение…..</w:t>
      </w:r>
    </w:p>
    <w:p w:rsidR="00D20505" w:rsidRPr="00D20505" w:rsidRDefault="00D20505" w:rsidP="00C80A9E">
      <w:r w:rsidRPr="00D20505">
        <w:t>Или</w:t>
      </w:r>
    </w:p>
    <w:p w:rsidR="00D20505" w:rsidRPr="00D20505" w:rsidRDefault="00D20505" w:rsidP="000F4EE3">
      <w:pPr>
        <w:ind w:left="567"/>
        <w:jc w:val="both"/>
        <w:rPr>
          <w:i/>
        </w:rPr>
      </w:pPr>
      <w:r w:rsidRPr="00D20505">
        <w:rPr>
          <w:i/>
        </w:rPr>
        <w:t>В программе предусмотрено использование форм дистанционного обучения, что позволяет каждому ребенку в соответствии с его уровнем подготовки и особенностью восприя</w:t>
      </w:r>
      <w:r w:rsidR="0045518C">
        <w:rPr>
          <w:i/>
        </w:rPr>
        <w:t>тия изучать материал вне заняти</w:t>
      </w:r>
      <w:r w:rsidR="008A4A98">
        <w:rPr>
          <w:i/>
        </w:rPr>
        <w:t>й</w:t>
      </w:r>
      <w:r w:rsidR="0045518C">
        <w:rPr>
          <w:i/>
        </w:rPr>
        <w:t>….</w:t>
      </w:r>
      <w:r w:rsidRPr="00D20505">
        <w:rPr>
          <w:i/>
        </w:rPr>
        <w:t>.</w:t>
      </w:r>
    </w:p>
    <w:p w:rsidR="00D20505" w:rsidRPr="000A581D" w:rsidRDefault="000A581D" w:rsidP="00C80A9E">
      <w:r w:rsidRPr="000A581D">
        <w:t>Или…</w:t>
      </w:r>
    </w:p>
    <w:p w:rsidR="00D20505" w:rsidRDefault="00D20505" w:rsidP="00C80A9E">
      <w:pPr>
        <w:rPr>
          <w:b/>
        </w:rPr>
      </w:pPr>
    </w:p>
    <w:p w:rsidR="00D24E86" w:rsidRPr="00D24E86" w:rsidRDefault="00D20505" w:rsidP="000D6FDB">
      <w:pPr>
        <w:jc w:val="both"/>
        <w:rPr>
          <w:b/>
        </w:rPr>
      </w:pPr>
      <w:r w:rsidRPr="00D24E86">
        <w:rPr>
          <w:b/>
        </w:rPr>
        <w:t xml:space="preserve">Педагогическая </w:t>
      </w:r>
      <w:r w:rsidR="00C80A9E" w:rsidRPr="00D24E86">
        <w:rPr>
          <w:b/>
        </w:rPr>
        <w:t>целесообразность</w:t>
      </w:r>
      <w:r w:rsidR="000D6FDB" w:rsidRPr="00D24E86">
        <w:rPr>
          <w:b/>
        </w:rPr>
        <w:t xml:space="preserve"> программы.  </w:t>
      </w:r>
    </w:p>
    <w:p w:rsidR="00C80A9E" w:rsidRDefault="000D6FDB" w:rsidP="000D6FDB">
      <w:pPr>
        <w:jc w:val="both"/>
      </w:pPr>
      <w:r>
        <w:t>Кратко поясняется, почему именно предлагаемые в программе средства наиболее действенны для тех детей, на которых она рассчитана. Какие изменения произойдут в детях, если их включить в предлагаемые виды деятельности, если они усвоят предлагаемое содержание, если их работа будет организована в предлагаемых формах.</w:t>
      </w:r>
    </w:p>
    <w:p w:rsidR="000D6FDB" w:rsidRDefault="000D6FDB" w:rsidP="00C80A9E">
      <w:pPr>
        <w:rPr>
          <w:b/>
        </w:rPr>
      </w:pPr>
    </w:p>
    <w:p w:rsidR="00900CD8" w:rsidRDefault="000D6FDB" w:rsidP="000D6FDB">
      <w:pPr>
        <w:ind w:left="567"/>
        <w:jc w:val="both"/>
        <w:rPr>
          <w:i/>
        </w:rPr>
      </w:pPr>
      <w:r w:rsidRPr="000D6FDB">
        <w:rPr>
          <w:i/>
        </w:rPr>
        <w:t>Пример</w:t>
      </w:r>
      <w:r>
        <w:rPr>
          <w:i/>
        </w:rPr>
        <w:t xml:space="preserve">: </w:t>
      </w:r>
    </w:p>
    <w:p w:rsidR="000D6FDB" w:rsidRPr="00900CD8" w:rsidRDefault="000D6FDB" w:rsidP="00900CD8">
      <w:pPr>
        <w:ind w:left="567"/>
        <w:jc w:val="both"/>
        <w:rPr>
          <w:i/>
        </w:rPr>
      </w:pPr>
      <w:r w:rsidRPr="00900CD8">
        <w:rPr>
          <w:i/>
        </w:rPr>
        <w:t>На современном этапе развития особую важность приобретает одна из самых важных функций образовательных учреждений – социализация ребенка. Образовательная программа призвана расширить культурное пространство для самореализации, самоактуализации и саморазвития личности, стимулировать обучающегося к творчеству, создать каждому ребенку благоприятную почву для профессиональной ориентации, развития личностных качеств, становлению его как субъекта собственной жизни.</w:t>
      </w:r>
    </w:p>
    <w:p w:rsidR="000D6FDB" w:rsidRDefault="000D6FDB" w:rsidP="00C80A9E">
      <w:pPr>
        <w:rPr>
          <w:b/>
        </w:rPr>
      </w:pPr>
    </w:p>
    <w:p w:rsidR="000D6FDB" w:rsidRDefault="000D6FDB" w:rsidP="00C80A9E">
      <w:pPr>
        <w:rPr>
          <w:b/>
        </w:rPr>
      </w:pPr>
    </w:p>
    <w:p w:rsidR="00D24E86" w:rsidRDefault="00D20505" w:rsidP="000F4EE3">
      <w:pPr>
        <w:jc w:val="both"/>
      </w:pPr>
      <w:r w:rsidRPr="000D6FDB">
        <w:rPr>
          <w:b/>
        </w:rPr>
        <w:t xml:space="preserve">Адресат </w:t>
      </w:r>
      <w:r w:rsidR="000D6FDB" w:rsidRPr="000D6FDB">
        <w:rPr>
          <w:b/>
        </w:rPr>
        <w:t>программы</w:t>
      </w:r>
      <w:r>
        <w:t xml:space="preserve">.  </w:t>
      </w:r>
    </w:p>
    <w:p w:rsidR="00E416D2" w:rsidRDefault="00D20505" w:rsidP="000F4EE3">
      <w:pPr>
        <w:jc w:val="both"/>
      </w:pPr>
      <w:r>
        <w:t xml:space="preserve">Программа предназначена для детей в возрасте от __ до ___ лет. На обучение </w:t>
      </w:r>
      <w:proofErr w:type="gramStart"/>
      <w:r>
        <w:t>принимаются  обучающиеся</w:t>
      </w:r>
      <w:proofErr w:type="gramEnd"/>
      <w:r>
        <w:t>, проявляющие интерес</w:t>
      </w:r>
      <w:r w:rsidR="008A4A98">
        <w:t xml:space="preserve"> к </w:t>
      </w:r>
      <w:r>
        <w:t>___________ без специального отбора, не имеющие противопоказаний для работы _____________</w:t>
      </w:r>
    </w:p>
    <w:p w:rsidR="00E416D2" w:rsidRDefault="00E416D2" w:rsidP="000F4EE3">
      <w:pPr>
        <w:jc w:val="both"/>
      </w:pPr>
    </w:p>
    <w:p w:rsidR="00E416D2" w:rsidRDefault="000F4EE3" w:rsidP="000D6FDB">
      <w:r w:rsidRPr="00E416D2">
        <w:rPr>
          <w:b/>
        </w:rPr>
        <w:t xml:space="preserve">Объем </w:t>
      </w:r>
      <w:r w:rsidR="000D6FDB" w:rsidRPr="00E416D2">
        <w:rPr>
          <w:b/>
        </w:rPr>
        <w:t>и срок освоения программы</w:t>
      </w:r>
      <w:r w:rsidR="00D24E86">
        <w:t>.</w:t>
      </w:r>
    </w:p>
    <w:p w:rsidR="00E416D2" w:rsidRDefault="00E416D2" w:rsidP="000D6FDB">
      <w:r>
        <w:lastRenderedPageBreak/>
        <w:t xml:space="preserve">Срок освоения программы  -   </w:t>
      </w:r>
      <w:r w:rsidR="000F4EE3">
        <w:t>___</w:t>
      </w:r>
      <w:r>
        <w:t>года</w:t>
      </w:r>
    </w:p>
    <w:p w:rsidR="00E416D2" w:rsidRDefault="000F4EE3" w:rsidP="0045518C">
      <w:pPr>
        <w:jc w:val="both"/>
      </w:pPr>
      <w:r>
        <w:t xml:space="preserve">Общее </w:t>
      </w:r>
      <w:r w:rsidR="000D6FDB">
        <w:t>количество учебных часов, запланированных на весь период обучения и необходимых для освоения программы</w:t>
      </w:r>
      <w:r w:rsidR="00E416D2">
        <w:t xml:space="preserve">  -  </w:t>
      </w:r>
      <w:r>
        <w:t>____</w:t>
      </w:r>
      <w:r w:rsidR="00E416D2">
        <w:t xml:space="preserve">  часов</w:t>
      </w:r>
      <w:r w:rsidR="000D6FDB">
        <w:t xml:space="preserve">; </w:t>
      </w:r>
    </w:p>
    <w:p w:rsidR="0045518C" w:rsidRDefault="0045518C" w:rsidP="0045518C">
      <w:pPr>
        <w:jc w:val="both"/>
      </w:pPr>
      <w:r>
        <w:t>Занятия проводятся:</w:t>
      </w:r>
    </w:p>
    <w:p w:rsidR="0045518C" w:rsidRDefault="0045518C" w:rsidP="0045518C">
      <w:pPr>
        <w:jc w:val="both"/>
      </w:pPr>
      <w:r>
        <w:t xml:space="preserve">1 год обучения – </w:t>
      </w:r>
      <w:r w:rsidR="000A581D">
        <w:t xml:space="preserve">____  </w:t>
      </w:r>
      <w:r w:rsidR="00FB553A">
        <w:t>раза</w:t>
      </w:r>
      <w:r>
        <w:t xml:space="preserve"> в неделю   </w:t>
      </w:r>
      <w:r w:rsidR="00900CD8">
        <w:t xml:space="preserve">- </w:t>
      </w:r>
      <w:r w:rsidR="000A581D">
        <w:t>____</w:t>
      </w:r>
      <w:r w:rsidR="00900CD8">
        <w:t xml:space="preserve"> часа;</w:t>
      </w:r>
    </w:p>
    <w:p w:rsidR="0045518C" w:rsidRDefault="0045518C" w:rsidP="0045518C">
      <w:pPr>
        <w:jc w:val="both"/>
      </w:pPr>
      <w:r>
        <w:t xml:space="preserve">2 год обучения -  </w:t>
      </w:r>
      <w:r w:rsidR="000A581D">
        <w:t xml:space="preserve">____ </w:t>
      </w:r>
      <w:r w:rsidR="00FB553A">
        <w:t>раза</w:t>
      </w:r>
      <w:r w:rsidR="00900CD8">
        <w:t xml:space="preserve"> в неделю  -  </w:t>
      </w:r>
      <w:r w:rsidR="000A581D">
        <w:t>____</w:t>
      </w:r>
      <w:r w:rsidR="00900CD8">
        <w:t xml:space="preserve"> часов.</w:t>
      </w:r>
    </w:p>
    <w:p w:rsidR="0045518C" w:rsidRDefault="0045518C" w:rsidP="0045518C">
      <w:pPr>
        <w:jc w:val="both"/>
      </w:pPr>
      <w:r>
        <w:t xml:space="preserve">Занятия проводятся по 45 мин, перерыв 10 минут. </w:t>
      </w:r>
    </w:p>
    <w:p w:rsidR="00E416D2" w:rsidRDefault="00E416D2" w:rsidP="000D6FDB"/>
    <w:p w:rsidR="00D24E86" w:rsidRDefault="00E416D2" w:rsidP="00E416D2">
      <w:pPr>
        <w:rPr>
          <w:b/>
        </w:rPr>
      </w:pPr>
      <w:r w:rsidRPr="00E416D2">
        <w:rPr>
          <w:b/>
        </w:rPr>
        <w:t>Форма  обучения</w:t>
      </w:r>
      <w:r w:rsidR="00D24E86">
        <w:rPr>
          <w:b/>
        </w:rPr>
        <w:t>.</w:t>
      </w:r>
      <w:r w:rsidR="00AA6D25">
        <w:rPr>
          <w:b/>
        </w:rPr>
        <w:t xml:space="preserve"> </w:t>
      </w:r>
    </w:p>
    <w:p w:rsidR="00D24E86" w:rsidRPr="00D24E86" w:rsidRDefault="00D24E86" w:rsidP="00D24E86">
      <w:pPr>
        <w:pStyle w:val="ab"/>
        <w:numPr>
          <w:ilvl w:val="0"/>
          <w:numId w:val="21"/>
        </w:numPr>
        <w:rPr>
          <w:i/>
        </w:rPr>
      </w:pPr>
      <w:r w:rsidRPr="00D24E86">
        <w:rPr>
          <w:i/>
        </w:rPr>
        <w:t>О</w:t>
      </w:r>
      <w:r w:rsidR="000A581D" w:rsidRPr="00D24E86">
        <w:rPr>
          <w:i/>
        </w:rPr>
        <w:t>чная</w:t>
      </w:r>
    </w:p>
    <w:p w:rsidR="00D24E86" w:rsidRPr="00D24E86" w:rsidRDefault="000A581D" w:rsidP="00D24E86">
      <w:pPr>
        <w:pStyle w:val="ab"/>
        <w:numPr>
          <w:ilvl w:val="0"/>
          <w:numId w:val="21"/>
        </w:numPr>
        <w:rPr>
          <w:i/>
        </w:rPr>
      </w:pPr>
      <w:r w:rsidRPr="00D24E86">
        <w:rPr>
          <w:i/>
        </w:rPr>
        <w:t>очно-заочная</w:t>
      </w:r>
    </w:p>
    <w:p w:rsidR="00D24E86" w:rsidRPr="00D24E86" w:rsidRDefault="000A581D" w:rsidP="00D24E86">
      <w:pPr>
        <w:pStyle w:val="ab"/>
        <w:numPr>
          <w:ilvl w:val="0"/>
          <w:numId w:val="21"/>
        </w:numPr>
        <w:rPr>
          <w:i/>
        </w:rPr>
      </w:pPr>
      <w:r w:rsidRPr="00D24E86">
        <w:rPr>
          <w:i/>
        </w:rPr>
        <w:t>с использование сетевой формы</w:t>
      </w:r>
    </w:p>
    <w:p w:rsidR="00E416D2" w:rsidRPr="00D24E86" w:rsidRDefault="000A581D" w:rsidP="00D24E86">
      <w:pPr>
        <w:pStyle w:val="ab"/>
        <w:numPr>
          <w:ilvl w:val="0"/>
          <w:numId w:val="21"/>
        </w:numPr>
        <w:rPr>
          <w:i/>
        </w:rPr>
      </w:pPr>
      <w:r w:rsidRPr="00D24E86">
        <w:rPr>
          <w:i/>
        </w:rPr>
        <w:t>с использование дистанционных технологий</w:t>
      </w:r>
    </w:p>
    <w:p w:rsidR="00E416D2" w:rsidRDefault="00E416D2" w:rsidP="00E416D2"/>
    <w:p w:rsidR="000F4EE3" w:rsidRDefault="00E416D2" w:rsidP="00E416D2">
      <w:pPr>
        <w:jc w:val="both"/>
      </w:pPr>
      <w:r w:rsidRPr="00E416D2">
        <w:rPr>
          <w:b/>
        </w:rPr>
        <w:t>Особенности организации образовательного</w:t>
      </w:r>
      <w:r>
        <w:t xml:space="preserve"> </w:t>
      </w:r>
      <w:r w:rsidRPr="000F4EE3">
        <w:rPr>
          <w:b/>
        </w:rPr>
        <w:t>процесса</w:t>
      </w:r>
      <w:r w:rsidR="000A581D">
        <w:t>.</w:t>
      </w:r>
    </w:p>
    <w:p w:rsidR="000A581D" w:rsidRDefault="000A581D" w:rsidP="0045518C">
      <w:pPr>
        <w:jc w:val="both"/>
      </w:pPr>
      <w:r>
        <w:t xml:space="preserve">Программа реализуется   …. </w:t>
      </w:r>
    </w:p>
    <w:p w:rsidR="000A581D" w:rsidRDefault="000A581D" w:rsidP="0045518C">
      <w:pPr>
        <w:jc w:val="both"/>
      </w:pPr>
      <w:r>
        <w:t>(выбрать вариант из следующих возможных:</w:t>
      </w:r>
    </w:p>
    <w:p w:rsidR="000A581D" w:rsidRPr="00050609" w:rsidRDefault="00E416D2" w:rsidP="000A581D">
      <w:pPr>
        <w:pStyle w:val="ab"/>
        <w:numPr>
          <w:ilvl w:val="0"/>
          <w:numId w:val="17"/>
        </w:numPr>
        <w:jc w:val="both"/>
        <w:rPr>
          <w:i/>
        </w:rPr>
      </w:pPr>
      <w:r w:rsidRPr="00050609">
        <w:rPr>
          <w:i/>
        </w:rPr>
        <w:t xml:space="preserve">в соответствии с индивидуальными учебными планами в объединениях по интересам, </w:t>
      </w:r>
    </w:p>
    <w:p w:rsidR="000A581D" w:rsidRPr="00050609" w:rsidRDefault="00E416D2" w:rsidP="000A581D">
      <w:pPr>
        <w:pStyle w:val="ab"/>
        <w:numPr>
          <w:ilvl w:val="0"/>
          <w:numId w:val="17"/>
        </w:numPr>
        <w:jc w:val="both"/>
        <w:rPr>
          <w:i/>
        </w:rPr>
      </w:pPr>
      <w:r w:rsidRPr="00050609">
        <w:rPr>
          <w:i/>
        </w:rPr>
        <w:t xml:space="preserve">сформированных в группы учащихся одного возраста или разных возрастных категорий (разновозрастные группы), </w:t>
      </w:r>
    </w:p>
    <w:p w:rsidR="000A581D" w:rsidRPr="00050609" w:rsidRDefault="00E416D2" w:rsidP="000A581D">
      <w:pPr>
        <w:pStyle w:val="ab"/>
        <w:numPr>
          <w:ilvl w:val="0"/>
          <w:numId w:val="17"/>
        </w:numPr>
        <w:jc w:val="both"/>
        <w:rPr>
          <w:i/>
        </w:rPr>
      </w:pPr>
      <w:r w:rsidRPr="00050609">
        <w:rPr>
          <w:i/>
        </w:rPr>
        <w:t xml:space="preserve">являющиеся основным составом объединения (например, клубы, секции, кружки, лаборатории, студии, оркестры, творческие коллективы, ансамбли, театры) (далее - объединения), </w:t>
      </w:r>
    </w:p>
    <w:p w:rsidR="00E416D2" w:rsidRPr="00050609" w:rsidRDefault="00E416D2" w:rsidP="000A581D">
      <w:pPr>
        <w:pStyle w:val="ab"/>
        <w:numPr>
          <w:ilvl w:val="0"/>
          <w:numId w:val="17"/>
        </w:numPr>
        <w:jc w:val="both"/>
        <w:rPr>
          <w:i/>
        </w:rPr>
      </w:pPr>
      <w:r w:rsidRPr="00050609">
        <w:rPr>
          <w:i/>
        </w:rPr>
        <w:t>а также индивидуально; состав группы (постоянный, переменный и др.)</w:t>
      </w:r>
    </w:p>
    <w:p w:rsidR="000A581D" w:rsidRDefault="000A581D" w:rsidP="00E416D2">
      <w:pPr>
        <w:rPr>
          <w:highlight w:val="yellow"/>
        </w:rPr>
      </w:pPr>
    </w:p>
    <w:p w:rsidR="00050609" w:rsidRDefault="00050609" w:rsidP="00050609">
      <w:pPr>
        <w:tabs>
          <w:tab w:val="left" w:pos="709"/>
        </w:tabs>
        <w:ind w:left="720"/>
        <w:jc w:val="both"/>
      </w:pPr>
      <w:r>
        <w:t>Если есть необходимость укажите условия приема.</w:t>
      </w:r>
    </w:p>
    <w:p w:rsidR="000A581D" w:rsidRPr="00050609" w:rsidRDefault="00050609" w:rsidP="000A581D">
      <w:pPr>
        <w:tabs>
          <w:tab w:val="left" w:pos="709"/>
        </w:tabs>
        <w:jc w:val="both"/>
        <w:rPr>
          <w:i/>
          <w:iCs/>
        </w:rPr>
      </w:pPr>
      <w:r>
        <w:tab/>
      </w:r>
      <w:r w:rsidR="000A581D" w:rsidRPr="00050609">
        <w:rPr>
          <w:i/>
          <w:iCs/>
        </w:rPr>
        <w:t xml:space="preserve">Обучающиеся первого года принимаются в учебную группу без отбора, по заявлению родителей (законных представителей). При поступлении обучающегося в детское объединение определяется уровень его подготовки, что позволяет обеспечить индивидуальный подход при освоении ребенком образовательной программы. </w:t>
      </w:r>
    </w:p>
    <w:p w:rsidR="000A581D" w:rsidRPr="00050609" w:rsidRDefault="000A581D" w:rsidP="000A581D">
      <w:pPr>
        <w:tabs>
          <w:tab w:val="left" w:pos="709"/>
        </w:tabs>
        <w:ind w:firstLine="709"/>
        <w:jc w:val="both"/>
        <w:rPr>
          <w:i/>
        </w:rPr>
      </w:pPr>
      <w:r w:rsidRPr="00050609">
        <w:rPr>
          <w:i/>
        </w:rPr>
        <w:t xml:space="preserve">При зачислении учащегося (в случае наличия свободных мест) в группу второго, третьего года обучения, ребенок может быть зачислен в группу, соответствующую уровню его подготовки по итогам собеседования, или по результатам, достигнутым учащимся ранее. </w:t>
      </w:r>
    </w:p>
    <w:p w:rsidR="00E416D2" w:rsidRDefault="00E416D2" w:rsidP="00E416D2"/>
    <w:p w:rsidR="000F4EE3" w:rsidRPr="00050609" w:rsidRDefault="00050609" w:rsidP="00050609">
      <w:pPr>
        <w:jc w:val="center"/>
        <w:rPr>
          <w:b/>
        </w:rPr>
      </w:pPr>
      <w:r w:rsidRPr="00050609">
        <w:rPr>
          <w:b/>
        </w:rPr>
        <w:t>ЦЕЛИ И ЗАДАЧИ ПРОГРАММЫ</w:t>
      </w:r>
    </w:p>
    <w:p w:rsidR="00050609" w:rsidRDefault="00050609" w:rsidP="00E416D2"/>
    <w:p w:rsidR="00E416D2" w:rsidRDefault="00E416D2" w:rsidP="00E416D2">
      <w:pPr>
        <w:jc w:val="both"/>
      </w:pPr>
      <w:r w:rsidRPr="00E416D2">
        <w:rPr>
          <w:b/>
        </w:rPr>
        <w:t>Цель программы</w:t>
      </w:r>
      <w:r>
        <w:t xml:space="preserve"> – это стратегия, фиксирующая желаемый конечный результат; должна быть ясна, конкретна, перспективна, реальна, </w:t>
      </w:r>
      <w:r w:rsidR="00900CD8" w:rsidRPr="00900CD8">
        <w:rPr>
          <w:b/>
        </w:rPr>
        <w:t>измерима</w:t>
      </w:r>
      <w:r>
        <w:t xml:space="preserve">; должна быть </w:t>
      </w:r>
      <w:r w:rsidRPr="00900CD8">
        <w:rPr>
          <w:b/>
        </w:rPr>
        <w:t>связана с названием программы</w:t>
      </w:r>
      <w:r>
        <w:t>, отра</w:t>
      </w:r>
      <w:r w:rsidR="00903F5C">
        <w:t>жать ее основную направленность, не расходится с актуальностью.</w:t>
      </w:r>
    </w:p>
    <w:p w:rsidR="00E416D2" w:rsidRPr="00E416D2" w:rsidRDefault="00E416D2" w:rsidP="00E416D2">
      <w:pPr>
        <w:ind w:left="709"/>
        <w:rPr>
          <w:i/>
        </w:rPr>
      </w:pPr>
      <w:r w:rsidRPr="00E416D2">
        <w:rPr>
          <w:i/>
        </w:rPr>
        <w:t xml:space="preserve">Цель может быть направлена на: </w:t>
      </w:r>
    </w:p>
    <w:p w:rsidR="00E416D2" w:rsidRPr="00E416D2" w:rsidRDefault="00E416D2" w:rsidP="00900CD8">
      <w:pPr>
        <w:pStyle w:val="ab"/>
        <w:numPr>
          <w:ilvl w:val="0"/>
          <w:numId w:val="1"/>
        </w:numPr>
        <w:ind w:left="1134"/>
        <w:jc w:val="both"/>
        <w:rPr>
          <w:i/>
        </w:rPr>
      </w:pPr>
      <w:r w:rsidRPr="00E416D2">
        <w:rPr>
          <w:i/>
        </w:rPr>
        <w:t xml:space="preserve">развитие учащегося в целом или каких-то определённых способностей; </w:t>
      </w:r>
    </w:p>
    <w:p w:rsidR="00E416D2" w:rsidRPr="00E416D2" w:rsidRDefault="00E416D2" w:rsidP="00900CD8">
      <w:pPr>
        <w:pStyle w:val="ab"/>
        <w:numPr>
          <w:ilvl w:val="0"/>
          <w:numId w:val="1"/>
        </w:numPr>
        <w:ind w:left="1134"/>
        <w:jc w:val="both"/>
        <w:rPr>
          <w:i/>
        </w:rPr>
      </w:pPr>
      <w:r w:rsidRPr="00E416D2">
        <w:rPr>
          <w:i/>
        </w:rPr>
        <w:t xml:space="preserve">формирование у учащегося умений, навыков, потребности самостоятельно пополнять знания, творить, трудиться; </w:t>
      </w:r>
    </w:p>
    <w:p w:rsidR="00E416D2" w:rsidRPr="00E416D2" w:rsidRDefault="00E416D2" w:rsidP="00900CD8">
      <w:pPr>
        <w:pStyle w:val="ab"/>
        <w:numPr>
          <w:ilvl w:val="0"/>
          <w:numId w:val="1"/>
        </w:numPr>
        <w:ind w:left="1134"/>
        <w:jc w:val="both"/>
        <w:rPr>
          <w:i/>
        </w:rPr>
      </w:pPr>
      <w:r w:rsidRPr="00E416D2">
        <w:rPr>
          <w:i/>
        </w:rPr>
        <w:t xml:space="preserve">формирование и развитие общечеловеческих нравственных  ценностей, личностных качеств; </w:t>
      </w:r>
    </w:p>
    <w:p w:rsidR="00E416D2" w:rsidRDefault="00E416D2" w:rsidP="00900CD8">
      <w:pPr>
        <w:pStyle w:val="ab"/>
        <w:numPr>
          <w:ilvl w:val="0"/>
          <w:numId w:val="1"/>
        </w:numPr>
        <w:ind w:left="1134"/>
        <w:jc w:val="both"/>
        <w:rPr>
          <w:i/>
        </w:rPr>
      </w:pPr>
      <w:r w:rsidRPr="00E416D2">
        <w:rPr>
          <w:i/>
        </w:rPr>
        <w:t xml:space="preserve">обучение трудовым навыкам, </w:t>
      </w:r>
      <w:r>
        <w:rPr>
          <w:i/>
        </w:rPr>
        <w:t>приёмам самостоятельной работы.</w:t>
      </w:r>
    </w:p>
    <w:p w:rsidR="00E416D2" w:rsidRPr="00E416D2" w:rsidRDefault="00E416D2" w:rsidP="00E416D2">
      <w:pPr>
        <w:rPr>
          <w:i/>
        </w:rPr>
      </w:pPr>
    </w:p>
    <w:p w:rsidR="00E416D2" w:rsidRPr="00E416D2" w:rsidRDefault="00E416D2" w:rsidP="00E416D2">
      <w:pPr>
        <w:ind w:left="709"/>
        <w:rPr>
          <w:i/>
        </w:rPr>
      </w:pPr>
      <w:r w:rsidRPr="00E416D2">
        <w:rPr>
          <w:i/>
        </w:rPr>
        <w:t xml:space="preserve">Для написания формулировки цели педагог может использовать </w:t>
      </w:r>
      <w:r w:rsidR="00900CD8">
        <w:rPr>
          <w:i/>
        </w:rPr>
        <w:t>с</w:t>
      </w:r>
      <w:r w:rsidRPr="00E416D2">
        <w:rPr>
          <w:i/>
        </w:rPr>
        <w:t>уществительные:</w:t>
      </w:r>
    </w:p>
    <w:p w:rsidR="00E416D2" w:rsidRPr="00E416D2" w:rsidRDefault="00E416D2" w:rsidP="00E416D2">
      <w:pPr>
        <w:pStyle w:val="ab"/>
        <w:numPr>
          <w:ilvl w:val="0"/>
          <w:numId w:val="1"/>
        </w:numPr>
        <w:rPr>
          <w:i/>
        </w:rPr>
      </w:pPr>
      <w:r w:rsidRPr="00E416D2">
        <w:rPr>
          <w:i/>
        </w:rPr>
        <w:t>Создание</w:t>
      </w:r>
    </w:p>
    <w:p w:rsidR="00E416D2" w:rsidRPr="00E416D2" w:rsidRDefault="00E416D2" w:rsidP="00E416D2">
      <w:pPr>
        <w:pStyle w:val="ab"/>
        <w:numPr>
          <w:ilvl w:val="0"/>
          <w:numId w:val="1"/>
        </w:numPr>
        <w:rPr>
          <w:i/>
        </w:rPr>
      </w:pPr>
      <w:r w:rsidRPr="00E416D2">
        <w:rPr>
          <w:i/>
        </w:rPr>
        <w:t>Развитие</w:t>
      </w:r>
    </w:p>
    <w:p w:rsidR="00E416D2" w:rsidRPr="00E416D2" w:rsidRDefault="00E416D2" w:rsidP="00E416D2">
      <w:pPr>
        <w:pStyle w:val="ab"/>
        <w:numPr>
          <w:ilvl w:val="0"/>
          <w:numId w:val="1"/>
        </w:numPr>
        <w:rPr>
          <w:i/>
        </w:rPr>
      </w:pPr>
      <w:r w:rsidRPr="00E416D2">
        <w:rPr>
          <w:i/>
        </w:rPr>
        <w:lastRenderedPageBreak/>
        <w:t>Обеспечение</w:t>
      </w:r>
    </w:p>
    <w:p w:rsidR="00E416D2" w:rsidRPr="00E416D2" w:rsidRDefault="00E416D2" w:rsidP="00E416D2">
      <w:pPr>
        <w:pStyle w:val="ab"/>
        <w:numPr>
          <w:ilvl w:val="0"/>
          <w:numId w:val="1"/>
        </w:numPr>
        <w:rPr>
          <w:i/>
        </w:rPr>
      </w:pPr>
      <w:r w:rsidRPr="00E416D2">
        <w:rPr>
          <w:i/>
        </w:rPr>
        <w:t>Приобщение</w:t>
      </w:r>
    </w:p>
    <w:p w:rsidR="00E416D2" w:rsidRPr="00E416D2" w:rsidRDefault="00E416D2" w:rsidP="00E416D2">
      <w:pPr>
        <w:pStyle w:val="ab"/>
        <w:numPr>
          <w:ilvl w:val="0"/>
          <w:numId w:val="1"/>
        </w:numPr>
        <w:rPr>
          <w:i/>
        </w:rPr>
      </w:pPr>
      <w:r w:rsidRPr="00E416D2">
        <w:rPr>
          <w:i/>
        </w:rPr>
        <w:t>Профилактика</w:t>
      </w:r>
    </w:p>
    <w:p w:rsidR="00E416D2" w:rsidRPr="00E416D2" w:rsidRDefault="00E416D2" w:rsidP="00E416D2">
      <w:pPr>
        <w:pStyle w:val="ab"/>
        <w:numPr>
          <w:ilvl w:val="0"/>
          <w:numId w:val="1"/>
        </w:numPr>
        <w:rPr>
          <w:i/>
        </w:rPr>
      </w:pPr>
      <w:r w:rsidRPr="00E416D2">
        <w:rPr>
          <w:i/>
        </w:rPr>
        <w:t>Укрепление</w:t>
      </w:r>
    </w:p>
    <w:p w:rsidR="00E416D2" w:rsidRPr="00E416D2" w:rsidRDefault="00E416D2" w:rsidP="00E416D2">
      <w:pPr>
        <w:pStyle w:val="ab"/>
        <w:numPr>
          <w:ilvl w:val="0"/>
          <w:numId w:val="1"/>
        </w:numPr>
        <w:rPr>
          <w:i/>
        </w:rPr>
      </w:pPr>
      <w:r w:rsidRPr="00E416D2">
        <w:rPr>
          <w:i/>
        </w:rPr>
        <w:t>Взаимодействие</w:t>
      </w:r>
    </w:p>
    <w:p w:rsidR="00E416D2" w:rsidRPr="00E416D2" w:rsidRDefault="00E416D2" w:rsidP="00E416D2">
      <w:pPr>
        <w:pStyle w:val="ab"/>
        <w:numPr>
          <w:ilvl w:val="0"/>
          <w:numId w:val="1"/>
        </w:numPr>
        <w:rPr>
          <w:i/>
        </w:rPr>
      </w:pPr>
      <w:r w:rsidRPr="00E416D2">
        <w:rPr>
          <w:i/>
        </w:rPr>
        <w:t>Формирование</w:t>
      </w:r>
    </w:p>
    <w:p w:rsidR="00E416D2" w:rsidRDefault="008A4A98" w:rsidP="00E416D2">
      <w:pPr>
        <w:pStyle w:val="ab"/>
        <w:numPr>
          <w:ilvl w:val="0"/>
          <w:numId w:val="1"/>
        </w:numPr>
        <w:rPr>
          <w:i/>
        </w:rPr>
      </w:pPr>
      <w:r>
        <w:rPr>
          <w:i/>
        </w:rPr>
        <w:t xml:space="preserve">Коллективное </w:t>
      </w:r>
      <w:r w:rsidR="00E416D2" w:rsidRPr="00E416D2">
        <w:rPr>
          <w:i/>
        </w:rPr>
        <w:t xml:space="preserve"> взаимодействи</w:t>
      </w:r>
      <w:r>
        <w:rPr>
          <w:i/>
        </w:rPr>
        <w:t xml:space="preserve">е </w:t>
      </w:r>
      <w:r w:rsidR="00E416D2" w:rsidRPr="00E416D2">
        <w:rPr>
          <w:i/>
        </w:rPr>
        <w:t xml:space="preserve"> и взаимопомощ</w:t>
      </w:r>
      <w:r>
        <w:rPr>
          <w:i/>
        </w:rPr>
        <w:t>ь</w:t>
      </w:r>
      <w:r w:rsidR="00E416D2" w:rsidRPr="00E416D2">
        <w:rPr>
          <w:i/>
        </w:rPr>
        <w:t xml:space="preserve"> и т. п.</w:t>
      </w:r>
    </w:p>
    <w:p w:rsidR="0045518C" w:rsidRDefault="0045518C" w:rsidP="00E416D2">
      <w:pPr>
        <w:ind w:left="1069"/>
        <w:rPr>
          <w:i/>
        </w:rPr>
      </w:pPr>
    </w:p>
    <w:p w:rsidR="00E416D2" w:rsidRDefault="00E416D2" w:rsidP="00E416D2">
      <w:pPr>
        <w:ind w:left="1069"/>
        <w:rPr>
          <w:i/>
        </w:rPr>
      </w:pPr>
      <w:r>
        <w:rPr>
          <w:i/>
        </w:rPr>
        <w:t xml:space="preserve">Пример: </w:t>
      </w:r>
    </w:p>
    <w:p w:rsidR="004D3F85" w:rsidRPr="004D3F85" w:rsidRDefault="004D3F85" w:rsidP="004D3F85">
      <w:pPr>
        <w:pStyle w:val="ab"/>
        <w:numPr>
          <w:ilvl w:val="0"/>
          <w:numId w:val="2"/>
        </w:numPr>
        <w:ind w:left="1418"/>
        <w:rPr>
          <w:i/>
        </w:rPr>
      </w:pPr>
      <w:r w:rsidRPr="004D3F85">
        <w:rPr>
          <w:i/>
        </w:rPr>
        <w:t>формирование и развитие творческих способностей учащихся</w:t>
      </w:r>
      <w:r w:rsidR="008A4A98">
        <w:rPr>
          <w:i/>
        </w:rPr>
        <w:t>…</w:t>
      </w:r>
      <w:r w:rsidRPr="004D3F85">
        <w:rPr>
          <w:i/>
        </w:rPr>
        <w:t>;</w:t>
      </w:r>
    </w:p>
    <w:p w:rsidR="004D3F85" w:rsidRPr="004D3F85" w:rsidRDefault="004D3F85" w:rsidP="004D3F85">
      <w:pPr>
        <w:pStyle w:val="ab"/>
        <w:numPr>
          <w:ilvl w:val="0"/>
          <w:numId w:val="2"/>
        </w:numPr>
        <w:ind w:left="1418"/>
        <w:rPr>
          <w:i/>
        </w:rPr>
      </w:pPr>
      <w:r w:rsidRPr="004D3F85">
        <w:rPr>
          <w:i/>
        </w:rPr>
        <w:t>формирование культуры здорового и безопасного образа жизни</w:t>
      </w:r>
      <w:r w:rsidR="008A4A98">
        <w:rPr>
          <w:i/>
        </w:rPr>
        <w:t>…;</w:t>
      </w:r>
      <w:r w:rsidRPr="004D3F85">
        <w:rPr>
          <w:i/>
        </w:rPr>
        <w:t xml:space="preserve"> </w:t>
      </w:r>
    </w:p>
    <w:p w:rsidR="004D3F85" w:rsidRPr="004D3F85" w:rsidRDefault="004D3F85" w:rsidP="004D3F85">
      <w:pPr>
        <w:pStyle w:val="ab"/>
        <w:numPr>
          <w:ilvl w:val="0"/>
          <w:numId w:val="2"/>
        </w:numPr>
        <w:ind w:left="1418"/>
        <w:rPr>
          <w:i/>
        </w:rPr>
      </w:pPr>
      <w:r w:rsidRPr="004D3F85">
        <w:rPr>
          <w:i/>
        </w:rPr>
        <w:t>укрепление здоровья учащихся</w:t>
      </w:r>
      <w:r w:rsidR="008A4A98">
        <w:rPr>
          <w:i/>
        </w:rPr>
        <w:t>…</w:t>
      </w:r>
      <w:r w:rsidRPr="004D3F85">
        <w:rPr>
          <w:i/>
        </w:rPr>
        <w:t>;</w:t>
      </w:r>
    </w:p>
    <w:p w:rsidR="004D3F85" w:rsidRPr="004D3F85" w:rsidRDefault="004D3F85" w:rsidP="004D3F85">
      <w:pPr>
        <w:pStyle w:val="ab"/>
        <w:numPr>
          <w:ilvl w:val="0"/>
          <w:numId w:val="2"/>
        </w:numPr>
        <w:ind w:left="1418"/>
        <w:rPr>
          <w:i/>
        </w:rPr>
      </w:pPr>
      <w:r w:rsidRPr="004D3F85">
        <w:rPr>
          <w:i/>
        </w:rPr>
        <w:t>обеспечение духовно-нравственного, гражданско-патриотического, военно-патриотического, трудового воспитания учащихся;</w:t>
      </w:r>
    </w:p>
    <w:p w:rsidR="004D3F85" w:rsidRPr="004D3F85" w:rsidRDefault="004D3F85" w:rsidP="004D3F85">
      <w:pPr>
        <w:pStyle w:val="ab"/>
        <w:numPr>
          <w:ilvl w:val="0"/>
          <w:numId w:val="2"/>
        </w:numPr>
        <w:ind w:left="1418"/>
        <w:rPr>
          <w:i/>
        </w:rPr>
      </w:pPr>
      <w:r w:rsidRPr="004D3F85">
        <w:rPr>
          <w:i/>
        </w:rPr>
        <w:t>выявление, развитие и поддержку талантливых учащихся;</w:t>
      </w:r>
    </w:p>
    <w:p w:rsidR="004D3F85" w:rsidRPr="004D3F85" w:rsidRDefault="004D3F85" w:rsidP="004D3F85">
      <w:pPr>
        <w:pStyle w:val="ab"/>
        <w:numPr>
          <w:ilvl w:val="0"/>
          <w:numId w:val="2"/>
        </w:numPr>
        <w:ind w:left="1418"/>
        <w:rPr>
          <w:i/>
        </w:rPr>
      </w:pPr>
      <w:r w:rsidRPr="004D3F85">
        <w:rPr>
          <w:i/>
        </w:rPr>
        <w:t>профессиональную ориентацию учащихся;</w:t>
      </w:r>
    </w:p>
    <w:p w:rsidR="004D3F85" w:rsidRPr="008A4A98" w:rsidRDefault="004D3F85" w:rsidP="004D3F85">
      <w:pPr>
        <w:pStyle w:val="ab"/>
        <w:numPr>
          <w:ilvl w:val="0"/>
          <w:numId w:val="2"/>
        </w:numPr>
        <w:ind w:left="1418"/>
        <w:rPr>
          <w:i/>
        </w:rPr>
      </w:pPr>
      <w:r w:rsidRPr="008A4A98">
        <w:rPr>
          <w:i/>
        </w:rPr>
        <w:t>создание и обеспечение необходимых условий для личностного развития и творческого труда учащихся;</w:t>
      </w:r>
    </w:p>
    <w:p w:rsidR="004D3F85" w:rsidRPr="004D3F85" w:rsidRDefault="004D3F85" w:rsidP="004D3F85">
      <w:pPr>
        <w:pStyle w:val="ab"/>
        <w:numPr>
          <w:ilvl w:val="0"/>
          <w:numId w:val="2"/>
        </w:numPr>
        <w:ind w:left="1418"/>
        <w:rPr>
          <w:i/>
        </w:rPr>
      </w:pPr>
      <w:r w:rsidRPr="004D3F85">
        <w:rPr>
          <w:i/>
        </w:rPr>
        <w:t>социализацию и адаптацию учащихся к жизни в обществе;</w:t>
      </w:r>
    </w:p>
    <w:p w:rsidR="004D3F85" w:rsidRDefault="004D3F85" w:rsidP="004D3F85">
      <w:pPr>
        <w:pStyle w:val="ab"/>
        <w:numPr>
          <w:ilvl w:val="0"/>
          <w:numId w:val="2"/>
        </w:numPr>
        <w:ind w:left="1418"/>
        <w:rPr>
          <w:i/>
        </w:rPr>
      </w:pPr>
      <w:r w:rsidRPr="004D3F85">
        <w:rPr>
          <w:i/>
        </w:rPr>
        <w:t>формирование общей культуры учащихся</w:t>
      </w:r>
      <w:r w:rsidR="008A4A98">
        <w:rPr>
          <w:i/>
        </w:rPr>
        <w:t xml:space="preserve"> и пр.</w:t>
      </w:r>
    </w:p>
    <w:p w:rsidR="004D3F85" w:rsidRDefault="004D3F85" w:rsidP="004D3F85">
      <w:pPr>
        <w:tabs>
          <w:tab w:val="left" w:pos="1453"/>
        </w:tabs>
      </w:pPr>
    </w:p>
    <w:p w:rsidR="00827880" w:rsidRPr="00827880" w:rsidRDefault="00827880" w:rsidP="004D3F85">
      <w:pPr>
        <w:tabs>
          <w:tab w:val="left" w:pos="1453"/>
        </w:tabs>
        <w:rPr>
          <w:b/>
        </w:rPr>
      </w:pPr>
      <w:r w:rsidRPr="00827880">
        <w:rPr>
          <w:b/>
        </w:rPr>
        <w:t xml:space="preserve">Ошибки: </w:t>
      </w:r>
    </w:p>
    <w:p w:rsidR="00827880" w:rsidRDefault="008A4A98" w:rsidP="00827880">
      <w:pPr>
        <w:pStyle w:val="ab"/>
        <w:numPr>
          <w:ilvl w:val="0"/>
          <w:numId w:val="11"/>
        </w:numPr>
        <w:tabs>
          <w:tab w:val="left" w:pos="1453"/>
        </w:tabs>
        <w:jc w:val="both"/>
      </w:pPr>
      <w:r>
        <w:t xml:space="preserve">абстрактность </w:t>
      </w:r>
      <w:r w:rsidR="00827880">
        <w:t xml:space="preserve">формулировок в постановке цели («всестороннее гармоничное развитие личности обучающегося»). </w:t>
      </w:r>
    </w:p>
    <w:p w:rsidR="00827880" w:rsidRDefault="008A4A98" w:rsidP="00827880">
      <w:pPr>
        <w:pStyle w:val="ab"/>
        <w:numPr>
          <w:ilvl w:val="0"/>
          <w:numId w:val="11"/>
        </w:numPr>
        <w:tabs>
          <w:tab w:val="left" w:pos="1453"/>
        </w:tabs>
        <w:jc w:val="both"/>
      </w:pPr>
      <w:r>
        <w:t xml:space="preserve">замена </w:t>
      </w:r>
      <w:r w:rsidR="00827880">
        <w:t>цели педагогическими идеями и принципами («создание условий для сознательного самоопределения обучающихся»).</w:t>
      </w:r>
    </w:p>
    <w:p w:rsidR="00903F5C" w:rsidRDefault="00903F5C" w:rsidP="004D3F85">
      <w:pPr>
        <w:tabs>
          <w:tab w:val="left" w:pos="1453"/>
        </w:tabs>
      </w:pPr>
      <w:r>
        <w:t>Избегать следующих формулировок:</w:t>
      </w:r>
    </w:p>
    <w:p w:rsidR="00827880" w:rsidRDefault="00903F5C" w:rsidP="00903F5C">
      <w:pPr>
        <w:pStyle w:val="ab"/>
        <w:numPr>
          <w:ilvl w:val="0"/>
          <w:numId w:val="16"/>
        </w:numPr>
        <w:tabs>
          <w:tab w:val="left" w:pos="1453"/>
        </w:tabs>
      </w:pPr>
      <w:r>
        <w:t>всестороннее развитие личности</w:t>
      </w:r>
    </w:p>
    <w:p w:rsidR="00903F5C" w:rsidRDefault="008A4A98" w:rsidP="00903F5C">
      <w:pPr>
        <w:pStyle w:val="ab"/>
        <w:numPr>
          <w:ilvl w:val="0"/>
          <w:numId w:val="16"/>
        </w:numPr>
        <w:tabs>
          <w:tab w:val="left" w:pos="1453"/>
        </w:tabs>
      </w:pPr>
      <w:r>
        <w:t xml:space="preserve">создание </w:t>
      </w:r>
      <w:r w:rsidR="00903F5C">
        <w:t>возможностей для творческого развития детей</w:t>
      </w:r>
    </w:p>
    <w:p w:rsidR="00903F5C" w:rsidRDefault="008A4A98" w:rsidP="00903F5C">
      <w:pPr>
        <w:pStyle w:val="ab"/>
        <w:numPr>
          <w:ilvl w:val="0"/>
          <w:numId w:val="16"/>
        </w:numPr>
        <w:tabs>
          <w:tab w:val="left" w:pos="1453"/>
        </w:tabs>
      </w:pPr>
      <w:r>
        <w:t xml:space="preserve">удовлетворение  </w:t>
      </w:r>
      <w:r w:rsidR="00903F5C">
        <w:t>образовательных потребностей</w:t>
      </w:r>
    </w:p>
    <w:p w:rsidR="00903F5C" w:rsidRDefault="00903F5C" w:rsidP="004D3F85">
      <w:pPr>
        <w:tabs>
          <w:tab w:val="left" w:pos="1453"/>
        </w:tabs>
        <w:rPr>
          <w:b/>
        </w:rPr>
      </w:pPr>
    </w:p>
    <w:p w:rsidR="004D3F85" w:rsidRPr="004D3F85" w:rsidRDefault="004D3F85" w:rsidP="004D3F85">
      <w:pPr>
        <w:tabs>
          <w:tab w:val="left" w:pos="1453"/>
        </w:tabs>
        <w:rPr>
          <w:b/>
        </w:rPr>
      </w:pPr>
      <w:r w:rsidRPr="004D3F85">
        <w:rPr>
          <w:b/>
        </w:rPr>
        <w:t>Задачи программы</w:t>
      </w:r>
    </w:p>
    <w:p w:rsidR="004D3F85" w:rsidRDefault="004D3F85" w:rsidP="0045518C">
      <w:pPr>
        <w:tabs>
          <w:tab w:val="left" w:pos="1453"/>
        </w:tabs>
        <w:ind w:firstLine="567"/>
        <w:jc w:val="both"/>
      </w:pPr>
      <w:r>
        <w:t>Конкретизация цели осуществляется через определение задач, раскрывающих пути достижения цели. Задачи показывают, что нужно сделать, чтобы достичь цели.</w:t>
      </w:r>
    </w:p>
    <w:p w:rsidR="004D3F85" w:rsidRDefault="004D3F85" w:rsidP="0045518C">
      <w:pPr>
        <w:ind w:firstLine="567"/>
        <w:jc w:val="both"/>
      </w:pPr>
      <w:r>
        <w:t xml:space="preserve">При их формулировании </w:t>
      </w:r>
      <w:r w:rsidR="0045518C">
        <w:t xml:space="preserve"> </w:t>
      </w:r>
      <w:r>
        <w:t>необходимо  воспользоваться следующей их  классификацией:</w:t>
      </w:r>
    </w:p>
    <w:p w:rsidR="009C3D59" w:rsidRDefault="008A4A98" w:rsidP="009C3D59">
      <w:pPr>
        <w:ind w:firstLine="567"/>
        <w:jc w:val="both"/>
      </w:pPr>
      <w:r>
        <w:rPr>
          <w:i/>
        </w:rPr>
        <w:t xml:space="preserve">образовательные </w:t>
      </w:r>
      <w:r w:rsidR="00903F5C">
        <w:rPr>
          <w:i/>
        </w:rPr>
        <w:t>(предметные)</w:t>
      </w:r>
      <w:r w:rsidR="009C3D59">
        <w:rPr>
          <w:i/>
        </w:rPr>
        <w:t xml:space="preserve"> </w:t>
      </w:r>
      <w:r w:rsidR="009C3D59">
        <w:t>- развитие познавательного интереса к чему-либо, включение в познавательную деятельность, приобретение определенных знаний, умений, навыков, компетенций и т.п.</w:t>
      </w:r>
    </w:p>
    <w:p w:rsidR="009C3D59" w:rsidRDefault="009C3D59" w:rsidP="0045518C">
      <w:pPr>
        <w:ind w:firstLine="567"/>
        <w:jc w:val="both"/>
      </w:pPr>
      <w:r>
        <w:rPr>
          <w:i/>
        </w:rPr>
        <w:t>развивающие</w:t>
      </w:r>
      <w:r w:rsidR="00CE3BD0">
        <w:rPr>
          <w:i/>
        </w:rPr>
        <w:t xml:space="preserve"> (метапредметные)</w:t>
      </w:r>
      <w:r>
        <w:t xml:space="preserve"> развитие мотивации к определенному виду деятельности, потребности в саморазвитии, самостоятельности, ответственности, активности, аккуратности</w:t>
      </w:r>
      <w:r w:rsidR="00CE3BD0">
        <w:t xml:space="preserve">, развитие навыков </w:t>
      </w:r>
      <w:proofErr w:type="gramStart"/>
      <w:r w:rsidR="00CE3BD0">
        <w:t xml:space="preserve">сотрудничества </w:t>
      </w:r>
      <w:r>
        <w:t xml:space="preserve"> и</w:t>
      </w:r>
      <w:proofErr w:type="gramEnd"/>
      <w:r>
        <w:t xml:space="preserve"> т.п.</w:t>
      </w:r>
    </w:p>
    <w:p w:rsidR="004D3F85" w:rsidRDefault="009C3D59" w:rsidP="0045518C">
      <w:pPr>
        <w:ind w:firstLine="567"/>
        <w:jc w:val="both"/>
      </w:pPr>
      <w:r>
        <w:rPr>
          <w:i/>
        </w:rPr>
        <w:t xml:space="preserve">воспитательные </w:t>
      </w:r>
      <w:r w:rsidR="00CE3BD0">
        <w:rPr>
          <w:i/>
        </w:rPr>
        <w:t>(личностные)</w:t>
      </w:r>
      <w:r>
        <w:rPr>
          <w:i/>
        </w:rPr>
        <w:t xml:space="preserve"> </w:t>
      </w:r>
      <w:r w:rsidR="004D3F85">
        <w:t>- формирование общественной активности личности, гражданской позиции, культуры общения и поведения в социуме, навыков здорового образа жизни</w:t>
      </w:r>
      <w:r w:rsidR="00CE3BD0">
        <w:t>, развитие потребности в саморазвитии</w:t>
      </w:r>
      <w:r w:rsidR="004D3F85">
        <w:t xml:space="preserve"> и т.п.;</w:t>
      </w:r>
    </w:p>
    <w:p w:rsidR="004D3F85" w:rsidRDefault="004D3F85" w:rsidP="009C3D59">
      <w:pPr>
        <w:jc w:val="both"/>
      </w:pPr>
    </w:p>
    <w:p w:rsidR="004D3F85" w:rsidRDefault="004D3F85" w:rsidP="0045518C">
      <w:pPr>
        <w:ind w:firstLine="567"/>
        <w:jc w:val="both"/>
      </w:pPr>
      <w:r>
        <w:t>Формулировки задач должны быть соотнесены с планируемыми результатами.</w:t>
      </w:r>
    </w:p>
    <w:p w:rsidR="004D3F85" w:rsidRDefault="004D3F85" w:rsidP="004D3F85">
      <w:pPr>
        <w:jc w:val="both"/>
      </w:pPr>
    </w:p>
    <w:p w:rsidR="004D3F85" w:rsidRPr="004D3F85" w:rsidRDefault="004D3F85" w:rsidP="004D3F85">
      <w:pPr>
        <w:ind w:left="709"/>
        <w:jc w:val="both"/>
        <w:rPr>
          <w:i/>
        </w:rPr>
      </w:pPr>
      <w:r w:rsidRPr="004D3F85">
        <w:rPr>
          <w:i/>
        </w:rPr>
        <w:t>Пример: Глаголы, для постановки задач:</w:t>
      </w:r>
    </w:p>
    <w:p w:rsidR="004D3F85" w:rsidRDefault="004D3F85" w:rsidP="004D3F85">
      <w:pPr>
        <w:pStyle w:val="ab"/>
        <w:numPr>
          <w:ilvl w:val="0"/>
          <w:numId w:val="3"/>
        </w:numPr>
        <w:ind w:left="1418"/>
        <w:jc w:val="both"/>
        <w:rPr>
          <w:i/>
        </w:rPr>
      </w:pPr>
      <w:r w:rsidRPr="004D3F85">
        <w:rPr>
          <w:i/>
        </w:rPr>
        <w:t>Способствовать</w:t>
      </w:r>
    </w:p>
    <w:p w:rsidR="00007DB8" w:rsidRPr="004D3F85" w:rsidRDefault="00007DB8" w:rsidP="004D3F85">
      <w:pPr>
        <w:pStyle w:val="ab"/>
        <w:numPr>
          <w:ilvl w:val="0"/>
          <w:numId w:val="3"/>
        </w:numPr>
        <w:ind w:left="1418"/>
        <w:jc w:val="both"/>
        <w:rPr>
          <w:i/>
        </w:rPr>
      </w:pPr>
      <w:r>
        <w:rPr>
          <w:i/>
        </w:rPr>
        <w:t>Содействовать</w:t>
      </w:r>
    </w:p>
    <w:p w:rsidR="004D3F85" w:rsidRPr="004D3F85" w:rsidRDefault="004D3F85" w:rsidP="004D3F85">
      <w:pPr>
        <w:pStyle w:val="ab"/>
        <w:numPr>
          <w:ilvl w:val="0"/>
          <w:numId w:val="3"/>
        </w:numPr>
        <w:ind w:left="1418"/>
        <w:jc w:val="both"/>
        <w:rPr>
          <w:i/>
        </w:rPr>
      </w:pPr>
      <w:r w:rsidRPr="004D3F85">
        <w:rPr>
          <w:i/>
        </w:rPr>
        <w:lastRenderedPageBreak/>
        <w:t>Развивать</w:t>
      </w:r>
    </w:p>
    <w:p w:rsidR="004D3F85" w:rsidRPr="004D3F85" w:rsidRDefault="004D3F85" w:rsidP="004D3F85">
      <w:pPr>
        <w:pStyle w:val="ab"/>
        <w:numPr>
          <w:ilvl w:val="0"/>
          <w:numId w:val="3"/>
        </w:numPr>
        <w:ind w:left="1418"/>
        <w:jc w:val="both"/>
        <w:rPr>
          <w:i/>
        </w:rPr>
      </w:pPr>
      <w:r w:rsidRPr="004D3F85">
        <w:rPr>
          <w:i/>
        </w:rPr>
        <w:t>Приобщать</w:t>
      </w:r>
    </w:p>
    <w:p w:rsidR="004D3F85" w:rsidRPr="004D3F85" w:rsidRDefault="004D3F85" w:rsidP="004D3F85">
      <w:pPr>
        <w:pStyle w:val="ab"/>
        <w:numPr>
          <w:ilvl w:val="0"/>
          <w:numId w:val="3"/>
        </w:numPr>
        <w:ind w:left="1418"/>
        <w:jc w:val="both"/>
        <w:rPr>
          <w:i/>
        </w:rPr>
      </w:pPr>
      <w:r w:rsidRPr="004D3F85">
        <w:rPr>
          <w:i/>
        </w:rPr>
        <w:t>Обучить</w:t>
      </w:r>
    </w:p>
    <w:p w:rsidR="004D3F85" w:rsidRPr="004D3F85" w:rsidRDefault="004D3F85" w:rsidP="004D3F85">
      <w:pPr>
        <w:pStyle w:val="ab"/>
        <w:numPr>
          <w:ilvl w:val="0"/>
          <w:numId w:val="3"/>
        </w:numPr>
        <w:ind w:left="1418"/>
        <w:jc w:val="both"/>
        <w:rPr>
          <w:i/>
        </w:rPr>
      </w:pPr>
      <w:r w:rsidRPr="004D3F85">
        <w:rPr>
          <w:i/>
        </w:rPr>
        <w:t>Воспитать</w:t>
      </w:r>
    </w:p>
    <w:p w:rsidR="004D3F85" w:rsidRPr="004D3F85" w:rsidRDefault="004D3F85" w:rsidP="004D3F85">
      <w:pPr>
        <w:pStyle w:val="ab"/>
        <w:numPr>
          <w:ilvl w:val="0"/>
          <w:numId w:val="3"/>
        </w:numPr>
        <w:ind w:left="1418"/>
        <w:jc w:val="both"/>
        <w:rPr>
          <w:i/>
        </w:rPr>
      </w:pPr>
      <w:r w:rsidRPr="004D3F85">
        <w:rPr>
          <w:i/>
        </w:rPr>
        <w:t>Сформировать</w:t>
      </w:r>
    </w:p>
    <w:p w:rsidR="004D3F85" w:rsidRPr="004D3F85" w:rsidRDefault="004D3F85" w:rsidP="004D3F85">
      <w:pPr>
        <w:pStyle w:val="ab"/>
        <w:numPr>
          <w:ilvl w:val="0"/>
          <w:numId w:val="3"/>
        </w:numPr>
        <w:ind w:left="1418"/>
        <w:jc w:val="both"/>
        <w:rPr>
          <w:i/>
        </w:rPr>
      </w:pPr>
      <w:r w:rsidRPr="004D3F85">
        <w:rPr>
          <w:i/>
        </w:rPr>
        <w:t>Расширить</w:t>
      </w:r>
    </w:p>
    <w:p w:rsidR="004D3F85" w:rsidRPr="004D3F85" w:rsidRDefault="004D3F85" w:rsidP="004D3F85">
      <w:pPr>
        <w:pStyle w:val="ab"/>
        <w:numPr>
          <w:ilvl w:val="0"/>
          <w:numId w:val="3"/>
        </w:numPr>
        <w:ind w:left="1418"/>
        <w:jc w:val="both"/>
        <w:rPr>
          <w:i/>
        </w:rPr>
      </w:pPr>
      <w:r w:rsidRPr="004D3F85">
        <w:rPr>
          <w:i/>
        </w:rPr>
        <w:t xml:space="preserve">Углубить </w:t>
      </w:r>
    </w:p>
    <w:p w:rsidR="004D3F85" w:rsidRPr="004D3F85" w:rsidRDefault="004D3F85" w:rsidP="004D3F85">
      <w:pPr>
        <w:pStyle w:val="ab"/>
        <w:numPr>
          <w:ilvl w:val="0"/>
          <w:numId w:val="3"/>
        </w:numPr>
        <w:ind w:left="1418"/>
        <w:jc w:val="both"/>
        <w:rPr>
          <w:i/>
        </w:rPr>
      </w:pPr>
      <w:r w:rsidRPr="004D3F85">
        <w:rPr>
          <w:i/>
        </w:rPr>
        <w:t>Познакомить…</w:t>
      </w:r>
    </w:p>
    <w:p w:rsidR="00827880" w:rsidRPr="00827880" w:rsidRDefault="00FF1BA6" w:rsidP="004D3F85">
      <w:pPr>
        <w:jc w:val="both"/>
        <w:rPr>
          <w:b/>
        </w:rPr>
      </w:pPr>
      <w:r>
        <w:br/>
      </w:r>
      <w:r w:rsidR="009C3D59" w:rsidRPr="00827880">
        <w:rPr>
          <w:b/>
        </w:rPr>
        <w:t>ошибки</w:t>
      </w:r>
      <w:r w:rsidR="00827880" w:rsidRPr="00827880">
        <w:rPr>
          <w:b/>
        </w:rPr>
        <w:t>:</w:t>
      </w:r>
    </w:p>
    <w:p w:rsidR="00827880" w:rsidRDefault="00827880" w:rsidP="00827880">
      <w:pPr>
        <w:pStyle w:val="ab"/>
        <w:numPr>
          <w:ilvl w:val="0"/>
          <w:numId w:val="12"/>
        </w:numPr>
        <w:jc w:val="both"/>
      </w:pPr>
      <w:r>
        <w:t xml:space="preserve">Задачи не привязаны к результату, не согласуются с ним. </w:t>
      </w:r>
    </w:p>
    <w:p w:rsidR="00FF1BA6" w:rsidRDefault="00827880" w:rsidP="00827880">
      <w:pPr>
        <w:pStyle w:val="ab"/>
        <w:numPr>
          <w:ilvl w:val="0"/>
          <w:numId w:val="12"/>
        </w:numPr>
        <w:jc w:val="both"/>
      </w:pPr>
      <w:r>
        <w:t>Несоответствие задач возрасту обучающихся и срокам реализации программы.</w:t>
      </w:r>
    </w:p>
    <w:p w:rsidR="00827880" w:rsidRDefault="00827880" w:rsidP="00036B5E">
      <w:pPr>
        <w:jc w:val="both"/>
        <w:rPr>
          <w:b/>
        </w:rPr>
      </w:pPr>
    </w:p>
    <w:p w:rsidR="00827880" w:rsidRDefault="00827880" w:rsidP="00036B5E">
      <w:pPr>
        <w:jc w:val="both"/>
        <w:rPr>
          <w:b/>
        </w:rPr>
      </w:pPr>
    </w:p>
    <w:p w:rsidR="00050609" w:rsidRDefault="00050609">
      <w:pPr>
        <w:spacing w:after="200" w:line="276" w:lineRule="auto"/>
        <w:rPr>
          <w:b/>
        </w:rPr>
      </w:pPr>
    </w:p>
    <w:p w:rsidR="00FF1BA6" w:rsidRDefault="00C303A8" w:rsidP="00C303A8">
      <w:pPr>
        <w:jc w:val="center"/>
        <w:rPr>
          <w:b/>
        </w:rPr>
      </w:pPr>
      <w:r w:rsidRPr="00FF1BA6">
        <w:rPr>
          <w:b/>
        </w:rPr>
        <w:t>УЧЕБНЫЙ ПЛАН</w:t>
      </w:r>
    </w:p>
    <w:p w:rsidR="00C303A8" w:rsidRDefault="00C303A8" w:rsidP="00C303A8">
      <w:pPr>
        <w:jc w:val="center"/>
        <w:rPr>
          <w:b/>
        </w:rPr>
      </w:pPr>
    </w:p>
    <w:p w:rsidR="00FF1BA6" w:rsidRPr="00DA3C9D" w:rsidRDefault="00FF1BA6" w:rsidP="00DA3C9D">
      <w:pPr>
        <w:ind w:firstLine="708"/>
        <w:jc w:val="both"/>
        <w:rPr>
          <w:i/>
        </w:rPr>
      </w:pPr>
    </w:p>
    <w:tbl>
      <w:tblPr>
        <w:tblStyle w:val="aa"/>
        <w:tblW w:w="0" w:type="auto"/>
        <w:tblLayout w:type="fixed"/>
        <w:tblLook w:val="04A0" w:firstRow="1" w:lastRow="0" w:firstColumn="1" w:lastColumn="0" w:noHBand="0" w:noVBand="1"/>
      </w:tblPr>
      <w:tblGrid>
        <w:gridCol w:w="675"/>
        <w:gridCol w:w="3828"/>
        <w:gridCol w:w="992"/>
        <w:gridCol w:w="1134"/>
        <w:gridCol w:w="1168"/>
        <w:gridCol w:w="1774"/>
      </w:tblGrid>
      <w:tr w:rsidR="00FF1BA6" w:rsidTr="00FF1BA6">
        <w:tc>
          <w:tcPr>
            <w:tcW w:w="675" w:type="dxa"/>
            <w:vMerge w:val="restart"/>
          </w:tcPr>
          <w:p w:rsidR="00FF1BA6" w:rsidRDefault="00FF1BA6" w:rsidP="00FF1BA6">
            <w:pPr>
              <w:jc w:val="center"/>
            </w:pPr>
            <w:r>
              <w:t>№ п/п</w:t>
            </w:r>
          </w:p>
        </w:tc>
        <w:tc>
          <w:tcPr>
            <w:tcW w:w="3828" w:type="dxa"/>
            <w:vMerge w:val="restart"/>
          </w:tcPr>
          <w:p w:rsidR="00C303A8" w:rsidRDefault="00FF1BA6" w:rsidP="00FF1BA6">
            <w:pPr>
              <w:jc w:val="center"/>
            </w:pPr>
            <w:r>
              <w:t xml:space="preserve">Название дисциплины, </w:t>
            </w:r>
          </w:p>
          <w:p w:rsidR="00FF1BA6" w:rsidRDefault="00FF1BA6" w:rsidP="00FF1BA6">
            <w:pPr>
              <w:jc w:val="center"/>
            </w:pPr>
            <w:r>
              <w:t>раздела</w:t>
            </w:r>
            <w:r w:rsidR="00C303A8">
              <w:t xml:space="preserve"> дисциплины</w:t>
            </w:r>
          </w:p>
        </w:tc>
        <w:tc>
          <w:tcPr>
            <w:tcW w:w="3294" w:type="dxa"/>
            <w:gridSpan w:val="3"/>
          </w:tcPr>
          <w:p w:rsidR="00FF1BA6" w:rsidRDefault="00FF1BA6" w:rsidP="00FF1BA6">
            <w:pPr>
              <w:jc w:val="center"/>
            </w:pPr>
            <w:r>
              <w:t>Количество часов</w:t>
            </w:r>
          </w:p>
        </w:tc>
        <w:tc>
          <w:tcPr>
            <w:tcW w:w="1774" w:type="dxa"/>
            <w:vMerge w:val="restart"/>
          </w:tcPr>
          <w:p w:rsidR="00A16EC3" w:rsidRDefault="00A16EC3" w:rsidP="00FF1BA6">
            <w:pPr>
              <w:jc w:val="center"/>
            </w:pPr>
            <w:r>
              <w:t>Формы аттестации/</w:t>
            </w:r>
          </w:p>
          <w:p w:rsidR="00FF1BA6" w:rsidRDefault="00A16EC3" w:rsidP="00FF1BA6">
            <w:pPr>
              <w:jc w:val="center"/>
            </w:pPr>
            <w:r>
              <w:t>контроля</w:t>
            </w:r>
          </w:p>
        </w:tc>
      </w:tr>
      <w:tr w:rsidR="00FF1BA6" w:rsidTr="00FF1BA6">
        <w:tc>
          <w:tcPr>
            <w:tcW w:w="675" w:type="dxa"/>
            <w:vMerge/>
          </w:tcPr>
          <w:p w:rsidR="00FF1BA6" w:rsidRDefault="00FF1BA6" w:rsidP="004D3F85">
            <w:pPr>
              <w:jc w:val="both"/>
            </w:pPr>
          </w:p>
        </w:tc>
        <w:tc>
          <w:tcPr>
            <w:tcW w:w="3828" w:type="dxa"/>
            <w:vMerge/>
          </w:tcPr>
          <w:p w:rsidR="00FF1BA6" w:rsidRDefault="00FF1BA6" w:rsidP="004D3F85">
            <w:pPr>
              <w:jc w:val="both"/>
            </w:pPr>
          </w:p>
        </w:tc>
        <w:tc>
          <w:tcPr>
            <w:tcW w:w="992" w:type="dxa"/>
          </w:tcPr>
          <w:p w:rsidR="00FF1BA6" w:rsidRDefault="00FF1BA6" w:rsidP="004D3F85">
            <w:pPr>
              <w:jc w:val="both"/>
            </w:pPr>
            <w:r>
              <w:t>всего</w:t>
            </w:r>
          </w:p>
        </w:tc>
        <w:tc>
          <w:tcPr>
            <w:tcW w:w="1134" w:type="dxa"/>
          </w:tcPr>
          <w:p w:rsidR="00FF1BA6" w:rsidRDefault="00FF1BA6" w:rsidP="004D3F85">
            <w:pPr>
              <w:jc w:val="both"/>
            </w:pPr>
            <w:r>
              <w:t>теория</w:t>
            </w:r>
          </w:p>
        </w:tc>
        <w:tc>
          <w:tcPr>
            <w:tcW w:w="1168" w:type="dxa"/>
          </w:tcPr>
          <w:p w:rsidR="00FF1BA6" w:rsidRDefault="00FF1BA6" w:rsidP="004D3F85">
            <w:pPr>
              <w:jc w:val="both"/>
            </w:pPr>
            <w:r>
              <w:t>практика</w:t>
            </w:r>
          </w:p>
        </w:tc>
        <w:tc>
          <w:tcPr>
            <w:tcW w:w="1774" w:type="dxa"/>
            <w:vMerge/>
          </w:tcPr>
          <w:p w:rsidR="00FF1BA6" w:rsidRDefault="00FF1BA6" w:rsidP="004D3F85">
            <w:pPr>
              <w:jc w:val="both"/>
            </w:pPr>
          </w:p>
        </w:tc>
      </w:tr>
      <w:tr w:rsidR="00C303A8" w:rsidRPr="00C303A8" w:rsidTr="00FF1BA6">
        <w:tc>
          <w:tcPr>
            <w:tcW w:w="675" w:type="dxa"/>
          </w:tcPr>
          <w:p w:rsidR="00C303A8" w:rsidRPr="00C303A8" w:rsidRDefault="00C303A8" w:rsidP="004D3F85">
            <w:pPr>
              <w:jc w:val="both"/>
            </w:pPr>
          </w:p>
        </w:tc>
        <w:tc>
          <w:tcPr>
            <w:tcW w:w="3828" w:type="dxa"/>
          </w:tcPr>
          <w:p w:rsidR="00C303A8" w:rsidRPr="00C303A8" w:rsidRDefault="00C303A8" w:rsidP="004D3F85">
            <w:pPr>
              <w:jc w:val="both"/>
            </w:pPr>
            <w:r w:rsidRPr="00C303A8">
              <w:t>1</w:t>
            </w:r>
            <w:r>
              <w:t xml:space="preserve"> </w:t>
            </w:r>
            <w:r w:rsidRPr="00C303A8">
              <w:t>год обучения</w:t>
            </w:r>
          </w:p>
        </w:tc>
        <w:tc>
          <w:tcPr>
            <w:tcW w:w="992" w:type="dxa"/>
          </w:tcPr>
          <w:p w:rsidR="00C303A8" w:rsidRPr="00C303A8" w:rsidRDefault="00C303A8" w:rsidP="00DA3C9D">
            <w:pPr>
              <w:jc w:val="center"/>
            </w:pPr>
          </w:p>
        </w:tc>
        <w:tc>
          <w:tcPr>
            <w:tcW w:w="1134" w:type="dxa"/>
          </w:tcPr>
          <w:p w:rsidR="00C303A8" w:rsidRPr="00C303A8" w:rsidRDefault="00C303A8" w:rsidP="00DA3C9D">
            <w:pPr>
              <w:jc w:val="center"/>
            </w:pPr>
          </w:p>
        </w:tc>
        <w:tc>
          <w:tcPr>
            <w:tcW w:w="1168" w:type="dxa"/>
          </w:tcPr>
          <w:p w:rsidR="00C303A8" w:rsidRPr="00C303A8" w:rsidRDefault="00C303A8" w:rsidP="00DA3C9D">
            <w:pPr>
              <w:jc w:val="center"/>
            </w:pPr>
          </w:p>
        </w:tc>
        <w:tc>
          <w:tcPr>
            <w:tcW w:w="1774" w:type="dxa"/>
          </w:tcPr>
          <w:p w:rsidR="00C303A8" w:rsidRPr="00C303A8" w:rsidRDefault="00C303A8" w:rsidP="00DA3C9D">
            <w:pPr>
              <w:jc w:val="center"/>
            </w:pPr>
          </w:p>
        </w:tc>
      </w:tr>
      <w:tr w:rsidR="00FF1BA6" w:rsidTr="00FF1BA6">
        <w:tc>
          <w:tcPr>
            <w:tcW w:w="675" w:type="dxa"/>
          </w:tcPr>
          <w:p w:rsidR="00FF1BA6" w:rsidRDefault="00DA3C9D" w:rsidP="004D3F85">
            <w:pPr>
              <w:jc w:val="both"/>
            </w:pPr>
            <w:r>
              <w:t>1</w:t>
            </w:r>
          </w:p>
        </w:tc>
        <w:tc>
          <w:tcPr>
            <w:tcW w:w="3828" w:type="dxa"/>
          </w:tcPr>
          <w:p w:rsidR="00FF1BA6" w:rsidRPr="00C303A8" w:rsidRDefault="00036B5E" w:rsidP="00036B5E">
            <w:pPr>
              <w:jc w:val="both"/>
              <w:rPr>
                <w:i/>
              </w:rPr>
            </w:pPr>
            <w:r>
              <w:rPr>
                <w:i/>
              </w:rPr>
              <w:t>Основы актерского</w:t>
            </w:r>
            <w:r w:rsidR="00FF1BA6" w:rsidRPr="00C303A8">
              <w:rPr>
                <w:i/>
              </w:rPr>
              <w:t xml:space="preserve"> мастерств</w:t>
            </w:r>
            <w:r>
              <w:rPr>
                <w:i/>
              </w:rPr>
              <w:t>а</w:t>
            </w:r>
          </w:p>
        </w:tc>
        <w:tc>
          <w:tcPr>
            <w:tcW w:w="992" w:type="dxa"/>
          </w:tcPr>
          <w:p w:rsidR="00FF1BA6" w:rsidRPr="00C303A8" w:rsidRDefault="00C303A8" w:rsidP="00DA3C9D">
            <w:pPr>
              <w:jc w:val="center"/>
              <w:rPr>
                <w:i/>
              </w:rPr>
            </w:pPr>
            <w:r>
              <w:rPr>
                <w:i/>
              </w:rPr>
              <w:t>72</w:t>
            </w:r>
          </w:p>
        </w:tc>
        <w:tc>
          <w:tcPr>
            <w:tcW w:w="1134" w:type="dxa"/>
          </w:tcPr>
          <w:p w:rsidR="00FF1BA6" w:rsidRPr="00C303A8" w:rsidRDefault="00FF1BA6" w:rsidP="00DA3C9D">
            <w:pPr>
              <w:jc w:val="center"/>
              <w:rPr>
                <w:i/>
              </w:rPr>
            </w:pPr>
            <w:r w:rsidRPr="00C303A8">
              <w:rPr>
                <w:i/>
              </w:rPr>
              <w:t>22</w:t>
            </w:r>
          </w:p>
        </w:tc>
        <w:tc>
          <w:tcPr>
            <w:tcW w:w="1168" w:type="dxa"/>
          </w:tcPr>
          <w:p w:rsidR="00FF1BA6" w:rsidRPr="00C303A8" w:rsidRDefault="00C303A8" w:rsidP="00DA3C9D">
            <w:pPr>
              <w:jc w:val="center"/>
              <w:rPr>
                <w:i/>
              </w:rPr>
            </w:pPr>
            <w:r>
              <w:rPr>
                <w:i/>
              </w:rPr>
              <w:t>50</w:t>
            </w:r>
          </w:p>
        </w:tc>
        <w:tc>
          <w:tcPr>
            <w:tcW w:w="1774" w:type="dxa"/>
          </w:tcPr>
          <w:p w:rsidR="00FF1BA6" w:rsidRPr="00050609" w:rsidRDefault="00050609" w:rsidP="00DA3C9D">
            <w:pPr>
              <w:jc w:val="center"/>
              <w:rPr>
                <w:i/>
              </w:rPr>
            </w:pPr>
            <w:r w:rsidRPr="00050609">
              <w:rPr>
                <w:i/>
              </w:rPr>
              <w:t>Практическая работа</w:t>
            </w:r>
          </w:p>
        </w:tc>
      </w:tr>
      <w:tr w:rsidR="00FF1BA6" w:rsidTr="00FF1BA6">
        <w:tc>
          <w:tcPr>
            <w:tcW w:w="675" w:type="dxa"/>
          </w:tcPr>
          <w:p w:rsidR="00FF1BA6" w:rsidRDefault="00DA3C9D" w:rsidP="004D3F85">
            <w:pPr>
              <w:jc w:val="both"/>
            </w:pPr>
            <w:r>
              <w:t>2</w:t>
            </w:r>
          </w:p>
        </w:tc>
        <w:tc>
          <w:tcPr>
            <w:tcW w:w="3828" w:type="dxa"/>
          </w:tcPr>
          <w:p w:rsidR="00FF1BA6" w:rsidRPr="00C303A8" w:rsidRDefault="00DA3C9D" w:rsidP="004D3F85">
            <w:pPr>
              <w:jc w:val="both"/>
              <w:rPr>
                <w:i/>
              </w:rPr>
            </w:pPr>
            <w:r w:rsidRPr="00C303A8">
              <w:rPr>
                <w:i/>
              </w:rPr>
              <w:t>Сценическая речь</w:t>
            </w:r>
          </w:p>
        </w:tc>
        <w:tc>
          <w:tcPr>
            <w:tcW w:w="992" w:type="dxa"/>
          </w:tcPr>
          <w:p w:rsidR="00FF1BA6" w:rsidRPr="00C303A8" w:rsidRDefault="00DA3C9D" w:rsidP="00DA3C9D">
            <w:pPr>
              <w:jc w:val="center"/>
              <w:rPr>
                <w:i/>
              </w:rPr>
            </w:pPr>
            <w:r w:rsidRPr="00C303A8">
              <w:rPr>
                <w:i/>
              </w:rPr>
              <w:t>36</w:t>
            </w:r>
          </w:p>
        </w:tc>
        <w:tc>
          <w:tcPr>
            <w:tcW w:w="1134" w:type="dxa"/>
          </w:tcPr>
          <w:p w:rsidR="00FF1BA6" w:rsidRPr="00C303A8" w:rsidRDefault="00DA3C9D" w:rsidP="00DA3C9D">
            <w:pPr>
              <w:jc w:val="center"/>
              <w:rPr>
                <w:i/>
              </w:rPr>
            </w:pPr>
            <w:r w:rsidRPr="00C303A8">
              <w:rPr>
                <w:i/>
              </w:rPr>
              <w:t>18</w:t>
            </w:r>
          </w:p>
        </w:tc>
        <w:tc>
          <w:tcPr>
            <w:tcW w:w="1168" w:type="dxa"/>
          </w:tcPr>
          <w:p w:rsidR="00FF1BA6" w:rsidRPr="00C303A8" w:rsidRDefault="00DA3C9D" w:rsidP="00DA3C9D">
            <w:pPr>
              <w:jc w:val="center"/>
              <w:rPr>
                <w:i/>
              </w:rPr>
            </w:pPr>
            <w:r w:rsidRPr="00C303A8">
              <w:rPr>
                <w:i/>
              </w:rPr>
              <w:t>18</w:t>
            </w:r>
          </w:p>
        </w:tc>
        <w:tc>
          <w:tcPr>
            <w:tcW w:w="1774" w:type="dxa"/>
          </w:tcPr>
          <w:p w:rsidR="00FF1BA6" w:rsidRPr="00050609" w:rsidRDefault="00A16EC3" w:rsidP="00DA3C9D">
            <w:pPr>
              <w:jc w:val="center"/>
              <w:rPr>
                <w:i/>
              </w:rPr>
            </w:pPr>
            <w:r>
              <w:rPr>
                <w:i/>
              </w:rPr>
              <w:t>выступление</w:t>
            </w:r>
          </w:p>
        </w:tc>
      </w:tr>
      <w:tr w:rsidR="00C303A8" w:rsidTr="00FF1BA6">
        <w:tc>
          <w:tcPr>
            <w:tcW w:w="675" w:type="dxa"/>
          </w:tcPr>
          <w:p w:rsidR="00C303A8" w:rsidRDefault="00C303A8" w:rsidP="004D3F85">
            <w:pPr>
              <w:jc w:val="both"/>
            </w:pPr>
          </w:p>
        </w:tc>
        <w:tc>
          <w:tcPr>
            <w:tcW w:w="3828" w:type="dxa"/>
          </w:tcPr>
          <w:p w:rsidR="00C303A8" w:rsidRPr="00C303A8" w:rsidRDefault="00C303A8" w:rsidP="004D3F85">
            <w:pPr>
              <w:jc w:val="both"/>
              <w:rPr>
                <w:i/>
              </w:rPr>
            </w:pPr>
          </w:p>
        </w:tc>
        <w:tc>
          <w:tcPr>
            <w:tcW w:w="992" w:type="dxa"/>
          </w:tcPr>
          <w:p w:rsidR="00C303A8" w:rsidRPr="00C303A8" w:rsidRDefault="00C303A8" w:rsidP="00DA3C9D">
            <w:pPr>
              <w:jc w:val="center"/>
              <w:rPr>
                <w:i/>
              </w:rPr>
            </w:pPr>
          </w:p>
        </w:tc>
        <w:tc>
          <w:tcPr>
            <w:tcW w:w="1134" w:type="dxa"/>
          </w:tcPr>
          <w:p w:rsidR="00C303A8" w:rsidRPr="00C303A8" w:rsidRDefault="00C303A8" w:rsidP="00DA3C9D">
            <w:pPr>
              <w:jc w:val="center"/>
              <w:rPr>
                <w:i/>
              </w:rPr>
            </w:pPr>
          </w:p>
        </w:tc>
        <w:tc>
          <w:tcPr>
            <w:tcW w:w="1168" w:type="dxa"/>
          </w:tcPr>
          <w:p w:rsidR="00C303A8" w:rsidRPr="00C303A8" w:rsidRDefault="00C303A8" w:rsidP="00DA3C9D">
            <w:pPr>
              <w:jc w:val="center"/>
              <w:rPr>
                <w:i/>
              </w:rPr>
            </w:pPr>
          </w:p>
        </w:tc>
        <w:tc>
          <w:tcPr>
            <w:tcW w:w="1774" w:type="dxa"/>
          </w:tcPr>
          <w:p w:rsidR="00C303A8" w:rsidRPr="00050609" w:rsidRDefault="00C303A8" w:rsidP="00DA3C9D">
            <w:pPr>
              <w:jc w:val="center"/>
              <w:rPr>
                <w:i/>
              </w:rPr>
            </w:pPr>
          </w:p>
        </w:tc>
      </w:tr>
      <w:tr w:rsidR="00C303A8" w:rsidTr="00FF1BA6">
        <w:tc>
          <w:tcPr>
            <w:tcW w:w="675" w:type="dxa"/>
          </w:tcPr>
          <w:p w:rsidR="00C303A8" w:rsidRDefault="00C303A8" w:rsidP="004D3F85">
            <w:pPr>
              <w:jc w:val="both"/>
            </w:pPr>
          </w:p>
        </w:tc>
        <w:tc>
          <w:tcPr>
            <w:tcW w:w="3828" w:type="dxa"/>
          </w:tcPr>
          <w:p w:rsidR="00C303A8" w:rsidRPr="00C303A8" w:rsidRDefault="00C303A8" w:rsidP="004D3F85">
            <w:pPr>
              <w:jc w:val="both"/>
              <w:rPr>
                <w:i/>
              </w:rPr>
            </w:pPr>
          </w:p>
        </w:tc>
        <w:tc>
          <w:tcPr>
            <w:tcW w:w="992" w:type="dxa"/>
          </w:tcPr>
          <w:p w:rsidR="00C303A8" w:rsidRPr="00C303A8" w:rsidRDefault="00C303A8" w:rsidP="00DA3C9D">
            <w:pPr>
              <w:jc w:val="center"/>
              <w:rPr>
                <w:i/>
              </w:rPr>
            </w:pPr>
          </w:p>
        </w:tc>
        <w:tc>
          <w:tcPr>
            <w:tcW w:w="1134" w:type="dxa"/>
          </w:tcPr>
          <w:p w:rsidR="00C303A8" w:rsidRPr="00C303A8" w:rsidRDefault="00C303A8" w:rsidP="00DA3C9D">
            <w:pPr>
              <w:jc w:val="center"/>
              <w:rPr>
                <w:i/>
              </w:rPr>
            </w:pPr>
          </w:p>
        </w:tc>
        <w:tc>
          <w:tcPr>
            <w:tcW w:w="1168" w:type="dxa"/>
          </w:tcPr>
          <w:p w:rsidR="00C303A8" w:rsidRPr="00C303A8" w:rsidRDefault="00C303A8" w:rsidP="00DA3C9D">
            <w:pPr>
              <w:jc w:val="center"/>
              <w:rPr>
                <w:i/>
              </w:rPr>
            </w:pPr>
          </w:p>
        </w:tc>
        <w:tc>
          <w:tcPr>
            <w:tcW w:w="1774" w:type="dxa"/>
          </w:tcPr>
          <w:p w:rsidR="00C303A8" w:rsidRPr="00050609" w:rsidRDefault="00C303A8" w:rsidP="00DA3C9D">
            <w:pPr>
              <w:jc w:val="center"/>
              <w:rPr>
                <w:i/>
              </w:rPr>
            </w:pPr>
          </w:p>
        </w:tc>
      </w:tr>
      <w:tr w:rsidR="00C303A8" w:rsidTr="00FF1BA6">
        <w:tc>
          <w:tcPr>
            <w:tcW w:w="675" w:type="dxa"/>
          </w:tcPr>
          <w:p w:rsidR="00C303A8" w:rsidRDefault="00C303A8" w:rsidP="004D3F85">
            <w:pPr>
              <w:jc w:val="both"/>
            </w:pPr>
          </w:p>
        </w:tc>
        <w:tc>
          <w:tcPr>
            <w:tcW w:w="3828" w:type="dxa"/>
          </w:tcPr>
          <w:p w:rsidR="00C303A8" w:rsidRPr="00C303A8" w:rsidRDefault="00C303A8" w:rsidP="00C303A8">
            <w:pPr>
              <w:jc w:val="both"/>
            </w:pPr>
            <w:r w:rsidRPr="00C303A8">
              <w:t xml:space="preserve"> 2 год обучения</w:t>
            </w:r>
          </w:p>
        </w:tc>
        <w:tc>
          <w:tcPr>
            <w:tcW w:w="992" w:type="dxa"/>
          </w:tcPr>
          <w:p w:rsidR="00C303A8" w:rsidRPr="00C303A8" w:rsidRDefault="00C303A8" w:rsidP="00DA3C9D">
            <w:pPr>
              <w:jc w:val="center"/>
              <w:rPr>
                <w:i/>
              </w:rPr>
            </w:pPr>
          </w:p>
        </w:tc>
        <w:tc>
          <w:tcPr>
            <w:tcW w:w="1134" w:type="dxa"/>
          </w:tcPr>
          <w:p w:rsidR="00C303A8" w:rsidRPr="00C303A8" w:rsidRDefault="00C303A8" w:rsidP="00DA3C9D">
            <w:pPr>
              <w:jc w:val="center"/>
              <w:rPr>
                <w:i/>
              </w:rPr>
            </w:pPr>
          </w:p>
        </w:tc>
        <w:tc>
          <w:tcPr>
            <w:tcW w:w="1168" w:type="dxa"/>
          </w:tcPr>
          <w:p w:rsidR="00C303A8" w:rsidRPr="00C303A8" w:rsidRDefault="00C303A8" w:rsidP="00DA3C9D">
            <w:pPr>
              <w:jc w:val="center"/>
              <w:rPr>
                <w:i/>
              </w:rPr>
            </w:pPr>
          </w:p>
        </w:tc>
        <w:tc>
          <w:tcPr>
            <w:tcW w:w="1774" w:type="dxa"/>
          </w:tcPr>
          <w:p w:rsidR="00C303A8" w:rsidRPr="00050609" w:rsidRDefault="00C303A8" w:rsidP="00DA3C9D">
            <w:pPr>
              <w:jc w:val="center"/>
              <w:rPr>
                <w:i/>
              </w:rPr>
            </w:pPr>
          </w:p>
        </w:tc>
      </w:tr>
      <w:tr w:rsidR="00C303A8" w:rsidTr="002F0CD2">
        <w:tc>
          <w:tcPr>
            <w:tcW w:w="675" w:type="dxa"/>
          </w:tcPr>
          <w:p w:rsidR="00C303A8" w:rsidRDefault="00C303A8" w:rsidP="002F0CD2">
            <w:pPr>
              <w:jc w:val="both"/>
            </w:pPr>
            <w:r>
              <w:t>1</w:t>
            </w:r>
          </w:p>
        </w:tc>
        <w:tc>
          <w:tcPr>
            <w:tcW w:w="3828" w:type="dxa"/>
          </w:tcPr>
          <w:p w:rsidR="00C303A8" w:rsidRPr="00C303A8" w:rsidRDefault="00C303A8" w:rsidP="002F0CD2">
            <w:pPr>
              <w:jc w:val="both"/>
              <w:rPr>
                <w:i/>
              </w:rPr>
            </w:pPr>
            <w:r w:rsidRPr="00C303A8">
              <w:rPr>
                <w:i/>
              </w:rPr>
              <w:t>Актерское мастерство</w:t>
            </w:r>
          </w:p>
        </w:tc>
        <w:tc>
          <w:tcPr>
            <w:tcW w:w="992" w:type="dxa"/>
          </w:tcPr>
          <w:p w:rsidR="00C303A8" w:rsidRPr="00C303A8" w:rsidRDefault="00C303A8" w:rsidP="002F0CD2">
            <w:pPr>
              <w:jc w:val="center"/>
              <w:rPr>
                <w:i/>
              </w:rPr>
            </w:pPr>
            <w:r w:rsidRPr="00C303A8">
              <w:rPr>
                <w:i/>
              </w:rPr>
              <w:t>144</w:t>
            </w:r>
          </w:p>
        </w:tc>
        <w:tc>
          <w:tcPr>
            <w:tcW w:w="1134" w:type="dxa"/>
          </w:tcPr>
          <w:p w:rsidR="00C303A8" w:rsidRPr="00C303A8" w:rsidRDefault="00C303A8" w:rsidP="002F0CD2">
            <w:pPr>
              <w:jc w:val="center"/>
              <w:rPr>
                <w:i/>
              </w:rPr>
            </w:pPr>
            <w:r w:rsidRPr="00C303A8">
              <w:rPr>
                <w:i/>
              </w:rPr>
              <w:t>22</w:t>
            </w:r>
          </w:p>
        </w:tc>
        <w:tc>
          <w:tcPr>
            <w:tcW w:w="1168" w:type="dxa"/>
          </w:tcPr>
          <w:p w:rsidR="00C303A8" w:rsidRPr="00C303A8" w:rsidRDefault="00C303A8" w:rsidP="002F0CD2">
            <w:pPr>
              <w:jc w:val="center"/>
              <w:rPr>
                <w:i/>
              </w:rPr>
            </w:pPr>
            <w:r w:rsidRPr="00C303A8">
              <w:rPr>
                <w:i/>
              </w:rPr>
              <w:t>122</w:t>
            </w:r>
          </w:p>
        </w:tc>
        <w:tc>
          <w:tcPr>
            <w:tcW w:w="1774" w:type="dxa"/>
          </w:tcPr>
          <w:p w:rsidR="00C303A8" w:rsidRPr="00050609" w:rsidRDefault="00A16EC3" w:rsidP="002F0CD2">
            <w:pPr>
              <w:jc w:val="center"/>
              <w:rPr>
                <w:i/>
              </w:rPr>
            </w:pPr>
            <w:r w:rsidRPr="00050609">
              <w:rPr>
                <w:i/>
              </w:rPr>
              <w:t>спектакль</w:t>
            </w:r>
          </w:p>
        </w:tc>
      </w:tr>
      <w:tr w:rsidR="00C303A8" w:rsidTr="002F0CD2">
        <w:tc>
          <w:tcPr>
            <w:tcW w:w="675" w:type="dxa"/>
          </w:tcPr>
          <w:p w:rsidR="00C303A8" w:rsidRDefault="00C303A8" w:rsidP="002F0CD2">
            <w:pPr>
              <w:jc w:val="both"/>
            </w:pPr>
            <w:r>
              <w:t>2</w:t>
            </w:r>
          </w:p>
        </w:tc>
        <w:tc>
          <w:tcPr>
            <w:tcW w:w="3828" w:type="dxa"/>
          </w:tcPr>
          <w:p w:rsidR="00C303A8" w:rsidRPr="00C303A8" w:rsidRDefault="00C303A8" w:rsidP="002F0CD2">
            <w:pPr>
              <w:jc w:val="both"/>
              <w:rPr>
                <w:i/>
              </w:rPr>
            </w:pPr>
            <w:r w:rsidRPr="00C303A8">
              <w:rPr>
                <w:i/>
              </w:rPr>
              <w:t>Сценическая речь</w:t>
            </w:r>
          </w:p>
        </w:tc>
        <w:tc>
          <w:tcPr>
            <w:tcW w:w="992" w:type="dxa"/>
          </w:tcPr>
          <w:p w:rsidR="00C303A8" w:rsidRPr="00C303A8" w:rsidRDefault="00C303A8" w:rsidP="002F0CD2">
            <w:pPr>
              <w:jc w:val="center"/>
              <w:rPr>
                <w:i/>
              </w:rPr>
            </w:pPr>
            <w:r w:rsidRPr="00C303A8">
              <w:rPr>
                <w:i/>
              </w:rPr>
              <w:t>36</w:t>
            </w:r>
          </w:p>
        </w:tc>
        <w:tc>
          <w:tcPr>
            <w:tcW w:w="1134" w:type="dxa"/>
          </w:tcPr>
          <w:p w:rsidR="00C303A8" w:rsidRPr="00C303A8" w:rsidRDefault="00C303A8" w:rsidP="002F0CD2">
            <w:pPr>
              <w:jc w:val="center"/>
              <w:rPr>
                <w:i/>
              </w:rPr>
            </w:pPr>
            <w:r w:rsidRPr="00C303A8">
              <w:rPr>
                <w:i/>
              </w:rPr>
              <w:t>18</w:t>
            </w:r>
          </w:p>
        </w:tc>
        <w:tc>
          <w:tcPr>
            <w:tcW w:w="1168" w:type="dxa"/>
          </w:tcPr>
          <w:p w:rsidR="00C303A8" w:rsidRPr="00C303A8" w:rsidRDefault="00C303A8" w:rsidP="002F0CD2">
            <w:pPr>
              <w:jc w:val="center"/>
              <w:rPr>
                <w:i/>
              </w:rPr>
            </w:pPr>
            <w:r w:rsidRPr="00C303A8">
              <w:rPr>
                <w:i/>
              </w:rPr>
              <w:t>18</w:t>
            </w:r>
          </w:p>
        </w:tc>
        <w:tc>
          <w:tcPr>
            <w:tcW w:w="1774" w:type="dxa"/>
          </w:tcPr>
          <w:p w:rsidR="00C303A8" w:rsidRPr="00050609" w:rsidRDefault="00036B5E" w:rsidP="002F0CD2">
            <w:pPr>
              <w:jc w:val="center"/>
              <w:rPr>
                <w:i/>
              </w:rPr>
            </w:pPr>
            <w:r w:rsidRPr="00050609">
              <w:rPr>
                <w:i/>
              </w:rPr>
              <w:t>спектакль</w:t>
            </w:r>
          </w:p>
        </w:tc>
      </w:tr>
      <w:tr w:rsidR="00C303A8" w:rsidTr="00FF1BA6">
        <w:tc>
          <w:tcPr>
            <w:tcW w:w="675" w:type="dxa"/>
          </w:tcPr>
          <w:p w:rsidR="00C303A8" w:rsidRDefault="00C303A8" w:rsidP="004D3F85">
            <w:pPr>
              <w:jc w:val="both"/>
            </w:pPr>
          </w:p>
        </w:tc>
        <w:tc>
          <w:tcPr>
            <w:tcW w:w="3828" w:type="dxa"/>
          </w:tcPr>
          <w:p w:rsidR="00C303A8" w:rsidRPr="00C303A8" w:rsidRDefault="00C303A8" w:rsidP="004D3F85">
            <w:pPr>
              <w:jc w:val="both"/>
              <w:rPr>
                <w:i/>
              </w:rPr>
            </w:pPr>
          </w:p>
        </w:tc>
        <w:tc>
          <w:tcPr>
            <w:tcW w:w="992" w:type="dxa"/>
          </w:tcPr>
          <w:p w:rsidR="00C303A8" w:rsidRPr="00C303A8" w:rsidRDefault="00C303A8" w:rsidP="00DA3C9D">
            <w:pPr>
              <w:jc w:val="center"/>
              <w:rPr>
                <w:i/>
              </w:rPr>
            </w:pPr>
          </w:p>
        </w:tc>
        <w:tc>
          <w:tcPr>
            <w:tcW w:w="1134" w:type="dxa"/>
          </w:tcPr>
          <w:p w:rsidR="00C303A8" w:rsidRPr="00C303A8" w:rsidRDefault="00C303A8" w:rsidP="00DA3C9D">
            <w:pPr>
              <w:jc w:val="center"/>
              <w:rPr>
                <w:i/>
              </w:rPr>
            </w:pPr>
          </w:p>
        </w:tc>
        <w:tc>
          <w:tcPr>
            <w:tcW w:w="1168" w:type="dxa"/>
          </w:tcPr>
          <w:p w:rsidR="00C303A8" w:rsidRPr="00C303A8" w:rsidRDefault="00C303A8" w:rsidP="00DA3C9D">
            <w:pPr>
              <w:jc w:val="center"/>
              <w:rPr>
                <w:i/>
              </w:rPr>
            </w:pPr>
          </w:p>
        </w:tc>
        <w:tc>
          <w:tcPr>
            <w:tcW w:w="1774" w:type="dxa"/>
          </w:tcPr>
          <w:p w:rsidR="00C303A8" w:rsidRDefault="00C303A8" w:rsidP="00DA3C9D">
            <w:pPr>
              <w:jc w:val="center"/>
            </w:pPr>
          </w:p>
        </w:tc>
      </w:tr>
      <w:tr w:rsidR="00DA3C9D" w:rsidTr="00FF1BA6">
        <w:tc>
          <w:tcPr>
            <w:tcW w:w="675" w:type="dxa"/>
          </w:tcPr>
          <w:p w:rsidR="00DA3C9D" w:rsidRDefault="00DA3C9D" w:rsidP="004D3F85">
            <w:pPr>
              <w:jc w:val="both"/>
            </w:pPr>
          </w:p>
        </w:tc>
        <w:tc>
          <w:tcPr>
            <w:tcW w:w="3828" w:type="dxa"/>
          </w:tcPr>
          <w:p w:rsidR="00DA3C9D" w:rsidRPr="00C303A8" w:rsidRDefault="00DA3C9D" w:rsidP="004D3F85">
            <w:pPr>
              <w:jc w:val="both"/>
              <w:rPr>
                <w:i/>
              </w:rPr>
            </w:pPr>
          </w:p>
        </w:tc>
        <w:tc>
          <w:tcPr>
            <w:tcW w:w="992" w:type="dxa"/>
          </w:tcPr>
          <w:p w:rsidR="00DA3C9D" w:rsidRPr="00C303A8" w:rsidRDefault="00DA3C9D" w:rsidP="00DA3C9D">
            <w:pPr>
              <w:jc w:val="center"/>
              <w:rPr>
                <w:i/>
              </w:rPr>
            </w:pPr>
          </w:p>
        </w:tc>
        <w:tc>
          <w:tcPr>
            <w:tcW w:w="1134" w:type="dxa"/>
          </w:tcPr>
          <w:p w:rsidR="00DA3C9D" w:rsidRPr="00C303A8" w:rsidRDefault="00DA3C9D" w:rsidP="00DA3C9D">
            <w:pPr>
              <w:jc w:val="center"/>
              <w:rPr>
                <w:i/>
              </w:rPr>
            </w:pPr>
          </w:p>
        </w:tc>
        <w:tc>
          <w:tcPr>
            <w:tcW w:w="1168" w:type="dxa"/>
          </w:tcPr>
          <w:p w:rsidR="00DA3C9D" w:rsidRPr="00C303A8" w:rsidRDefault="00DA3C9D" w:rsidP="00DA3C9D">
            <w:pPr>
              <w:jc w:val="center"/>
              <w:rPr>
                <w:i/>
              </w:rPr>
            </w:pPr>
          </w:p>
        </w:tc>
        <w:tc>
          <w:tcPr>
            <w:tcW w:w="1774" w:type="dxa"/>
          </w:tcPr>
          <w:p w:rsidR="00DA3C9D" w:rsidRDefault="00DA3C9D" w:rsidP="00DA3C9D">
            <w:pPr>
              <w:jc w:val="center"/>
            </w:pPr>
          </w:p>
        </w:tc>
      </w:tr>
      <w:tr w:rsidR="00DA3C9D" w:rsidTr="00FF1BA6">
        <w:tc>
          <w:tcPr>
            <w:tcW w:w="675" w:type="dxa"/>
          </w:tcPr>
          <w:p w:rsidR="00DA3C9D" w:rsidRDefault="00DA3C9D" w:rsidP="004D3F85">
            <w:pPr>
              <w:jc w:val="both"/>
            </w:pPr>
          </w:p>
        </w:tc>
        <w:tc>
          <w:tcPr>
            <w:tcW w:w="3828" w:type="dxa"/>
          </w:tcPr>
          <w:p w:rsidR="00DA3C9D" w:rsidRDefault="00DA3C9D" w:rsidP="004D3F85">
            <w:pPr>
              <w:jc w:val="both"/>
            </w:pPr>
            <w:r>
              <w:t>Всего</w:t>
            </w:r>
          </w:p>
        </w:tc>
        <w:tc>
          <w:tcPr>
            <w:tcW w:w="992" w:type="dxa"/>
          </w:tcPr>
          <w:p w:rsidR="00DA3C9D" w:rsidRDefault="00036B5E" w:rsidP="00DA3C9D">
            <w:pPr>
              <w:jc w:val="center"/>
            </w:pPr>
            <w:r>
              <w:t>288</w:t>
            </w:r>
          </w:p>
        </w:tc>
        <w:tc>
          <w:tcPr>
            <w:tcW w:w="1134" w:type="dxa"/>
          </w:tcPr>
          <w:p w:rsidR="00DA3C9D" w:rsidRDefault="00036B5E" w:rsidP="00DA3C9D">
            <w:pPr>
              <w:jc w:val="center"/>
            </w:pPr>
            <w:r>
              <w:t>80</w:t>
            </w:r>
          </w:p>
        </w:tc>
        <w:tc>
          <w:tcPr>
            <w:tcW w:w="1168" w:type="dxa"/>
          </w:tcPr>
          <w:p w:rsidR="00DA3C9D" w:rsidRDefault="00036B5E" w:rsidP="00DA3C9D">
            <w:pPr>
              <w:jc w:val="center"/>
            </w:pPr>
            <w:r>
              <w:t>208</w:t>
            </w:r>
          </w:p>
        </w:tc>
        <w:tc>
          <w:tcPr>
            <w:tcW w:w="1774" w:type="dxa"/>
          </w:tcPr>
          <w:p w:rsidR="00DA3C9D" w:rsidRDefault="00DA3C9D" w:rsidP="00DA3C9D">
            <w:pPr>
              <w:jc w:val="center"/>
            </w:pPr>
          </w:p>
        </w:tc>
      </w:tr>
    </w:tbl>
    <w:p w:rsidR="00FF1BA6" w:rsidRDefault="00FF1BA6" w:rsidP="004D3F85">
      <w:pPr>
        <w:jc w:val="both"/>
      </w:pPr>
    </w:p>
    <w:p w:rsidR="006A50E4" w:rsidRDefault="006A50E4" w:rsidP="006A50E4">
      <w:pPr>
        <w:jc w:val="center"/>
        <w:rPr>
          <w:b/>
        </w:rPr>
      </w:pPr>
    </w:p>
    <w:p w:rsidR="00FF1BA6" w:rsidRPr="008F1D13" w:rsidRDefault="006A50E4" w:rsidP="006A50E4">
      <w:pPr>
        <w:jc w:val="center"/>
        <w:rPr>
          <w:b/>
        </w:rPr>
      </w:pPr>
      <w:r>
        <w:rPr>
          <w:b/>
        </w:rPr>
        <w:t>СОДЕРЖАНИЕ ПРОГРАММЫ</w:t>
      </w:r>
    </w:p>
    <w:p w:rsidR="00CC5230" w:rsidRDefault="00CC5230" w:rsidP="004D3F85">
      <w:pPr>
        <w:jc w:val="both"/>
      </w:pPr>
    </w:p>
    <w:p w:rsidR="008F1D13" w:rsidRDefault="00D23112" w:rsidP="004D3F85">
      <w:pPr>
        <w:jc w:val="both"/>
      </w:pPr>
      <w:r>
        <w:t>Дисциплина</w:t>
      </w:r>
      <w:r w:rsidR="00CC5230">
        <w:t xml:space="preserve"> </w:t>
      </w:r>
      <w:r w:rsidR="00CC5230" w:rsidRPr="00CC5230">
        <w:rPr>
          <w:i/>
        </w:rPr>
        <w:t>«</w:t>
      </w:r>
      <w:r w:rsidR="00CC5230">
        <w:rPr>
          <w:i/>
        </w:rPr>
        <w:t>Первая</w:t>
      </w:r>
      <w:r w:rsidR="00CC5230" w:rsidRPr="00CC5230">
        <w:rPr>
          <w:i/>
        </w:rPr>
        <w:t>»</w:t>
      </w:r>
    </w:p>
    <w:p w:rsidR="00CC5230" w:rsidRDefault="00CC5230" w:rsidP="004D3F85">
      <w:pPr>
        <w:jc w:val="both"/>
      </w:pPr>
    </w:p>
    <w:p w:rsidR="00D23112" w:rsidRDefault="00CC5230" w:rsidP="004D3F85">
      <w:pPr>
        <w:jc w:val="both"/>
      </w:pPr>
      <w:r>
        <w:t xml:space="preserve">Пример: </w:t>
      </w:r>
    </w:p>
    <w:p w:rsidR="006A50E4" w:rsidRPr="00CC5230" w:rsidRDefault="006A50E4" w:rsidP="006A50E4">
      <w:pPr>
        <w:jc w:val="both"/>
        <w:rPr>
          <w:b/>
          <w:i/>
        </w:rPr>
      </w:pPr>
      <w:r w:rsidRPr="00CC5230">
        <w:rPr>
          <w:b/>
          <w:i/>
        </w:rPr>
        <w:t>Тема 1.</w:t>
      </w:r>
    </w:p>
    <w:p w:rsidR="006A50E4" w:rsidRPr="00CC5230" w:rsidRDefault="006A50E4" w:rsidP="006A50E4">
      <w:pPr>
        <w:jc w:val="both"/>
        <w:rPr>
          <w:b/>
          <w:i/>
        </w:rPr>
      </w:pPr>
      <w:r w:rsidRPr="00CC5230">
        <w:rPr>
          <w:b/>
          <w:i/>
        </w:rPr>
        <w:t>Введение. Техника безопасности при работе с …. Знакомство с …</w:t>
      </w:r>
    </w:p>
    <w:p w:rsidR="006A50E4" w:rsidRPr="00CC5230" w:rsidRDefault="006A50E4" w:rsidP="006A50E4">
      <w:pPr>
        <w:jc w:val="both"/>
        <w:rPr>
          <w:i/>
        </w:rPr>
      </w:pPr>
      <w:r w:rsidRPr="00CC5230">
        <w:rPr>
          <w:i/>
        </w:rPr>
        <w:t xml:space="preserve">Теория: Развитие кино- и </w:t>
      </w:r>
      <w:proofErr w:type="spellStart"/>
      <w:r w:rsidRPr="00CC5230">
        <w:rPr>
          <w:i/>
        </w:rPr>
        <w:t>видеосъемочной</w:t>
      </w:r>
      <w:proofErr w:type="spellEnd"/>
      <w:r w:rsidRPr="00CC5230">
        <w:rPr>
          <w:i/>
        </w:rPr>
        <w:t xml:space="preserve"> техники на современном </w:t>
      </w:r>
      <w:proofErr w:type="gramStart"/>
      <w:r w:rsidRPr="00CC5230">
        <w:rPr>
          <w:i/>
        </w:rPr>
        <w:t>этапе..</w:t>
      </w:r>
      <w:proofErr w:type="gramEnd"/>
      <w:r w:rsidRPr="00CC5230">
        <w:rPr>
          <w:i/>
        </w:rPr>
        <w:t xml:space="preserve"> История развития кино и телевидения. Техника безопасности при работе </w:t>
      </w:r>
      <w:proofErr w:type="gramStart"/>
      <w:r w:rsidRPr="00CC5230">
        <w:rPr>
          <w:i/>
        </w:rPr>
        <w:t>с  электроприборами</w:t>
      </w:r>
      <w:proofErr w:type="gramEnd"/>
      <w:r w:rsidRPr="00CC5230">
        <w:rPr>
          <w:i/>
        </w:rPr>
        <w:t>)).</w:t>
      </w:r>
    </w:p>
    <w:p w:rsidR="006A50E4" w:rsidRPr="00CC5230" w:rsidRDefault="006A50E4" w:rsidP="006A50E4">
      <w:pPr>
        <w:jc w:val="both"/>
        <w:rPr>
          <w:i/>
        </w:rPr>
      </w:pPr>
    </w:p>
    <w:p w:rsidR="006A50E4" w:rsidRPr="00CC5230" w:rsidRDefault="006A50E4" w:rsidP="006A50E4">
      <w:pPr>
        <w:jc w:val="both"/>
        <w:rPr>
          <w:b/>
          <w:i/>
        </w:rPr>
      </w:pPr>
      <w:r w:rsidRPr="00CC5230">
        <w:rPr>
          <w:b/>
          <w:i/>
        </w:rPr>
        <w:t xml:space="preserve">Тема Х. </w:t>
      </w:r>
    </w:p>
    <w:p w:rsidR="006A50E4" w:rsidRPr="00CC5230" w:rsidRDefault="006A50E4" w:rsidP="006A50E4">
      <w:pPr>
        <w:jc w:val="both"/>
        <w:rPr>
          <w:i/>
        </w:rPr>
      </w:pPr>
      <w:r w:rsidRPr="00CC5230">
        <w:rPr>
          <w:b/>
          <w:i/>
        </w:rPr>
        <w:t xml:space="preserve">Технические средства </w:t>
      </w:r>
      <w:proofErr w:type="spellStart"/>
      <w:r w:rsidRPr="00CC5230">
        <w:rPr>
          <w:b/>
          <w:i/>
        </w:rPr>
        <w:t>видеооператора</w:t>
      </w:r>
      <w:proofErr w:type="spellEnd"/>
      <w:r w:rsidRPr="00CC5230">
        <w:rPr>
          <w:b/>
          <w:i/>
        </w:rPr>
        <w:t>. Технические характеристики видеокамеры и приемы видеосъемки.</w:t>
      </w:r>
    </w:p>
    <w:p w:rsidR="006A50E4" w:rsidRPr="00CC5230" w:rsidRDefault="006A50E4" w:rsidP="006A50E4">
      <w:pPr>
        <w:jc w:val="both"/>
        <w:rPr>
          <w:i/>
        </w:rPr>
      </w:pPr>
      <w:r w:rsidRPr="00CC5230">
        <w:rPr>
          <w:i/>
        </w:rPr>
        <w:t xml:space="preserve">Теория: Типы видеокамер. Типы объективов. Технические характеристики камер. Вспомогательные технические средства. Основные факторы качества видеосъемки. </w:t>
      </w:r>
      <w:r w:rsidRPr="00CC5230">
        <w:rPr>
          <w:i/>
        </w:rPr>
        <w:lastRenderedPageBreak/>
        <w:t xml:space="preserve">Экспозиция, композиция кадра, динамика камеры. Фокусное расстояние, глубина резкости. Ручной и автоматический фокус. </w:t>
      </w:r>
    </w:p>
    <w:p w:rsidR="006A50E4" w:rsidRPr="00CC5230" w:rsidRDefault="006A50E4" w:rsidP="006A50E4">
      <w:pPr>
        <w:jc w:val="both"/>
        <w:rPr>
          <w:i/>
        </w:rPr>
      </w:pPr>
      <w:r w:rsidRPr="00CC5230">
        <w:rPr>
          <w:i/>
        </w:rPr>
        <w:t>Практика: Павильонная и натурная видеосъемка. Съемка со штатива. Репортажная съемка подвижной камерой</w:t>
      </w:r>
    </w:p>
    <w:p w:rsidR="008F1D13" w:rsidRDefault="008F1D13" w:rsidP="004D3F85">
      <w:pPr>
        <w:jc w:val="both"/>
      </w:pPr>
    </w:p>
    <w:p w:rsidR="00CC5230" w:rsidRDefault="00CC5230" w:rsidP="00CC5230">
      <w:pPr>
        <w:jc w:val="both"/>
      </w:pPr>
      <w:r>
        <w:t xml:space="preserve">Дисциплина </w:t>
      </w:r>
      <w:r w:rsidRPr="00CC5230">
        <w:rPr>
          <w:i/>
        </w:rPr>
        <w:t>«</w:t>
      </w:r>
      <w:r>
        <w:rPr>
          <w:i/>
        </w:rPr>
        <w:t>Вторая</w:t>
      </w:r>
      <w:r w:rsidRPr="00CC5230">
        <w:rPr>
          <w:i/>
        </w:rPr>
        <w:t>»</w:t>
      </w:r>
    </w:p>
    <w:p w:rsidR="00CC5230" w:rsidRDefault="00CC5230" w:rsidP="00CC5230">
      <w:pPr>
        <w:jc w:val="both"/>
        <w:rPr>
          <w:b/>
        </w:rPr>
      </w:pPr>
    </w:p>
    <w:p w:rsidR="00CC5230" w:rsidRPr="00CC5230" w:rsidRDefault="00CC5230" w:rsidP="00CC5230">
      <w:pPr>
        <w:jc w:val="both"/>
        <w:rPr>
          <w:b/>
          <w:i/>
        </w:rPr>
      </w:pPr>
      <w:r w:rsidRPr="00CC5230">
        <w:rPr>
          <w:b/>
          <w:i/>
        </w:rPr>
        <w:t>Тема 1.</w:t>
      </w:r>
    </w:p>
    <w:p w:rsidR="00CC5230" w:rsidRPr="00CC5230" w:rsidRDefault="00CC5230" w:rsidP="00CC5230">
      <w:pPr>
        <w:jc w:val="both"/>
        <w:rPr>
          <w:b/>
          <w:i/>
        </w:rPr>
      </w:pPr>
      <w:r w:rsidRPr="00CC5230">
        <w:rPr>
          <w:b/>
          <w:i/>
        </w:rPr>
        <w:t>Введение. Техника безопасности при работе с …. Знакомство с …</w:t>
      </w:r>
    </w:p>
    <w:p w:rsidR="00CC5230" w:rsidRPr="00CC5230" w:rsidRDefault="00CC5230" w:rsidP="00CC5230">
      <w:pPr>
        <w:jc w:val="both"/>
        <w:rPr>
          <w:i/>
        </w:rPr>
      </w:pPr>
      <w:r w:rsidRPr="00CC5230">
        <w:rPr>
          <w:i/>
        </w:rPr>
        <w:t xml:space="preserve">Теория: Развитие кино- и </w:t>
      </w:r>
      <w:proofErr w:type="spellStart"/>
      <w:r w:rsidRPr="00CC5230">
        <w:rPr>
          <w:i/>
        </w:rPr>
        <w:t>видеосъемочной</w:t>
      </w:r>
      <w:proofErr w:type="spellEnd"/>
      <w:r w:rsidRPr="00CC5230">
        <w:rPr>
          <w:i/>
        </w:rPr>
        <w:t xml:space="preserve"> техники на современном </w:t>
      </w:r>
      <w:proofErr w:type="gramStart"/>
      <w:r w:rsidRPr="00CC5230">
        <w:rPr>
          <w:i/>
        </w:rPr>
        <w:t>этапе..</w:t>
      </w:r>
      <w:proofErr w:type="gramEnd"/>
      <w:r w:rsidRPr="00CC5230">
        <w:rPr>
          <w:i/>
        </w:rPr>
        <w:t xml:space="preserve"> История развития кино и телевидения. Техника безопасности при работе </w:t>
      </w:r>
      <w:proofErr w:type="gramStart"/>
      <w:r w:rsidRPr="00CC5230">
        <w:rPr>
          <w:i/>
        </w:rPr>
        <w:t>с  электроприборами</w:t>
      </w:r>
      <w:proofErr w:type="gramEnd"/>
      <w:r w:rsidRPr="00CC5230">
        <w:rPr>
          <w:i/>
        </w:rPr>
        <w:t>)).</w:t>
      </w:r>
    </w:p>
    <w:p w:rsidR="00CC5230" w:rsidRPr="00CC5230" w:rsidRDefault="00CC5230" w:rsidP="00CC5230">
      <w:pPr>
        <w:jc w:val="both"/>
        <w:rPr>
          <w:i/>
        </w:rPr>
      </w:pPr>
    </w:p>
    <w:p w:rsidR="00CC5230" w:rsidRPr="00CC5230" w:rsidRDefault="00CC5230" w:rsidP="00CC5230">
      <w:pPr>
        <w:jc w:val="both"/>
        <w:rPr>
          <w:b/>
          <w:i/>
        </w:rPr>
      </w:pPr>
      <w:r w:rsidRPr="00CC5230">
        <w:rPr>
          <w:b/>
          <w:i/>
        </w:rPr>
        <w:t xml:space="preserve">Тема Х. </w:t>
      </w:r>
    </w:p>
    <w:p w:rsidR="00CC5230" w:rsidRPr="00CC5230" w:rsidRDefault="00CC5230" w:rsidP="00CC5230">
      <w:pPr>
        <w:jc w:val="both"/>
        <w:rPr>
          <w:i/>
        </w:rPr>
      </w:pPr>
      <w:r w:rsidRPr="00CC5230">
        <w:rPr>
          <w:b/>
          <w:i/>
        </w:rPr>
        <w:t xml:space="preserve">Технические средства </w:t>
      </w:r>
      <w:proofErr w:type="spellStart"/>
      <w:r w:rsidRPr="00CC5230">
        <w:rPr>
          <w:b/>
          <w:i/>
        </w:rPr>
        <w:t>видеооператора</w:t>
      </w:r>
      <w:proofErr w:type="spellEnd"/>
      <w:r w:rsidRPr="00CC5230">
        <w:rPr>
          <w:b/>
          <w:i/>
        </w:rPr>
        <w:t>. Технические характеристики видеокамеры и приемы видеосъемки.</w:t>
      </w:r>
    </w:p>
    <w:p w:rsidR="00CC5230" w:rsidRPr="00CC5230" w:rsidRDefault="00CC5230" w:rsidP="00CC5230">
      <w:pPr>
        <w:jc w:val="both"/>
        <w:rPr>
          <w:i/>
        </w:rPr>
      </w:pPr>
      <w:r w:rsidRPr="00CC5230">
        <w:rPr>
          <w:i/>
        </w:rPr>
        <w:t>Теория: Типы видеокамер. Типы объективов. Технические характеристики камер. Вспомогательные технические средства. Основные факторы качества видеосъемки.</w:t>
      </w:r>
      <w:r w:rsidRPr="0046266E">
        <w:t xml:space="preserve"> </w:t>
      </w:r>
      <w:r w:rsidRPr="00CC5230">
        <w:rPr>
          <w:i/>
        </w:rPr>
        <w:t xml:space="preserve">Экспозиция, композиция кадра, динамика камеры. Фокусное расстояние, глубина резкости. Ручной и автоматический фокус. </w:t>
      </w:r>
    </w:p>
    <w:p w:rsidR="00CC5230" w:rsidRPr="00CC5230" w:rsidRDefault="00CC5230" w:rsidP="00CC5230">
      <w:pPr>
        <w:jc w:val="both"/>
        <w:rPr>
          <w:i/>
        </w:rPr>
      </w:pPr>
      <w:r w:rsidRPr="00CC5230">
        <w:rPr>
          <w:i/>
        </w:rPr>
        <w:t>Практика: Павильонная и натурная видеосъемка. Съемка со штатива. Репортажная съемка подвижной камерой</w:t>
      </w:r>
    </w:p>
    <w:p w:rsidR="009C3D59" w:rsidRDefault="009C3D59" w:rsidP="009C3D59">
      <w:pPr>
        <w:jc w:val="both"/>
        <w:rPr>
          <w:b/>
        </w:rPr>
      </w:pPr>
    </w:p>
    <w:p w:rsidR="009C3D59" w:rsidRDefault="009C3D59" w:rsidP="009C3D59">
      <w:pPr>
        <w:jc w:val="both"/>
        <w:rPr>
          <w:b/>
        </w:rPr>
      </w:pPr>
    </w:p>
    <w:p w:rsidR="009C3D59" w:rsidRDefault="009C3D59" w:rsidP="009C3D59">
      <w:pPr>
        <w:jc w:val="center"/>
        <w:rPr>
          <w:b/>
        </w:rPr>
      </w:pPr>
      <w:r w:rsidRPr="00FF1BA6">
        <w:rPr>
          <w:b/>
        </w:rPr>
        <w:t>ПЛАНИРУЕМЫЕ РЕЗУЛЬТАТЫ</w:t>
      </w:r>
    </w:p>
    <w:p w:rsidR="009C3D59" w:rsidRPr="00FF1BA6" w:rsidRDefault="009C3D59" w:rsidP="009C3D59">
      <w:pPr>
        <w:jc w:val="center"/>
        <w:rPr>
          <w:b/>
        </w:rPr>
      </w:pPr>
    </w:p>
    <w:p w:rsidR="009C3D59" w:rsidRDefault="009C3D59" w:rsidP="009C3D59">
      <w:pPr>
        <w:jc w:val="both"/>
      </w:pPr>
      <w:r>
        <w:t>В этой части необходимо сформулировать предметные, метапредметные и личностные результаты в соответствии с образовательными, развивающими и воспитательными задачами поставленными ранее.</w:t>
      </w:r>
    </w:p>
    <w:p w:rsidR="009C3D59" w:rsidRDefault="009C3D59" w:rsidP="009C3D59">
      <w:pPr>
        <w:jc w:val="both"/>
      </w:pPr>
    </w:p>
    <w:p w:rsidR="009C3D59" w:rsidRDefault="009C3D59" w:rsidP="009C3D59">
      <w:pPr>
        <w:jc w:val="both"/>
      </w:pPr>
      <w:r w:rsidRPr="00AA6D25">
        <w:rPr>
          <w:b/>
          <w:i/>
        </w:rPr>
        <w:t>личностные</w:t>
      </w:r>
      <w:r>
        <w:t xml:space="preserve"> – социальные компетенции и личностные качества, которые могут быть сформированы и развиты у детей в результате занятий по программе;</w:t>
      </w:r>
    </w:p>
    <w:p w:rsidR="009C3D59" w:rsidRDefault="009C3D59" w:rsidP="009C3D59">
      <w:pPr>
        <w:jc w:val="both"/>
      </w:pPr>
      <w:r>
        <w:tab/>
        <w:t>Пример:</w:t>
      </w:r>
    </w:p>
    <w:p w:rsidR="009C3D59" w:rsidRPr="00E252DE" w:rsidRDefault="009C3D59" w:rsidP="009C3D59">
      <w:pPr>
        <w:pStyle w:val="ab"/>
        <w:numPr>
          <w:ilvl w:val="0"/>
          <w:numId w:val="6"/>
        </w:numPr>
        <w:jc w:val="both"/>
        <w:rPr>
          <w:i/>
        </w:rPr>
      </w:pPr>
      <w:r w:rsidRPr="00E252DE">
        <w:rPr>
          <w:i/>
        </w:rPr>
        <w:t>получат опыт взаимодействия в коллективе, научатся работать индивидуально, в малой группе</w:t>
      </w:r>
    </w:p>
    <w:p w:rsidR="009C3D59" w:rsidRPr="00E252DE" w:rsidRDefault="009C3D59" w:rsidP="009C3D59">
      <w:pPr>
        <w:pStyle w:val="ab"/>
        <w:numPr>
          <w:ilvl w:val="0"/>
          <w:numId w:val="6"/>
        </w:numPr>
        <w:jc w:val="both"/>
        <w:rPr>
          <w:i/>
        </w:rPr>
      </w:pPr>
      <w:r w:rsidRPr="00E252DE">
        <w:rPr>
          <w:i/>
        </w:rPr>
        <w:t>научатся аккуратности и внимательности</w:t>
      </w:r>
    </w:p>
    <w:p w:rsidR="009C3D59" w:rsidRPr="00E252DE" w:rsidRDefault="009C3D59" w:rsidP="009C3D59">
      <w:pPr>
        <w:pStyle w:val="ab"/>
        <w:numPr>
          <w:ilvl w:val="0"/>
          <w:numId w:val="6"/>
        </w:numPr>
        <w:jc w:val="both"/>
        <w:rPr>
          <w:i/>
        </w:rPr>
      </w:pPr>
      <w:r w:rsidRPr="00E252DE">
        <w:rPr>
          <w:i/>
        </w:rPr>
        <w:t>проявят творческие навыки, инициативу при разработке….</w:t>
      </w:r>
    </w:p>
    <w:p w:rsidR="009C3D59" w:rsidRDefault="009C3D59" w:rsidP="009C3D59">
      <w:pPr>
        <w:jc w:val="both"/>
      </w:pPr>
    </w:p>
    <w:p w:rsidR="009C3D59" w:rsidRDefault="009C3D59" w:rsidP="009C3D59">
      <w:pPr>
        <w:jc w:val="both"/>
      </w:pPr>
      <w:r w:rsidRPr="00AA6D25">
        <w:rPr>
          <w:b/>
          <w:i/>
        </w:rPr>
        <w:t>метапредметные</w:t>
      </w:r>
      <w:r>
        <w:t xml:space="preserve">  результаты, которые приобретет обучающийся по итогам освоения программы.</w:t>
      </w:r>
    </w:p>
    <w:p w:rsidR="009C3D59" w:rsidRPr="00E252DE" w:rsidRDefault="009C3D59" w:rsidP="009C3D59">
      <w:pPr>
        <w:pStyle w:val="ab"/>
        <w:numPr>
          <w:ilvl w:val="0"/>
          <w:numId w:val="8"/>
        </w:numPr>
        <w:tabs>
          <w:tab w:val="left" w:pos="993"/>
        </w:tabs>
        <w:ind w:left="1560" w:hanging="426"/>
        <w:jc w:val="both"/>
        <w:rPr>
          <w:i/>
        </w:rPr>
      </w:pPr>
      <w:r w:rsidRPr="00E252DE">
        <w:rPr>
          <w:i/>
        </w:rPr>
        <w:t>Получат представление о…</w:t>
      </w:r>
    </w:p>
    <w:p w:rsidR="009C3D59" w:rsidRPr="00E252DE" w:rsidRDefault="009C3D59" w:rsidP="009C3D59">
      <w:pPr>
        <w:pStyle w:val="ab"/>
        <w:numPr>
          <w:ilvl w:val="0"/>
          <w:numId w:val="8"/>
        </w:numPr>
        <w:tabs>
          <w:tab w:val="left" w:pos="993"/>
        </w:tabs>
        <w:ind w:left="1560" w:hanging="426"/>
        <w:jc w:val="both"/>
        <w:rPr>
          <w:i/>
        </w:rPr>
      </w:pPr>
      <w:r w:rsidRPr="00E252DE">
        <w:rPr>
          <w:i/>
        </w:rPr>
        <w:t>Получат опыт планирования в процессе выполнения работы….</w:t>
      </w:r>
    </w:p>
    <w:p w:rsidR="009C3D59" w:rsidRPr="00E252DE" w:rsidRDefault="009C3D59" w:rsidP="009C3D59">
      <w:pPr>
        <w:pStyle w:val="ab"/>
        <w:numPr>
          <w:ilvl w:val="0"/>
          <w:numId w:val="8"/>
        </w:numPr>
        <w:tabs>
          <w:tab w:val="left" w:pos="993"/>
        </w:tabs>
        <w:ind w:left="1560" w:hanging="426"/>
        <w:jc w:val="both"/>
        <w:rPr>
          <w:i/>
        </w:rPr>
      </w:pPr>
      <w:r w:rsidRPr="00E252DE">
        <w:rPr>
          <w:i/>
        </w:rPr>
        <w:t>Научатся реализовывать…</w:t>
      </w:r>
    </w:p>
    <w:p w:rsidR="009C3D59" w:rsidRDefault="009C3D59" w:rsidP="009C3D59">
      <w:pPr>
        <w:pStyle w:val="ab"/>
        <w:numPr>
          <w:ilvl w:val="0"/>
          <w:numId w:val="8"/>
        </w:numPr>
        <w:tabs>
          <w:tab w:val="left" w:pos="993"/>
        </w:tabs>
        <w:ind w:left="1560" w:hanging="426"/>
        <w:jc w:val="both"/>
      </w:pPr>
      <w:r w:rsidRPr="00E252DE">
        <w:rPr>
          <w:i/>
        </w:rPr>
        <w:t xml:space="preserve">Разовьют </w:t>
      </w:r>
      <w:r>
        <w:t xml:space="preserve">…… </w:t>
      </w:r>
      <w:r w:rsidRPr="00A16EC3">
        <w:rPr>
          <w:i/>
        </w:rPr>
        <w:t>способности, применимые к</w:t>
      </w:r>
      <w:r>
        <w:t xml:space="preserve"> ….</w:t>
      </w:r>
    </w:p>
    <w:p w:rsidR="009C3D59" w:rsidRDefault="009C3D59" w:rsidP="009C3D59">
      <w:pPr>
        <w:jc w:val="both"/>
      </w:pPr>
    </w:p>
    <w:p w:rsidR="009C3D59" w:rsidRDefault="009C3D59" w:rsidP="009C3D59">
      <w:pPr>
        <w:jc w:val="both"/>
      </w:pPr>
      <w:r w:rsidRPr="00AA6D25">
        <w:rPr>
          <w:b/>
          <w:i/>
        </w:rPr>
        <w:t>предметные</w:t>
      </w:r>
      <w:r>
        <w:t xml:space="preserve"> - требования к знаниям и умениям, которые должен приобрести обучающийся в процессе занятий по программе (т.е. что он должен знать и уметь).</w:t>
      </w:r>
    </w:p>
    <w:p w:rsidR="009C3D59" w:rsidRPr="00E252DE" w:rsidRDefault="009C3D59" w:rsidP="009C3D59">
      <w:pPr>
        <w:pStyle w:val="ab"/>
        <w:numPr>
          <w:ilvl w:val="0"/>
          <w:numId w:val="7"/>
        </w:numPr>
        <w:ind w:left="1418"/>
        <w:jc w:val="both"/>
        <w:rPr>
          <w:i/>
        </w:rPr>
      </w:pPr>
      <w:r w:rsidRPr="00E252DE">
        <w:rPr>
          <w:i/>
        </w:rPr>
        <w:t>освоят основные поняти</w:t>
      </w:r>
      <w:r>
        <w:rPr>
          <w:i/>
        </w:rPr>
        <w:t>я</w:t>
      </w:r>
      <w:r w:rsidRPr="00E252DE">
        <w:rPr>
          <w:i/>
        </w:rPr>
        <w:t xml:space="preserve"> и термины…</w:t>
      </w:r>
    </w:p>
    <w:p w:rsidR="009C3D59" w:rsidRPr="00E252DE" w:rsidRDefault="009C3D59" w:rsidP="009C3D59">
      <w:pPr>
        <w:pStyle w:val="ab"/>
        <w:numPr>
          <w:ilvl w:val="0"/>
          <w:numId w:val="7"/>
        </w:numPr>
        <w:ind w:left="1418"/>
        <w:jc w:val="both"/>
        <w:rPr>
          <w:i/>
        </w:rPr>
      </w:pPr>
      <w:r w:rsidRPr="00E252DE">
        <w:rPr>
          <w:i/>
        </w:rPr>
        <w:t>научатся выполнять …..</w:t>
      </w:r>
    </w:p>
    <w:p w:rsidR="009C3D59" w:rsidRPr="00E252DE" w:rsidRDefault="009C3D59" w:rsidP="009C3D59">
      <w:pPr>
        <w:pStyle w:val="ab"/>
        <w:numPr>
          <w:ilvl w:val="0"/>
          <w:numId w:val="7"/>
        </w:numPr>
        <w:ind w:left="1418"/>
        <w:jc w:val="both"/>
        <w:rPr>
          <w:i/>
        </w:rPr>
      </w:pPr>
      <w:r w:rsidRPr="00E252DE">
        <w:rPr>
          <w:i/>
        </w:rPr>
        <w:t>освоят приемы….</w:t>
      </w:r>
    </w:p>
    <w:p w:rsidR="009C3D59" w:rsidRPr="00E252DE" w:rsidRDefault="009C3D59" w:rsidP="009C3D59">
      <w:pPr>
        <w:pStyle w:val="ab"/>
        <w:numPr>
          <w:ilvl w:val="0"/>
          <w:numId w:val="7"/>
        </w:numPr>
        <w:ind w:left="1418"/>
        <w:jc w:val="both"/>
        <w:rPr>
          <w:i/>
        </w:rPr>
      </w:pPr>
      <w:r w:rsidRPr="00E252DE">
        <w:rPr>
          <w:i/>
        </w:rPr>
        <w:t>научатся создавать…</w:t>
      </w:r>
    </w:p>
    <w:p w:rsidR="009C3D59" w:rsidRPr="00E252DE" w:rsidRDefault="009C3D59" w:rsidP="009C3D59">
      <w:pPr>
        <w:pStyle w:val="ab"/>
        <w:numPr>
          <w:ilvl w:val="0"/>
          <w:numId w:val="7"/>
        </w:numPr>
        <w:ind w:left="1418"/>
        <w:jc w:val="both"/>
        <w:rPr>
          <w:i/>
        </w:rPr>
      </w:pPr>
      <w:r w:rsidRPr="00E252DE">
        <w:rPr>
          <w:i/>
        </w:rPr>
        <w:t>научатся использовать/применять технологии…..</w:t>
      </w:r>
    </w:p>
    <w:p w:rsidR="009C3D59" w:rsidRPr="00E252DE" w:rsidRDefault="009C3D59" w:rsidP="009C3D59">
      <w:pPr>
        <w:pStyle w:val="ab"/>
        <w:numPr>
          <w:ilvl w:val="0"/>
          <w:numId w:val="7"/>
        </w:numPr>
        <w:ind w:left="1418"/>
        <w:jc w:val="both"/>
        <w:rPr>
          <w:i/>
        </w:rPr>
      </w:pPr>
      <w:r w:rsidRPr="00E252DE">
        <w:rPr>
          <w:i/>
        </w:rPr>
        <w:lastRenderedPageBreak/>
        <w:t>изучат принцип работы…..</w:t>
      </w:r>
    </w:p>
    <w:p w:rsidR="009C3D59" w:rsidRDefault="009C3D59" w:rsidP="009C3D59">
      <w:pPr>
        <w:jc w:val="both"/>
      </w:pPr>
    </w:p>
    <w:p w:rsidR="009C3D59" w:rsidRDefault="009C3D59" w:rsidP="009C3D59">
      <w:pPr>
        <w:jc w:val="both"/>
      </w:pPr>
    </w:p>
    <w:p w:rsidR="009C3D59" w:rsidRDefault="009C3D59" w:rsidP="009C3D59">
      <w:pPr>
        <w:jc w:val="both"/>
      </w:pPr>
      <w:r w:rsidRPr="00827880">
        <w:rPr>
          <w:b/>
        </w:rPr>
        <w:t>ОШИБКИ</w:t>
      </w:r>
      <w:r>
        <w:t>:</w:t>
      </w:r>
    </w:p>
    <w:p w:rsidR="009C3D59" w:rsidRDefault="009C3D59" w:rsidP="009C3D59">
      <w:pPr>
        <w:pStyle w:val="ab"/>
        <w:numPr>
          <w:ilvl w:val="0"/>
          <w:numId w:val="13"/>
        </w:numPr>
        <w:spacing w:after="200" w:line="276" w:lineRule="auto"/>
        <w:ind w:left="426"/>
      </w:pPr>
      <w:r>
        <w:t xml:space="preserve">Отсутствие связи между задачами и ожидаемыми результатами. </w:t>
      </w:r>
    </w:p>
    <w:p w:rsidR="009C3D59" w:rsidRDefault="009C3D59" w:rsidP="009C3D59">
      <w:pPr>
        <w:pStyle w:val="ab"/>
        <w:numPr>
          <w:ilvl w:val="0"/>
          <w:numId w:val="13"/>
        </w:numPr>
        <w:spacing w:after="200" w:line="276" w:lineRule="auto"/>
        <w:ind w:left="426"/>
      </w:pPr>
      <w:r>
        <w:t xml:space="preserve">Выделение только узкопрофессиональных знаний, умений и навыков (ЗУН), отсутствие личностных и </w:t>
      </w:r>
      <w:proofErr w:type="spellStart"/>
      <w:r>
        <w:t>метапредметных</w:t>
      </w:r>
      <w:proofErr w:type="spellEnd"/>
      <w:r>
        <w:t xml:space="preserve"> результатов. </w:t>
      </w:r>
    </w:p>
    <w:p w:rsidR="009C3D59" w:rsidRPr="00827880" w:rsidRDefault="009C3D59" w:rsidP="009C3D59">
      <w:pPr>
        <w:pStyle w:val="ab"/>
        <w:numPr>
          <w:ilvl w:val="0"/>
          <w:numId w:val="13"/>
        </w:numPr>
        <w:spacing w:after="200" w:line="276" w:lineRule="auto"/>
        <w:ind w:left="426"/>
        <w:rPr>
          <w:b/>
        </w:rPr>
      </w:pPr>
      <w:r w:rsidRPr="00827880">
        <w:rPr>
          <w:b/>
        </w:rPr>
        <w:t xml:space="preserve">Планирование результатов, достижение которых невозможно отследить. </w:t>
      </w:r>
    </w:p>
    <w:p w:rsidR="009C3D59" w:rsidRDefault="009C3D59" w:rsidP="009C3D59">
      <w:pPr>
        <w:pStyle w:val="ab"/>
        <w:numPr>
          <w:ilvl w:val="0"/>
          <w:numId w:val="13"/>
        </w:numPr>
        <w:spacing w:after="200" w:line="276" w:lineRule="auto"/>
        <w:ind w:left="426"/>
      </w:pPr>
      <w:r>
        <w:t xml:space="preserve">Отсутствие критериев и показателей результативности обучения. </w:t>
      </w:r>
    </w:p>
    <w:p w:rsidR="009C3D59" w:rsidRPr="00050609" w:rsidRDefault="00050609" w:rsidP="009C3D59">
      <w:pPr>
        <w:pStyle w:val="ab"/>
        <w:numPr>
          <w:ilvl w:val="0"/>
          <w:numId w:val="13"/>
        </w:numPr>
        <w:spacing w:after="200" w:line="276" w:lineRule="auto"/>
        <w:ind w:left="426"/>
      </w:pPr>
      <w:r>
        <w:t xml:space="preserve">Задачи прописаны, но отсутствуют </w:t>
      </w:r>
      <w:r w:rsidR="009C3D59" w:rsidRPr="00050609">
        <w:t xml:space="preserve"> описания способов отслеживания результативности освоения содержания (формы и методы фиксирования результатов) освоения обучающимися программы.</w:t>
      </w:r>
      <w:r w:rsidR="009C3D59" w:rsidRPr="00050609">
        <w:br w:type="page"/>
      </w:r>
    </w:p>
    <w:p w:rsidR="00AA6D25" w:rsidRPr="00AA6D25" w:rsidRDefault="00AA6D25" w:rsidP="00AA6D25">
      <w:pPr>
        <w:pStyle w:val="ab"/>
        <w:ind w:left="0"/>
        <w:jc w:val="center"/>
        <w:rPr>
          <w:b/>
        </w:rPr>
      </w:pPr>
      <w:r w:rsidRPr="00AA6D25">
        <w:rPr>
          <w:b/>
        </w:rPr>
        <w:lastRenderedPageBreak/>
        <w:t>ОРГАНИЗАЦИОННО-ПЕДАГОГИЧЕСКИЕ УСЛОВИЯ  РЕАЛИЗАЦИИ ПРОГРАММЫ</w:t>
      </w:r>
    </w:p>
    <w:p w:rsidR="00AA6D25" w:rsidRDefault="00AA6D25" w:rsidP="00ED0FA3">
      <w:pPr>
        <w:jc w:val="center"/>
        <w:rPr>
          <w:b/>
        </w:rPr>
      </w:pPr>
    </w:p>
    <w:p w:rsidR="00AA6D25" w:rsidRDefault="00AA6D25" w:rsidP="00ED0FA3">
      <w:pPr>
        <w:jc w:val="center"/>
        <w:rPr>
          <w:b/>
        </w:rPr>
      </w:pPr>
    </w:p>
    <w:p w:rsidR="00DA3C9D" w:rsidRDefault="00C303A8" w:rsidP="00ED0FA3">
      <w:pPr>
        <w:jc w:val="center"/>
        <w:rPr>
          <w:b/>
        </w:rPr>
      </w:pPr>
      <w:r w:rsidRPr="00DA3C9D">
        <w:rPr>
          <w:b/>
        </w:rPr>
        <w:t>КАЛЕНДАРНЫЙ УЧЕБНЫЙ ГРАФИК</w:t>
      </w:r>
    </w:p>
    <w:p w:rsidR="00DA3C9D" w:rsidRDefault="00DA3C9D" w:rsidP="00DA3C9D">
      <w:pPr>
        <w:jc w:val="both"/>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555"/>
        <w:gridCol w:w="1701"/>
        <w:gridCol w:w="1701"/>
        <w:gridCol w:w="1554"/>
        <w:gridCol w:w="1134"/>
        <w:gridCol w:w="2273"/>
      </w:tblGrid>
      <w:tr w:rsidR="00DA3C9D" w:rsidRPr="0010768C" w:rsidTr="002F0CD2">
        <w:trPr>
          <w:trHeight w:val="584"/>
        </w:trPr>
        <w:tc>
          <w:tcPr>
            <w:tcW w:w="1555"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br w:type="page"/>
            </w:r>
            <w:r w:rsidRPr="0010768C">
              <w:rPr>
                <w:b/>
                <w:bCs/>
                <w:lang w:bidi="ru-RU"/>
              </w:rPr>
              <w:t>Год обучения</w:t>
            </w:r>
          </w:p>
        </w:tc>
        <w:tc>
          <w:tcPr>
            <w:tcW w:w="1701"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b/>
                <w:bCs/>
                <w:lang w:bidi="ru-RU"/>
              </w:rPr>
              <w:t>Дата начала обучения</w:t>
            </w:r>
          </w:p>
        </w:tc>
        <w:tc>
          <w:tcPr>
            <w:tcW w:w="1701"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b/>
                <w:bCs/>
                <w:lang w:bidi="ru-RU"/>
              </w:rPr>
              <w:t>Дата окончания обучения</w:t>
            </w:r>
          </w:p>
        </w:tc>
        <w:tc>
          <w:tcPr>
            <w:tcW w:w="1554"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b/>
                <w:bCs/>
                <w:lang w:bidi="ru-RU"/>
              </w:rPr>
              <w:t>Кол-во недель</w:t>
            </w:r>
          </w:p>
        </w:tc>
        <w:tc>
          <w:tcPr>
            <w:tcW w:w="1134"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b/>
                <w:bCs/>
                <w:lang w:bidi="ru-RU"/>
              </w:rPr>
              <w:t>Кол-во часов</w:t>
            </w:r>
          </w:p>
        </w:tc>
        <w:tc>
          <w:tcPr>
            <w:tcW w:w="2273"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b/>
                <w:bCs/>
                <w:lang w:bidi="ru-RU"/>
              </w:rPr>
              <w:t>Режим занятий</w:t>
            </w:r>
          </w:p>
        </w:tc>
      </w:tr>
      <w:tr w:rsidR="00DA3C9D" w:rsidRPr="0010768C" w:rsidTr="002F0CD2">
        <w:trPr>
          <w:trHeight w:val="584"/>
        </w:trPr>
        <w:tc>
          <w:tcPr>
            <w:tcW w:w="1555"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1 год обучения</w:t>
            </w:r>
          </w:p>
        </w:tc>
        <w:tc>
          <w:tcPr>
            <w:tcW w:w="1701"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Pr>
                <w:b/>
                <w:bCs/>
                <w:lang w:bidi="ru-RU"/>
              </w:rPr>
              <w:t>16.09.</w:t>
            </w:r>
            <w:r w:rsidR="00050609">
              <w:rPr>
                <w:b/>
                <w:bCs/>
                <w:lang w:bidi="ru-RU"/>
              </w:rPr>
              <w:t>20__</w:t>
            </w:r>
          </w:p>
        </w:tc>
        <w:tc>
          <w:tcPr>
            <w:tcW w:w="1701" w:type="dxa"/>
            <w:shd w:val="clear" w:color="auto" w:fill="FFFFFF" w:themeFill="background1"/>
            <w:tcMar>
              <w:top w:w="72" w:type="dxa"/>
              <w:left w:w="144" w:type="dxa"/>
              <w:bottom w:w="72" w:type="dxa"/>
              <w:right w:w="144" w:type="dxa"/>
            </w:tcMar>
            <w:hideMark/>
          </w:tcPr>
          <w:p w:rsidR="00DA3C9D" w:rsidRPr="0010768C" w:rsidRDefault="00DA3C9D" w:rsidP="00DA3C9D">
            <w:pPr>
              <w:widowControl w:val="0"/>
              <w:autoSpaceDE w:val="0"/>
              <w:autoSpaceDN w:val="0"/>
              <w:rPr>
                <w:lang w:bidi="ru-RU"/>
              </w:rPr>
            </w:pPr>
            <w:r w:rsidRPr="0010768C">
              <w:rPr>
                <w:lang w:bidi="ru-RU"/>
              </w:rPr>
              <w:t>31.05.</w:t>
            </w:r>
            <w:r w:rsidR="00050609">
              <w:rPr>
                <w:lang w:bidi="ru-RU"/>
              </w:rPr>
              <w:t>20__</w:t>
            </w:r>
          </w:p>
        </w:tc>
        <w:tc>
          <w:tcPr>
            <w:tcW w:w="1554"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b/>
                <w:bCs/>
                <w:lang w:bidi="ru-RU"/>
              </w:rPr>
              <w:t>34 недели</w:t>
            </w:r>
          </w:p>
        </w:tc>
        <w:tc>
          <w:tcPr>
            <w:tcW w:w="1134"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68 ч</w:t>
            </w:r>
          </w:p>
        </w:tc>
        <w:tc>
          <w:tcPr>
            <w:tcW w:w="2273"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2 ч * 1раз/</w:t>
            </w:r>
            <w:proofErr w:type="spellStart"/>
            <w:r w:rsidRPr="0010768C">
              <w:rPr>
                <w:lang w:bidi="ru-RU"/>
              </w:rPr>
              <w:t>нед</w:t>
            </w:r>
            <w:proofErr w:type="spellEnd"/>
          </w:p>
        </w:tc>
      </w:tr>
      <w:tr w:rsidR="00DA3C9D" w:rsidRPr="0010768C" w:rsidTr="002F0CD2">
        <w:trPr>
          <w:trHeight w:val="584"/>
        </w:trPr>
        <w:tc>
          <w:tcPr>
            <w:tcW w:w="1555"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2 год обучения</w:t>
            </w:r>
          </w:p>
        </w:tc>
        <w:tc>
          <w:tcPr>
            <w:tcW w:w="1701"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Pr>
                <w:lang w:bidi="ru-RU"/>
              </w:rPr>
              <w:t>02.09.</w:t>
            </w:r>
            <w:r w:rsidR="00050609">
              <w:rPr>
                <w:lang w:bidi="ru-RU"/>
              </w:rPr>
              <w:t>20__</w:t>
            </w:r>
          </w:p>
        </w:tc>
        <w:tc>
          <w:tcPr>
            <w:tcW w:w="1701" w:type="dxa"/>
            <w:shd w:val="clear" w:color="auto" w:fill="FFFFFF" w:themeFill="background1"/>
            <w:tcMar>
              <w:top w:w="72" w:type="dxa"/>
              <w:left w:w="144" w:type="dxa"/>
              <w:bottom w:w="72" w:type="dxa"/>
              <w:right w:w="144" w:type="dxa"/>
            </w:tcMar>
            <w:hideMark/>
          </w:tcPr>
          <w:p w:rsidR="00DA3C9D" w:rsidRPr="0010768C" w:rsidRDefault="00DA3C9D" w:rsidP="00DA3C9D">
            <w:pPr>
              <w:widowControl w:val="0"/>
              <w:autoSpaceDE w:val="0"/>
              <w:autoSpaceDN w:val="0"/>
              <w:rPr>
                <w:lang w:bidi="ru-RU"/>
              </w:rPr>
            </w:pPr>
            <w:r w:rsidRPr="0010768C">
              <w:rPr>
                <w:lang w:bidi="ru-RU"/>
              </w:rPr>
              <w:t>31.05.</w:t>
            </w:r>
            <w:r w:rsidR="00050609">
              <w:rPr>
                <w:lang w:bidi="ru-RU"/>
              </w:rPr>
              <w:t>20__</w:t>
            </w:r>
          </w:p>
        </w:tc>
        <w:tc>
          <w:tcPr>
            <w:tcW w:w="1554"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36 недель</w:t>
            </w:r>
          </w:p>
        </w:tc>
        <w:tc>
          <w:tcPr>
            <w:tcW w:w="1134"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144 ч</w:t>
            </w:r>
          </w:p>
        </w:tc>
        <w:tc>
          <w:tcPr>
            <w:tcW w:w="2273"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2ч * 2раз/</w:t>
            </w:r>
            <w:proofErr w:type="spellStart"/>
            <w:r w:rsidRPr="0010768C">
              <w:rPr>
                <w:lang w:bidi="ru-RU"/>
              </w:rPr>
              <w:t>нед</w:t>
            </w:r>
            <w:proofErr w:type="spellEnd"/>
          </w:p>
        </w:tc>
      </w:tr>
      <w:tr w:rsidR="00DA3C9D" w:rsidRPr="0010768C" w:rsidTr="002F0CD2">
        <w:trPr>
          <w:trHeight w:val="584"/>
        </w:trPr>
        <w:tc>
          <w:tcPr>
            <w:tcW w:w="1555"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3 год обучения</w:t>
            </w:r>
          </w:p>
        </w:tc>
        <w:tc>
          <w:tcPr>
            <w:tcW w:w="1701"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Pr>
                <w:lang w:bidi="ru-RU"/>
              </w:rPr>
              <w:t>02.09.</w:t>
            </w:r>
            <w:r w:rsidR="00050609">
              <w:rPr>
                <w:lang w:bidi="ru-RU"/>
              </w:rPr>
              <w:t>__</w:t>
            </w:r>
          </w:p>
        </w:tc>
        <w:tc>
          <w:tcPr>
            <w:tcW w:w="1701"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Pr>
                <w:lang w:bidi="ru-RU"/>
              </w:rPr>
              <w:t>31.05.</w:t>
            </w:r>
            <w:r w:rsidR="00050609">
              <w:rPr>
                <w:lang w:bidi="ru-RU"/>
              </w:rPr>
              <w:t>__</w:t>
            </w:r>
          </w:p>
        </w:tc>
        <w:tc>
          <w:tcPr>
            <w:tcW w:w="1554"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36 недель</w:t>
            </w:r>
          </w:p>
        </w:tc>
        <w:tc>
          <w:tcPr>
            <w:tcW w:w="1134"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144 ч</w:t>
            </w:r>
          </w:p>
        </w:tc>
        <w:tc>
          <w:tcPr>
            <w:tcW w:w="2273" w:type="dxa"/>
            <w:shd w:val="clear" w:color="auto" w:fill="FFFFFF" w:themeFill="background1"/>
            <w:tcMar>
              <w:top w:w="72" w:type="dxa"/>
              <w:left w:w="144" w:type="dxa"/>
              <w:bottom w:w="72" w:type="dxa"/>
              <w:right w:w="144" w:type="dxa"/>
            </w:tcMar>
            <w:hideMark/>
          </w:tcPr>
          <w:p w:rsidR="00DA3C9D" w:rsidRPr="0010768C" w:rsidRDefault="00DA3C9D" w:rsidP="002F0CD2">
            <w:pPr>
              <w:widowControl w:val="0"/>
              <w:autoSpaceDE w:val="0"/>
              <w:autoSpaceDN w:val="0"/>
              <w:rPr>
                <w:lang w:bidi="ru-RU"/>
              </w:rPr>
            </w:pPr>
            <w:r w:rsidRPr="0010768C">
              <w:rPr>
                <w:lang w:bidi="ru-RU"/>
              </w:rPr>
              <w:t>2ч * 2раз/</w:t>
            </w:r>
            <w:proofErr w:type="spellStart"/>
            <w:r w:rsidRPr="0010768C">
              <w:rPr>
                <w:lang w:bidi="ru-RU"/>
              </w:rPr>
              <w:t>нед</w:t>
            </w:r>
            <w:proofErr w:type="spellEnd"/>
          </w:p>
        </w:tc>
      </w:tr>
    </w:tbl>
    <w:p w:rsidR="00DA3C9D" w:rsidRPr="00DA3C9D" w:rsidRDefault="00DA3C9D" w:rsidP="00DA3C9D">
      <w:pPr>
        <w:jc w:val="both"/>
        <w:rPr>
          <w:b/>
        </w:rPr>
      </w:pPr>
    </w:p>
    <w:p w:rsidR="00AA6D25" w:rsidRDefault="00AA6D25" w:rsidP="00AA6D25">
      <w:pPr>
        <w:spacing w:after="200" w:line="276" w:lineRule="auto"/>
        <w:rPr>
          <w:b/>
        </w:rPr>
      </w:pPr>
    </w:p>
    <w:p w:rsidR="00AA6D25" w:rsidRDefault="00007DB8" w:rsidP="00AA6D25">
      <w:pPr>
        <w:jc w:val="center"/>
        <w:rPr>
          <w:b/>
        </w:rPr>
      </w:pPr>
      <w:r>
        <w:rPr>
          <w:b/>
        </w:rPr>
        <w:t>УСЛОВИЯ РЕАЛИЗАЦИИ ПРОГРАММЫ</w:t>
      </w:r>
    </w:p>
    <w:p w:rsidR="00007DB8" w:rsidRDefault="00007DB8" w:rsidP="00AA6D25">
      <w:pPr>
        <w:jc w:val="center"/>
        <w:rPr>
          <w:b/>
        </w:rPr>
      </w:pPr>
    </w:p>
    <w:p w:rsidR="00DA3C9D" w:rsidRDefault="00AA6D25" w:rsidP="00AA6D25">
      <w:pPr>
        <w:spacing w:after="200" w:line="276" w:lineRule="auto"/>
      </w:pPr>
      <w:r>
        <w:rPr>
          <w:b/>
        </w:rPr>
        <w:t>М</w:t>
      </w:r>
      <w:r w:rsidR="004850B8" w:rsidRPr="00DA3C9D">
        <w:rPr>
          <w:b/>
        </w:rPr>
        <w:t>атериально</w:t>
      </w:r>
      <w:r w:rsidR="00DA3C9D" w:rsidRPr="00DA3C9D">
        <w:rPr>
          <w:b/>
        </w:rPr>
        <w:t>-техническое обеспечение</w:t>
      </w:r>
      <w:r w:rsidR="00DA3C9D">
        <w:t xml:space="preserve"> – характеристика помещения для занятий по программе; </w:t>
      </w:r>
    </w:p>
    <w:p w:rsidR="00DA3C9D" w:rsidRDefault="004850B8" w:rsidP="00DA3C9D">
      <w:pPr>
        <w:jc w:val="both"/>
      </w:pPr>
      <w:r>
        <w:t xml:space="preserve">Представить </w:t>
      </w:r>
      <w:r w:rsidR="00DA3C9D">
        <w:t xml:space="preserve">перечень оборудования, инструментов и материалов, необходимых для реализации программы (в расчете на количество </w:t>
      </w:r>
      <w:r w:rsidR="00C10F0A">
        <w:t>обучающихся):</w:t>
      </w:r>
    </w:p>
    <w:p w:rsidR="00C10F0A" w:rsidRDefault="00C10F0A" w:rsidP="00DA3C9D">
      <w:pPr>
        <w:jc w:val="both"/>
      </w:pPr>
    </w:p>
    <w:p w:rsidR="00C10F0A" w:rsidRPr="004850B8" w:rsidRDefault="00C10F0A" w:rsidP="00E12BA5">
      <w:pPr>
        <w:ind w:left="567"/>
        <w:jc w:val="both"/>
        <w:rPr>
          <w:i/>
        </w:rPr>
      </w:pPr>
      <w:r w:rsidRPr="004850B8">
        <w:rPr>
          <w:i/>
        </w:rPr>
        <w:t xml:space="preserve">Для занятий по данной программе необходим </w:t>
      </w:r>
      <w:r w:rsidR="004850B8" w:rsidRPr="004850B8">
        <w:rPr>
          <w:i/>
        </w:rPr>
        <w:t>кабинет,</w:t>
      </w:r>
      <w:r w:rsidRPr="004850B8">
        <w:rPr>
          <w:i/>
        </w:rPr>
        <w:t xml:space="preserve"> оборудованный на 15 рабочих мест</w:t>
      </w:r>
      <w:r w:rsidR="004850B8" w:rsidRPr="004850B8">
        <w:rPr>
          <w:i/>
        </w:rPr>
        <w:t xml:space="preserve">, ЛВС, интерактивная доска, ПО </w:t>
      </w:r>
      <w:proofErr w:type="gramStart"/>
      <w:r w:rsidR="004850B8" w:rsidRPr="004850B8">
        <w:rPr>
          <w:i/>
        </w:rPr>
        <w:t>(….</w:t>
      </w:r>
      <w:proofErr w:type="gramEnd"/>
      <w:r w:rsidR="004850B8" w:rsidRPr="004850B8">
        <w:rPr>
          <w:i/>
        </w:rPr>
        <w:t>)</w:t>
      </w:r>
    </w:p>
    <w:p w:rsidR="00C10F0A" w:rsidRPr="004850B8" w:rsidRDefault="00C10F0A" w:rsidP="00E12BA5">
      <w:pPr>
        <w:ind w:left="567"/>
        <w:jc w:val="both"/>
        <w:rPr>
          <w:i/>
        </w:rPr>
      </w:pPr>
      <w:r w:rsidRPr="004850B8">
        <w:rPr>
          <w:i/>
        </w:rPr>
        <w:t>Рабочее место</w:t>
      </w:r>
      <w:r w:rsidR="004850B8" w:rsidRPr="004850B8">
        <w:rPr>
          <w:i/>
        </w:rPr>
        <w:t xml:space="preserve"> педагога: ПК, принтер, сканер, колонки, наушники, микрофон…</w:t>
      </w:r>
    </w:p>
    <w:p w:rsidR="004850B8" w:rsidRDefault="004850B8" w:rsidP="00E12BA5">
      <w:pPr>
        <w:ind w:left="567"/>
        <w:jc w:val="both"/>
      </w:pPr>
      <w:r w:rsidRPr="004850B8">
        <w:rPr>
          <w:i/>
        </w:rPr>
        <w:t>Рабочее место</w:t>
      </w:r>
      <w:r>
        <w:t xml:space="preserve"> обучающегося: </w:t>
      </w:r>
      <w:proofErr w:type="gramStart"/>
      <w:r>
        <w:t>ПК,  колонки</w:t>
      </w:r>
      <w:proofErr w:type="gramEnd"/>
      <w:r>
        <w:t>, наушники, микрофон…</w:t>
      </w:r>
    </w:p>
    <w:p w:rsidR="00C10F0A" w:rsidRDefault="00C10F0A" w:rsidP="00E12BA5">
      <w:pPr>
        <w:ind w:left="567"/>
        <w:jc w:val="both"/>
      </w:pPr>
    </w:p>
    <w:p w:rsidR="00050609" w:rsidRPr="00E12BA5" w:rsidRDefault="00050609" w:rsidP="00E12BA5">
      <w:pPr>
        <w:autoSpaceDE w:val="0"/>
        <w:autoSpaceDN w:val="0"/>
        <w:adjustRightInd w:val="0"/>
        <w:ind w:left="567"/>
        <w:rPr>
          <w:bCs/>
          <w:i/>
          <w:iCs/>
        </w:rPr>
      </w:pPr>
      <w:r w:rsidRPr="00E12BA5">
        <w:rPr>
          <w:i/>
        </w:rPr>
        <w:t>Реализация программы   требует наличия учебного кабинета оборудованного столами, стульями (в количестве 15штук);</w:t>
      </w:r>
    </w:p>
    <w:p w:rsidR="00050609" w:rsidRPr="00E12BA5" w:rsidRDefault="00050609" w:rsidP="00050609">
      <w:pPr>
        <w:ind w:left="578"/>
        <w:rPr>
          <w:i/>
        </w:rPr>
      </w:pPr>
      <w:r w:rsidRPr="00E12BA5">
        <w:rPr>
          <w:i/>
        </w:rPr>
        <w:t>Инструменты  и материалы:</w:t>
      </w:r>
    </w:p>
    <w:p w:rsidR="00050609" w:rsidRPr="00E12BA5" w:rsidRDefault="00050609" w:rsidP="00E12BA5">
      <w:pPr>
        <w:pStyle w:val="ab"/>
        <w:numPr>
          <w:ilvl w:val="0"/>
          <w:numId w:val="20"/>
        </w:numPr>
        <w:rPr>
          <w:i/>
        </w:rPr>
      </w:pPr>
      <w:r w:rsidRPr="00E12BA5">
        <w:rPr>
          <w:i/>
        </w:rPr>
        <w:t>Ножницы, карандаши, линейки, клей, клеевые пистолеты;</w:t>
      </w:r>
    </w:p>
    <w:p w:rsidR="00050609" w:rsidRPr="00E12BA5" w:rsidRDefault="00050609" w:rsidP="00E12BA5">
      <w:pPr>
        <w:pStyle w:val="ab"/>
        <w:numPr>
          <w:ilvl w:val="0"/>
          <w:numId w:val="20"/>
        </w:numPr>
        <w:rPr>
          <w:i/>
        </w:rPr>
      </w:pPr>
      <w:r w:rsidRPr="00E12BA5">
        <w:rPr>
          <w:i/>
        </w:rPr>
        <w:t>Альбомная бумага, цветная бумага, картон;</w:t>
      </w:r>
    </w:p>
    <w:p w:rsidR="00050609" w:rsidRPr="00E12BA5" w:rsidRDefault="00050609" w:rsidP="00E12BA5">
      <w:pPr>
        <w:pStyle w:val="ab"/>
        <w:numPr>
          <w:ilvl w:val="0"/>
          <w:numId w:val="20"/>
        </w:numPr>
        <w:rPr>
          <w:i/>
        </w:rPr>
      </w:pPr>
      <w:r w:rsidRPr="00E12BA5">
        <w:rPr>
          <w:i/>
        </w:rPr>
        <w:t>Литература по различным техникам декоративно – прикладного творчества, флористике, элементам современной флористике;</w:t>
      </w:r>
    </w:p>
    <w:p w:rsidR="00050609" w:rsidRPr="00E12BA5" w:rsidRDefault="00050609" w:rsidP="00E12BA5">
      <w:pPr>
        <w:pStyle w:val="ab"/>
        <w:numPr>
          <w:ilvl w:val="0"/>
          <w:numId w:val="20"/>
        </w:numPr>
        <w:rPr>
          <w:i/>
        </w:rPr>
      </w:pPr>
      <w:r w:rsidRPr="00E12BA5">
        <w:rPr>
          <w:i/>
        </w:rPr>
        <w:t>Природный материал, элементы декора, искусственные материалы (цветы, зелень);</w:t>
      </w:r>
    </w:p>
    <w:p w:rsidR="00050609" w:rsidRPr="00E12BA5" w:rsidRDefault="00AA6D25" w:rsidP="00E12BA5">
      <w:pPr>
        <w:pStyle w:val="ab"/>
        <w:numPr>
          <w:ilvl w:val="0"/>
          <w:numId w:val="20"/>
        </w:numPr>
        <w:rPr>
          <w:i/>
        </w:rPr>
      </w:pPr>
      <w:r>
        <w:rPr>
          <w:i/>
        </w:rPr>
        <w:t>Ёмкости для декорирования…..</w:t>
      </w:r>
    </w:p>
    <w:p w:rsidR="00050609" w:rsidRDefault="00050609" w:rsidP="00DA3C9D">
      <w:pPr>
        <w:jc w:val="both"/>
      </w:pPr>
    </w:p>
    <w:p w:rsidR="00DA3C9D" w:rsidRDefault="004850B8" w:rsidP="00DA3C9D">
      <w:pPr>
        <w:jc w:val="both"/>
      </w:pPr>
      <w:r w:rsidRPr="00DA3C9D">
        <w:rPr>
          <w:b/>
        </w:rPr>
        <w:t xml:space="preserve">Информационное </w:t>
      </w:r>
      <w:r w:rsidR="00DA3C9D" w:rsidRPr="00DA3C9D">
        <w:rPr>
          <w:b/>
        </w:rPr>
        <w:t>обеспечение</w:t>
      </w:r>
      <w:r w:rsidR="00DA3C9D">
        <w:t xml:space="preserve"> – </w:t>
      </w:r>
      <w:r w:rsidR="00007DB8">
        <w:t xml:space="preserve">список литературы, </w:t>
      </w:r>
      <w:r w:rsidR="00DA3C9D">
        <w:t>аудио-, ви</w:t>
      </w:r>
      <w:r w:rsidR="00C74324">
        <w:t>део-, фото-, интернет источники.</w:t>
      </w:r>
    </w:p>
    <w:p w:rsidR="009C3D59" w:rsidRDefault="00C74324" w:rsidP="009C3D59">
      <w:pPr>
        <w:jc w:val="both"/>
      </w:pPr>
      <w:r w:rsidRPr="00C74324">
        <w:t>Информационное обеспечение</w:t>
      </w:r>
      <w:r>
        <w:t xml:space="preserve"> должно</w:t>
      </w:r>
      <w:r w:rsidR="00423B9E">
        <w:t xml:space="preserve"> содержать: </w:t>
      </w:r>
    </w:p>
    <w:p w:rsidR="009C3D59" w:rsidRDefault="00423B9E" w:rsidP="009C3D59">
      <w:pPr>
        <w:pStyle w:val="ab"/>
        <w:numPr>
          <w:ilvl w:val="0"/>
          <w:numId w:val="15"/>
        </w:numPr>
        <w:jc w:val="both"/>
      </w:pPr>
      <w:r>
        <w:t>Перечень нормати</w:t>
      </w:r>
      <w:r w:rsidR="009C3D59">
        <w:t>вно-правовых актов и документов</w:t>
      </w:r>
      <w:r w:rsidR="00C74324">
        <w:t xml:space="preserve"> (см. ниже);</w:t>
      </w:r>
    </w:p>
    <w:p w:rsidR="009C3D59" w:rsidRDefault="00423B9E" w:rsidP="009C3D59">
      <w:pPr>
        <w:pStyle w:val="ab"/>
        <w:numPr>
          <w:ilvl w:val="0"/>
          <w:numId w:val="14"/>
        </w:numPr>
        <w:jc w:val="both"/>
      </w:pPr>
      <w:r>
        <w:t xml:space="preserve">Литературу по общей педагогике, по теории и методике </w:t>
      </w:r>
      <w:r w:rsidR="00C74324">
        <w:t>определенного вида деятельности;</w:t>
      </w:r>
    </w:p>
    <w:p w:rsidR="00C74324" w:rsidRDefault="00423B9E" w:rsidP="00C74324">
      <w:pPr>
        <w:pStyle w:val="ab"/>
        <w:numPr>
          <w:ilvl w:val="0"/>
          <w:numId w:val="14"/>
        </w:numPr>
        <w:jc w:val="both"/>
      </w:pPr>
      <w:r>
        <w:t>Опубликованные учебные, метод</w:t>
      </w:r>
      <w:r w:rsidR="00C74324">
        <w:t>ические, дидактические пособия;</w:t>
      </w:r>
    </w:p>
    <w:p w:rsidR="00C74324" w:rsidRPr="00E12BA5" w:rsidRDefault="00C74324" w:rsidP="00C74324">
      <w:pPr>
        <w:pStyle w:val="ab"/>
        <w:numPr>
          <w:ilvl w:val="0"/>
          <w:numId w:val="14"/>
        </w:numPr>
        <w:jc w:val="both"/>
      </w:pPr>
      <w:r>
        <w:lastRenderedPageBreak/>
        <w:t>Учебную литературу для педагога (с</w:t>
      </w:r>
      <w:r w:rsidRPr="00E12BA5">
        <w:t>начала обязательная литература</w:t>
      </w:r>
      <w:r>
        <w:t>, н</w:t>
      </w:r>
      <w:r w:rsidRPr="00E12BA5">
        <w:t>е старше 5 лет</w:t>
      </w:r>
      <w:r>
        <w:t>, затем не</w:t>
      </w:r>
      <w:r w:rsidRPr="00E12BA5">
        <w:t>обязат</w:t>
      </w:r>
      <w:r>
        <w:t>ельная, может быть старше 5 лет);</w:t>
      </w:r>
    </w:p>
    <w:p w:rsidR="00C74324" w:rsidRDefault="00C74324" w:rsidP="00C74324">
      <w:pPr>
        <w:pStyle w:val="ab"/>
        <w:numPr>
          <w:ilvl w:val="0"/>
          <w:numId w:val="14"/>
        </w:numPr>
        <w:jc w:val="both"/>
      </w:pPr>
      <w:r>
        <w:t>Учебную литературу для детей.</w:t>
      </w:r>
    </w:p>
    <w:p w:rsidR="009C3D59" w:rsidRDefault="00C74324" w:rsidP="00C74324">
      <w:pPr>
        <w:jc w:val="both"/>
      </w:pPr>
      <w:proofErr w:type="gramStart"/>
      <w:r>
        <w:t>Список  оформляется</w:t>
      </w:r>
      <w:proofErr w:type="gramEnd"/>
      <w:r>
        <w:t xml:space="preserve">  в  соответствии  с  ГОСТ к  оформлению  библиографических  ссылок (ГОСТ Р 7.0.5 2008).</w:t>
      </w:r>
    </w:p>
    <w:p w:rsidR="000F4EE3" w:rsidRDefault="00423B9E" w:rsidP="00DA3C9D">
      <w:pPr>
        <w:jc w:val="both"/>
        <w:rPr>
          <w:b/>
        </w:rPr>
      </w:pPr>
      <w:r>
        <w:t>Ссылки на Интернет-источники оформляются отдельно.</w:t>
      </w:r>
      <w:r w:rsidR="00007DB8" w:rsidRPr="00007DB8">
        <w:t xml:space="preserve"> </w:t>
      </w:r>
    </w:p>
    <w:p w:rsidR="00423B9E" w:rsidRDefault="00423B9E" w:rsidP="00DA3C9D">
      <w:pPr>
        <w:jc w:val="both"/>
        <w:rPr>
          <w:b/>
        </w:rPr>
      </w:pPr>
    </w:p>
    <w:p w:rsidR="00F74B8C" w:rsidRDefault="00F74B8C" w:rsidP="00DA3C9D">
      <w:pPr>
        <w:jc w:val="both"/>
        <w:rPr>
          <w:b/>
        </w:rPr>
      </w:pPr>
      <w:r>
        <w:rPr>
          <w:b/>
        </w:rPr>
        <w:t>Пример оформления списка литературы:</w:t>
      </w:r>
    </w:p>
    <w:p w:rsidR="00F74B8C" w:rsidRDefault="00F74B8C" w:rsidP="00F74B8C">
      <w:pPr>
        <w:jc w:val="center"/>
      </w:pPr>
    </w:p>
    <w:p w:rsidR="00F74B8C" w:rsidRDefault="00F74B8C" w:rsidP="00F74B8C">
      <w:pPr>
        <w:jc w:val="center"/>
        <w:rPr>
          <w:b/>
        </w:rPr>
      </w:pPr>
      <w:r w:rsidRPr="001946C2">
        <w:rPr>
          <w:b/>
        </w:rPr>
        <w:t>Учебная литература</w:t>
      </w:r>
    </w:p>
    <w:p w:rsidR="00F74B8C" w:rsidRDefault="00F74B8C" w:rsidP="00F74B8C">
      <w:pPr>
        <w:jc w:val="center"/>
        <w:rPr>
          <w:b/>
        </w:rPr>
      </w:pPr>
    </w:p>
    <w:p w:rsidR="00F74B8C" w:rsidRDefault="00F74B8C" w:rsidP="00F74B8C">
      <w:pPr>
        <w:pStyle w:val="ab"/>
        <w:numPr>
          <w:ilvl w:val="0"/>
          <w:numId w:val="40"/>
        </w:numPr>
        <w:ind w:left="284" w:hanging="284"/>
        <w:jc w:val="both"/>
      </w:pPr>
      <w:r>
        <w:t>Филиппов С.А. Уроки робототехники. Конструкция. Движение. Управление. / С.А. Филиппов. – М.: Лаборатория знаний, 2018.</w:t>
      </w:r>
    </w:p>
    <w:p w:rsidR="00F74B8C" w:rsidRPr="00F74B8C" w:rsidRDefault="00F74B8C" w:rsidP="00DA3C9D">
      <w:pPr>
        <w:jc w:val="both"/>
      </w:pPr>
    </w:p>
    <w:p w:rsidR="00C74324" w:rsidRDefault="00C74324" w:rsidP="00C74324">
      <w:pPr>
        <w:jc w:val="center"/>
      </w:pPr>
    </w:p>
    <w:p w:rsidR="00F74B8C" w:rsidRPr="00C15C45" w:rsidRDefault="00F74B8C" w:rsidP="00F74B8C">
      <w:pPr>
        <w:pStyle w:val="ab"/>
        <w:ind w:left="284"/>
        <w:jc w:val="center"/>
        <w:rPr>
          <w:b/>
        </w:rPr>
      </w:pPr>
      <w:r w:rsidRPr="00C15C45">
        <w:rPr>
          <w:b/>
        </w:rPr>
        <w:t>Интернет-источники</w:t>
      </w:r>
    </w:p>
    <w:p w:rsidR="00F74B8C" w:rsidRPr="00C15C45" w:rsidRDefault="00F74B8C" w:rsidP="00F74B8C">
      <w:pPr>
        <w:pStyle w:val="ab"/>
        <w:numPr>
          <w:ilvl w:val="0"/>
          <w:numId w:val="40"/>
        </w:numPr>
        <w:ind w:left="284" w:hanging="284"/>
        <w:jc w:val="both"/>
      </w:pPr>
      <w:proofErr w:type="spellStart"/>
      <w:r w:rsidRPr="00C15C45">
        <w:t>Бекурин</w:t>
      </w:r>
      <w:proofErr w:type="spellEnd"/>
      <w:r w:rsidRPr="00C15C45">
        <w:t xml:space="preserve"> М. Инструкции по сборке роботов EV</w:t>
      </w:r>
      <w:proofErr w:type="gramStart"/>
      <w:r w:rsidRPr="00C15C45">
        <w:t>3:[</w:t>
      </w:r>
      <w:proofErr w:type="gramEnd"/>
      <w:r w:rsidRPr="00C15C45">
        <w:t xml:space="preserve">Электронный ресурс] //сайт Сообщество по робототехнике. </w:t>
      </w:r>
      <w:hyperlink r:id="rId8" w:history="1">
        <w:r w:rsidRPr="00C15C45">
          <w:rPr>
            <w:rStyle w:val="af2"/>
          </w:rPr>
          <w:t>URL:http://inoschool.ru/robototekhnika/item/75-instruktsii-po-sborke</w:t>
        </w:r>
      </w:hyperlink>
      <w:r w:rsidRPr="00C15C45">
        <w:t xml:space="preserve"> (Дата обращения: 26.10.2020). </w:t>
      </w:r>
    </w:p>
    <w:p w:rsidR="00F74B8C" w:rsidRDefault="00F74B8C" w:rsidP="00050609">
      <w:pPr>
        <w:jc w:val="center"/>
        <w:rPr>
          <w:b/>
        </w:rPr>
      </w:pPr>
    </w:p>
    <w:p w:rsidR="00F74B8C" w:rsidRDefault="00F74B8C" w:rsidP="00050609">
      <w:pPr>
        <w:jc w:val="center"/>
        <w:rPr>
          <w:b/>
        </w:rPr>
      </w:pPr>
    </w:p>
    <w:p w:rsidR="00F74B8C" w:rsidRDefault="00F74B8C" w:rsidP="00050609">
      <w:pPr>
        <w:jc w:val="center"/>
        <w:rPr>
          <w:b/>
        </w:rPr>
      </w:pPr>
    </w:p>
    <w:p w:rsidR="00050609" w:rsidRPr="00E12BA5" w:rsidRDefault="00050609" w:rsidP="00050609">
      <w:pPr>
        <w:jc w:val="center"/>
        <w:rPr>
          <w:b/>
        </w:rPr>
      </w:pPr>
      <w:r w:rsidRPr="00E12BA5">
        <w:rPr>
          <w:b/>
        </w:rPr>
        <w:t>Информационное обеспечение</w:t>
      </w:r>
    </w:p>
    <w:p w:rsidR="00050609" w:rsidRPr="00E12BA5" w:rsidRDefault="00050609" w:rsidP="00050609">
      <w:pPr>
        <w:jc w:val="center"/>
        <w:rPr>
          <w:b/>
        </w:rPr>
      </w:pPr>
      <w:r w:rsidRPr="00E12BA5">
        <w:rPr>
          <w:b/>
        </w:rPr>
        <w:t xml:space="preserve">Документы, регулирующие нормативно-правовые взаимоотношения </w:t>
      </w:r>
    </w:p>
    <w:p w:rsidR="00050609" w:rsidRDefault="00050609" w:rsidP="00050609">
      <w:pPr>
        <w:jc w:val="center"/>
        <w:rPr>
          <w:b/>
        </w:rPr>
      </w:pPr>
      <w:r w:rsidRPr="00E12BA5">
        <w:rPr>
          <w:b/>
        </w:rPr>
        <w:t xml:space="preserve">в дополнительном образовании </w:t>
      </w:r>
    </w:p>
    <w:p w:rsidR="00FC573D" w:rsidRPr="00E12BA5" w:rsidRDefault="00FC573D" w:rsidP="00050609">
      <w:pPr>
        <w:jc w:val="center"/>
        <w:rPr>
          <w:b/>
        </w:rPr>
      </w:pPr>
    </w:p>
    <w:p w:rsidR="00FC573D" w:rsidRDefault="00FC573D" w:rsidP="00FC573D">
      <w:pPr>
        <w:pStyle w:val="ab"/>
        <w:numPr>
          <w:ilvl w:val="0"/>
          <w:numId w:val="43"/>
        </w:numPr>
        <w:jc w:val="both"/>
      </w:pPr>
      <w:r>
        <w:t xml:space="preserve">Федеральный закон от 29.12.2012 № 273-ФЗ «Об образовании в Российской </w:t>
      </w:r>
      <w:r w:rsidRPr="002F0CD2">
        <w:t>Федерации»</w:t>
      </w:r>
      <w:r>
        <w:t>.</w:t>
      </w:r>
    </w:p>
    <w:p w:rsidR="00FC573D" w:rsidRDefault="00FC573D" w:rsidP="00FC573D">
      <w:pPr>
        <w:pStyle w:val="ab"/>
        <w:numPr>
          <w:ilvl w:val="0"/>
          <w:numId w:val="43"/>
        </w:numPr>
        <w:autoSpaceDE w:val="0"/>
        <w:autoSpaceDN w:val="0"/>
        <w:adjustRightInd w:val="0"/>
        <w:rPr>
          <w:rFonts w:eastAsiaTheme="minorHAnsi"/>
          <w:lang w:eastAsia="en-US"/>
        </w:rPr>
      </w:pPr>
      <w:r w:rsidRPr="0064680D">
        <w:rPr>
          <w:rFonts w:eastAsiaTheme="minorHAnsi"/>
          <w:lang w:eastAsia="en-US"/>
        </w:rPr>
        <w:t>Федеральный Закон от 31.07.2020 г. № 304-ФЗ «О внесении изменений в</w:t>
      </w:r>
      <w:r>
        <w:rPr>
          <w:rFonts w:eastAsiaTheme="minorHAnsi"/>
          <w:lang w:eastAsia="en-US"/>
        </w:rPr>
        <w:t xml:space="preserve"> </w:t>
      </w:r>
      <w:r w:rsidRPr="0064680D">
        <w:rPr>
          <w:rFonts w:eastAsiaTheme="minorHAnsi"/>
          <w:lang w:eastAsia="en-US"/>
        </w:rPr>
        <w:t>Федеральный закон «Об образовании в Российской Федерации» по вопросам</w:t>
      </w:r>
      <w:r>
        <w:rPr>
          <w:rFonts w:eastAsiaTheme="minorHAnsi"/>
          <w:lang w:eastAsia="en-US"/>
        </w:rPr>
        <w:t xml:space="preserve"> </w:t>
      </w:r>
      <w:r w:rsidRPr="0064680D">
        <w:rPr>
          <w:rFonts w:eastAsiaTheme="minorHAnsi"/>
          <w:lang w:eastAsia="en-US"/>
        </w:rPr>
        <w:t>воспитания обучающихся.</w:t>
      </w:r>
    </w:p>
    <w:p w:rsidR="00FC573D" w:rsidRPr="006A4633" w:rsidRDefault="00FC573D" w:rsidP="00FC573D">
      <w:pPr>
        <w:pStyle w:val="ab"/>
        <w:numPr>
          <w:ilvl w:val="0"/>
          <w:numId w:val="43"/>
        </w:numPr>
        <w:jc w:val="both"/>
      </w:pPr>
      <w:r>
        <w:t>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FC573D" w:rsidRPr="009347AC" w:rsidRDefault="00FC573D" w:rsidP="00FC573D">
      <w:pPr>
        <w:pStyle w:val="ac"/>
        <w:numPr>
          <w:ilvl w:val="0"/>
          <w:numId w:val="43"/>
        </w:numPr>
        <w:jc w:val="both"/>
        <w:rPr>
          <w:rFonts w:ascii="Times New Roman" w:eastAsia="Times New Roman" w:hAnsi="Times New Roman"/>
          <w:sz w:val="24"/>
          <w:szCs w:val="24"/>
          <w:lang w:eastAsia="ru-RU"/>
        </w:rPr>
      </w:pPr>
      <w:r w:rsidRPr="009347AC">
        <w:rPr>
          <w:rFonts w:ascii="Times New Roman" w:eastAsia="Times New Roman" w:hAnsi="Times New Roman"/>
          <w:sz w:val="24"/>
          <w:szCs w:val="24"/>
          <w:lang w:eastAsia="ru-RU"/>
        </w:rPr>
        <w:t>Распоряжение Правительства Российской Федерации от 31 марта 2022 г. N 678-р «Об утверждении Концепции развития дополнительного образования детей».</w:t>
      </w:r>
    </w:p>
    <w:p w:rsidR="00FC573D" w:rsidRPr="00A22BD4" w:rsidRDefault="00FC573D" w:rsidP="00FC573D">
      <w:pPr>
        <w:pStyle w:val="ab"/>
        <w:numPr>
          <w:ilvl w:val="0"/>
          <w:numId w:val="43"/>
        </w:numPr>
        <w:jc w:val="both"/>
      </w:pPr>
      <w:r w:rsidRPr="00A22BD4">
        <w:t>Постановление Главного государственного санитарного врача РФ от 28.09.2020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FC573D" w:rsidRDefault="00FC573D" w:rsidP="00FC573D">
      <w:pPr>
        <w:pStyle w:val="ac"/>
        <w:numPr>
          <w:ilvl w:val="0"/>
          <w:numId w:val="43"/>
        </w:numPr>
        <w:jc w:val="both"/>
        <w:rPr>
          <w:rFonts w:ascii="Times New Roman" w:hAnsi="Times New Roman"/>
          <w:sz w:val="24"/>
        </w:rPr>
      </w:pPr>
      <w:r>
        <w:rPr>
          <w:rFonts w:ascii="Times New Roman" w:hAnsi="Times New Roman"/>
          <w:sz w:val="24"/>
        </w:rPr>
        <w:t>Приказ Министерства просвещения РФ от 27.07.2022 г. N 629 «Об утверждении Порядка организации и осуществления образовательной деятельности по дополнительным общеобразовательным программам».</w:t>
      </w:r>
    </w:p>
    <w:p w:rsidR="00FC573D" w:rsidRDefault="00FC573D" w:rsidP="00FC573D">
      <w:pPr>
        <w:pStyle w:val="ab"/>
        <w:numPr>
          <w:ilvl w:val="0"/>
          <w:numId w:val="43"/>
        </w:numPr>
        <w:jc w:val="both"/>
      </w:pPr>
      <w:r>
        <w:t xml:space="preserve">Методические рекомендации </w:t>
      </w:r>
      <w:proofErr w:type="spellStart"/>
      <w:r w:rsidRPr="002F0CD2">
        <w:t>МОиН</w:t>
      </w:r>
      <w:proofErr w:type="spellEnd"/>
      <w:r>
        <w:t xml:space="preserve"> РФ по </w:t>
      </w:r>
      <w:r w:rsidRPr="002F0CD2">
        <w:t>проектированию   дополнительных</w:t>
      </w:r>
      <w:r>
        <w:t xml:space="preserve"> </w:t>
      </w:r>
      <w:r w:rsidRPr="002F0CD2">
        <w:t xml:space="preserve">общеразвивающих программ (включая </w:t>
      </w:r>
      <w:proofErr w:type="spellStart"/>
      <w:r w:rsidRPr="002F0CD2">
        <w:t>разноуровневы</w:t>
      </w:r>
      <w:r>
        <w:t>е</w:t>
      </w:r>
      <w:proofErr w:type="spellEnd"/>
      <w:r>
        <w:t xml:space="preserve"> программы) Письмо Министерства </w:t>
      </w:r>
      <w:r w:rsidRPr="002F0CD2">
        <w:t>образования и науки России от 18.11.2015 г. (№09-3242)</w:t>
      </w:r>
      <w:r>
        <w:t>.</w:t>
      </w:r>
    </w:p>
    <w:p w:rsidR="00FC573D" w:rsidRPr="001F7168" w:rsidRDefault="00FC573D" w:rsidP="00FC573D">
      <w:pPr>
        <w:pStyle w:val="ac"/>
        <w:numPr>
          <w:ilvl w:val="0"/>
          <w:numId w:val="43"/>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Письмо Министерства </w:t>
      </w:r>
      <w:r w:rsidRPr="001F7168">
        <w:rPr>
          <w:rFonts w:ascii="Times New Roman" w:eastAsia="Times New Roman" w:hAnsi="Times New Roman"/>
          <w:sz w:val="24"/>
          <w:szCs w:val="24"/>
          <w:lang w:eastAsia="ru-RU"/>
        </w:rPr>
        <w:t>просве</w:t>
      </w:r>
      <w:r>
        <w:rPr>
          <w:rFonts w:ascii="Times New Roman" w:eastAsia="Times New Roman" w:hAnsi="Times New Roman"/>
          <w:sz w:val="24"/>
          <w:szCs w:val="24"/>
          <w:lang w:eastAsia="ru-RU"/>
        </w:rPr>
        <w:t>щения Российской Федерации от 29.09.2023</w:t>
      </w:r>
      <w:r w:rsidRPr="001F7168">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АБ -3935/06  о «Методических рекомендациях</w:t>
      </w:r>
      <w:r w:rsidRPr="001F7168">
        <w:rPr>
          <w:rFonts w:ascii="Times New Roman" w:eastAsia="Times New Roman" w:hAnsi="Times New Roman"/>
          <w:sz w:val="24"/>
          <w:szCs w:val="24"/>
          <w:lang w:eastAsia="ru-RU"/>
        </w:rPr>
        <w:t xml:space="preserve">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w:t>
      </w:r>
      <w:r w:rsidRPr="001F7168">
        <w:rPr>
          <w:rFonts w:ascii="Times New Roman" w:eastAsia="Times New Roman" w:hAnsi="Times New Roman"/>
          <w:sz w:val="24"/>
          <w:szCs w:val="24"/>
          <w:lang w:eastAsia="ru-RU"/>
        </w:rPr>
        <w:lastRenderedPageBreak/>
        <w:t xml:space="preserve">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w:t>
      </w:r>
      <w:r>
        <w:rPr>
          <w:rFonts w:ascii="Times New Roman" w:eastAsia="Times New Roman" w:hAnsi="Times New Roman"/>
          <w:sz w:val="24"/>
          <w:szCs w:val="24"/>
          <w:lang w:eastAsia="ru-RU"/>
        </w:rPr>
        <w:t xml:space="preserve">и культурного развития страны». </w:t>
      </w:r>
    </w:p>
    <w:p w:rsidR="00FC573D" w:rsidRPr="0064680D" w:rsidRDefault="00FC573D" w:rsidP="00FC573D">
      <w:pPr>
        <w:pStyle w:val="ab"/>
        <w:numPr>
          <w:ilvl w:val="0"/>
          <w:numId w:val="43"/>
        </w:numPr>
        <w:jc w:val="both"/>
      </w:pPr>
      <w:r w:rsidRPr="0064680D">
        <w:t xml:space="preserve">Паспорт федерального проекта «Успех каждого ребенка»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 </w:t>
      </w:r>
    </w:p>
    <w:p w:rsidR="00FC573D" w:rsidRDefault="00FC573D" w:rsidP="00FC573D">
      <w:pPr>
        <w:pStyle w:val="ab"/>
        <w:numPr>
          <w:ilvl w:val="0"/>
          <w:numId w:val="43"/>
        </w:numPr>
        <w:jc w:val="both"/>
      </w:pPr>
      <w:r>
        <w:t>Р</w:t>
      </w:r>
      <w:r w:rsidRPr="0064680D">
        <w:t>аспоряжения Правительства РФ от 12.11.2020 № 2945-р «Об утверждении плана мероприятий по реализации в 2021–2025 годах Стратегии развития воспитания в Российской Федерации на п</w:t>
      </w:r>
      <w:r>
        <w:t>ериод до 2025 года».</w:t>
      </w:r>
    </w:p>
    <w:p w:rsidR="00FC573D" w:rsidRPr="00FC573D" w:rsidRDefault="00FC573D" w:rsidP="00FC573D">
      <w:pPr>
        <w:pStyle w:val="ab"/>
        <w:numPr>
          <w:ilvl w:val="0"/>
          <w:numId w:val="43"/>
        </w:numPr>
        <w:jc w:val="both"/>
      </w:pPr>
      <w:r w:rsidRPr="0064680D">
        <w:t>Приказ Министерства просвещения Российской Федерации от 03.09.2019 №</w:t>
      </w:r>
      <w:r>
        <w:t xml:space="preserve"> </w:t>
      </w:r>
      <w:r w:rsidRPr="0064680D">
        <w:t>467 «Об утверждении Целевой модели развития региональных систем</w:t>
      </w:r>
      <w:r>
        <w:t xml:space="preserve"> </w:t>
      </w:r>
      <w:r w:rsidRPr="0064680D">
        <w:t>дополнительного образования детей».</w:t>
      </w:r>
    </w:p>
    <w:p w:rsidR="00050609" w:rsidRPr="00337CFD" w:rsidRDefault="00050609" w:rsidP="00337CFD">
      <w:pPr>
        <w:pStyle w:val="ac"/>
        <w:numPr>
          <w:ilvl w:val="0"/>
          <w:numId w:val="43"/>
        </w:numPr>
        <w:jc w:val="both"/>
        <w:rPr>
          <w:rFonts w:ascii="Times New Roman" w:hAnsi="Times New Roman"/>
          <w:sz w:val="24"/>
          <w:szCs w:val="24"/>
        </w:rPr>
      </w:pPr>
      <w:r w:rsidRPr="00337CFD">
        <w:rPr>
          <w:rFonts w:ascii="Times New Roman" w:hAnsi="Times New Roman"/>
          <w:sz w:val="24"/>
          <w:szCs w:val="24"/>
        </w:rPr>
        <w:t xml:space="preserve">Устав МОУ «Петровский Дворец», утвержден постановлением Администрации Петрозаводского городского округа от 24.12.2018 № 3837 </w:t>
      </w:r>
    </w:p>
    <w:p w:rsidR="00050609" w:rsidRPr="00337CFD" w:rsidRDefault="00050609" w:rsidP="00337CFD">
      <w:pPr>
        <w:pStyle w:val="ac"/>
        <w:numPr>
          <w:ilvl w:val="0"/>
          <w:numId w:val="43"/>
        </w:numPr>
        <w:jc w:val="both"/>
        <w:rPr>
          <w:rFonts w:ascii="Times New Roman" w:hAnsi="Times New Roman"/>
          <w:sz w:val="24"/>
          <w:szCs w:val="24"/>
        </w:rPr>
      </w:pPr>
      <w:r w:rsidRPr="00337CFD">
        <w:rPr>
          <w:rFonts w:ascii="Times New Roman" w:hAnsi="Times New Roman"/>
          <w:kern w:val="20"/>
          <w:sz w:val="24"/>
          <w:szCs w:val="24"/>
        </w:rPr>
        <w:t xml:space="preserve">Локальные акты </w:t>
      </w:r>
      <w:r w:rsidRPr="00337CFD">
        <w:rPr>
          <w:rFonts w:ascii="Times New Roman" w:hAnsi="Times New Roman"/>
          <w:sz w:val="24"/>
          <w:szCs w:val="24"/>
        </w:rPr>
        <w:t>МОУ «Петровский Дворец».</w:t>
      </w:r>
    </w:p>
    <w:p w:rsidR="00423B9E" w:rsidRDefault="00423B9E" w:rsidP="00E12BA5"/>
    <w:p w:rsidR="003D4991" w:rsidRPr="00A22BD4" w:rsidRDefault="003D4991" w:rsidP="003D4991">
      <w:pPr>
        <w:jc w:val="both"/>
      </w:pPr>
    </w:p>
    <w:p w:rsidR="003D4991" w:rsidRPr="00E12BA5" w:rsidRDefault="003D4991" w:rsidP="00E12BA5"/>
    <w:p w:rsidR="00C10F0A" w:rsidRDefault="00C10F0A" w:rsidP="00C10F0A">
      <w:pPr>
        <w:jc w:val="both"/>
      </w:pPr>
    </w:p>
    <w:p w:rsidR="00E12BA5" w:rsidRPr="00E12BA5" w:rsidRDefault="00E12BA5" w:rsidP="00E12BA5">
      <w:pPr>
        <w:pStyle w:val="af"/>
        <w:spacing w:before="0" w:beforeAutospacing="0" w:after="0" w:afterAutospacing="0"/>
        <w:jc w:val="center"/>
        <w:rPr>
          <w:rFonts w:ascii="Times New Roman" w:hAnsi="Times New Roman" w:cs="Times New Roman"/>
          <w:b/>
        </w:rPr>
      </w:pPr>
      <w:r w:rsidRPr="00E12BA5">
        <w:rPr>
          <w:rFonts w:ascii="Times New Roman" w:hAnsi="Times New Roman" w:cs="Times New Roman"/>
          <w:b/>
        </w:rPr>
        <w:t xml:space="preserve">ФОРМЫ И СПОСОБЫ ПОДВЕДЕНИЯ ИТОГОВ </w:t>
      </w:r>
      <w:r w:rsidRPr="00E12BA5">
        <w:rPr>
          <w:rFonts w:ascii="Times New Roman" w:hAnsi="Times New Roman" w:cs="Times New Roman"/>
          <w:b/>
        </w:rPr>
        <w:br/>
        <w:t>РЕАЛИЗАЦИИ ОБРАЗОВАТЕЛЬНОЙ ПРОГРАММЫ</w:t>
      </w:r>
    </w:p>
    <w:p w:rsidR="00AA6D25" w:rsidRDefault="00AA6D25" w:rsidP="00AA6D25">
      <w:pPr>
        <w:ind w:firstLine="720"/>
        <w:jc w:val="center"/>
      </w:pPr>
    </w:p>
    <w:p w:rsidR="0081338B" w:rsidRDefault="0081338B" w:rsidP="0081338B">
      <w:pPr>
        <w:ind w:firstLine="709"/>
        <w:jc w:val="both"/>
      </w:pPr>
      <w:r>
        <w:t>Для  отслеживания результативности  образовательной деятельности  по программе  проводятся:  входной,  текущий,  промежуточный  и  итоговый контроль.</w:t>
      </w:r>
    </w:p>
    <w:p w:rsidR="0081338B" w:rsidRPr="0081338B" w:rsidRDefault="0081338B" w:rsidP="0081338B">
      <w:pPr>
        <w:ind w:firstLine="709"/>
        <w:jc w:val="both"/>
      </w:pPr>
      <w:r w:rsidRPr="0081338B">
        <w:rPr>
          <w:i/>
        </w:rPr>
        <w:t xml:space="preserve">Входной  контроль -  </w:t>
      </w:r>
      <w:r w:rsidRPr="0081338B">
        <w:t xml:space="preserve">оценка  стартового  уровня  образовательных возможностей  </w:t>
      </w:r>
      <w:r>
        <w:t>об</w:t>
      </w:r>
      <w:r w:rsidRPr="0081338B">
        <w:t>уча</w:t>
      </w:r>
      <w:r>
        <w:t>ю</w:t>
      </w:r>
      <w:r w:rsidRPr="0081338B">
        <w:t>щихся  при  поступлении  в  объединение  или  осваивающих программу  2-го  и  последующих  лет  обучения,  ранее  не  занимающихся  по данной дополнительной общеобразовательной общеразвивающей программе.</w:t>
      </w:r>
    </w:p>
    <w:p w:rsidR="0081338B" w:rsidRPr="0081338B" w:rsidRDefault="0081338B" w:rsidP="0081338B">
      <w:pPr>
        <w:ind w:firstLine="709"/>
        <w:jc w:val="both"/>
      </w:pPr>
      <w:r w:rsidRPr="0081338B">
        <w:rPr>
          <w:i/>
        </w:rPr>
        <w:t xml:space="preserve">Текущий  контроль -  </w:t>
      </w:r>
      <w:r w:rsidRPr="0081338B">
        <w:t>оценка уровня  и  качества  освоения  тем/разделов программы  и  личностных  качеств  учащихся;  осуществляется  на  занятиях  в течение всего учебного года.</w:t>
      </w:r>
    </w:p>
    <w:p w:rsidR="0081338B" w:rsidRPr="0081338B" w:rsidRDefault="0081338B" w:rsidP="0081338B">
      <w:pPr>
        <w:ind w:firstLine="709"/>
        <w:jc w:val="both"/>
      </w:pPr>
      <w:proofErr w:type="gramStart"/>
      <w:r w:rsidRPr="0081338B">
        <w:rPr>
          <w:i/>
        </w:rPr>
        <w:t>Промежуточный  контроль</w:t>
      </w:r>
      <w:proofErr w:type="gramEnd"/>
      <w:r w:rsidRPr="0081338B">
        <w:rPr>
          <w:i/>
        </w:rPr>
        <w:t xml:space="preserve"> -  </w:t>
      </w:r>
      <w:r w:rsidRPr="0081338B">
        <w:t>оценка  уровня  и  качества  освоения обучающимися</w:t>
      </w:r>
      <w:r w:rsidRPr="0081338B">
        <w:rPr>
          <w:i/>
        </w:rPr>
        <w:t xml:space="preserve"> </w:t>
      </w:r>
      <w:r w:rsidRPr="0081338B">
        <w:t>дополнительной  общеобразовательной  общеразвивающей программы  по  итогам  изучения  раздела,  темы  или  в  конце  определенного периода  обучения/учебного  года  (при  сроке  реализации  программы  более одного года).</w:t>
      </w:r>
    </w:p>
    <w:p w:rsidR="0081338B" w:rsidRPr="0081338B" w:rsidRDefault="0081338B" w:rsidP="0081338B">
      <w:pPr>
        <w:ind w:firstLine="709"/>
        <w:jc w:val="both"/>
      </w:pPr>
      <w:proofErr w:type="gramStart"/>
      <w:r w:rsidRPr="0081338B">
        <w:rPr>
          <w:i/>
        </w:rPr>
        <w:t>Итоговый  контроль</w:t>
      </w:r>
      <w:proofErr w:type="gramEnd"/>
      <w:r w:rsidRPr="0081338B">
        <w:rPr>
          <w:i/>
        </w:rPr>
        <w:t xml:space="preserve"> -  </w:t>
      </w:r>
      <w:r w:rsidRPr="0081338B">
        <w:t>оценка  уровня  и  качества  освоения  обучающимися дополнительной  общеобразовательной  общеразвивающей  программы  по завершению учебного года 9одногодичная программа) или всего периода обучения по программе</w:t>
      </w:r>
      <w:r>
        <w:t>.</w:t>
      </w:r>
    </w:p>
    <w:p w:rsidR="0081338B" w:rsidRPr="0081338B" w:rsidRDefault="0081338B" w:rsidP="00E12BA5">
      <w:pPr>
        <w:ind w:firstLine="708"/>
        <w:jc w:val="both"/>
      </w:pPr>
    </w:p>
    <w:p w:rsidR="0081338B" w:rsidRDefault="0081338B" w:rsidP="00E12BA5">
      <w:pPr>
        <w:ind w:firstLine="708"/>
        <w:jc w:val="both"/>
      </w:pPr>
      <w:r>
        <w:t>Пример:</w:t>
      </w:r>
    </w:p>
    <w:p w:rsidR="00E12BA5" w:rsidRDefault="00E12BA5" w:rsidP="00E12BA5">
      <w:pPr>
        <w:ind w:firstLine="708"/>
        <w:jc w:val="both"/>
        <w:rPr>
          <w:i/>
        </w:rPr>
      </w:pPr>
      <w:r w:rsidRPr="0081338B">
        <w:rPr>
          <w:i/>
        </w:rPr>
        <w:t xml:space="preserve">Входной контроль проводится в начале обучения. С обучающимися проводится беседа с целью выявления уровня знаний о возможностях работы. </w:t>
      </w:r>
    </w:p>
    <w:p w:rsidR="009D130D" w:rsidRPr="0081338B" w:rsidRDefault="009D130D" w:rsidP="009D130D">
      <w:pPr>
        <w:ind w:firstLine="708"/>
        <w:jc w:val="both"/>
        <w:rPr>
          <w:i/>
        </w:rPr>
      </w:pPr>
      <w:r w:rsidRPr="009D130D">
        <w:rPr>
          <w:i/>
        </w:rPr>
        <w:t>Входная  диагностика проводится  в  сентябре  с  целью  выявления первоначального  уровня  знаний  и  умений,  возможностей  детей  и определения  природных  физических  качеств  (ритм,  шаг,  прыжок, выносливость, артистичность и т.д.).</w:t>
      </w:r>
      <w:r>
        <w:rPr>
          <w:i/>
        </w:rPr>
        <w:t xml:space="preserve"> </w:t>
      </w:r>
      <w:r w:rsidRPr="009D130D">
        <w:rPr>
          <w:i/>
        </w:rPr>
        <w:t>Формы:  педагогическое наблюдение;</w:t>
      </w:r>
      <w:r>
        <w:rPr>
          <w:i/>
        </w:rPr>
        <w:t xml:space="preserve"> </w:t>
      </w:r>
      <w:r w:rsidRPr="009D130D">
        <w:rPr>
          <w:i/>
        </w:rPr>
        <w:t>выполнение практических заданий педагога.</w:t>
      </w:r>
      <w:r>
        <w:rPr>
          <w:i/>
        </w:rPr>
        <w:t xml:space="preserve"> </w:t>
      </w:r>
      <w:proofErr w:type="gramStart"/>
      <w:r w:rsidRPr="009D130D">
        <w:rPr>
          <w:i/>
        </w:rPr>
        <w:t>Диагностика  физических</w:t>
      </w:r>
      <w:proofErr w:type="gramEnd"/>
      <w:r w:rsidRPr="009D130D">
        <w:rPr>
          <w:i/>
        </w:rPr>
        <w:t xml:space="preserve">  качеств  проводится  с  каждым  ребенком индивидуально  по  6  параметрам  (чувство  ритма,  </w:t>
      </w:r>
      <w:proofErr w:type="spellStart"/>
      <w:r w:rsidRPr="009D130D">
        <w:rPr>
          <w:i/>
        </w:rPr>
        <w:t>выворотность</w:t>
      </w:r>
      <w:proofErr w:type="spellEnd"/>
      <w:r w:rsidRPr="009D130D">
        <w:rPr>
          <w:i/>
        </w:rPr>
        <w:t xml:space="preserve">  ног,  подъем стопы, активная гибкость, танцевальный шаг, выразительность)</w:t>
      </w:r>
      <w:r>
        <w:rPr>
          <w:i/>
        </w:rPr>
        <w:t>.</w:t>
      </w:r>
    </w:p>
    <w:p w:rsidR="00E12BA5" w:rsidRPr="0081338B" w:rsidRDefault="00E12BA5" w:rsidP="00E12BA5">
      <w:pPr>
        <w:ind w:firstLine="708"/>
        <w:jc w:val="both"/>
        <w:rPr>
          <w:i/>
        </w:rPr>
      </w:pPr>
      <w:r w:rsidRPr="0081338B">
        <w:rPr>
          <w:i/>
        </w:rPr>
        <w:t>Текущий контроль проводится через опрос, выполнение практических заданий. На каждом занятии педагог использует взаимоконтроль и самоконтроль.</w:t>
      </w:r>
    </w:p>
    <w:p w:rsidR="00C74324" w:rsidRPr="0081338B" w:rsidRDefault="00C74324" w:rsidP="00E842D7">
      <w:pPr>
        <w:ind w:firstLine="708"/>
        <w:jc w:val="both"/>
        <w:rPr>
          <w:i/>
        </w:rPr>
      </w:pPr>
      <w:r w:rsidRPr="0081338B">
        <w:rPr>
          <w:i/>
        </w:rPr>
        <w:lastRenderedPageBreak/>
        <w:t>Промежуточный контроль проводится в конце учебного года (для программ более 1 года обучения)</w:t>
      </w:r>
      <w:r w:rsidR="00284266" w:rsidRPr="0081338B">
        <w:rPr>
          <w:i/>
        </w:rPr>
        <w:t>. Формой проведения промежуточного контроля является  __________-</w:t>
      </w:r>
    </w:p>
    <w:p w:rsidR="00E842D7" w:rsidRPr="0081338B" w:rsidRDefault="00E842D7" w:rsidP="00E842D7">
      <w:pPr>
        <w:ind w:firstLine="708"/>
        <w:jc w:val="both"/>
        <w:rPr>
          <w:i/>
        </w:rPr>
      </w:pPr>
      <w:r w:rsidRPr="0081338B">
        <w:rPr>
          <w:i/>
        </w:rPr>
        <w:t xml:space="preserve">Прописываются условия перехода на другой уровень освоения программы, формы аттестации, процедура </w:t>
      </w:r>
      <w:r w:rsidR="00284266" w:rsidRPr="0081338B">
        <w:rPr>
          <w:i/>
        </w:rPr>
        <w:t xml:space="preserve">определения </w:t>
      </w:r>
      <w:r w:rsidRPr="0081338B">
        <w:rPr>
          <w:i/>
        </w:rPr>
        <w:t xml:space="preserve"> уровня освоения программы.</w:t>
      </w:r>
    </w:p>
    <w:p w:rsidR="00284266" w:rsidRPr="00284266" w:rsidRDefault="00284266" w:rsidP="00284266">
      <w:pPr>
        <w:ind w:firstLine="720"/>
        <w:jc w:val="both"/>
        <w:rPr>
          <w:i/>
        </w:rPr>
      </w:pPr>
      <w:r w:rsidRPr="0081338B">
        <w:rPr>
          <w:i/>
        </w:rPr>
        <w:t>Результаты промежуточного контроля отражают высокий, средний, опорный уровень освоения программы. Результативность отслеживается на основе практической деятельности и качества выполненных работ</w:t>
      </w:r>
      <w:r w:rsidRPr="00284266">
        <w:rPr>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62"/>
        <w:gridCol w:w="7126"/>
      </w:tblGrid>
      <w:tr w:rsidR="00284266" w:rsidRPr="006B7D39" w:rsidTr="001643BA">
        <w:tc>
          <w:tcPr>
            <w:tcW w:w="2376" w:type="dxa"/>
          </w:tcPr>
          <w:p w:rsidR="00284266" w:rsidRPr="006B7D39" w:rsidRDefault="00284266" w:rsidP="001643BA">
            <w:pPr>
              <w:jc w:val="both"/>
            </w:pPr>
            <w:r w:rsidRPr="006B7D39">
              <w:t>уровень</w:t>
            </w:r>
          </w:p>
        </w:tc>
        <w:tc>
          <w:tcPr>
            <w:tcW w:w="7195" w:type="dxa"/>
          </w:tcPr>
          <w:p w:rsidR="00284266" w:rsidRPr="006B7D39" w:rsidRDefault="00284266" w:rsidP="001643BA">
            <w:pPr>
              <w:jc w:val="both"/>
            </w:pPr>
            <w:r w:rsidRPr="006B7D39">
              <w:t>критерии</w:t>
            </w:r>
          </w:p>
        </w:tc>
      </w:tr>
      <w:tr w:rsidR="00284266" w:rsidRPr="006B7D39" w:rsidTr="001643BA">
        <w:tc>
          <w:tcPr>
            <w:tcW w:w="2376" w:type="dxa"/>
          </w:tcPr>
          <w:p w:rsidR="00284266" w:rsidRPr="006B7D39" w:rsidRDefault="00284266" w:rsidP="001643BA">
            <w:pPr>
              <w:jc w:val="both"/>
            </w:pPr>
            <w:r>
              <w:t>опорный</w:t>
            </w:r>
            <w:r w:rsidRPr="006B7D39">
              <w:t xml:space="preserve"> уровень</w:t>
            </w:r>
          </w:p>
        </w:tc>
        <w:tc>
          <w:tcPr>
            <w:tcW w:w="7195" w:type="dxa"/>
          </w:tcPr>
          <w:p w:rsidR="00284266" w:rsidRPr="006B7D39" w:rsidRDefault="00284266" w:rsidP="001643BA"/>
        </w:tc>
      </w:tr>
      <w:tr w:rsidR="00284266" w:rsidRPr="006B7D39" w:rsidTr="001643BA">
        <w:tc>
          <w:tcPr>
            <w:tcW w:w="2376" w:type="dxa"/>
          </w:tcPr>
          <w:p w:rsidR="00284266" w:rsidRPr="006B7D39" w:rsidRDefault="00284266" w:rsidP="001643BA">
            <w:pPr>
              <w:jc w:val="both"/>
            </w:pPr>
            <w:r w:rsidRPr="006B7D39">
              <w:t>средний уровень</w:t>
            </w:r>
          </w:p>
        </w:tc>
        <w:tc>
          <w:tcPr>
            <w:tcW w:w="7195" w:type="dxa"/>
          </w:tcPr>
          <w:p w:rsidR="00284266" w:rsidRPr="006B7D39" w:rsidRDefault="00284266" w:rsidP="001643BA"/>
        </w:tc>
      </w:tr>
      <w:tr w:rsidR="00284266" w:rsidRPr="006B7D39" w:rsidTr="001643BA">
        <w:tc>
          <w:tcPr>
            <w:tcW w:w="2376" w:type="dxa"/>
          </w:tcPr>
          <w:p w:rsidR="00284266" w:rsidRPr="006B7D39" w:rsidRDefault="00284266" w:rsidP="001643BA">
            <w:pPr>
              <w:jc w:val="both"/>
            </w:pPr>
            <w:r w:rsidRPr="006B7D39">
              <w:t>высокий уровень</w:t>
            </w:r>
          </w:p>
        </w:tc>
        <w:tc>
          <w:tcPr>
            <w:tcW w:w="7195" w:type="dxa"/>
          </w:tcPr>
          <w:p w:rsidR="00284266" w:rsidRPr="006B7D39" w:rsidRDefault="00284266" w:rsidP="001643BA">
            <w:pPr>
              <w:jc w:val="both"/>
            </w:pPr>
          </w:p>
        </w:tc>
      </w:tr>
    </w:tbl>
    <w:p w:rsidR="00C74324" w:rsidRDefault="00284266" w:rsidP="00E12BA5">
      <w:pPr>
        <w:ind w:firstLine="708"/>
        <w:jc w:val="both"/>
      </w:pPr>
      <w:r>
        <w:t xml:space="preserve">Результаты промежуточного  контроля фиксируются в </w:t>
      </w:r>
      <w:r w:rsidRPr="00284266">
        <w:rPr>
          <w:highlight w:val="yellow"/>
        </w:rPr>
        <w:t>Ведомости</w:t>
      </w:r>
      <w:r>
        <w:t xml:space="preserve"> </w:t>
      </w:r>
    </w:p>
    <w:p w:rsidR="00E12BA5" w:rsidRDefault="00E12BA5" w:rsidP="00E12BA5">
      <w:pPr>
        <w:ind w:firstLine="708"/>
        <w:jc w:val="both"/>
      </w:pPr>
      <w:r>
        <w:t xml:space="preserve">Итоговый контроль проводится через </w:t>
      </w:r>
      <w:r w:rsidRPr="00E12BA5">
        <w:rPr>
          <w:i/>
        </w:rPr>
        <w:t>организацию выставки творческих работ</w:t>
      </w:r>
      <w:r>
        <w:t xml:space="preserve">. </w:t>
      </w:r>
    </w:p>
    <w:p w:rsidR="00284266" w:rsidRDefault="00284266" w:rsidP="00284266">
      <w:pPr>
        <w:ind w:firstLine="708"/>
        <w:jc w:val="both"/>
      </w:pPr>
      <w:r w:rsidRPr="00E15EE1">
        <w:t>Результаты</w:t>
      </w:r>
      <w:r>
        <w:t xml:space="preserve"> итогового контроля </w:t>
      </w:r>
      <w:r w:rsidRPr="00E15EE1">
        <w:t>отражают высокий, средний</w:t>
      </w:r>
      <w:r w:rsidRPr="002F5EFE">
        <w:t xml:space="preserve">, </w:t>
      </w:r>
      <w:r>
        <w:t>опорный</w:t>
      </w:r>
      <w:r w:rsidRPr="00E15EE1">
        <w:t xml:space="preserve"> уровень освоения программы</w:t>
      </w:r>
      <w:r>
        <w:t xml:space="preserve">. Результаты итогового  контроля фиксируются в </w:t>
      </w:r>
      <w:r w:rsidRPr="00284266">
        <w:rPr>
          <w:highlight w:val="yellow"/>
        </w:rPr>
        <w:t>Ведомости</w:t>
      </w:r>
      <w:r>
        <w:t xml:space="preserve"> </w:t>
      </w:r>
    </w:p>
    <w:p w:rsidR="00E12BA5" w:rsidRPr="00E15EE1" w:rsidRDefault="00E12BA5" w:rsidP="00E12BA5">
      <w:pPr>
        <w:ind w:firstLine="720"/>
        <w:jc w:val="both"/>
      </w:pPr>
      <w:r w:rsidRPr="002F5EFE">
        <w:t xml:space="preserve">По итогам обучения </w:t>
      </w:r>
      <w:r>
        <w:t>об</w:t>
      </w:r>
      <w:r w:rsidRPr="002F5EFE">
        <w:t>уча</w:t>
      </w:r>
      <w:r>
        <w:t>ю</w:t>
      </w:r>
      <w:r w:rsidRPr="002F5EFE">
        <w:t xml:space="preserve">щийся получает сертификат. </w:t>
      </w:r>
    </w:p>
    <w:p w:rsidR="00C10F0A" w:rsidRDefault="00C10F0A" w:rsidP="00DA3C9D">
      <w:pPr>
        <w:jc w:val="both"/>
      </w:pPr>
    </w:p>
    <w:p w:rsidR="00DA3C9D" w:rsidRPr="00DA3C9D" w:rsidRDefault="00E842D7" w:rsidP="00DA3C9D">
      <w:pPr>
        <w:jc w:val="both"/>
        <w:rPr>
          <w:b/>
        </w:rPr>
      </w:pPr>
      <w:r>
        <w:rPr>
          <w:b/>
        </w:rPr>
        <w:t xml:space="preserve">Возможные формы </w:t>
      </w:r>
      <w:r w:rsidR="00DA3C9D" w:rsidRPr="00DA3C9D">
        <w:rPr>
          <w:b/>
        </w:rPr>
        <w:t>аттестации</w:t>
      </w:r>
      <w:r w:rsidR="00A16EC3">
        <w:rPr>
          <w:b/>
        </w:rPr>
        <w:t>/контроля</w:t>
      </w:r>
      <w:r>
        <w:rPr>
          <w:b/>
        </w:rPr>
        <w:t xml:space="preserve">: </w:t>
      </w:r>
    </w:p>
    <w:p w:rsidR="0081338B" w:rsidRDefault="0081338B" w:rsidP="00AA6D25">
      <w:pPr>
        <w:pStyle w:val="ab"/>
        <w:numPr>
          <w:ilvl w:val="0"/>
          <w:numId w:val="22"/>
        </w:numPr>
        <w:jc w:val="both"/>
      </w:pPr>
      <w:r>
        <w:t>Педагогическое наблюдение;</w:t>
      </w:r>
    </w:p>
    <w:p w:rsidR="0081338B" w:rsidRDefault="0081338B" w:rsidP="00AA6D25">
      <w:pPr>
        <w:pStyle w:val="ab"/>
        <w:numPr>
          <w:ilvl w:val="0"/>
          <w:numId w:val="22"/>
        </w:numPr>
        <w:jc w:val="both"/>
      </w:pPr>
      <w:r>
        <w:t>Выполнение практических работ;</w:t>
      </w:r>
    </w:p>
    <w:p w:rsidR="0081338B" w:rsidRDefault="0081338B" w:rsidP="00AA6D25">
      <w:pPr>
        <w:pStyle w:val="ab"/>
        <w:numPr>
          <w:ilvl w:val="0"/>
          <w:numId w:val="22"/>
        </w:numPr>
        <w:jc w:val="both"/>
      </w:pPr>
      <w:r>
        <w:t>Устный, письменный опрос;</w:t>
      </w:r>
    </w:p>
    <w:p w:rsidR="00CC5230" w:rsidRDefault="00DA3C9D" w:rsidP="00AA6D25">
      <w:pPr>
        <w:pStyle w:val="ab"/>
        <w:numPr>
          <w:ilvl w:val="0"/>
          <w:numId w:val="22"/>
        </w:numPr>
        <w:jc w:val="both"/>
      </w:pPr>
      <w:r>
        <w:t xml:space="preserve">зачет, </w:t>
      </w:r>
    </w:p>
    <w:p w:rsidR="00284266" w:rsidRDefault="00284266" w:rsidP="00AA6D25">
      <w:pPr>
        <w:pStyle w:val="ab"/>
        <w:numPr>
          <w:ilvl w:val="0"/>
          <w:numId w:val="22"/>
        </w:numPr>
        <w:jc w:val="both"/>
      </w:pPr>
      <w:r>
        <w:t>тест,</w:t>
      </w:r>
    </w:p>
    <w:p w:rsidR="00CC5230" w:rsidRDefault="00DA3C9D" w:rsidP="00AA6D25">
      <w:pPr>
        <w:pStyle w:val="ab"/>
        <w:numPr>
          <w:ilvl w:val="0"/>
          <w:numId w:val="22"/>
        </w:numPr>
        <w:jc w:val="both"/>
      </w:pPr>
      <w:r>
        <w:t xml:space="preserve">контрольная работа, </w:t>
      </w:r>
    </w:p>
    <w:p w:rsidR="00CC5230" w:rsidRDefault="00DA3C9D" w:rsidP="00AA6D25">
      <w:pPr>
        <w:pStyle w:val="ab"/>
        <w:numPr>
          <w:ilvl w:val="0"/>
          <w:numId w:val="22"/>
        </w:numPr>
        <w:jc w:val="both"/>
      </w:pPr>
      <w:r>
        <w:t xml:space="preserve">творческая работа, </w:t>
      </w:r>
    </w:p>
    <w:p w:rsidR="00CC5230" w:rsidRDefault="00DA3C9D" w:rsidP="00AA6D25">
      <w:pPr>
        <w:pStyle w:val="ab"/>
        <w:numPr>
          <w:ilvl w:val="0"/>
          <w:numId w:val="22"/>
        </w:numPr>
        <w:jc w:val="both"/>
      </w:pPr>
      <w:r>
        <w:t>выставка, к</w:t>
      </w:r>
      <w:r w:rsidR="0031384B">
        <w:t xml:space="preserve">онкурс, </w:t>
      </w:r>
      <w:r w:rsidR="0081338B">
        <w:t>фестиваль;</w:t>
      </w:r>
    </w:p>
    <w:p w:rsidR="0081338B" w:rsidRDefault="0081338B" w:rsidP="00AA6D25">
      <w:pPr>
        <w:pStyle w:val="ab"/>
        <w:numPr>
          <w:ilvl w:val="0"/>
          <w:numId w:val="22"/>
        </w:numPr>
        <w:jc w:val="both"/>
      </w:pPr>
      <w:r>
        <w:t>конференция;</w:t>
      </w:r>
    </w:p>
    <w:p w:rsidR="00CC5230" w:rsidRDefault="0031384B" w:rsidP="00AA6D25">
      <w:pPr>
        <w:pStyle w:val="ab"/>
        <w:numPr>
          <w:ilvl w:val="0"/>
          <w:numId w:val="22"/>
        </w:numPr>
        <w:jc w:val="both"/>
      </w:pPr>
      <w:r>
        <w:t xml:space="preserve">фестиваль художественного, </w:t>
      </w:r>
      <w:r w:rsidR="00DA3C9D">
        <w:t xml:space="preserve">прикладного творчества, </w:t>
      </w:r>
    </w:p>
    <w:p w:rsidR="00CC5230" w:rsidRDefault="00DA3C9D" w:rsidP="00AA6D25">
      <w:pPr>
        <w:pStyle w:val="ab"/>
        <w:numPr>
          <w:ilvl w:val="0"/>
          <w:numId w:val="22"/>
        </w:numPr>
        <w:jc w:val="both"/>
      </w:pPr>
      <w:r>
        <w:t xml:space="preserve">аудиозапись, видеозапись, </w:t>
      </w:r>
    </w:p>
    <w:p w:rsidR="00CC5230" w:rsidRDefault="00DA3C9D" w:rsidP="00AA6D25">
      <w:pPr>
        <w:pStyle w:val="ab"/>
        <w:numPr>
          <w:ilvl w:val="0"/>
          <w:numId w:val="22"/>
        </w:numPr>
        <w:jc w:val="both"/>
      </w:pPr>
      <w:r>
        <w:t xml:space="preserve">дневник наблюдений, </w:t>
      </w:r>
    </w:p>
    <w:p w:rsidR="00CC5230" w:rsidRDefault="00DA3C9D" w:rsidP="00AA6D25">
      <w:pPr>
        <w:pStyle w:val="ab"/>
        <w:numPr>
          <w:ilvl w:val="0"/>
          <w:numId w:val="22"/>
        </w:numPr>
        <w:jc w:val="both"/>
      </w:pPr>
      <w:r>
        <w:t>анкетировани</w:t>
      </w:r>
      <w:r w:rsidR="00A16EC3">
        <w:t>е</w:t>
      </w:r>
      <w:r>
        <w:t xml:space="preserve"> и тестировани</w:t>
      </w:r>
      <w:r w:rsidR="00A16EC3">
        <w:t>е</w:t>
      </w:r>
      <w:r>
        <w:t xml:space="preserve">, </w:t>
      </w:r>
    </w:p>
    <w:p w:rsidR="00CC5230" w:rsidRDefault="00DA3C9D" w:rsidP="00AA6D25">
      <w:pPr>
        <w:pStyle w:val="ab"/>
        <w:numPr>
          <w:ilvl w:val="0"/>
          <w:numId w:val="22"/>
        </w:numPr>
        <w:jc w:val="both"/>
      </w:pPr>
      <w:r>
        <w:t xml:space="preserve">портфолио, </w:t>
      </w:r>
    </w:p>
    <w:p w:rsidR="00CC5230" w:rsidRDefault="00DA3C9D" w:rsidP="00AA6D25">
      <w:pPr>
        <w:pStyle w:val="ab"/>
        <w:numPr>
          <w:ilvl w:val="0"/>
          <w:numId w:val="22"/>
        </w:numPr>
        <w:jc w:val="both"/>
      </w:pPr>
      <w:r>
        <w:t>соревновани</w:t>
      </w:r>
      <w:r w:rsidR="00A16EC3">
        <w:t>я</w:t>
      </w:r>
      <w:r>
        <w:t xml:space="preserve">, </w:t>
      </w:r>
    </w:p>
    <w:p w:rsidR="0081338B" w:rsidRDefault="0081338B" w:rsidP="00AA6D25">
      <w:pPr>
        <w:pStyle w:val="ab"/>
        <w:numPr>
          <w:ilvl w:val="0"/>
          <w:numId w:val="22"/>
        </w:numPr>
        <w:jc w:val="both"/>
      </w:pPr>
      <w:r>
        <w:t>презентация проектов;</w:t>
      </w:r>
    </w:p>
    <w:p w:rsidR="00C303A8" w:rsidRDefault="00DA3C9D" w:rsidP="00AA6D25">
      <w:pPr>
        <w:pStyle w:val="ab"/>
        <w:numPr>
          <w:ilvl w:val="0"/>
          <w:numId w:val="22"/>
        </w:numPr>
        <w:jc w:val="both"/>
      </w:pPr>
      <w:r>
        <w:t>статья и др.</w:t>
      </w:r>
    </w:p>
    <w:p w:rsidR="00AA6D25" w:rsidRDefault="00AA6D25" w:rsidP="00D24E86">
      <w:pPr>
        <w:jc w:val="both"/>
      </w:pPr>
    </w:p>
    <w:p w:rsidR="00AA6D25" w:rsidRDefault="00AA6D25" w:rsidP="00AA6D25">
      <w:pPr>
        <w:jc w:val="center"/>
        <w:rPr>
          <w:b/>
        </w:rPr>
      </w:pPr>
      <w:r w:rsidRPr="00AA6D25">
        <w:rPr>
          <w:b/>
        </w:rPr>
        <w:t>ОЦЕНОЧНЫЕ МАТЕРИАЛЫ</w:t>
      </w:r>
    </w:p>
    <w:p w:rsidR="00AA6D25" w:rsidRPr="00B4391D" w:rsidRDefault="00AA6D25" w:rsidP="00B4391D">
      <w:pPr>
        <w:jc w:val="both"/>
      </w:pPr>
    </w:p>
    <w:p w:rsidR="00B4391D" w:rsidRPr="00B4391D" w:rsidRDefault="00B4391D" w:rsidP="00B4391D">
      <w:pPr>
        <w:ind w:firstLine="708"/>
        <w:jc w:val="both"/>
      </w:pPr>
      <w:proofErr w:type="gramStart"/>
      <w:r w:rsidRPr="00B4391D">
        <w:t>Оценочные  материалы</w:t>
      </w:r>
      <w:proofErr w:type="gramEnd"/>
      <w:r w:rsidRPr="00B4391D">
        <w:t xml:space="preserve">  - перечень  (пакет)  диагностических  методик,  позволяющих</w:t>
      </w:r>
      <w:r>
        <w:t xml:space="preserve"> </w:t>
      </w:r>
      <w:r w:rsidRPr="00B4391D">
        <w:t xml:space="preserve">определить  достижение  обучающимися  планируемых  результатов.  </w:t>
      </w:r>
      <w:proofErr w:type="gramStart"/>
      <w:r w:rsidRPr="00B4391D">
        <w:t>Фонд  оценочных</w:t>
      </w:r>
      <w:proofErr w:type="gramEnd"/>
      <w:r w:rsidRPr="00B4391D">
        <w:t xml:space="preserve">  средств</w:t>
      </w:r>
      <w:r>
        <w:t xml:space="preserve"> </w:t>
      </w:r>
      <w:r w:rsidRPr="00B4391D">
        <w:t xml:space="preserve">программы предполагает их дифференциацию по принципу уровней сложности. </w:t>
      </w:r>
    </w:p>
    <w:p w:rsidR="00B4391D" w:rsidRDefault="00B4391D" w:rsidP="00B4391D">
      <w:pPr>
        <w:jc w:val="center"/>
        <w:rPr>
          <w:b/>
        </w:rPr>
      </w:pPr>
    </w:p>
    <w:p w:rsidR="00B4391D" w:rsidRDefault="00B4391D" w:rsidP="00B4391D">
      <w:pPr>
        <w:jc w:val="center"/>
        <w:rPr>
          <w:b/>
        </w:rPr>
      </w:pPr>
    </w:p>
    <w:p w:rsidR="00126E99" w:rsidRDefault="002D0739" w:rsidP="00B4391D">
      <w:pPr>
        <w:jc w:val="center"/>
        <w:rPr>
          <w:b/>
        </w:rPr>
      </w:pPr>
      <w:r>
        <w:rPr>
          <w:b/>
        </w:rPr>
        <w:t>МЕТОДИЧЕСКОЕ ОБЕСПЕЧЕНИЕ ПРОГРАММЫ</w:t>
      </w:r>
    </w:p>
    <w:p w:rsidR="00126E99" w:rsidRDefault="00126E99" w:rsidP="00AA6D25">
      <w:pPr>
        <w:jc w:val="center"/>
        <w:rPr>
          <w:b/>
        </w:rPr>
      </w:pPr>
    </w:p>
    <w:p w:rsidR="00B4391D" w:rsidRPr="00B4391D" w:rsidRDefault="007F41F5" w:rsidP="00B4391D">
      <w:r>
        <w:t>В данном разделе необходимо</w:t>
      </w:r>
      <w:r w:rsidR="00B4391D">
        <w:t xml:space="preserve"> прописать:</w:t>
      </w:r>
    </w:p>
    <w:p w:rsidR="00B4391D" w:rsidRPr="00B4391D" w:rsidRDefault="007241F1" w:rsidP="00B4391D">
      <w:pPr>
        <w:pStyle w:val="ab"/>
        <w:numPr>
          <w:ilvl w:val="0"/>
          <w:numId w:val="32"/>
        </w:numPr>
        <w:ind w:left="426"/>
      </w:pPr>
      <w:r>
        <w:t>методы организации учебного процесса</w:t>
      </w:r>
      <w:r w:rsidR="00B4391D" w:rsidRPr="00B4391D">
        <w:t>;</w:t>
      </w:r>
    </w:p>
    <w:p w:rsidR="00B4391D" w:rsidRPr="00B4391D" w:rsidRDefault="00B4391D" w:rsidP="00B4391D">
      <w:pPr>
        <w:pStyle w:val="ab"/>
        <w:numPr>
          <w:ilvl w:val="0"/>
          <w:numId w:val="32"/>
        </w:numPr>
        <w:ind w:left="426"/>
      </w:pPr>
      <w:r w:rsidRPr="00B4391D">
        <w:t>формы организации образовательного процесса:</w:t>
      </w:r>
    </w:p>
    <w:p w:rsidR="00B4391D" w:rsidRPr="00B4391D" w:rsidRDefault="00B4391D" w:rsidP="00B4391D">
      <w:pPr>
        <w:pStyle w:val="ab"/>
        <w:numPr>
          <w:ilvl w:val="0"/>
          <w:numId w:val="32"/>
        </w:numPr>
        <w:ind w:left="426"/>
      </w:pPr>
      <w:r w:rsidRPr="00B4391D">
        <w:t xml:space="preserve">формы организации </w:t>
      </w:r>
      <w:r w:rsidR="007241F1">
        <w:t xml:space="preserve">учебного </w:t>
      </w:r>
      <w:r w:rsidRPr="00B4391D">
        <w:t>занятия;</w:t>
      </w:r>
    </w:p>
    <w:p w:rsidR="00B4391D" w:rsidRPr="00B4391D" w:rsidRDefault="00B4391D" w:rsidP="00B4391D">
      <w:pPr>
        <w:pStyle w:val="ab"/>
        <w:numPr>
          <w:ilvl w:val="0"/>
          <w:numId w:val="32"/>
        </w:numPr>
        <w:ind w:left="426"/>
      </w:pPr>
      <w:r w:rsidRPr="00B4391D">
        <w:t>педагогические технологии;</w:t>
      </w:r>
    </w:p>
    <w:p w:rsidR="00B4391D" w:rsidRPr="00B4391D" w:rsidRDefault="00B4391D" w:rsidP="00B4391D">
      <w:pPr>
        <w:pStyle w:val="ab"/>
        <w:numPr>
          <w:ilvl w:val="0"/>
          <w:numId w:val="32"/>
        </w:numPr>
        <w:ind w:left="426"/>
      </w:pPr>
      <w:r w:rsidRPr="00B4391D">
        <w:t>алгоритм учебного занятия;</w:t>
      </w:r>
    </w:p>
    <w:p w:rsidR="00721FF3" w:rsidRPr="00B4391D" w:rsidRDefault="00B4391D" w:rsidP="00B4391D">
      <w:pPr>
        <w:pStyle w:val="ab"/>
        <w:numPr>
          <w:ilvl w:val="0"/>
          <w:numId w:val="32"/>
        </w:numPr>
        <w:ind w:left="426"/>
      </w:pPr>
      <w:r w:rsidRPr="00B4391D">
        <w:lastRenderedPageBreak/>
        <w:t>дидактические материалы.</w:t>
      </w:r>
    </w:p>
    <w:p w:rsidR="00B4391D" w:rsidRDefault="00B4391D" w:rsidP="00126E99">
      <w:pPr>
        <w:jc w:val="both"/>
        <w:rPr>
          <w:b/>
        </w:rPr>
      </w:pPr>
    </w:p>
    <w:p w:rsidR="00B4391D" w:rsidRDefault="007241F1" w:rsidP="00B4391D">
      <w:pPr>
        <w:jc w:val="both"/>
      </w:pPr>
      <w:r>
        <w:rPr>
          <w:b/>
        </w:rPr>
        <w:t xml:space="preserve">Методы организации учебного </w:t>
      </w:r>
      <w:r w:rsidR="007F41F5">
        <w:rPr>
          <w:b/>
        </w:rPr>
        <w:t>процесса</w:t>
      </w:r>
      <w:r w:rsidR="00FC573D">
        <w:t xml:space="preserve">: </w:t>
      </w:r>
      <w:proofErr w:type="gramStart"/>
      <w:r w:rsidR="00B4391D">
        <w:t>словесный,  наглядный</w:t>
      </w:r>
      <w:proofErr w:type="gramEnd"/>
      <w:r w:rsidR="00B4391D">
        <w:t xml:space="preserve"> практический; объяснительно-иллюстративный, репродуктивный, частично-поисковый, исследовательский проблемный; игровой, дискуссионный, проектный и др.</w:t>
      </w:r>
    </w:p>
    <w:p w:rsidR="007F41F5" w:rsidRDefault="007F41F5" w:rsidP="00B4391D">
      <w:pPr>
        <w:jc w:val="both"/>
      </w:pPr>
    </w:p>
    <w:p w:rsidR="007F41F5" w:rsidRDefault="007F41F5" w:rsidP="00B4391D">
      <w:pPr>
        <w:jc w:val="both"/>
      </w:pPr>
      <w:r w:rsidRPr="007F41F5">
        <w:rPr>
          <w:b/>
        </w:rPr>
        <w:t>Формы организации образовательного процесса</w:t>
      </w:r>
      <w:r>
        <w:t>: индивидуальная, групповая, индивидуально-групповая</w:t>
      </w:r>
    </w:p>
    <w:p w:rsidR="00B4391D" w:rsidRDefault="00B4391D" w:rsidP="00126E99">
      <w:pPr>
        <w:jc w:val="both"/>
        <w:rPr>
          <w:b/>
        </w:rPr>
      </w:pPr>
    </w:p>
    <w:p w:rsidR="00126E99" w:rsidRDefault="00126E99" w:rsidP="00126E99">
      <w:pPr>
        <w:jc w:val="both"/>
      </w:pPr>
      <w:r w:rsidRPr="00A35F82">
        <w:rPr>
          <w:b/>
        </w:rPr>
        <w:t>Формы организации учебного занятия</w:t>
      </w:r>
      <w:r>
        <w:t xml:space="preserve">:  акция, аукцион, бенефис, беседа,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мастер-класс, «мозговой штурм», наблюдение, олимпиада, открытое занятие,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w:t>
      </w:r>
      <w:r w:rsidR="00B4391D">
        <w:t>эксперимент, эстафета, ярмарка.</w:t>
      </w:r>
    </w:p>
    <w:p w:rsidR="00126E99" w:rsidRDefault="00126E99" w:rsidP="00AA6D25">
      <w:pPr>
        <w:jc w:val="center"/>
        <w:rPr>
          <w:b/>
        </w:rPr>
      </w:pPr>
    </w:p>
    <w:p w:rsidR="00B4391D" w:rsidRDefault="007F41F5" w:rsidP="00126E99">
      <w:pPr>
        <w:jc w:val="both"/>
        <w:rPr>
          <w:b/>
        </w:rPr>
      </w:pPr>
      <w:r>
        <w:rPr>
          <w:b/>
        </w:rPr>
        <w:t>Алгоритм проведения занятий, этапы занятия:</w:t>
      </w:r>
    </w:p>
    <w:p w:rsidR="007F41F5" w:rsidRDefault="007F41F5" w:rsidP="00126E99">
      <w:pPr>
        <w:jc w:val="both"/>
      </w:pPr>
      <w:r>
        <w:rPr>
          <w:b/>
        </w:rPr>
        <w:t xml:space="preserve">- </w:t>
      </w:r>
      <w:r>
        <w:t>организационный;</w:t>
      </w:r>
    </w:p>
    <w:p w:rsidR="007F41F5" w:rsidRDefault="007F41F5" w:rsidP="00126E99">
      <w:pPr>
        <w:jc w:val="both"/>
      </w:pPr>
      <w:r>
        <w:t>- вводный инструктаж;</w:t>
      </w:r>
    </w:p>
    <w:p w:rsidR="007F41F5" w:rsidRDefault="007F41F5" w:rsidP="00126E99">
      <w:pPr>
        <w:jc w:val="both"/>
      </w:pPr>
      <w:r>
        <w:t>- погружение в тему, актуализация знаний;</w:t>
      </w:r>
    </w:p>
    <w:p w:rsidR="007F41F5" w:rsidRDefault="007F41F5" w:rsidP="00126E99">
      <w:pPr>
        <w:jc w:val="both"/>
      </w:pPr>
      <w:r>
        <w:t>- постановка проблемы;</w:t>
      </w:r>
    </w:p>
    <w:p w:rsidR="007F41F5" w:rsidRDefault="007F41F5" w:rsidP="00126E99">
      <w:pPr>
        <w:jc w:val="both"/>
      </w:pPr>
      <w:r>
        <w:t>- практическая часть;</w:t>
      </w:r>
    </w:p>
    <w:p w:rsidR="007F41F5" w:rsidRDefault="007F41F5" w:rsidP="00126E99">
      <w:pPr>
        <w:jc w:val="both"/>
      </w:pPr>
      <w:r>
        <w:t>- заключительная часть, подведение итогов, рефлексия.</w:t>
      </w:r>
    </w:p>
    <w:p w:rsidR="007F41F5" w:rsidRDefault="007F41F5" w:rsidP="00126E99">
      <w:pPr>
        <w:jc w:val="both"/>
      </w:pPr>
    </w:p>
    <w:p w:rsidR="007F41F5" w:rsidRPr="007F41F5" w:rsidRDefault="007F41F5" w:rsidP="00126E99">
      <w:pPr>
        <w:jc w:val="both"/>
        <w:rPr>
          <w:b/>
        </w:rPr>
      </w:pPr>
      <w:r>
        <w:rPr>
          <w:b/>
        </w:rPr>
        <w:t>Основная и дополнительная форма занятий.</w:t>
      </w:r>
    </w:p>
    <w:p w:rsidR="00B4391D" w:rsidRDefault="00B4391D" w:rsidP="00126E99">
      <w:pPr>
        <w:jc w:val="both"/>
        <w:rPr>
          <w:b/>
        </w:rPr>
      </w:pPr>
    </w:p>
    <w:p w:rsidR="00B4391D" w:rsidRDefault="007F41F5" w:rsidP="00126E99">
      <w:pPr>
        <w:jc w:val="both"/>
        <w:rPr>
          <w:b/>
        </w:rPr>
      </w:pPr>
      <w:r>
        <w:rPr>
          <w:b/>
        </w:rPr>
        <w:t>Используемые п</w:t>
      </w:r>
      <w:r w:rsidR="00B4391D">
        <w:rPr>
          <w:b/>
        </w:rPr>
        <w:t xml:space="preserve">едагогические технологии: </w:t>
      </w:r>
      <w:r w:rsidR="00B4391D" w:rsidRPr="00B4391D">
        <w:t xml:space="preserve">проблемное обучение, модульное обучение, диалоговое обучение, дифференцированное и индивидуализированное обучение, </w:t>
      </w:r>
      <w:proofErr w:type="spellStart"/>
      <w:r w:rsidR="00B4391D" w:rsidRPr="00B4391D">
        <w:t>разноуровневое</w:t>
      </w:r>
      <w:proofErr w:type="spellEnd"/>
      <w:r w:rsidR="00B4391D" w:rsidRPr="00B4391D">
        <w:t xml:space="preserve"> обучение, игровые, репродуктивные, проектно-исследовательские, творческо-продуктивные и другие, направленные на формирование устойчивой мотивации к выбранному виду деятельности и самообразованию</w:t>
      </w:r>
    </w:p>
    <w:p w:rsidR="00B4391D" w:rsidRDefault="00B4391D" w:rsidP="00126E99">
      <w:pPr>
        <w:jc w:val="both"/>
        <w:rPr>
          <w:b/>
        </w:rPr>
      </w:pPr>
    </w:p>
    <w:p w:rsidR="00B4391D" w:rsidRDefault="00B4391D" w:rsidP="00126E99">
      <w:pPr>
        <w:jc w:val="both"/>
        <w:rPr>
          <w:b/>
        </w:rPr>
      </w:pPr>
    </w:p>
    <w:p w:rsidR="00126E99" w:rsidRDefault="00B4391D" w:rsidP="00126E99">
      <w:pPr>
        <w:jc w:val="both"/>
      </w:pPr>
      <w:r w:rsidRPr="00126E99">
        <w:rPr>
          <w:b/>
        </w:rPr>
        <w:t xml:space="preserve">Методы  </w:t>
      </w:r>
      <w:r w:rsidR="00126E99" w:rsidRPr="00126E99">
        <w:rPr>
          <w:b/>
        </w:rPr>
        <w:t>воспитания:</w:t>
      </w:r>
      <w:r>
        <w:rPr>
          <w:b/>
        </w:rPr>
        <w:t xml:space="preserve"> </w:t>
      </w:r>
      <w:r w:rsidR="00126E99">
        <w:t>убеждение, поощрение, упражнение, стимулирование, мотивация и др.</w:t>
      </w:r>
    </w:p>
    <w:p w:rsidR="00BF0290" w:rsidRDefault="00BF0290">
      <w:pPr>
        <w:spacing w:after="200" w:line="276" w:lineRule="auto"/>
        <w:rPr>
          <w:b/>
        </w:rPr>
      </w:pPr>
      <w:r>
        <w:rPr>
          <w:b/>
        </w:rPr>
        <w:br w:type="page"/>
      </w:r>
    </w:p>
    <w:p w:rsidR="00BE099F" w:rsidRDefault="00BE099F" w:rsidP="00BE099F">
      <w:pPr>
        <w:rPr>
          <w:b/>
        </w:rPr>
      </w:pPr>
    </w:p>
    <w:p w:rsidR="00BE099F" w:rsidRDefault="00BE099F" w:rsidP="00BE099F">
      <w:pPr>
        <w:jc w:val="center"/>
        <w:rPr>
          <w:b/>
        </w:rPr>
      </w:pPr>
      <w:r w:rsidRPr="0063756B">
        <w:rPr>
          <w:b/>
        </w:rPr>
        <w:t>ТЕМАТИЧЕСКИЙ ПЛАН</w:t>
      </w:r>
      <w:r>
        <w:rPr>
          <w:b/>
        </w:rPr>
        <w:t xml:space="preserve"> </w:t>
      </w:r>
    </w:p>
    <w:p w:rsidR="00BE099F" w:rsidRDefault="00BE099F" w:rsidP="00BE099F">
      <w:pPr>
        <w:jc w:val="center"/>
        <w:rPr>
          <w:b/>
        </w:rPr>
      </w:pPr>
      <w:r>
        <w:rPr>
          <w:b/>
        </w:rPr>
        <w:t>___-</w:t>
      </w:r>
      <w:proofErr w:type="spellStart"/>
      <w:r>
        <w:rPr>
          <w:b/>
        </w:rPr>
        <w:t>го</w:t>
      </w:r>
      <w:proofErr w:type="spellEnd"/>
      <w:r>
        <w:rPr>
          <w:b/>
        </w:rPr>
        <w:t xml:space="preserve"> года обучения по дисциплине ______________________</w:t>
      </w:r>
    </w:p>
    <w:p w:rsidR="00BE099F" w:rsidRPr="00774C82" w:rsidRDefault="00BE099F" w:rsidP="00BE099F">
      <w:pPr>
        <w:pStyle w:val="af0"/>
        <w:jc w:val="center"/>
        <w:rPr>
          <w:b/>
        </w:rPr>
      </w:pPr>
    </w:p>
    <w:tbl>
      <w:tblPr>
        <w:tblpPr w:leftFromText="180" w:rightFromText="180" w:vertAnchor="text" w:tblpY="1"/>
        <w:tblOverlap w:val="never"/>
        <w:tblW w:w="8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6358"/>
        <w:gridCol w:w="1276"/>
      </w:tblGrid>
      <w:tr w:rsidR="00BE099F" w:rsidRPr="00774C82" w:rsidTr="00257A5B">
        <w:trPr>
          <w:trHeight w:val="690"/>
        </w:trPr>
        <w:tc>
          <w:tcPr>
            <w:tcW w:w="1160"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1643BA">
            <w:pPr>
              <w:pStyle w:val="TableParagraph"/>
              <w:jc w:val="center"/>
              <w:rPr>
                <w:b/>
                <w:sz w:val="24"/>
                <w:szCs w:val="24"/>
                <w:lang w:eastAsia="en-US"/>
              </w:rPr>
            </w:pPr>
            <w:r w:rsidRPr="00774C82">
              <w:rPr>
                <w:b/>
                <w:w w:val="105"/>
                <w:sz w:val="24"/>
                <w:szCs w:val="24"/>
                <w:lang w:val="en-US" w:eastAsia="en-US"/>
              </w:rPr>
              <w:t xml:space="preserve">№  </w:t>
            </w:r>
            <w:r w:rsidRPr="00774C82">
              <w:rPr>
                <w:b/>
                <w:spacing w:val="-3"/>
                <w:w w:val="95"/>
                <w:sz w:val="24"/>
                <w:szCs w:val="24"/>
                <w:lang w:eastAsia="en-US"/>
              </w:rPr>
              <w:t>темы</w:t>
            </w: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jc w:val="center"/>
              <w:rPr>
                <w:b/>
                <w:sz w:val="24"/>
                <w:szCs w:val="24"/>
                <w:lang w:val="en-US" w:eastAsia="en-US"/>
              </w:rPr>
            </w:pPr>
          </w:p>
          <w:p w:rsidR="00BE099F" w:rsidRPr="00774C82" w:rsidRDefault="00BE099F" w:rsidP="00BE099F">
            <w:pPr>
              <w:pStyle w:val="TableParagraph"/>
              <w:jc w:val="center"/>
              <w:rPr>
                <w:b/>
                <w:sz w:val="24"/>
                <w:szCs w:val="24"/>
                <w:lang w:eastAsia="en-US"/>
              </w:rPr>
            </w:pPr>
            <w:proofErr w:type="spellStart"/>
            <w:r w:rsidRPr="00774C82">
              <w:rPr>
                <w:b/>
                <w:sz w:val="24"/>
                <w:szCs w:val="24"/>
                <w:lang w:val="en-US" w:eastAsia="en-US"/>
              </w:rPr>
              <w:t>Тем</w:t>
            </w:r>
            <w:proofErr w:type="spellEnd"/>
            <w:r w:rsidRPr="00774C82">
              <w:rPr>
                <w:b/>
                <w:sz w:val="24"/>
                <w:szCs w:val="24"/>
                <w:lang w:eastAsia="en-US"/>
              </w:rPr>
              <w:t>а</w:t>
            </w:r>
            <w:r w:rsidRPr="00774C82">
              <w:rPr>
                <w:b/>
                <w:sz w:val="24"/>
                <w:szCs w:val="24"/>
                <w:lang w:val="en-US" w:eastAsia="en-US"/>
              </w:rPr>
              <w:t xml:space="preserve"> </w:t>
            </w:r>
            <w:proofErr w:type="spellStart"/>
            <w:r w:rsidRPr="00774C82">
              <w:rPr>
                <w:b/>
                <w:sz w:val="24"/>
                <w:szCs w:val="24"/>
                <w:lang w:val="en-US" w:eastAsia="en-US"/>
              </w:rPr>
              <w:t>занятия</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257A5B">
            <w:pPr>
              <w:pStyle w:val="TableParagraph"/>
              <w:tabs>
                <w:tab w:val="left" w:pos="1276"/>
              </w:tabs>
              <w:ind w:left="142" w:right="-142"/>
              <w:jc w:val="center"/>
              <w:rPr>
                <w:b/>
                <w:sz w:val="24"/>
                <w:szCs w:val="24"/>
                <w:lang w:val="en-US" w:eastAsia="en-US"/>
              </w:rPr>
            </w:pPr>
            <w:proofErr w:type="spellStart"/>
            <w:r w:rsidRPr="00774C82">
              <w:rPr>
                <w:b/>
                <w:w w:val="105"/>
                <w:sz w:val="24"/>
                <w:szCs w:val="24"/>
                <w:lang w:val="en-US" w:eastAsia="en-US"/>
              </w:rPr>
              <w:t>Кол</w:t>
            </w:r>
            <w:r w:rsidRPr="00774C82">
              <w:rPr>
                <w:b/>
                <w:w w:val="105"/>
                <w:sz w:val="24"/>
                <w:szCs w:val="24"/>
                <w:lang w:eastAsia="en-US"/>
              </w:rPr>
              <w:t>ичество</w:t>
            </w:r>
            <w:proofErr w:type="spellEnd"/>
            <w:r w:rsidRPr="00774C82">
              <w:rPr>
                <w:b/>
                <w:w w:val="105"/>
                <w:sz w:val="24"/>
                <w:szCs w:val="24"/>
                <w:lang w:val="en-US" w:eastAsia="en-US"/>
              </w:rPr>
              <w:t xml:space="preserve"> </w:t>
            </w:r>
            <w:proofErr w:type="spellStart"/>
            <w:r w:rsidRPr="00774C82">
              <w:rPr>
                <w:b/>
                <w:w w:val="105"/>
                <w:sz w:val="24"/>
                <w:szCs w:val="24"/>
                <w:lang w:val="en-US" w:eastAsia="en-US"/>
              </w:rPr>
              <w:t>часов</w:t>
            </w:r>
            <w:proofErr w:type="spellEnd"/>
          </w:p>
        </w:tc>
      </w:tr>
      <w:tr w:rsidR="00257A5B" w:rsidRPr="00774C82" w:rsidTr="00257A5B">
        <w:trPr>
          <w:trHeight w:val="336"/>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257A5B" w:rsidRPr="00774C82" w:rsidRDefault="00257A5B" w:rsidP="00257A5B">
            <w:pPr>
              <w:pStyle w:val="TableParagraph"/>
              <w:ind w:left="746"/>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257A5B" w:rsidRPr="00257A5B" w:rsidRDefault="00257A5B" w:rsidP="001643BA">
            <w:pPr>
              <w:widowControl w:val="0"/>
              <w:autoSpaceDE w:val="0"/>
              <w:autoSpaceDN w:val="0"/>
              <w:jc w:val="both"/>
              <w:rPr>
                <w:rFonts w:eastAsia="Calibri"/>
                <w:b/>
                <w:lang w:eastAsia="en-US"/>
              </w:rPr>
            </w:pPr>
            <w:r w:rsidRPr="00257A5B">
              <w:rPr>
                <w:rFonts w:eastAsia="Calibri"/>
                <w:b/>
                <w:lang w:eastAsia="en-US"/>
              </w:rPr>
              <w:t>Раздел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7A5B" w:rsidRPr="00774C82" w:rsidRDefault="00257A5B" w:rsidP="00257A5B">
            <w:pPr>
              <w:pStyle w:val="TableParagraph"/>
              <w:tabs>
                <w:tab w:val="left" w:pos="1276"/>
              </w:tabs>
              <w:ind w:left="142" w:right="-142"/>
              <w:jc w:val="center"/>
              <w:rPr>
                <w:w w:val="99"/>
                <w:sz w:val="24"/>
                <w:szCs w:val="24"/>
                <w:lang w:eastAsia="en-US"/>
              </w:rPr>
            </w:pPr>
          </w:p>
        </w:tc>
      </w:tr>
      <w:tr w:rsidR="00BE099F" w:rsidRPr="00774C82" w:rsidTr="00257A5B">
        <w:trPr>
          <w:trHeight w:val="336"/>
        </w:trPr>
        <w:tc>
          <w:tcPr>
            <w:tcW w:w="1160"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BE099F">
            <w:pPr>
              <w:pStyle w:val="TableParagraph"/>
              <w:numPr>
                <w:ilvl w:val="0"/>
                <w:numId w:val="39"/>
              </w:numPr>
              <w:ind w:hanging="741"/>
              <w:jc w:val="center"/>
              <w:rPr>
                <w:sz w:val="24"/>
                <w:szCs w:val="24"/>
                <w:lang w:eastAsia="en-US"/>
              </w:rPr>
            </w:pPr>
            <w:r w:rsidRPr="00774C82">
              <w:rPr>
                <w:sz w:val="24"/>
                <w:szCs w:val="24"/>
                <w:lang w:eastAsia="en-US"/>
              </w:rPr>
              <w:t>.</w:t>
            </w: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widowControl w:val="0"/>
              <w:autoSpaceDE w:val="0"/>
              <w:autoSpaceDN w:val="0"/>
              <w:jc w:val="both"/>
              <w:rPr>
                <w:rFonts w:eastAsia="Calibri"/>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257A5B" w:rsidP="00257A5B">
            <w:pPr>
              <w:pStyle w:val="TableParagraph"/>
              <w:tabs>
                <w:tab w:val="left" w:pos="1276"/>
              </w:tabs>
              <w:ind w:left="142" w:right="-142"/>
              <w:jc w:val="center"/>
              <w:rPr>
                <w:sz w:val="24"/>
                <w:szCs w:val="24"/>
                <w:lang w:eastAsia="en-US"/>
              </w:rPr>
            </w:pPr>
            <w:r>
              <w:rPr>
                <w:w w:val="99"/>
                <w:sz w:val="24"/>
                <w:szCs w:val="24"/>
                <w:lang w:eastAsia="en-US"/>
              </w:rPr>
              <w:t>1</w:t>
            </w:r>
          </w:p>
        </w:tc>
      </w:tr>
      <w:tr w:rsidR="00BE099F" w:rsidRPr="00774C82" w:rsidTr="00257A5B">
        <w:trPr>
          <w:trHeight w:val="336"/>
        </w:trPr>
        <w:tc>
          <w:tcPr>
            <w:tcW w:w="1160"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BE099F">
            <w:pPr>
              <w:pStyle w:val="TableParagraph"/>
              <w:numPr>
                <w:ilvl w:val="0"/>
                <w:numId w:val="39"/>
              </w:numPr>
              <w:ind w:hanging="741"/>
              <w:jc w:val="center"/>
              <w:rPr>
                <w:sz w:val="24"/>
                <w:szCs w:val="24"/>
                <w:lang w:val="en-US"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12"/>
              <w:spacing w:after="0"/>
              <w:ind w:firstLine="0"/>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257A5B" w:rsidP="00257A5B">
            <w:pPr>
              <w:pStyle w:val="TableParagraph"/>
              <w:tabs>
                <w:tab w:val="left" w:pos="1276"/>
              </w:tabs>
              <w:ind w:left="142" w:right="-142"/>
              <w:jc w:val="center"/>
              <w:rPr>
                <w:w w:val="99"/>
                <w:sz w:val="24"/>
                <w:szCs w:val="24"/>
                <w:lang w:eastAsia="en-US"/>
              </w:rPr>
            </w:pPr>
            <w:r>
              <w:rPr>
                <w:w w:val="99"/>
                <w:sz w:val="24"/>
                <w:szCs w:val="24"/>
                <w:lang w:eastAsia="en-US"/>
              </w:rPr>
              <w:t>1</w:t>
            </w:r>
          </w:p>
        </w:tc>
      </w:tr>
      <w:tr w:rsidR="00BE099F" w:rsidRPr="00774C82" w:rsidTr="00257A5B">
        <w:trPr>
          <w:trHeight w:val="269"/>
        </w:trPr>
        <w:tc>
          <w:tcPr>
            <w:tcW w:w="1160"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257A5B">
            <w:pPr>
              <w:pStyle w:val="TableParagraph"/>
              <w:tabs>
                <w:tab w:val="left" w:pos="1276"/>
              </w:tabs>
              <w:ind w:left="142" w:right="-142"/>
              <w:jc w:val="center"/>
              <w:rPr>
                <w:w w:val="99"/>
                <w:sz w:val="24"/>
                <w:szCs w:val="24"/>
                <w:lang w:eastAsia="en-US"/>
              </w:rPr>
            </w:pPr>
            <w:r w:rsidRPr="00774C82">
              <w:rPr>
                <w:w w:val="99"/>
                <w:sz w:val="24"/>
                <w:szCs w:val="24"/>
                <w:lang w:eastAsia="en-US"/>
              </w:rPr>
              <w:t>2</w:t>
            </w:r>
          </w:p>
        </w:tc>
      </w:tr>
      <w:tr w:rsidR="00BE099F" w:rsidRPr="00774C82" w:rsidTr="00257A5B">
        <w:trPr>
          <w:trHeight w:val="485"/>
        </w:trPr>
        <w:tc>
          <w:tcPr>
            <w:tcW w:w="1160"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257A5B">
            <w:pPr>
              <w:pStyle w:val="TableParagraph"/>
              <w:tabs>
                <w:tab w:val="left" w:pos="1276"/>
              </w:tabs>
              <w:ind w:left="142" w:right="-142"/>
              <w:jc w:val="center"/>
              <w:rPr>
                <w:sz w:val="24"/>
                <w:szCs w:val="24"/>
                <w:lang w:eastAsia="en-US"/>
              </w:rPr>
            </w:pPr>
            <w:r w:rsidRPr="00774C82">
              <w:rPr>
                <w:w w:val="99"/>
                <w:sz w:val="24"/>
                <w:szCs w:val="24"/>
                <w:lang w:eastAsia="en-US"/>
              </w:rPr>
              <w:t>2</w:t>
            </w:r>
          </w:p>
        </w:tc>
      </w:tr>
      <w:tr w:rsidR="00BE099F" w:rsidRPr="00774C82" w:rsidTr="00257A5B">
        <w:trPr>
          <w:trHeight w:val="485"/>
        </w:trPr>
        <w:tc>
          <w:tcPr>
            <w:tcW w:w="1160"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257A5B">
            <w:pPr>
              <w:pStyle w:val="TableParagraph"/>
              <w:tabs>
                <w:tab w:val="left" w:pos="1276"/>
              </w:tabs>
              <w:ind w:left="142" w:right="-142"/>
              <w:jc w:val="center"/>
              <w:rPr>
                <w:w w:val="99"/>
                <w:sz w:val="24"/>
                <w:szCs w:val="24"/>
                <w:lang w:eastAsia="en-US"/>
              </w:rPr>
            </w:pPr>
            <w:r w:rsidRPr="00774C82">
              <w:rPr>
                <w:w w:val="99"/>
                <w:sz w:val="24"/>
                <w:szCs w:val="24"/>
                <w:lang w:eastAsia="en-US"/>
              </w:rPr>
              <w:t>2</w:t>
            </w:r>
          </w:p>
        </w:tc>
      </w:tr>
      <w:tr w:rsidR="00BE099F" w:rsidRPr="00774C82" w:rsidTr="00257A5B">
        <w:trPr>
          <w:trHeight w:val="485"/>
        </w:trPr>
        <w:tc>
          <w:tcPr>
            <w:tcW w:w="1160"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BE099F">
            <w:pPr>
              <w:pStyle w:val="TableParagraph"/>
              <w:numPr>
                <w:ilvl w:val="0"/>
                <w:numId w:val="39"/>
              </w:numPr>
              <w:ind w:hanging="741"/>
              <w:jc w:val="center"/>
              <w:rPr>
                <w:sz w:val="24"/>
                <w:szCs w:val="24"/>
                <w:lang w:val="en-US"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257A5B" w:rsidP="00257A5B">
            <w:pPr>
              <w:pStyle w:val="TableParagraph"/>
              <w:tabs>
                <w:tab w:val="left" w:pos="1276"/>
              </w:tabs>
              <w:ind w:left="142" w:right="-142"/>
              <w:jc w:val="center"/>
              <w:rPr>
                <w:w w:val="99"/>
                <w:sz w:val="24"/>
                <w:szCs w:val="24"/>
                <w:lang w:eastAsia="en-US"/>
              </w:rPr>
            </w:pPr>
            <w:r>
              <w:rPr>
                <w:w w:val="99"/>
                <w:sz w:val="24"/>
                <w:szCs w:val="24"/>
                <w:lang w:eastAsia="en-US"/>
              </w:rPr>
              <w:t>2</w:t>
            </w:r>
          </w:p>
        </w:tc>
      </w:tr>
      <w:tr w:rsidR="00BE099F" w:rsidRPr="00774C82" w:rsidTr="00257A5B">
        <w:trPr>
          <w:trHeight w:val="485"/>
        </w:trPr>
        <w:tc>
          <w:tcPr>
            <w:tcW w:w="1160"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BE099F">
            <w:pPr>
              <w:pStyle w:val="TableParagraph"/>
              <w:numPr>
                <w:ilvl w:val="0"/>
                <w:numId w:val="39"/>
              </w:numPr>
              <w:ind w:hanging="741"/>
              <w:jc w:val="center"/>
              <w:rPr>
                <w:sz w:val="24"/>
                <w:szCs w:val="24"/>
                <w:lang w:val="en-US"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257A5B">
            <w:pPr>
              <w:pStyle w:val="TableParagraph"/>
              <w:tabs>
                <w:tab w:val="left" w:pos="1276"/>
              </w:tabs>
              <w:ind w:left="142" w:right="-142"/>
              <w:jc w:val="center"/>
              <w:rPr>
                <w:w w:val="99"/>
                <w:sz w:val="24"/>
                <w:szCs w:val="24"/>
                <w:lang w:eastAsia="en-US"/>
              </w:rPr>
            </w:pPr>
            <w:r w:rsidRPr="00774C82">
              <w:rPr>
                <w:w w:val="99"/>
                <w:sz w:val="24"/>
                <w:szCs w:val="24"/>
                <w:lang w:eastAsia="en-US"/>
              </w:rPr>
              <w:t>2</w:t>
            </w: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right="95"/>
              <w:rPr>
                <w:w w:val="9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widowControl w:val="0"/>
              <w:autoSpaceDE w:val="0"/>
              <w:autoSpaceDN w:val="0"/>
              <w:jc w:val="both"/>
              <w:rPr>
                <w:rFonts w:eastAsia="Calibri"/>
                <w:w w:val="95"/>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highlight w:val="yellow"/>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widowControl w:val="0"/>
              <w:autoSpaceDE w:val="0"/>
              <w:autoSpaceDN w:val="0"/>
              <w:jc w:val="both"/>
              <w:rPr>
                <w:rFonts w:eastAsia="Calibri"/>
                <w:w w:val="95"/>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highlight w:val="yellow"/>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widowControl w:val="0"/>
              <w:autoSpaceDE w:val="0"/>
              <w:autoSpaceDN w:val="0"/>
              <w:jc w:val="both"/>
              <w:rPr>
                <w:rFonts w:eastAsia="Calibri"/>
                <w:w w:val="95"/>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right="95"/>
              <w:rPr>
                <w:w w:val="9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right="95"/>
              <w:rPr>
                <w:w w:val="9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af0"/>
              <w:jc w:val="both"/>
              <w:rPr>
                <w:w w:val="95"/>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right="95"/>
              <w:rPr>
                <w:w w:val="9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right="95"/>
              <w:rPr>
                <w:w w:val="9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right="95"/>
              <w:rPr>
                <w:w w:val="9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val="en-US"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right="95"/>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val="en-US"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BE099F">
            <w:pPr>
              <w:pStyle w:val="TableParagraph"/>
              <w:numPr>
                <w:ilvl w:val="0"/>
                <w:numId w:val="39"/>
              </w:numPr>
              <w:ind w:hanging="741"/>
              <w:jc w:val="center"/>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D76F8D" w:rsidP="00D76F8D">
            <w:pPr>
              <w:pStyle w:val="TableParagraph"/>
              <w:ind w:left="746"/>
              <w:rPr>
                <w:sz w:val="24"/>
                <w:szCs w:val="24"/>
                <w:lang w:eastAsia="en-US"/>
              </w:rPr>
            </w:pPr>
            <w:r>
              <w:rPr>
                <w:sz w:val="24"/>
                <w:szCs w:val="24"/>
                <w:lang w:eastAsia="en-US"/>
              </w:rPr>
              <w:t>…</w:t>
            </w: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D76F8D">
            <w:pPr>
              <w:pStyle w:val="TableParagraph"/>
              <w:ind w:left="746"/>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D76F8D">
            <w:pPr>
              <w:pStyle w:val="TableParagraph"/>
              <w:ind w:left="746"/>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D76F8D">
            <w:pPr>
              <w:pStyle w:val="TableParagraph"/>
              <w:ind w:left="746"/>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D76F8D">
            <w:pPr>
              <w:pStyle w:val="TableParagraph"/>
              <w:ind w:left="746"/>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ind w:left="109"/>
              <w:rPr>
                <w:w w:val="105"/>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D76F8D" w:rsidP="00D76F8D">
            <w:pPr>
              <w:pStyle w:val="TableParagraph"/>
              <w:ind w:left="5"/>
              <w:rPr>
                <w:sz w:val="24"/>
                <w:szCs w:val="24"/>
                <w:lang w:eastAsia="en-US"/>
              </w:rPr>
            </w:pPr>
            <w:r>
              <w:rPr>
                <w:sz w:val="24"/>
                <w:szCs w:val="24"/>
                <w:lang w:eastAsia="en-US"/>
              </w:rPr>
              <w:t>144</w:t>
            </w:r>
          </w:p>
        </w:tc>
        <w:tc>
          <w:tcPr>
            <w:tcW w:w="6358" w:type="dxa"/>
            <w:tcBorders>
              <w:top w:val="single" w:sz="4" w:space="0" w:color="000000"/>
              <w:left w:val="single" w:sz="4" w:space="0" w:color="000000"/>
              <w:bottom w:val="single" w:sz="4" w:space="0" w:color="000000"/>
              <w:right w:val="single" w:sz="4" w:space="0" w:color="000000"/>
            </w:tcBorders>
            <w:shd w:val="clear" w:color="auto" w:fill="auto"/>
          </w:tcPr>
          <w:p w:rsidR="00BE099F" w:rsidRDefault="00257A5B" w:rsidP="001643BA">
            <w:pPr>
              <w:pStyle w:val="TableParagraph"/>
              <w:ind w:left="109"/>
              <w:rPr>
                <w:w w:val="105"/>
                <w:sz w:val="24"/>
                <w:szCs w:val="24"/>
                <w:lang w:eastAsia="en-US"/>
              </w:rPr>
            </w:pPr>
            <w:r>
              <w:rPr>
                <w:w w:val="105"/>
                <w:sz w:val="24"/>
                <w:szCs w:val="24"/>
                <w:lang w:eastAsia="en-US"/>
              </w:rPr>
              <w:t>Промежуточный контроль</w:t>
            </w:r>
          </w:p>
          <w:p w:rsidR="00257A5B" w:rsidRPr="00774C82" w:rsidRDefault="00257A5B" w:rsidP="001643BA">
            <w:pPr>
              <w:pStyle w:val="TableParagraph"/>
              <w:ind w:left="109"/>
              <w:rPr>
                <w:w w:val="105"/>
                <w:sz w:val="24"/>
                <w:szCs w:val="24"/>
                <w:lang w:eastAsia="en-US"/>
              </w:rPr>
            </w:pPr>
            <w:r>
              <w:rPr>
                <w:w w:val="105"/>
                <w:sz w:val="24"/>
                <w:szCs w:val="24"/>
                <w:lang w:eastAsia="en-US"/>
              </w:rPr>
              <w:t>Итоговый контроль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257A5B">
            <w:pPr>
              <w:pStyle w:val="TableParagraph"/>
              <w:tabs>
                <w:tab w:val="left" w:pos="1276"/>
              </w:tabs>
              <w:ind w:left="142" w:right="-142"/>
              <w:jc w:val="center"/>
              <w:rPr>
                <w:w w:val="99"/>
                <w:sz w:val="24"/>
                <w:szCs w:val="24"/>
                <w:lang w:eastAsia="en-US"/>
              </w:rPr>
            </w:pPr>
          </w:p>
        </w:tc>
      </w:tr>
      <w:tr w:rsidR="00BE099F" w:rsidRPr="00774C82" w:rsidTr="00257A5B">
        <w:trPr>
          <w:trHeight w:val="232"/>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E099F" w:rsidRPr="00774C82" w:rsidRDefault="00BE099F" w:rsidP="001643BA">
            <w:pPr>
              <w:pStyle w:val="TableParagraph"/>
              <w:rPr>
                <w:sz w:val="24"/>
                <w:szCs w:val="24"/>
                <w:lang w:eastAsia="en-US"/>
              </w:rPr>
            </w:pPr>
          </w:p>
        </w:tc>
        <w:tc>
          <w:tcPr>
            <w:tcW w:w="6358"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1643BA">
            <w:pPr>
              <w:pStyle w:val="TableParagraph"/>
              <w:ind w:right="95"/>
              <w:jc w:val="right"/>
              <w:rPr>
                <w:sz w:val="24"/>
                <w:szCs w:val="24"/>
                <w:lang w:eastAsia="en-US"/>
              </w:rPr>
            </w:pPr>
            <w:r w:rsidRPr="00774C82">
              <w:rPr>
                <w:sz w:val="24"/>
                <w:szCs w:val="24"/>
                <w:lang w:eastAsia="en-US"/>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BE099F" w:rsidRPr="00774C82" w:rsidRDefault="00BE099F" w:rsidP="00257A5B">
            <w:pPr>
              <w:pStyle w:val="TableParagraph"/>
              <w:tabs>
                <w:tab w:val="left" w:pos="1276"/>
              </w:tabs>
              <w:ind w:left="142" w:right="-142"/>
              <w:jc w:val="center"/>
              <w:rPr>
                <w:sz w:val="24"/>
                <w:szCs w:val="24"/>
                <w:lang w:eastAsia="en-US"/>
              </w:rPr>
            </w:pPr>
            <w:r w:rsidRPr="00774C82">
              <w:rPr>
                <w:sz w:val="24"/>
                <w:szCs w:val="24"/>
                <w:lang w:eastAsia="en-US"/>
              </w:rPr>
              <w:t>________ часов</w:t>
            </w:r>
          </w:p>
        </w:tc>
      </w:tr>
    </w:tbl>
    <w:p w:rsidR="00BE099F" w:rsidRPr="00774C82" w:rsidRDefault="00BE099F" w:rsidP="00BE099F">
      <w:pPr>
        <w:pStyle w:val="af0"/>
        <w:jc w:val="center"/>
      </w:pPr>
    </w:p>
    <w:p w:rsidR="00BE099F" w:rsidRPr="00774C82" w:rsidRDefault="00BE099F" w:rsidP="00BE099F">
      <w:pPr>
        <w:pStyle w:val="af0"/>
        <w:jc w:val="center"/>
      </w:pPr>
    </w:p>
    <w:p w:rsidR="00BE099F" w:rsidRPr="00774C82" w:rsidRDefault="00BE099F" w:rsidP="00BE099F">
      <w:pPr>
        <w:pStyle w:val="af0"/>
        <w:jc w:val="center"/>
      </w:pPr>
    </w:p>
    <w:p w:rsidR="00BE099F" w:rsidRDefault="00BE099F" w:rsidP="00FC573D">
      <w:pPr>
        <w:pStyle w:val="af0"/>
        <w:jc w:val="center"/>
      </w:pPr>
      <w:r>
        <w:br w:type="textWrapping" w:clear="all"/>
      </w:r>
    </w:p>
    <w:p w:rsidR="00AB15A0" w:rsidRDefault="00AB15A0" w:rsidP="00AB15A0">
      <w:pPr>
        <w:jc w:val="both"/>
      </w:pPr>
    </w:p>
    <w:sectPr w:rsidR="00AB15A0" w:rsidSect="00EB5949">
      <w:footerReference w:type="first" r:id="rId9"/>
      <w:pgSz w:w="11906" w:h="16838"/>
      <w:pgMar w:top="1134" w:right="707"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0ED" w:rsidRDefault="00F240ED" w:rsidP="001871AD">
      <w:r>
        <w:separator/>
      </w:r>
    </w:p>
  </w:endnote>
  <w:endnote w:type="continuationSeparator" w:id="0">
    <w:p w:rsidR="00F240ED" w:rsidRDefault="00F240ED" w:rsidP="0018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rone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AD" w:rsidRDefault="001871AD">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0ED" w:rsidRDefault="00F240ED" w:rsidP="001871AD">
      <w:r>
        <w:separator/>
      </w:r>
    </w:p>
  </w:footnote>
  <w:footnote w:type="continuationSeparator" w:id="0">
    <w:p w:rsidR="00F240ED" w:rsidRDefault="00F240ED" w:rsidP="00187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63D"/>
    <w:multiLevelType w:val="hybridMultilevel"/>
    <w:tmpl w:val="C5002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775DC"/>
    <w:multiLevelType w:val="hybridMultilevel"/>
    <w:tmpl w:val="9A589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C7419"/>
    <w:multiLevelType w:val="hybridMultilevel"/>
    <w:tmpl w:val="73B8B8C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083F7716"/>
    <w:multiLevelType w:val="hybridMultilevel"/>
    <w:tmpl w:val="8EF83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C4C3C"/>
    <w:multiLevelType w:val="hybridMultilevel"/>
    <w:tmpl w:val="9B6E6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7745A3"/>
    <w:multiLevelType w:val="hybridMultilevel"/>
    <w:tmpl w:val="77ACA79C"/>
    <w:lvl w:ilvl="0" w:tplc="0624F8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D1CE8"/>
    <w:multiLevelType w:val="hybridMultilevel"/>
    <w:tmpl w:val="6C86F2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9824C7E"/>
    <w:multiLevelType w:val="hybridMultilevel"/>
    <w:tmpl w:val="6584ED06"/>
    <w:lvl w:ilvl="0" w:tplc="0624F8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B82F58"/>
    <w:multiLevelType w:val="hybridMultilevel"/>
    <w:tmpl w:val="0ADE3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5F797F"/>
    <w:multiLevelType w:val="hybridMultilevel"/>
    <w:tmpl w:val="A978E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474C15"/>
    <w:multiLevelType w:val="hybridMultilevel"/>
    <w:tmpl w:val="1C2C0E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9B592A"/>
    <w:multiLevelType w:val="hybridMultilevel"/>
    <w:tmpl w:val="E84E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024178"/>
    <w:multiLevelType w:val="hybridMultilevel"/>
    <w:tmpl w:val="D850F8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F2D489C"/>
    <w:multiLevelType w:val="hybridMultilevel"/>
    <w:tmpl w:val="A2901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137B50"/>
    <w:multiLevelType w:val="hybridMultilevel"/>
    <w:tmpl w:val="F37C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D97301"/>
    <w:multiLevelType w:val="hybridMultilevel"/>
    <w:tmpl w:val="726E66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D74C2"/>
    <w:multiLevelType w:val="hybridMultilevel"/>
    <w:tmpl w:val="0532CE66"/>
    <w:lvl w:ilvl="0" w:tplc="A6F698B8">
      <w:start w:val="1"/>
      <w:numFmt w:val="decimal"/>
      <w:lvlText w:val="%1"/>
      <w:lvlJc w:val="left"/>
      <w:pPr>
        <w:ind w:left="746" w:hanging="360"/>
      </w:pPr>
      <w:rPr>
        <w:rFonts w:ascii="Times New Roman" w:eastAsia="Calibri" w:hAnsi="Times New Roman" w:cs="Times New Roman"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7" w15:restartNumberingAfterBreak="0">
    <w:nsid w:val="3443312A"/>
    <w:multiLevelType w:val="hybridMultilevel"/>
    <w:tmpl w:val="CC624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D46263"/>
    <w:multiLevelType w:val="hybridMultilevel"/>
    <w:tmpl w:val="51023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116D09"/>
    <w:multiLevelType w:val="hybridMultilevel"/>
    <w:tmpl w:val="74FC5D4A"/>
    <w:lvl w:ilvl="0" w:tplc="0419000F">
      <w:start w:val="1"/>
      <w:numFmt w:val="decimal"/>
      <w:lvlText w:val="%1."/>
      <w:lvlJc w:val="left"/>
      <w:pPr>
        <w:ind w:left="6456" w:hanging="360"/>
      </w:p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20" w15:restartNumberingAfterBreak="0">
    <w:nsid w:val="3AAF06AF"/>
    <w:multiLevelType w:val="hybridMultilevel"/>
    <w:tmpl w:val="0E785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266F04"/>
    <w:multiLevelType w:val="hybridMultilevel"/>
    <w:tmpl w:val="95F6A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2F1436"/>
    <w:multiLevelType w:val="hybridMultilevel"/>
    <w:tmpl w:val="1A06A704"/>
    <w:lvl w:ilvl="0" w:tplc="4AE232B2">
      <w:numFmt w:val="bullet"/>
      <w:lvlText w:val="-"/>
      <w:lvlJc w:val="left"/>
      <w:pPr>
        <w:tabs>
          <w:tab w:val="num" w:pos="578"/>
        </w:tabs>
        <w:ind w:left="578"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D1D380F"/>
    <w:multiLevelType w:val="hybridMultilevel"/>
    <w:tmpl w:val="87C030B2"/>
    <w:lvl w:ilvl="0" w:tplc="04190001">
      <w:start w:val="1"/>
      <w:numFmt w:val="bullet"/>
      <w:lvlText w:val=""/>
      <w:lvlJc w:val="left"/>
      <w:pPr>
        <w:ind w:left="720" w:hanging="360"/>
      </w:pPr>
      <w:rPr>
        <w:rFonts w:ascii="Symbol" w:hAnsi="Symbol" w:hint="default"/>
      </w:rPr>
    </w:lvl>
    <w:lvl w:ilvl="1" w:tplc="82708DE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EF01EA"/>
    <w:multiLevelType w:val="hybridMultilevel"/>
    <w:tmpl w:val="4C941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6A6E0B"/>
    <w:multiLevelType w:val="hybridMultilevel"/>
    <w:tmpl w:val="BC0005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2AD6E8B"/>
    <w:multiLevelType w:val="hybridMultilevel"/>
    <w:tmpl w:val="54E4217C"/>
    <w:lvl w:ilvl="0" w:tplc="0624F8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103BA3"/>
    <w:multiLevelType w:val="hybridMultilevel"/>
    <w:tmpl w:val="4C3A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674063"/>
    <w:multiLevelType w:val="hybridMultilevel"/>
    <w:tmpl w:val="AE42B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3B18FC"/>
    <w:multiLevelType w:val="hybridMultilevel"/>
    <w:tmpl w:val="80E8E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B66C9D"/>
    <w:multiLevelType w:val="hybridMultilevel"/>
    <w:tmpl w:val="09542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1873FE4"/>
    <w:multiLevelType w:val="hybridMultilevel"/>
    <w:tmpl w:val="C47A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A9648F"/>
    <w:multiLevelType w:val="hybridMultilevel"/>
    <w:tmpl w:val="40CE7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2F0224"/>
    <w:multiLevelType w:val="hybridMultilevel"/>
    <w:tmpl w:val="94CE2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627247A"/>
    <w:multiLevelType w:val="hybridMultilevel"/>
    <w:tmpl w:val="2CB8E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3746DE"/>
    <w:multiLevelType w:val="hybridMultilevel"/>
    <w:tmpl w:val="F89E5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E427DC"/>
    <w:multiLevelType w:val="multilevel"/>
    <w:tmpl w:val="D20A6B46"/>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pStyle w:val="51"/>
      <w:suff w:val="nothing"/>
      <w:lvlText w:val=""/>
      <w:lvlJc w:val="left"/>
      <w:pPr>
        <w:tabs>
          <w:tab w:val="num" w:pos="1008"/>
        </w:tabs>
        <w:ind w:left="1008" w:hanging="1008"/>
      </w:pPr>
    </w:lvl>
    <w:lvl w:ilvl="5">
      <w:start w:val="1"/>
      <w:numFmt w:val="none"/>
      <w:pStyle w:val="61"/>
      <w:suff w:val="nothing"/>
      <w:lvlText w:val=""/>
      <w:lvlJc w:val="left"/>
      <w:pPr>
        <w:tabs>
          <w:tab w:val="num" w:pos="1152"/>
        </w:tabs>
        <w:ind w:left="1152" w:hanging="1152"/>
      </w:pPr>
    </w:lvl>
    <w:lvl w:ilvl="6">
      <w:start w:val="1"/>
      <w:numFmt w:val="none"/>
      <w:pStyle w:val="71"/>
      <w:suff w:val="nothing"/>
      <w:lvlText w:val=""/>
      <w:lvlJc w:val="left"/>
      <w:pPr>
        <w:tabs>
          <w:tab w:val="num" w:pos="1296"/>
        </w:tabs>
        <w:ind w:left="1296" w:hanging="1296"/>
      </w:pPr>
    </w:lvl>
    <w:lvl w:ilvl="7">
      <w:start w:val="1"/>
      <w:numFmt w:val="none"/>
      <w:pStyle w:val="81"/>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15:restartNumberingAfterBreak="0">
    <w:nsid w:val="70E24C24"/>
    <w:multiLevelType w:val="hybridMultilevel"/>
    <w:tmpl w:val="7368FF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16D3A8D"/>
    <w:multiLevelType w:val="hybridMultilevel"/>
    <w:tmpl w:val="C4E89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7C76C9"/>
    <w:multiLevelType w:val="hybridMultilevel"/>
    <w:tmpl w:val="89144FCC"/>
    <w:lvl w:ilvl="0" w:tplc="04190001">
      <w:start w:val="1"/>
      <w:numFmt w:val="bullet"/>
      <w:lvlText w:val=""/>
      <w:lvlJc w:val="left"/>
      <w:pPr>
        <w:ind w:left="1438" w:hanging="360"/>
      </w:pPr>
      <w:rPr>
        <w:rFonts w:ascii="Symbol" w:hAnsi="Symbol" w:hint="default"/>
      </w:rPr>
    </w:lvl>
    <w:lvl w:ilvl="1" w:tplc="04190003" w:tentative="1">
      <w:start w:val="1"/>
      <w:numFmt w:val="bullet"/>
      <w:lvlText w:val="o"/>
      <w:lvlJc w:val="left"/>
      <w:pPr>
        <w:ind w:left="2158" w:hanging="360"/>
      </w:pPr>
      <w:rPr>
        <w:rFonts w:ascii="Courier New" w:hAnsi="Courier New" w:cs="Courier New" w:hint="default"/>
      </w:rPr>
    </w:lvl>
    <w:lvl w:ilvl="2" w:tplc="04190005" w:tentative="1">
      <w:start w:val="1"/>
      <w:numFmt w:val="bullet"/>
      <w:lvlText w:val=""/>
      <w:lvlJc w:val="left"/>
      <w:pPr>
        <w:ind w:left="2878" w:hanging="360"/>
      </w:pPr>
      <w:rPr>
        <w:rFonts w:ascii="Wingdings" w:hAnsi="Wingdings" w:hint="default"/>
      </w:rPr>
    </w:lvl>
    <w:lvl w:ilvl="3" w:tplc="04190001" w:tentative="1">
      <w:start w:val="1"/>
      <w:numFmt w:val="bullet"/>
      <w:lvlText w:val=""/>
      <w:lvlJc w:val="left"/>
      <w:pPr>
        <w:ind w:left="3598" w:hanging="360"/>
      </w:pPr>
      <w:rPr>
        <w:rFonts w:ascii="Symbol" w:hAnsi="Symbol" w:hint="default"/>
      </w:rPr>
    </w:lvl>
    <w:lvl w:ilvl="4" w:tplc="04190003" w:tentative="1">
      <w:start w:val="1"/>
      <w:numFmt w:val="bullet"/>
      <w:lvlText w:val="o"/>
      <w:lvlJc w:val="left"/>
      <w:pPr>
        <w:ind w:left="4318" w:hanging="360"/>
      </w:pPr>
      <w:rPr>
        <w:rFonts w:ascii="Courier New" w:hAnsi="Courier New" w:cs="Courier New" w:hint="default"/>
      </w:rPr>
    </w:lvl>
    <w:lvl w:ilvl="5" w:tplc="04190005" w:tentative="1">
      <w:start w:val="1"/>
      <w:numFmt w:val="bullet"/>
      <w:lvlText w:val=""/>
      <w:lvlJc w:val="left"/>
      <w:pPr>
        <w:ind w:left="5038" w:hanging="360"/>
      </w:pPr>
      <w:rPr>
        <w:rFonts w:ascii="Wingdings" w:hAnsi="Wingdings" w:hint="default"/>
      </w:rPr>
    </w:lvl>
    <w:lvl w:ilvl="6" w:tplc="04190001" w:tentative="1">
      <w:start w:val="1"/>
      <w:numFmt w:val="bullet"/>
      <w:lvlText w:val=""/>
      <w:lvlJc w:val="left"/>
      <w:pPr>
        <w:ind w:left="5758" w:hanging="360"/>
      </w:pPr>
      <w:rPr>
        <w:rFonts w:ascii="Symbol" w:hAnsi="Symbol" w:hint="default"/>
      </w:rPr>
    </w:lvl>
    <w:lvl w:ilvl="7" w:tplc="04190003" w:tentative="1">
      <w:start w:val="1"/>
      <w:numFmt w:val="bullet"/>
      <w:lvlText w:val="o"/>
      <w:lvlJc w:val="left"/>
      <w:pPr>
        <w:ind w:left="6478" w:hanging="360"/>
      </w:pPr>
      <w:rPr>
        <w:rFonts w:ascii="Courier New" w:hAnsi="Courier New" w:cs="Courier New" w:hint="default"/>
      </w:rPr>
    </w:lvl>
    <w:lvl w:ilvl="8" w:tplc="04190005" w:tentative="1">
      <w:start w:val="1"/>
      <w:numFmt w:val="bullet"/>
      <w:lvlText w:val=""/>
      <w:lvlJc w:val="left"/>
      <w:pPr>
        <w:ind w:left="7198" w:hanging="360"/>
      </w:pPr>
      <w:rPr>
        <w:rFonts w:ascii="Wingdings" w:hAnsi="Wingdings" w:hint="default"/>
      </w:rPr>
    </w:lvl>
  </w:abstractNum>
  <w:abstractNum w:abstractNumId="40" w15:restartNumberingAfterBreak="0">
    <w:nsid w:val="731F30A1"/>
    <w:multiLevelType w:val="hybridMultilevel"/>
    <w:tmpl w:val="A9BAE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38060B"/>
    <w:multiLevelType w:val="hybridMultilevel"/>
    <w:tmpl w:val="238AAB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AA3154D"/>
    <w:multiLevelType w:val="hybridMultilevel"/>
    <w:tmpl w:val="2794A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9E1377"/>
    <w:multiLevelType w:val="hybridMultilevel"/>
    <w:tmpl w:val="C34CEE88"/>
    <w:lvl w:ilvl="0" w:tplc="0624F8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40"/>
  </w:num>
  <w:num w:numId="3">
    <w:abstractNumId w:val="39"/>
  </w:num>
  <w:num w:numId="4">
    <w:abstractNumId w:val="9"/>
  </w:num>
  <w:num w:numId="5">
    <w:abstractNumId w:val="35"/>
  </w:num>
  <w:num w:numId="6">
    <w:abstractNumId w:val="25"/>
  </w:num>
  <w:num w:numId="7">
    <w:abstractNumId w:val="2"/>
  </w:num>
  <w:num w:numId="8">
    <w:abstractNumId w:val="14"/>
  </w:num>
  <w:num w:numId="9">
    <w:abstractNumId w:val="6"/>
  </w:num>
  <w:num w:numId="10">
    <w:abstractNumId w:val="21"/>
  </w:num>
  <w:num w:numId="11">
    <w:abstractNumId w:val="38"/>
  </w:num>
  <w:num w:numId="12">
    <w:abstractNumId w:val="34"/>
  </w:num>
  <w:num w:numId="13">
    <w:abstractNumId w:val="32"/>
  </w:num>
  <w:num w:numId="14">
    <w:abstractNumId w:val="8"/>
  </w:num>
  <w:num w:numId="15">
    <w:abstractNumId w:val="1"/>
  </w:num>
  <w:num w:numId="16">
    <w:abstractNumId w:val="0"/>
  </w:num>
  <w:num w:numId="17">
    <w:abstractNumId w:val="27"/>
  </w:num>
  <w:num w:numId="18">
    <w:abstractNumId w:val="22"/>
  </w:num>
  <w:num w:numId="19">
    <w:abstractNumId w:val="30"/>
  </w:num>
  <w:num w:numId="20">
    <w:abstractNumId w:val="37"/>
  </w:num>
  <w:num w:numId="21">
    <w:abstractNumId w:val="24"/>
  </w:num>
  <w:num w:numId="22">
    <w:abstractNumId w:val="31"/>
  </w:num>
  <w:num w:numId="23">
    <w:abstractNumId w:val="15"/>
  </w:num>
  <w:num w:numId="24">
    <w:abstractNumId w:val="29"/>
  </w:num>
  <w:num w:numId="25">
    <w:abstractNumId w:val="10"/>
  </w:num>
  <w:num w:numId="26">
    <w:abstractNumId w:val="11"/>
  </w:num>
  <w:num w:numId="27">
    <w:abstractNumId w:val="41"/>
  </w:num>
  <w:num w:numId="28">
    <w:abstractNumId w:val="12"/>
  </w:num>
  <w:num w:numId="29">
    <w:abstractNumId w:val="42"/>
  </w:num>
  <w:num w:numId="30">
    <w:abstractNumId w:val="13"/>
  </w:num>
  <w:num w:numId="31">
    <w:abstractNumId w:val="23"/>
  </w:num>
  <w:num w:numId="32">
    <w:abstractNumId w:val="17"/>
  </w:num>
  <w:num w:numId="33">
    <w:abstractNumId w:val="18"/>
  </w:num>
  <w:num w:numId="34">
    <w:abstractNumId w:val="36"/>
  </w:num>
  <w:num w:numId="35">
    <w:abstractNumId w:val="7"/>
  </w:num>
  <w:num w:numId="36">
    <w:abstractNumId w:val="26"/>
  </w:num>
  <w:num w:numId="37">
    <w:abstractNumId w:val="43"/>
  </w:num>
  <w:num w:numId="38">
    <w:abstractNumId w:val="5"/>
  </w:num>
  <w:num w:numId="39">
    <w:abstractNumId w:val="16"/>
  </w:num>
  <w:num w:numId="40">
    <w:abstractNumId w:val="19"/>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20"/>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55"/>
    <w:rsid w:val="00007DB8"/>
    <w:rsid w:val="00036B5E"/>
    <w:rsid w:val="00050609"/>
    <w:rsid w:val="000A581D"/>
    <w:rsid w:val="000D6FDB"/>
    <w:rsid w:val="000F4EE3"/>
    <w:rsid w:val="00111E87"/>
    <w:rsid w:val="00126E99"/>
    <w:rsid w:val="00136855"/>
    <w:rsid w:val="001643BA"/>
    <w:rsid w:val="001871AD"/>
    <w:rsid w:val="001F7168"/>
    <w:rsid w:val="00257A5B"/>
    <w:rsid w:val="00284266"/>
    <w:rsid w:val="002D0739"/>
    <w:rsid w:val="002F0CD2"/>
    <w:rsid w:val="0031384B"/>
    <w:rsid w:val="00337CFD"/>
    <w:rsid w:val="003616A6"/>
    <w:rsid w:val="003949EE"/>
    <w:rsid w:val="003D4991"/>
    <w:rsid w:val="00423B9E"/>
    <w:rsid w:val="00450AC4"/>
    <w:rsid w:val="00452E34"/>
    <w:rsid w:val="0045518C"/>
    <w:rsid w:val="004850B8"/>
    <w:rsid w:val="004D3F85"/>
    <w:rsid w:val="004F6FF8"/>
    <w:rsid w:val="0064680D"/>
    <w:rsid w:val="006A4633"/>
    <w:rsid w:val="006A50E4"/>
    <w:rsid w:val="006B27AD"/>
    <w:rsid w:val="00721FF3"/>
    <w:rsid w:val="007241F1"/>
    <w:rsid w:val="00752017"/>
    <w:rsid w:val="007F41F5"/>
    <w:rsid w:val="0081338B"/>
    <w:rsid w:val="00824D77"/>
    <w:rsid w:val="00827880"/>
    <w:rsid w:val="00852C35"/>
    <w:rsid w:val="008A4A98"/>
    <w:rsid w:val="008F1D13"/>
    <w:rsid w:val="008F7849"/>
    <w:rsid w:val="00900CD8"/>
    <w:rsid w:val="00903F5C"/>
    <w:rsid w:val="0091435A"/>
    <w:rsid w:val="009347AC"/>
    <w:rsid w:val="00956DA0"/>
    <w:rsid w:val="00982997"/>
    <w:rsid w:val="009C3D59"/>
    <w:rsid w:val="009D130D"/>
    <w:rsid w:val="009D2308"/>
    <w:rsid w:val="009F7DAD"/>
    <w:rsid w:val="00A16EC3"/>
    <w:rsid w:val="00A22BD4"/>
    <w:rsid w:val="00A32910"/>
    <w:rsid w:val="00A35F82"/>
    <w:rsid w:val="00AA6D25"/>
    <w:rsid w:val="00AB15A0"/>
    <w:rsid w:val="00AE56D9"/>
    <w:rsid w:val="00B4391D"/>
    <w:rsid w:val="00BA4383"/>
    <w:rsid w:val="00BE099F"/>
    <w:rsid w:val="00BE6C46"/>
    <w:rsid w:val="00BF0290"/>
    <w:rsid w:val="00C07F29"/>
    <w:rsid w:val="00C10F0A"/>
    <w:rsid w:val="00C303A8"/>
    <w:rsid w:val="00C74324"/>
    <w:rsid w:val="00C80A9E"/>
    <w:rsid w:val="00CA6284"/>
    <w:rsid w:val="00CC5230"/>
    <w:rsid w:val="00CE3BD0"/>
    <w:rsid w:val="00D20505"/>
    <w:rsid w:val="00D23112"/>
    <w:rsid w:val="00D24E86"/>
    <w:rsid w:val="00D76F8D"/>
    <w:rsid w:val="00DA3C9D"/>
    <w:rsid w:val="00E12BA5"/>
    <w:rsid w:val="00E252DE"/>
    <w:rsid w:val="00E416D2"/>
    <w:rsid w:val="00E779AC"/>
    <w:rsid w:val="00E842D7"/>
    <w:rsid w:val="00EB5949"/>
    <w:rsid w:val="00ED0FA3"/>
    <w:rsid w:val="00F240ED"/>
    <w:rsid w:val="00F74B8C"/>
    <w:rsid w:val="00F94E55"/>
    <w:rsid w:val="00FB553A"/>
    <w:rsid w:val="00FC573D"/>
    <w:rsid w:val="00FF1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243B"/>
  <w15:docId w15:val="{FEF2FB83-DB0F-42F7-89B5-1FE259FA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8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3C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36855"/>
    <w:pPr>
      <w:keepNext/>
      <w:jc w:val="both"/>
      <w:outlineLvl w:val="2"/>
    </w:pPr>
    <w:rPr>
      <w:b/>
    </w:rPr>
  </w:style>
  <w:style w:type="paragraph" w:styleId="4">
    <w:name w:val="heading 4"/>
    <w:basedOn w:val="a"/>
    <w:next w:val="a"/>
    <w:link w:val="40"/>
    <w:semiHidden/>
    <w:unhideWhenUsed/>
    <w:qFormat/>
    <w:rsid w:val="00136855"/>
    <w:pPr>
      <w:keepNext/>
      <w:outlineLvl w:val="3"/>
    </w:pPr>
    <w:rPr>
      <w:b/>
    </w:rPr>
  </w:style>
  <w:style w:type="paragraph" w:styleId="7">
    <w:name w:val="heading 7"/>
    <w:basedOn w:val="a"/>
    <w:next w:val="a"/>
    <w:link w:val="70"/>
    <w:semiHidden/>
    <w:unhideWhenUsed/>
    <w:qFormat/>
    <w:rsid w:val="00136855"/>
    <w:pPr>
      <w:keepNext/>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36855"/>
    <w:rPr>
      <w:rFonts w:ascii="Times New Roman" w:eastAsia="Times New Roman" w:hAnsi="Times New Roman" w:cs="Times New Roman"/>
      <w:b/>
      <w:sz w:val="24"/>
      <w:szCs w:val="24"/>
      <w:lang w:eastAsia="ru-RU"/>
    </w:rPr>
  </w:style>
  <w:style w:type="character" w:customStyle="1" w:styleId="40">
    <w:name w:val="Заголовок 4 Знак"/>
    <w:basedOn w:val="a0"/>
    <w:link w:val="4"/>
    <w:semiHidden/>
    <w:rsid w:val="00136855"/>
    <w:rPr>
      <w:rFonts w:ascii="Times New Roman" w:eastAsia="Times New Roman" w:hAnsi="Times New Roman" w:cs="Times New Roman"/>
      <w:b/>
      <w:sz w:val="24"/>
      <w:szCs w:val="24"/>
      <w:lang w:eastAsia="ru-RU"/>
    </w:rPr>
  </w:style>
  <w:style w:type="character" w:customStyle="1" w:styleId="70">
    <w:name w:val="Заголовок 7 Знак"/>
    <w:basedOn w:val="a0"/>
    <w:link w:val="7"/>
    <w:semiHidden/>
    <w:rsid w:val="00136855"/>
    <w:rPr>
      <w:rFonts w:ascii="Times New Roman" w:eastAsia="Times New Roman" w:hAnsi="Times New Roman" w:cs="Times New Roman"/>
      <w:b/>
      <w:sz w:val="28"/>
      <w:szCs w:val="24"/>
      <w:lang w:eastAsia="ru-RU"/>
    </w:rPr>
  </w:style>
  <w:style w:type="paragraph" w:styleId="a3">
    <w:name w:val="Title"/>
    <w:basedOn w:val="a"/>
    <w:link w:val="a4"/>
    <w:qFormat/>
    <w:rsid w:val="00136855"/>
    <w:pPr>
      <w:jc w:val="center"/>
    </w:pPr>
    <w:rPr>
      <w:sz w:val="28"/>
    </w:rPr>
  </w:style>
  <w:style w:type="character" w:customStyle="1" w:styleId="a4">
    <w:name w:val="Заголовок Знак"/>
    <w:basedOn w:val="a0"/>
    <w:link w:val="a3"/>
    <w:rsid w:val="00136855"/>
    <w:rPr>
      <w:rFonts w:ascii="Times New Roman" w:eastAsia="Times New Roman" w:hAnsi="Times New Roman" w:cs="Times New Roman"/>
      <w:sz w:val="28"/>
      <w:szCs w:val="24"/>
      <w:lang w:eastAsia="ru-RU"/>
    </w:rPr>
  </w:style>
  <w:style w:type="paragraph" w:styleId="a5">
    <w:name w:val="Body Text Indent"/>
    <w:basedOn w:val="a"/>
    <w:link w:val="a6"/>
    <w:semiHidden/>
    <w:unhideWhenUsed/>
    <w:rsid w:val="00136855"/>
    <w:pPr>
      <w:ind w:firstLine="708"/>
      <w:jc w:val="both"/>
    </w:pPr>
    <w:rPr>
      <w:sz w:val="28"/>
    </w:rPr>
  </w:style>
  <w:style w:type="character" w:customStyle="1" w:styleId="a6">
    <w:name w:val="Основной текст с отступом Знак"/>
    <w:basedOn w:val="a0"/>
    <w:link w:val="a5"/>
    <w:semiHidden/>
    <w:rsid w:val="00136855"/>
    <w:rPr>
      <w:rFonts w:ascii="Times New Roman" w:eastAsia="Times New Roman" w:hAnsi="Times New Roman" w:cs="Times New Roman"/>
      <w:sz w:val="28"/>
      <w:szCs w:val="24"/>
      <w:lang w:eastAsia="ru-RU"/>
    </w:rPr>
  </w:style>
  <w:style w:type="paragraph" w:styleId="a7">
    <w:name w:val="Subtitle"/>
    <w:basedOn w:val="a"/>
    <w:link w:val="a8"/>
    <w:qFormat/>
    <w:rsid w:val="00136855"/>
    <w:pPr>
      <w:tabs>
        <w:tab w:val="left" w:pos="426"/>
      </w:tabs>
      <w:ind w:firstLine="426"/>
      <w:jc w:val="center"/>
    </w:pPr>
    <w:rPr>
      <w:rFonts w:ascii="Coronet" w:hAnsi="Coronet"/>
      <w:b/>
      <w:color w:val="000000"/>
      <w:sz w:val="44"/>
      <w:szCs w:val="20"/>
    </w:rPr>
  </w:style>
  <w:style w:type="character" w:customStyle="1" w:styleId="a8">
    <w:name w:val="Подзаголовок Знак"/>
    <w:basedOn w:val="a0"/>
    <w:link w:val="a7"/>
    <w:rsid w:val="00136855"/>
    <w:rPr>
      <w:rFonts w:ascii="Coronet" w:eastAsia="Times New Roman" w:hAnsi="Coronet" w:cs="Times New Roman"/>
      <w:b/>
      <w:color w:val="000000"/>
      <w:sz w:val="44"/>
      <w:szCs w:val="20"/>
      <w:lang w:eastAsia="ru-RU"/>
    </w:rPr>
  </w:style>
  <w:style w:type="paragraph" w:styleId="a9">
    <w:name w:val="Block Text"/>
    <w:basedOn w:val="a"/>
    <w:semiHidden/>
    <w:unhideWhenUsed/>
    <w:rsid w:val="00136855"/>
    <w:pPr>
      <w:ind w:left="426" w:right="-164" w:firstLine="654"/>
      <w:jc w:val="both"/>
    </w:pPr>
    <w:rPr>
      <w:sz w:val="28"/>
    </w:rPr>
  </w:style>
  <w:style w:type="table" w:styleId="aa">
    <w:name w:val="Table Grid"/>
    <w:basedOn w:val="a1"/>
    <w:uiPriority w:val="59"/>
    <w:rsid w:val="00C8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416D2"/>
    <w:pPr>
      <w:ind w:left="720"/>
      <w:contextualSpacing/>
    </w:pPr>
  </w:style>
  <w:style w:type="character" w:customStyle="1" w:styleId="10">
    <w:name w:val="Заголовок 1 Знак"/>
    <w:basedOn w:val="a0"/>
    <w:link w:val="1"/>
    <w:uiPriority w:val="9"/>
    <w:rsid w:val="00DA3C9D"/>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C10F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 Spacing"/>
    <w:link w:val="ad"/>
    <w:uiPriority w:val="1"/>
    <w:qFormat/>
    <w:rsid w:val="00050609"/>
    <w:pPr>
      <w:spacing w:after="0" w:line="240" w:lineRule="auto"/>
    </w:pPr>
    <w:rPr>
      <w:rFonts w:ascii="Calibri" w:eastAsia="Calibri" w:hAnsi="Calibri" w:cs="Times New Roman"/>
    </w:rPr>
  </w:style>
  <w:style w:type="character" w:customStyle="1" w:styleId="ad">
    <w:name w:val="Без интервала Знак"/>
    <w:link w:val="ac"/>
    <w:uiPriority w:val="1"/>
    <w:rsid w:val="00050609"/>
    <w:rPr>
      <w:rFonts w:ascii="Calibri" w:eastAsia="Calibri" w:hAnsi="Calibri" w:cs="Times New Roman"/>
    </w:rPr>
  </w:style>
  <w:style w:type="character" w:customStyle="1" w:styleId="ae">
    <w:name w:val="Обычный (веб) Знак"/>
    <w:link w:val="af"/>
    <w:locked/>
    <w:rsid w:val="00E12BA5"/>
    <w:rPr>
      <w:sz w:val="24"/>
      <w:szCs w:val="24"/>
    </w:rPr>
  </w:style>
  <w:style w:type="paragraph" w:styleId="af">
    <w:name w:val="Normal (Web)"/>
    <w:basedOn w:val="a"/>
    <w:link w:val="ae"/>
    <w:rsid w:val="00E12BA5"/>
    <w:pPr>
      <w:spacing w:before="100" w:beforeAutospacing="1" w:after="100" w:afterAutospacing="1"/>
    </w:pPr>
    <w:rPr>
      <w:rFonts w:asciiTheme="minorHAnsi" w:eastAsiaTheme="minorHAnsi" w:hAnsiTheme="minorHAnsi" w:cstheme="minorBidi"/>
      <w:lang w:eastAsia="en-US"/>
    </w:rPr>
  </w:style>
  <w:style w:type="paragraph" w:styleId="af0">
    <w:name w:val="Body Text"/>
    <w:basedOn w:val="a"/>
    <w:link w:val="af1"/>
    <w:uiPriority w:val="99"/>
    <w:unhideWhenUsed/>
    <w:rsid w:val="00BE099F"/>
    <w:pPr>
      <w:spacing w:after="120"/>
    </w:pPr>
  </w:style>
  <w:style w:type="character" w:customStyle="1" w:styleId="af1">
    <w:name w:val="Основной текст Знак"/>
    <w:basedOn w:val="a0"/>
    <w:link w:val="af0"/>
    <w:uiPriority w:val="99"/>
    <w:rsid w:val="00BE099F"/>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E099F"/>
    <w:pPr>
      <w:widowControl w:val="0"/>
      <w:autoSpaceDE w:val="0"/>
      <w:autoSpaceDN w:val="0"/>
    </w:pPr>
    <w:rPr>
      <w:sz w:val="22"/>
      <w:szCs w:val="22"/>
      <w:lang w:bidi="ru-RU"/>
    </w:rPr>
  </w:style>
  <w:style w:type="paragraph" w:customStyle="1" w:styleId="11">
    <w:name w:val="Заголовок 11"/>
    <w:basedOn w:val="a"/>
    <w:next w:val="a"/>
    <w:rsid w:val="00BE099F"/>
    <w:pPr>
      <w:keepNext/>
      <w:widowControl w:val="0"/>
      <w:numPr>
        <w:numId w:val="34"/>
      </w:numPr>
      <w:tabs>
        <w:tab w:val="clear" w:pos="432"/>
        <w:tab w:val="num" w:pos="360"/>
      </w:tabs>
      <w:ind w:left="5387" w:firstLine="0"/>
      <w:outlineLvl w:val="0"/>
    </w:pPr>
    <w:rPr>
      <w:sz w:val="28"/>
      <w:szCs w:val="20"/>
      <w:lang w:eastAsia="zh-CN"/>
    </w:rPr>
  </w:style>
  <w:style w:type="paragraph" w:customStyle="1" w:styleId="21">
    <w:name w:val="Заголовок 21"/>
    <w:basedOn w:val="a"/>
    <w:next w:val="a"/>
    <w:rsid w:val="00BE099F"/>
    <w:pPr>
      <w:keepNext/>
      <w:widowControl w:val="0"/>
      <w:numPr>
        <w:ilvl w:val="1"/>
        <w:numId w:val="34"/>
      </w:numPr>
      <w:jc w:val="center"/>
      <w:outlineLvl w:val="1"/>
    </w:pPr>
    <w:rPr>
      <w:szCs w:val="20"/>
      <w:lang w:eastAsia="zh-CN"/>
    </w:rPr>
  </w:style>
  <w:style w:type="paragraph" w:customStyle="1" w:styleId="31">
    <w:name w:val="Заголовок 31"/>
    <w:basedOn w:val="a"/>
    <w:next w:val="a"/>
    <w:rsid w:val="00BE099F"/>
    <w:pPr>
      <w:keepNext/>
      <w:widowControl w:val="0"/>
      <w:numPr>
        <w:ilvl w:val="2"/>
        <w:numId w:val="34"/>
      </w:numPr>
      <w:ind w:left="0" w:firstLine="709"/>
      <w:jc w:val="center"/>
      <w:outlineLvl w:val="2"/>
    </w:pPr>
    <w:rPr>
      <w:szCs w:val="20"/>
      <w:lang w:eastAsia="zh-CN"/>
    </w:rPr>
  </w:style>
  <w:style w:type="paragraph" w:customStyle="1" w:styleId="41">
    <w:name w:val="Заголовок 41"/>
    <w:basedOn w:val="a"/>
    <w:next w:val="a"/>
    <w:rsid w:val="00BE099F"/>
    <w:pPr>
      <w:keepNext/>
      <w:widowControl w:val="0"/>
      <w:numPr>
        <w:ilvl w:val="3"/>
        <w:numId w:val="34"/>
      </w:numPr>
      <w:ind w:left="0" w:firstLine="709"/>
      <w:jc w:val="center"/>
      <w:outlineLvl w:val="3"/>
    </w:pPr>
    <w:rPr>
      <w:b/>
      <w:sz w:val="32"/>
      <w:szCs w:val="20"/>
      <w:u w:val="single"/>
      <w:lang w:eastAsia="zh-CN"/>
    </w:rPr>
  </w:style>
  <w:style w:type="paragraph" w:customStyle="1" w:styleId="51">
    <w:name w:val="Заголовок 51"/>
    <w:basedOn w:val="a"/>
    <w:next w:val="a"/>
    <w:rsid w:val="00BE099F"/>
    <w:pPr>
      <w:keepNext/>
      <w:widowControl w:val="0"/>
      <w:numPr>
        <w:ilvl w:val="4"/>
        <w:numId w:val="34"/>
      </w:numPr>
      <w:ind w:left="4667" w:firstLine="720"/>
      <w:outlineLvl w:val="4"/>
    </w:pPr>
    <w:rPr>
      <w:sz w:val="28"/>
      <w:szCs w:val="20"/>
      <w:lang w:eastAsia="zh-CN"/>
    </w:rPr>
  </w:style>
  <w:style w:type="paragraph" w:customStyle="1" w:styleId="61">
    <w:name w:val="Заголовок 61"/>
    <w:basedOn w:val="a"/>
    <w:next w:val="a"/>
    <w:rsid w:val="00BE099F"/>
    <w:pPr>
      <w:keepNext/>
      <w:widowControl w:val="0"/>
      <w:numPr>
        <w:ilvl w:val="5"/>
        <w:numId w:val="34"/>
      </w:numPr>
      <w:ind w:left="0" w:firstLine="709"/>
      <w:jc w:val="center"/>
      <w:outlineLvl w:val="5"/>
    </w:pPr>
    <w:rPr>
      <w:b/>
      <w:sz w:val="32"/>
      <w:szCs w:val="20"/>
      <w:lang w:eastAsia="zh-CN"/>
    </w:rPr>
  </w:style>
  <w:style w:type="paragraph" w:customStyle="1" w:styleId="71">
    <w:name w:val="Заголовок 71"/>
    <w:basedOn w:val="a"/>
    <w:next w:val="a"/>
    <w:rsid w:val="00BE099F"/>
    <w:pPr>
      <w:keepNext/>
      <w:widowControl w:val="0"/>
      <w:numPr>
        <w:ilvl w:val="6"/>
        <w:numId w:val="34"/>
      </w:numPr>
      <w:ind w:left="1069" w:firstLine="0"/>
      <w:jc w:val="center"/>
      <w:outlineLvl w:val="6"/>
    </w:pPr>
    <w:rPr>
      <w:b/>
      <w:szCs w:val="20"/>
      <w:u w:val="single"/>
      <w:lang w:eastAsia="zh-CN"/>
    </w:rPr>
  </w:style>
  <w:style w:type="paragraph" w:customStyle="1" w:styleId="81">
    <w:name w:val="Заголовок 81"/>
    <w:basedOn w:val="a"/>
    <w:next w:val="a"/>
    <w:rsid w:val="00BE099F"/>
    <w:pPr>
      <w:keepNext/>
      <w:widowControl w:val="0"/>
      <w:numPr>
        <w:ilvl w:val="7"/>
        <w:numId w:val="34"/>
      </w:numPr>
      <w:jc w:val="center"/>
      <w:outlineLvl w:val="7"/>
    </w:pPr>
    <w:rPr>
      <w:b/>
      <w:szCs w:val="20"/>
      <w:u w:val="single"/>
      <w:lang w:eastAsia="zh-CN"/>
    </w:rPr>
  </w:style>
  <w:style w:type="paragraph" w:customStyle="1" w:styleId="12">
    <w:name w:val="Красная строка1"/>
    <w:basedOn w:val="af0"/>
    <w:rsid w:val="00BE099F"/>
    <w:pPr>
      <w:suppressAutoHyphens/>
      <w:ind w:firstLine="210"/>
    </w:pPr>
    <w:rPr>
      <w:lang w:eastAsia="zh-CN"/>
    </w:rPr>
  </w:style>
  <w:style w:type="character" w:styleId="af2">
    <w:name w:val="Hyperlink"/>
    <w:basedOn w:val="a0"/>
    <w:uiPriority w:val="99"/>
    <w:unhideWhenUsed/>
    <w:rsid w:val="00F74B8C"/>
    <w:rPr>
      <w:color w:val="0000FF" w:themeColor="hyperlink"/>
      <w:u w:val="single"/>
    </w:rPr>
  </w:style>
  <w:style w:type="paragraph" w:styleId="af3">
    <w:name w:val="header"/>
    <w:basedOn w:val="a"/>
    <w:link w:val="af4"/>
    <w:uiPriority w:val="99"/>
    <w:unhideWhenUsed/>
    <w:rsid w:val="001871AD"/>
    <w:pPr>
      <w:tabs>
        <w:tab w:val="center" w:pos="4677"/>
        <w:tab w:val="right" w:pos="9355"/>
      </w:tabs>
    </w:pPr>
  </w:style>
  <w:style w:type="character" w:customStyle="1" w:styleId="af4">
    <w:name w:val="Верхний колонтитул Знак"/>
    <w:basedOn w:val="a0"/>
    <w:link w:val="af3"/>
    <w:uiPriority w:val="99"/>
    <w:rsid w:val="001871AD"/>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1871AD"/>
    <w:pPr>
      <w:tabs>
        <w:tab w:val="center" w:pos="4677"/>
        <w:tab w:val="right" w:pos="9355"/>
      </w:tabs>
    </w:pPr>
  </w:style>
  <w:style w:type="character" w:customStyle="1" w:styleId="af6">
    <w:name w:val="Нижний колонтитул Знак"/>
    <w:basedOn w:val="a0"/>
    <w:link w:val="af5"/>
    <w:uiPriority w:val="99"/>
    <w:rsid w:val="001871AD"/>
    <w:rPr>
      <w:rFonts w:ascii="Times New Roman" w:eastAsia="Times New Roman" w:hAnsi="Times New Roman" w:cs="Times New Roman"/>
      <w:sz w:val="24"/>
      <w:szCs w:val="24"/>
      <w:lang w:eastAsia="ru-RU"/>
    </w:rPr>
  </w:style>
  <w:style w:type="paragraph" w:customStyle="1" w:styleId="Default">
    <w:name w:val="Default"/>
    <w:rsid w:val="006468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7385">
      <w:bodyDiv w:val="1"/>
      <w:marLeft w:val="0"/>
      <w:marRight w:val="0"/>
      <w:marTop w:val="0"/>
      <w:marBottom w:val="0"/>
      <w:divBdr>
        <w:top w:val="none" w:sz="0" w:space="0" w:color="auto"/>
        <w:left w:val="none" w:sz="0" w:space="0" w:color="auto"/>
        <w:bottom w:val="none" w:sz="0" w:space="0" w:color="auto"/>
        <w:right w:val="none" w:sz="0" w:space="0" w:color="auto"/>
      </w:divBdr>
    </w:div>
    <w:div w:id="346060567">
      <w:bodyDiv w:val="1"/>
      <w:marLeft w:val="0"/>
      <w:marRight w:val="0"/>
      <w:marTop w:val="0"/>
      <w:marBottom w:val="0"/>
      <w:divBdr>
        <w:top w:val="none" w:sz="0" w:space="0" w:color="auto"/>
        <w:left w:val="none" w:sz="0" w:space="0" w:color="auto"/>
        <w:bottom w:val="none" w:sz="0" w:space="0" w:color="auto"/>
        <w:right w:val="none" w:sz="0" w:space="0" w:color="auto"/>
      </w:divBdr>
    </w:div>
    <w:div w:id="658463666">
      <w:bodyDiv w:val="1"/>
      <w:marLeft w:val="0"/>
      <w:marRight w:val="0"/>
      <w:marTop w:val="0"/>
      <w:marBottom w:val="0"/>
      <w:divBdr>
        <w:top w:val="none" w:sz="0" w:space="0" w:color="auto"/>
        <w:left w:val="none" w:sz="0" w:space="0" w:color="auto"/>
        <w:bottom w:val="none" w:sz="0" w:space="0" w:color="auto"/>
        <w:right w:val="none" w:sz="0" w:space="0" w:color="auto"/>
      </w:divBdr>
    </w:div>
    <w:div w:id="10143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inoschool.ru/robototekhnika/item/75-instruktsii-po-sbor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rone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B5"/>
    <w:rsid w:val="006C6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438AC1915EB4EB8AE19D3D9CA9D71D1">
    <w:name w:val="F438AC1915EB4EB8AE19D3D9CA9D71D1"/>
    <w:rsid w:val="006C61B5"/>
  </w:style>
  <w:style w:type="paragraph" w:customStyle="1" w:styleId="7296BEF49F44412390378DC3B2828038">
    <w:name w:val="7296BEF49F44412390378DC3B2828038"/>
    <w:rsid w:val="006C61B5"/>
  </w:style>
  <w:style w:type="paragraph" w:customStyle="1" w:styleId="FBCF7D4FC89D4B84AC20137A3BDB7E00">
    <w:name w:val="FBCF7D4FC89D4B84AC20137A3BDB7E00"/>
    <w:rsid w:val="006C61B5"/>
  </w:style>
  <w:style w:type="paragraph" w:customStyle="1" w:styleId="931420D3B7BC4EE2B478CA88DA1D1723">
    <w:name w:val="931420D3B7BC4EE2B478CA88DA1D1723"/>
    <w:rsid w:val="006C61B5"/>
  </w:style>
  <w:style w:type="paragraph" w:customStyle="1" w:styleId="998576BAE4984F5D8BB2AE1F65515E10">
    <w:name w:val="998576BAE4984F5D8BB2AE1F65515E10"/>
    <w:rsid w:val="006C61B5"/>
  </w:style>
  <w:style w:type="paragraph" w:customStyle="1" w:styleId="AB46056C35E84888BD5950F1CA7BC3B2">
    <w:name w:val="AB46056C35E84888BD5950F1CA7BC3B2"/>
    <w:rsid w:val="006C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2274D-67AB-411C-93ED-A5A2B8C0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20</Pages>
  <Words>5571</Words>
  <Characters>31761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Миронова Светлана</cp:lastModifiedBy>
  <cp:revision>4</cp:revision>
  <dcterms:created xsi:type="dcterms:W3CDTF">2024-10-18T08:19:00Z</dcterms:created>
  <dcterms:modified xsi:type="dcterms:W3CDTF">2024-10-18T10:33:00Z</dcterms:modified>
</cp:coreProperties>
</file>