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C6A" w:rsidRDefault="00186A11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Администрация Петрозаводского городского округа</w:t>
      </w:r>
    </w:p>
    <w:p w:rsidR="00877C6A" w:rsidRDefault="00186A1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муниципальное бюджетное общеобразовательное учреждение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 Петрозаводского городского округа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«Центр образования и творчества «Петровский Дворец»</w:t>
      </w:r>
    </w:p>
    <w:p w:rsidR="00C43C48" w:rsidRDefault="00C43C4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(МОУ «Петровский Дворец»)</w:t>
      </w:r>
    </w:p>
    <w:p w:rsidR="00877C6A" w:rsidRDefault="00877C6A">
      <w:pPr>
        <w:spacing w:before="100"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3C48" w:rsidRDefault="00C43C48">
      <w:pPr>
        <w:spacing w:before="100"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fe"/>
        <w:tblW w:w="10064" w:type="dxa"/>
        <w:tblInd w:w="142" w:type="dxa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386"/>
      </w:tblGrid>
      <w:tr w:rsidR="00877C6A">
        <w:tc>
          <w:tcPr>
            <w:tcW w:w="4678" w:type="dxa"/>
          </w:tcPr>
          <w:p w:rsidR="00877C6A" w:rsidRDefault="00877C6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877C6A" w:rsidRDefault="00186A11">
            <w:pPr>
              <w:spacing w:after="120"/>
              <w:ind w:left="47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:rsidR="00877C6A" w:rsidRDefault="00186A11">
            <w:pPr>
              <w:ind w:left="4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 ________________М.М. Карасева</w:t>
            </w:r>
          </w:p>
          <w:p w:rsidR="00877C6A" w:rsidRDefault="00877C6A">
            <w:pPr>
              <w:ind w:left="4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77C6A" w:rsidRDefault="00186A11">
            <w:pPr>
              <w:ind w:left="4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«_____»___________________2025 г.</w:t>
            </w:r>
          </w:p>
        </w:tc>
      </w:tr>
    </w:tbl>
    <w:p w:rsidR="00847BC3" w:rsidRDefault="00847BC3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7BC3" w:rsidRDefault="00847BC3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7BC3" w:rsidRDefault="00847BC3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7C6A" w:rsidRDefault="00186A11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877C6A" w:rsidRPr="00E76640" w:rsidRDefault="00EC29B0" w:rsidP="00E766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проведении фестиваля по брейк-</w:t>
      </w:r>
      <w:proofErr w:type="gramStart"/>
      <w:r w:rsidR="00186A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</w:t>
      </w:r>
      <w:r w:rsidR="00E766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нсу  </w:t>
      </w:r>
      <w:r w:rsidR="00186A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МОУ</w:t>
      </w:r>
      <w:proofErr w:type="gramEnd"/>
      <w:r w:rsidR="00186A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«Петровский Дворец».</w:t>
      </w:r>
    </w:p>
    <w:p w:rsidR="00877C6A" w:rsidRDefault="00186A11">
      <w:pPr>
        <w:pStyle w:val="aff"/>
        <w:numPr>
          <w:ilvl w:val="0"/>
          <w:numId w:val="1"/>
        </w:num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877C6A" w:rsidRDefault="00186A11">
      <w:pPr>
        <w:pStyle w:val="aff"/>
        <w:numPr>
          <w:ilvl w:val="1"/>
          <w:numId w:val="6"/>
        </w:numPr>
        <w:spacing w:before="100" w:after="0" w:line="240" w:lineRule="auto"/>
        <w:ind w:left="709" w:hanging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Настоящее положение определяет порядок организации и пров</w:t>
      </w:r>
      <w:r w:rsidR="00E766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едения </w:t>
      </w:r>
      <w:r w:rsidR="00FE01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Фестиваля </w:t>
      </w:r>
      <w:r w:rsidR="00E766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брейк</w:t>
      </w:r>
      <w:r w:rsidR="00EC29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E766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E766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дансу</w:t>
      </w:r>
      <w:proofErr w:type="spellEnd"/>
      <w:r w:rsidR="00E766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</w:t>
      </w:r>
      <w:r w:rsidR="00EC29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МОУ «Петровский Дворец»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77C6A" w:rsidRDefault="00186A11">
      <w:pPr>
        <w:pStyle w:val="aff"/>
        <w:numPr>
          <w:ilvl w:val="1"/>
          <w:numId w:val="6"/>
        </w:numPr>
        <w:spacing w:before="100" w:after="0" w:line="240" w:lineRule="auto"/>
        <w:ind w:left="709" w:hanging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Организатор </w:t>
      </w:r>
      <w:r w:rsidR="00FE01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Фестиваля </w:t>
      </w:r>
      <w:r w:rsidR="00EC29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Физкультурно-оздоровительный центр,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муниципальное бюджетное общеобразовательное учреждение Петрозаводского городского округа «Центр образования и творчества «Петровский Дворец».</w:t>
      </w:r>
    </w:p>
    <w:p w:rsidR="00EC29B0" w:rsidRDefault="00EC29B0" w:rsidP="00EC29B0">
      <w:pPr>
        <w:pStyle w:val="aff"/>
        <w:spacing w:before="100"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77C6A" w:rsidRDefault="00186A11">
      <w:pPr>
        <w:pStyle w:val="aff"/>
        <w:numPr>
          <w:ilvl w:val="0"/>
          <w:numId w:val="1"/>
        </w:numPr>
        <w:spacing w:before="10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задачи фестиваля</w:t>
      </w:r>
    </w:p>
    <w:p w:rsidR="00877C6A" w:rsidRDefault="00186A11">
      <w:pPr>
        <w:pStyle w:val="a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повышение уровня спортивного и та</w:t>
      </w:r>
      <w:r w:rsidR="00EC29B0">
        <w:rPr>
          <w:rFonts w:ascii="Times New Roman" w:eastAsia="Times New Roman" w:hAnsi="Times New Roman" w:cs="Times New Roman"/>
          <w:sz w:val="24"/>
          <w:szCs w:val="24"/>
          <w:lang w:eastAsia="ru-RU"/>
        </w:rPr>
        <w:t>нцевального мастерства по брейк-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дансу.</w:t>
      </w:r>
    </w:p>
    <w:p w:rsidR="00877C6A" w:rsidRDefault="00186A11">
      <w:pPr>
        <w:pStyle w:val="a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Задачи:</w:t>
      </w:r>
    </w:p>
    <w:p w:rsidR="00877C6A" w:rsidRDefault="00EC29B0" w:rsidP="00EC29B0">
      <w:pPr>
        <w:pStyle w:val="aff"/>
        <w:numPr>
          <w:ilvl w:val="0"/>
          <w:numId w:val="2"/>
        </w:numPr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Популяризация и развитие брейк-д</w:t>
      </w:r>
      <w:r w:rsidR="00186A1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 в г. Петрозаводске;</w:t>
      </w:r>
    </w:p>
    <w:p w:rsidR="00877C6A" w:rsidRDefault="00186A11" w:rsidP="00EC29B0">
      <w:pPr>
        <w:pStyle w:val="aff"/>
        <w:numPr>
          <w:ilvl w:val="0"/>
          <w:numId w:val="2"/>
        </w:numPr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Популяризация здорового образа жизни;</w:t>
      </w:r>
    </w:p>
    <w:p w:rsidR="00877C6A" w:rsidRDefault="00186A11" w:rsidP="00EC29B0">
      <w:pPr>
        <w:pStyle w:val="aff"/>
        <w:numPr>
          <w:ilvl w:val="0"/>
          <w:numId w:val="2"/>
        </w:numPr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обучающихся к систематическим занятиям по брейк дансу и спорту;</w:t>
      </w:r>
    </w:p>
    <w:p w:rsidR="00877C6A" w:rsidRDefault="00186A11" w:rsidP="00EC29B0">
      <w:pPr>
        <w:pStyle w:val="aff"/>
        <w:numPr>
          <w:ilvl w:val="0"/>
          <w:numId w:val="2"/>
        </w:num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Обмен информацией, танцевальным опытом и мастерством;</w:t>
      </w:r>
    </w:p>
    <w:p w:rsidR="00877C6A" w:rsidRDefault="00186A11" w:rsidP="00EC29B0">
      <w:pPr>
        <w:pStyle w:val="aff"/>
        <w:numPr>
          <w:ilvl w:val="0"/>
          <w:numId w:val="2"/>
        </w:num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меж коллективных отношений;</w:t>
      </w:r>
    </w:p>
    <w:p w:rsidR="00877C6A" w:rsidRDefault="00186A11" w:rsidP="00EC29B0">
      <w:pPr>
        <w:pStyle w:val="aff"/>
        <w:numPr>
          <w:ilvl w:val="0"/>
          <w:numId w:val="2"/>
        </w:num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молодежной субкультуры;</w:t>
      </w:r>
    </w:p>
    <w:p w:rsidR="00877C6A" w:rsidRPr="00847BC3" w:rsidRDefault="00186A11" w:rsidP="00EC29B0">
      <w:pPr>
        <w:pStyle w:val="aff"/>
        <w:numPr>
          <w:ilvl w:val="0"/>
          <w:numId w:val="2"/>
        </w:numPr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Создание условий для развития и совершенствования танцевального профессионального уровня.</w:t>
      </w:r>
    </w:p>
    <w:p w:rsidR="00847BC3" w:rsidRDefault="00847BC3" w:rsidP="00EC29B0">
      <w:pPr>
        <w:pStyle w:val="a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C6A" w:rsidRDefault="00186A11">
      <w:pPr>
        <w:pStyle w:val="aff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сроки проведения соревнований</w:t>
      </w:r>
    </w:p>
    <w:p w:rsidR="00877C6A" w:rsidRDefault="00E76640">
      <w:pPr>
        <w:pStyle w:val="a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Фестиваль проводится 16 ноября 2025 с 14:0</w:t>
      </w:r>
      <w:r w:rsidR="00186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до 18:00. </w:t>
      </w:r>
    </w:p>
    <w:p w:rsidR="00877C6A" w:rsidRDefault="00186A11" w:rsidP="00EC29B0">
      <w:pPr>
        <w:pStyle w:val="a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 МБОУ «Центр образования и творчества «Петровский Дворец», </w:t>
      </w:r>
    </w:p>
    <w:p w:rsidR="00877C6A" w:rsidRDefault="00186A11">
      <w:pPr>
        <w:pStyle w:val="a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Петрозаводск, ул.  Красная 8.</w:t>
      </w:r>
    </w:p>
    <w:p w:rsidR="00847BC3" w:rsidRPr="00847BC3" w:rsidRDefault="00847BC3" w:rsidP="00847BC3">
      <w:pPr>
        <w:pStyle w:val="a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C6A" w:rsidRDefault="00186A11">
      <w:pPr>
        <w:pStyle w:val="aff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участия и порядок проведения</w:t>
      </w:r>
    </w:p>
    <w:p w:rsidR="00877C6A" w:rsidRDefault="00186A1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Возрастные категории</w:t>
      </w:r>
      <w:r w:rsidR="00C43C48">
        <w:rPr>
          <w:rFonts w:ascii="Times New Roman" w:eastAsia="Times New Roman" w:hAnsi="Times New Roman" w:cs="Times New Roman"/>
          <w:sz w:val="24"/>
          <w:szCs w:val="24"/>
          <w:lang w:eastAsia="ru-RU"/>
        </w:rPr>
        <w:t>/номинации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0181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77C6A" w:rsidRDefault="00186A11" w:rsidP="00EC29B0">
      <w:pPr>
        <w:numPr>
          <w:ilvl w:val="0"/>
          <w:numId w:val="11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до 10 лет</w:t>
      </w:r>
    </w:p>
    <w:p w:rsidR="00877C6A" w:rsidRDefault="00186A11" w:rsidP="00EC29B0">
      <w:pPr>
        <w:numPr>
          <w:ilvl w:val="0"/>
          <w:numId w:val="11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11-13 лет</w:t>
      </w:r>
    </w:p>
    <w:p w:rsidR="00877C6A" w:rsidRDefault="00186A11" w:rsidP="00EC29B0">
      <w:pPr>
        <w:numPr>
          <w:ilvl w:val="0"/>
          <w:numId w:val="11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14+ </w:t>
      </w:r>
    </w:p>
    <w:p w:rsidR="00C43C48" w:rsidRDefault="00C43C48" w:rsidP="00C43C48">
      <w:pPr>
        <w:spacing w:after="0" w:line="240" w:lineRule="auto"/>
        <w:ind w:left="6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номинация  </w:t>
      </w:r>
    </w:p>
    <w:p w:rsidR="00E76640" w:rsidRPr="00C43C48" w:rsidRDefault="00E76640" w:rsidP="00C43C48">
      <w:pPr>
        <w:pStyle w:val="aff"/>
        <w:numPr>
          <w:ilvl w:val="0"/>
          <w:numId w:val="14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Самый быстрый </w:t>
      </w:r>
      <w:proofErr w:type="spellStart"/>
      <w:r w:rsidRPr="00C43C4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сикстеп</w:t>
      </w:r>
      <w:proofErr w:type="spellEnd"/>
    </w:p>
    <w:p w:rsidR="00FE0181" w:rsidRDefault="00FE0181">
      <w:pPr>
        <w:pStyle w:val="aff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участники Фестиваля должны быть застрахованы. Страховку необходимо предъявить в день Фестиваля.</w:t>
      </w:r>
    </w:p>
    <w:p w:rsidR="00877C6A" w:rsidRDefault="00186A11">
      <w:pPr>
        <w:pStyle w:val="aff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Фестиваль проводится по правилам:</w:t>
      </w:r>
    </w:p>
    <w:p w:rsidR="00877C6A" w:rsidRDefault="00186A11" w:rsidP="00EC29B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Отборочный тур – битва участников в 4-е угла, из которых судья выбирает только 8 лучших. </w:t>
      </w:r>
    </w:p>
    <w:p w:rsidR="00877C6A" w:rsidRDefault="00E76640" w:rsidP="00EC29B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Четверть</w:t>
      </w:r>
      <w:r w:rsidR="00EC29B0">
        <w:rPr>
          <w:rFonts w:ascii="Times New Roman" w:hAnsi="Times New Roman" w:cs="Times New Roman"/>
          <w:sz w:val="24"/>
          <w:szCs w:val="24"/>
        </w:rPr>
        <w:t xml:space="preserve"> финал - </w:t>
      </w:r>
      <w:r w:rsidR="00186A11">
        <w:rPr>
          <w:rFonts w:ascii="Times New Roman" w:hAnsi="Times New Roman" w:cs="Times New Roman"/>
          <w:sz w:val="24"/>
          <w:szCs w:val="24"/>
        </w:rPr>
        <w:t>прошедшие в 8 лучших, соревнуются между собой по олимпийской системе на выбывание.</w:t>
      </w:r>
    </w:p>
    <w:p w:rsidR="00877C6A" w:rsidRDefault="00E76640" w:rsidP="00EC29B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Полуфинал</w:t>
      </w:r>
      <w:r w:rsidR="00186A1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6A11">
        <w:rPr>
          <w:rFonts w:ascii="Times New Roman" w:hAnsi="Times New Roman" w:cs="Times New Roman"/>
          <w:sz w:val="24"/>
          <w:szCs w:val="24"/>
        </w:rPr>
        <w:t>битва на вылет, остаются только сильнейшие.</w:t>
      </w:r>
    </w:p>
    <w:p w:rsidR="00877C6A" w:rsidRDefault="00186A11" w:rsidP="00EC29B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Финал – битва 1х1.</w:t>
      </w:r>
    </w:p>
    <w:p w:rsidR="00877C6A" w:rsidRDefault="00186A11" w:rsidP="00EC29B0">
      <w:pPr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  проведения определяется количеством заявившихся участников. </w:t>
      </w:r>
    </w:p>
    <w:p w:rsidR="00877C6A" w:rsidRDefault="00877C6A">
      <w:pPr>
        <w:pStyle w:val="a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C6A" w:rsidRDefault="00877C6A">
      <w:pPr>
        <w:pStyle w:val="a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C6A" w:rsidRDefault="00186A11">
      <w:pPr>
        <w:pStyle w:val="aff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 в каждой возрастной группе награждаются дипломами, медалями.</w:t>
      </w:r>
    </w:p>
    <w:p w:rsidR="00877C6A" w:rsidRDefault="00186A11">
      <w:pPr>
        <w:pStyle w:val="aff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FE0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Фестивалю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допускаются юноши и девушки - </w:t>
      </w:r>
      <w:r w:rsidR="00EC29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EC29B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щиеся и выпускники МОУ «Петровский Дворец», приглашенные коллективы, </w:t>
      </w:r>
      <w:r>
        <w:rPr>
          <w:rFonts w:ascii="Times New Roman" w:hAnsi="Times New Roman" w:cs="Times New Roman"/>
          <w:sz w:val="24"/>
          <w:szCs w:val="24"/>
        </w:rPr>
        <w:t xml:space="preserve">прошедшие предварительную регистрацию, в соответствие с заявленным возрастом, а также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зрители.</w:t>
      </w:r>
    </w:p>
    <w:p w:rsidR="00877C6A" w:rsidRDefault="00186A11">
      <w:pPr>
        <w:pStyle w:val="aff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регистрации на фестиваль необходимо отправить </w:t>
      </w:r>
      <w:r w:rsidR="00FE0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заявку по форме  </w:t>
      </w:r>
      <w:hyperlink r:id="rId5" w:tgtFrame="_blank" w:history="1">
        <w:r w:rsidR="00FE0181">
          <w:rPr>
            <w:rStyle w:val="af7"/>
            <w:rFonts w:ascii="Arial" w:hAnsi="Arial" w:cs="Arial"/>
            <w:color w:val="0077FF"/>
            <w:shd w:val="clear" w:color="auto" w:fill="FFFFFF"/>
          </w:rPr>
          <w:t>https://forms.yandex.ru/cloud/690338a94936397590937707</w:t>
        </w:r>
      </w:hyperlink>
      <w:r w:rsidR="00FE0181">
        <w:t>, з</w:t>
      </w:r>
      <w:r w:rsidR="00FE0181" w:rsidRPr="00FE0181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аполнив</w:t>
      </w:r>
      <w:r w:rsidR="00FE0181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данные:</w:t>
      </w:r>
    </w:p>
    <w:p w:rsidR="00877C6A" w:rsidRDefault="00EC29B0">
      <w:pPr>
        <w:pStyle w:val="aff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</w:t>
      </w:r>
      <w:r w:rsidR="00186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Имя</w:t>
      </w:r>
    </w:p>
    <w:p w:rsidR="00877C6A" w:rsidRDefault="00186A11">
      <w:pPr>
        <w:pStyle w:val="aff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Никнейм</w:t>
      </w:r>
    </w:p>
    <w:p w:rsidR="00877C6A" w:rsidRDefault="00EC29B0">
      <w:pPr>
        <w:pStyle w:val="aff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</w:t>
      </w:r>
    </w:p>
    <w:p w:rsidR="00877C6A" w:rsidRDefault="00186A11">
      <w:pPr>
        <w:pStyle w:val="aff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</w:t>
      </w:r>
      <w:r w:rsidR="00EC29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коллектива, где тренируется</w:t>
      </w:r>
      <w:r w:rsidR="00EC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участник,</w:t>
      </w:r>
    </w:p>
    <w:p w:rsidR="00EC29B0" w:rsidRDefault="00FE0181">
      <w:pPr>
        <w:pStyle w:val="aff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участника/родителей,</w:t>
      </w:r>
    </w:p>
    <w:p w:rsidR="00FE0181" w:rsidRDefault="00FE0181">
      <w:pPr>
        <w:pStyle w:val="aff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дополнительной номинации </w:t>
      </w:r>
      <w:proofErr w:type="spellStart"/>
      <w:r w:rsidRPr="00C43C4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Сикстеп</w:t>
      </w:r>
      <w:proofErr w:type="spellEnd"/>
    </w:p>
    <w:p w:rsidR="00877C6A" w:rsidRDefault="00186A11">
      <w:pPr>
        <w:pStyle w:val="aff"/>
        <w:numPr>
          <w:ilvl w:val="1"/>
          <w:numId w:val="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Вход в зал </w:t>
      </w:r>
      <w:proofErr w:type="gramStart"/>
      <w:r w:rsidR="00FE0181">
        <w:rPr>
          <w:rFonts w:ascii="Times New Roman" w:hAnsi="Times New Roman" w:cs="Times New Roman"/>
          <w:sz w:val="24"/>
          <w:szCs w:val="28"/>
        </w:rPr>
        <w:t xml:space="preserve">Фестиваля  </w:t>
      </w:r>
      <w:r>
        <w:rPr>
          <w:rFonts w:ascii="Times New Roman" w:hAnsi="Times New Roman" w:cs="Times New Roman"/>
          <w:sz w:val="24"/>
          <w:szCs w:val="28"/>
        </w:rPr>
        <w:t>без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верхней одежды, в сменной обуви или бахилах.</w:t>
      </w:r>
    </w:p>
    <w:p w:rsidR="00877C6A" w:rsidRDefault="00186A11">
      <w:pPr>
        <w:pStyle w:val="aff"/>
        <w:numPr>
          <w:ilvl w:val="1"/>
          <w:numId w:val="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Настоящее положение является официальным вызовом на фестиваль.</w:t>
      </w:r>
    </w:p>
    <w:p w:rsidR="00877C6A" w:rsidRDefault="00877C6A">
      <w:pPr>
        <w:pStyle w:val="aff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</w:p>
    <w:p w:rsidR="00877C6A" w:rsidRDefault="00186A11">
      <w:pPr>
        <w:pStyle w:val="aff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Организаторы</w:t>
      </w:r>
    </w:p>
    <w:p w:rsidR="00877C6A" w:rsidRPr="00EC29B0" w:rsidRDefault="00186A11">
      <w:pPr>
        <w:pStyle w:val="aff"/>
        <w:numPr>
          <w:ilvl w:val="1"/>
          <w:numId w:val="7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8"/>
        </w:rPr>
      </w:pPr>
      <w:r w:rsidRPr="00EC29B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фестиваля: МБОУ «Центр образования и творчества «Петровский Дворец», Адрес: г. Петрозаводск ул. Красная, д.8. тел 8(8142)784135</w:t>
      </w:r>
      <w:r w:rsidR="00EC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77C6A" w:rsidRPr="00EC29B0" w:rsidRDefault="00186A11" w:rsidP="00EC29B0">
      <w:pPr>
        <w:pStyle w:val="aff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C29B0">
        <w:rPr>
          <w:rFonts w:ascii="Times New Roman" w:hAnsi="Times New Roman" w:cs="Times New Roman"/>
          <w:sz w:val="24"/>
          <w:szCs w:val="28"/>
        </w:rPr>
        <w:t xml:space="preserve">Педагог дополнительного образования </w:t>
      </w:r>
      <w:r w:rsidR="00E76640" w:rsidRPr="00EC29B0">
        <w:rPr>
          <w:rFonts w:ascii="Times New Roman" w:hAnsi="Times New Roman" w:cs="Times New Roman"/>
          <w:sz w:val="24"/>
          <w:szCs w:val="28"/>
        </w:rPr>
        <w:t xml:space="preserve">– </w:t>
      </w:r>
      <w:proofErr w:type="spellStart"/>
      <w:r w:rsidR="00E76640" w:rsidRPr="00EC29B0">
        <w:rPr>
          <w:rFonts w:ascii="Times New Roman" w:hAnsi="Times New Roman" w:cs="Times New Roman"/>
          <w:sz w:val="24"/>
          <w:szCs w:val="28"/>
        </w:rPr>
        <w:t>Гавриш</w:t>
      </w:r>
      <w:proofErr w:type="spellEnd"/>
      <w:r w:rsidR="00E76640" w:rsidRPr="00EC29B0">
        <w:rPr>
          <w:rFonts w:ascii="Times New Roman" w:hAnsi="Times New Roman" w:cs="Times New Roman"/>
          <w:sz w:val="24"/>
          <w:szCs w:val="28"/>
        </w:rPr>
        <w:t xml:space="preserve"> Даниил Артурович, тел.8(900)4609356</w:t>
      </w:r>
    </w:p>
    <w:p w:rsidR="00877C6A" w:rsidRDefault="00186A11">
      <w:pPr>
        <w:pStyle w:val="aff"/>
        <w:numPr>
          <w:ilvl w:val="1"/>
          <w:numId w:val="7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Судейская коллегия:</w:t>
      </w:r>
    </w:p>
    <w:p w:rsidR="00877C6A" w:rsidRDefault="00186A11">
      <w:pPr>
        <w:pStyle w:val="aff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судья фестиваля </w:t>
      </w:r>
      <w:r w:rsidR="00E76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="00E7664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Гавриш</w:t>
      </w:r>
      <w:proofErr w:type="spellEnd"/>
      <w:r w:rsidR="00E76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Даниил Артурович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педагог дополнительного обр</w:t>
      </w:r>
      <w:r w:rsidR="00EC29B0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азования МОУ «Петровский дворец»</w:t>
      </w:r>
    </w:p>
    <w:p w:rsidR="00877C6A" w:rsidRDefault="00186A11">
      <w:pPr>
        <w:pStyle w:val="aff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Линейные судьи фестиваля:</w:t>
      </w:r>
    </w:p>
    <w:p w:rsidR="00877C6A" w:rsidRDefault="00186A11">
      <w:pPr>
        <w:pStyle w:val="a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Баженов Константин -</w:t>
      </w:r>
      <w:r w:rsidR="00EC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тренер студии по брейк-дансу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Северный регион</w:t>
      </w:r>
      <w:r w:rsidR="00EC29B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C2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847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Петрозаводск</w:t>
      </w:r>
      <w:r w:rsidR="00EC29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77C6A" w:rsidRDefault="00E76640">
      <w:pPr>
        <w:pStyle w:val="a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Егоров Аркадий – участник команды </w:t>
      </w:r>
      <w:r w:rsidR="00EC29B0">
        <w:rPr>
          <w:rFonts w:ascii="Times New Roman" w:eastAsia="Times New Roman" w:hAnsi="Times New Roman" w:cs="Times New Roman"/>
          <w:sz w:val="24"/>
          <w:szCs w:val="24"/>
        </w:rPr>
        <w:t>по брейк-дансу «Северный регион»</w:t>
      </w:r>
      <w:r>
        <w:rPr>
          <w:rFonts w:ascii="Times New Roman" w:eastAsia="Times New Roman" w:hAnsi="Times New Roman" w:cs="Times New Roman"/>
          <w:sz w:val="24"/>
          <w:szCs w:val="24"/>
        </w:rPr>
        <w:t>, г.</w:t>
      </w:r>
      <w:r w:rsidR="00847B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Петрозаводск</w:t>
      </w:r>
      <w:r w:rsidR="00EC29B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77C6A" w:rsidRPr="00847BC3" w:rsidRDefault="00E76640">
      <w:pPr>
        <w:pStyle w:val="a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Токарева Елизавета</w:t>
      </w:r>
      <w:r w:rsidR="00EC29B0">
        <w:rPr>
          <w:rFonts w:ascii="Times New Roman" w:eastAsia="Times New Roman" w:hAnsi="Times New Roman" w:cs="Times New Roman"/>
          <w:sz w:val="24"/>
          <w:szCs w:val="24"/>
        </w:rPr>
        <w:t xml:space="preserve"> - тренер по брейк-дансу в студии «</w:t>
      </w:r>
      <w:proofErr w:type="spellStart"/>
      <w:r w:rsidR="00186A11">
        <w:rPr>
          <w:rFonts w:ascii="Times New Roman" w:eastAsia="Times New Roman" w:hAnsi="Times New Roman" w:cs="Times New Roman"/>
          <w:sz w:val="24"/>
          <w:szCs w:val="24"/>
        </w:rPr>
        <w:t>Драгон</w:t>
      </w:r>
      <w:proofErr w:type="spellEnd"/>
      <w:r w:rsidR="00186A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6A11">
        <w:rPr>
          <w:rFonts w:ascii="Times New Roman" w:eastAsia="Times New Roman" w:hAnsi="Times New Roman" w:cs="Times New Roman"/>
          <w:sz w:val="24"/>
          <w:szCs w:val="24"/>
        </w:rPr>
        <w:t>Спейс</w:t>
      </w:r>
      <w:proofErr w:type="spellEnd"/>
      <w:r w:rsidR="00EC29B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186A11">
        <w:rPr>
          <w:rFonts w:ascii="Times New Roman" w:eastAsia="Times New Roman" w:hAnsi="Times New Roman" w:cs="Times New Roman"/>
          <w:sz w:val="24"/>
          <w:szCs w:val="24"/>
        </w:rPr>
        <w:t>, г.</w:t>
      </w:r>
      <w:r w:rsidR="00847B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6A11">
        <w:rPr>
          <w:rFonts w:ascii="Times New Roman" w:eastAsia="Times New Roman" w:hAnsi="Times New Roman" w:cs="Times New Roman"/>
          <w:sz w:val="24"/>
          <w:szCs w:val="24"/>
        </w:rPr>
        <w:t>Петрозаводск</w:t>
      </w:r>
      <w:r w:rsidR="00186A11" w:rsidRPr="00186A11">
        <w:rPr>
          <w:rFonts w:ascii="Times New Roman" w:eastAsia="Times New Roman" w:hAnsi="Times New Roman" w:cs="Times New Roman"/>
          <w:sz w:val="24"/>
          <w:szCs w:val="24"/>
        </w:rPr>
        <w:t>/</w:t>
      </w:r>
      <w:r w:rsidR="00186A11">
        <w:rPr>
          <w:rFonts w:ascii="Times New Roman" w:eastAsia="Times New Roman" w:hAnsi="Times New Roman" w:cs="Times New Roman"/>
          <w:sz w:val="24"/>
          <w:szCs w:val="24"/>
        </w:rPr>
        <w:t xml:space="preserve">Апатиты </w:t>
      </w:r>
    </w:p>
    <w:p w:rsidR="00186A11" w:rsidRDefault="00186A11" w:rsidP="00186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6A11">
        <w:rPr>
          <w:rFonts w:ascii="Times New Roman" w:eastAsia="Times New Roman" w:hAnsi="Times New Roman" w:cs="Times New Roman"/>
          <w:sz w:val="24"/>
          <w:szCs w:val="24"/>
        </w:rPr>
        <w:t xml:space="preserve">5.4   </w:t>
      </w:r>
      <w:r w:rsidR="00EC29B0"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вукорежиссер: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Супранович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Артём (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DJ</w:t>
      </w:r>
      <w:r w:rsidRPr="00186A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Supra</w:t>
      </w:r>
      <w:r w:rsidRPr="00186A11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Петрозаводск</w:t>
      </w:r>
    </w:p>
    <w:p w:rsidR="00186A11" w:rsidRDefault="00186A11" w:rsidP="00186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5.5   Ведущий: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Певгенен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Никита, г. Кондопога.</w:t>
      </w:r>
    </w:p>
    <w:p w:rsidR="00186A11" w:rsidRPr="00186A11" w:rsidRDefault="00186A11" w:rsidP="00186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7C6A" w:rsidRDefault="00186A11">
      <w:pPr>
        <w:pStyle w:val="a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6.</w:t>
      </w:r>
      <w:r>
        <w:t xml:space="preserve"> З</w:t>
      </w:r>
      <w:r w:rsidR="00EC29B0">
        <w:rPr>
          <w:rFonts w:ascii="Times New Roman" w:hAnsi="Times New Roman" w:cs="Times New Roman"/>
          <w:b/>
          <w:sz w:val="24"/>
          <w:szCs w:val="28"/>
        </w:rPr>
        <w:t>аявки</w:t>
      </w:r>
    </w:p>
    <w:p w:rsidR="00C43C48" w:rsidRDefault="00186A11" w:rsidP="00EC29B0">
      <w:pPr>
        <w:pStyle w:val="a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Предварительные регистрация на фестиваль до 15 </w:t>
      </w:r>
      <w:r w:rsidR="00C43C48">
        <w:rPr>
          <w:rFonts w:ascii="Times New Roman" w:hAnsi="Times New Roman" w:cs="Times New Roman"/>
          <w:sz w:val="24"/>
          <w:szCs w:val="28"/>
        </w:rPr>
        <w:t xml:space="preserve">ноября 2025 года  по ссылке </w:t>
      </w:r>
      <w:hyperlink r:id="rId6" w:tgtFrame="_blank" w:history="1">
        <w:r w:rsidR="00C43C48">
          <w:rPr>
            <w:rStyle w:val="af7"/>
            <w:rFonts w:ascii="Arial" w:hAnsi="Arial" w:cs="Arial"/>
            <w:color w:val="0077FF"/>
            <w:shd w:val="clear" w:color="auto" w:fill="FFFFFF"/>
          </w:rPr>
          <w:t>https://forms.yandex.ru/cloud/690338a94936397590937707</w:t>
        </w:r>
      </w:hyperlink>
    </w:p>
    <w:p w:rsidR="00C43C48" w:rsidRDefault="00C43C48" w:rsidP="00EC29B0">
      <w:pPr>
        <w:pStyle w:val="a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8"/>
        </w:rPr>
      </w:pPr>
    </w:p>
    <w:p w:rsidR="00C43C48" w:rsidRPr="00C43C48" w:rsidRDefault="00C43C48" w:rsidP="00FE0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C48">
        <w:rPr>
          <w:rFonts w:ascii="Times New Roman" w:hAnsi="Times New Roman" w:cs="Times New Roman"/>
          <w:sz w:val="24"/>
          <w:szCs w:val="24"/>
        </w:rPr>
        <w:t>СОГЛАСОВАНО</w:t>
      </w:r>
    </w:p>
    <w:p w:rsidR="00C43C48" w:rsidRPr="00C43C48" w:rsidRDefault="00C43C48" w:rsidP="00FE0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C43C48">
        <w:rPr>
          <w:rFonts w:ascii="Times New Roman" w:hAnsi="Times New Roman" w:cs="Times New Roman"/>
          <w:sz w:val="24"/>
          <w:szCs w:val="24"/>
        </w:rPr>
        <w:t xml:space="preserve">т. методист ФОЦ </w:t>
      </w:r>
    </w:p>
    <w:p w:rsidR="00C43C48" w:rsidRPr="00C43C48" w:rsidRDefault="00C43C48" w:rsidP="00FE0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C48">
        <w:rPr>
          <w:rFonts w:ascii="Times New Roman" w:hAnsi="Times New Roman" w:cs="Times New Roman"/>
          <w:sz w:val="24"/>
          <w:szCs w:val="24"/>
        </w:rPr>
        <w:t>_____________Ю.К. Кушнир</w:t>
      </w:r>
    </w:p>
    <w:p w:rsidR="00C43C48" w:rsidRPr="00C43C48" w:rsidRDefault="00C43C48" w:rsidP="00FE0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C48">
        <w:rPr>
          <w:rFonts w:ascii="Times New Roman" w:hAnsi="Times New Roman" w:cs="Times New Roman"/>
          <w:sz w:val="24"/>
          <w:szCs w:val="24"/>
        </w:rPr>
        <w:t>___________________2025</w:t>
      </w:r>
    </w:p>
    <w:p w:rsidR="00FE0181" w:rsidRDefault="00FE0181" w:rsidP="00FE0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0181" w:rsidRDefault="00FE0181" w:rsidP="00FE0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C48" w:rsidRPr="00C43C48" w:rsidRDefault="00C43C48" w:rsidP="00FE0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43C48">
        <w:rPr>
          <w:rFonts w:ascii="Times New Roman" w:hAnsi="Times New Roman" w:cs="Times New Roman"/>
          <w:sz w:val="24"/>
          <w:szCs w:val="24"/>
        </w:rPr>
        <w:t>СОГЛАСОВАНО</w:t>
      </w:r>
    </w:p>
    <w:p w:rsidR="00C43C48" w:rsidRPr="00C43C48" w:rsidRDefault="00C43C48" w:rsidP="00FE0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C48">
        <w:rPr>
          <w:rFonts w:ascii="Times New Roman" w:hAnsi="Times New Roman" w:cs="Times New Roman"/>
          <w:sz w:val="24"/>
          <w:szCs w:val="24"/>
        </w:rPr>
        <w:t xml:space="preserve">Зам. директора по безопасности </w:t>
      </w:r>
    </w:p>
    <w:p w:rsidR="00C43C48" w:rsidRPr="00C43C48" w:rsidRDefault="00C43C48" w:rsidP="00FE0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C48">
        <w:rPr>
          <w:rFonts w:ascii="Times New Roman" w:hAnsi="Times New Roman" w:cs="Times New Roman"/>
          <w:sz w:val="24"/>
          <w:szCs w:val="24"/>
        </w:rPr>
        <w:t xml:space="preserve">_______________М.А. </w:t>
      </w:r>
      <w:proofErr w:type="spellStart"/>
      <w:r w:rsidRPr="00C43C48">
        <w:rPr>
          <w:rFonts w:ascii="Times New Roman" w:hAnsi="Times New Roman" w:cs="Times New Roman"/>
          <w:sz w:val="24"/>
          <w:szCs w:val="24"/>
        </w:rPr>
        <w:t>Флинкман</w:t>
      </w:r>
      <w:proofErr w:type="spellEnd"/>
    </w:p>
    <w:p w:rsidR="00C43C48" w:rsidRPr="00C43C48" w:rsidRDefault="00C43C48" w:rsidP="00FE0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C48">
        <w:rPr>
          <w:rFonts w:ascii="Times New Roman" w:hAnsi="Times New Roman" w:cs="Times New Roman"/>
          <w:sz w:val="24"/>
          <w:szCs w:val="24"/>
        </w:rPr>
        <w:t>___________________2025</w:t>
      </w:r>
    </w:p>
    <w:p w:rsidR="00C43C48" w:rsidRPr="00C43C48" w:rsidRDefault="00C43C48" w:rsidP="00C43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43C48" w:rsidRPr="00C43C48">
      <w:pgSz w:w="11906" w:h="16838"/>
      <w:pgMar w:top="709" w:right="850" w:bottom="28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77FB1"/>
    <w:multiLevelType w:val="multilevel"/>
    <w:tmpl w:val="F2D221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0E410454"/>
    <w:multiLevelType w:val="hybridMultilevel"/>
    <w:tmpl w:val="5F0CD59C"/>
    <w:lvl w:ilvl="0" w:tplc="4DE828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B00DC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76E83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26079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E4F1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CAC35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520CD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59886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3C03D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4E11FFE"/>
    <w:multiLevelType w:val="hybridMultilevel"/>
    <w:tmpl w:val="09F2E732"/>
    <w:lvl w:ilvl="0" w:tplc="301C0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82FD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94849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160FD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47683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54E37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3C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C664E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BA8C5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6A4102D"/>
    <w:multiLevelType w:val="singleLevel"/>
    <w:tmpl w:val="6E0A0F8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314C730B"/>
    <w:multiLevelType w:val="hybridMultilevel"/>
    <w:tmpl w:val="9E1ADC56"/>
    <w:lvl w:ilvl="0" w:tplc="5440A19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574EA3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6165C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C9A3E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E3CC5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5E234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B46A0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0300F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43CB0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A797428"/>
    <w:multiLevelType w:val="hybridMultilevel"/>
    <w:tmpl w:val="E5BE4998"/>
    <w:lvl w:ilvl="0" w:tplc="B8F8A7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158FD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62813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0EEBE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C027A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1BEE5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6AABE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B6A11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5AE18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B4F0536"/>
    <w:multiLevelType w:val="hybridMultilevel"/>
    <w:tmpl w:val="0C3A77EA"/>
    <w:lvl w:ilvl="0" w:tplc="B80EA0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03E7B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60805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C2212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D3A7F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6E00A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7A856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F3443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65A8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2D22A6B"/>
    <w:multiLevelType w:val="multilevel"/>
    <w:tmpl w:val="FE048C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11B4053"/>
    <w:multiLevelType w:val="multilevel"/>
    <w:tmpl w:val="EEACDB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DC64C68"/>
    <w:multiLevelType w:val="multilevel"/>
    <w:tmpl w:val="FE8C00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" w15:restartNumberingAfterBreak="0">
    <w:nsid w:val="5E070A8D"/>
    <w:multiLevelType w:val="hybridMultilevel"/>
    <w:tmpl w:val="E154E02E"/>
    <w:lvl w:ilvl="0" w:tplc="0540D5A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C644C9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B92A4C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500A6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D7E4AA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D20B6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636031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138104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F1E0D2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9693C7F"/>
    <w:multiLevelType w:val="hybridMultilevel"/>
    <w:tmpl w:val="1F86D3D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72F32365"/>
    <w:multiLevelType w:val="multilevel"/>
    <w:tmpl w:val="3EF21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80F399A"/>
    <w:multiLevelType w:val="hybridMultilevel"/>
    <w:tmpl w:val="0C2C47CC"/>
    <w:lvl w:ilvl="0" w:tplc="EDFC717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5022A7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2684D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6DE61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FF2E6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3A859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AD6F2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C706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6FCB5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7859394B"/>
    <w:multiLevelType w:val="multilevel"/>
    <w:tmpl w:val="63AC2E0A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0"/>
  </w:num>
  <w:num w:numId="5">
    <w:abstractNumId w:val="7"/>
  </w:num>
  <w:num w:numId="6">
    <w:abstractNumId w:val="12"/>
  </w:num>
  <w:num w:numId="7">
    <w:abstractNumId w:val="14"/>
  </w:num>
  <w:num w:numId="8">
    <w:abstractNumId w:val="3"/>
  </w:num>
  <w:num w:numId="9">
    <w:abstractNumId w:val="6"/>
  </w:num>
  <w:num w:numId="10">
    <w:abstractNumId w:val="5"/>
  </w:num>
  <w:num w:numId="11">
    <w:abstractNumId w:val="2"/>
  </w:num>
  <w:num w:numId="12">
    <w:abstractNumId w:val="1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756"/>
    <w:rsid w:val="00040444"/>
    <w:rsid w:val="00155E5D"/>
    <w:rsid w:val="00186A11"/>
    <w:rsid w:val="002C58CA"/>
    <w:rsid w:val="002D2798"/>
    <w:rsid w:val="00315552"/>
    <w:rsid w:val="00351023"/>
    <w:rsid w:val="00420863"/>
    <w:rsid w:val="005634C5"/>
    <w:rsid w:val="0057289B"/>
    <w:rsid w:val="00577848"/>
    <w:rsid w:val="00607EA5"/>
    <w:rsid w:val="006E16F7"/>
    <w:rsid w:val="006F4CB2"/>
    <w:rsid w:val="00847BC3"/>
    <w:rsid w:val="00857603"/>
    <w:rsid w:val="00877C6A"/>
    <w:rsid w:val="008A0756"/>
    <w:rsid w:val="00985F29"/>
    <w:rsid w:val="009C6ADE"/>
    <w:rsid w:val="00A64C0A"/>
    <w:rsid w:val="00B259DF"/>
    <w:rsid w:val="00BF4B9D"/>
    <w:rsid w:val="00C43C48"/>
    <w:rsid w:val="00DF52C4"/>
    <w:rsid w:val="00E37A2A"/>
    <w:rsid w:val="00E76640"/>
    <w:rsid w:val="00EC29B0"/>
    <w:rsid w:val="00F55924"/>
    <w:rsid w:val="00FE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59084"/>
  <w15:docId w15:val="{E9CE0208-52B8-4C32-8BEA-8371A8A0C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5B9BD5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Hyperlink"/>
    <w:uiPriority w:val="99"/>
    <w:unhideWhenUsed/>
    <w:rPr>
      <w:color w:val="0563C1" w:themeColor="hyperlink"/>
      <w:u w:val="single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paragraph" w:styleId="afa">
    <w:name w:val="header"/>
    <w:link w:val="afb"/>
    <w:uiPriority w:val="99"/>
    <w:unhideWhenUsed/>
    <w:pPr>
      <w:spacing w:after="0" w:line="240" w:lineRule="auto"/>
    </w:pPr>
  </w:style>
  <w:style w:type="character" w:customStyle="1" w:styleId="afb">
    <w:name w:val="Верхний колонтитул Знак"/>
    <w:link w:val="afa"/>
    <w:uiPriority w:val="99"/>
  </w:style>
  <w:style w:type="paragraph" w:styleId="afc">
    <w:name w:val="footer"/>
    <w:link w:val="afd"/>
    <w:uiPriority w:val="99"/>
    <w:unhideWhenUsed/>
    <w:pPr>
      <w:spacing w:after="0" w:line="240" w:lineRule="auto"/>
    </w:pPr>
  </w:style>
  <w:style w:type="character" w:customStyle="1" w:styleId="afd">
    <w:name w:val="Нижний колонтитул Знак"/>
    <w:link w:val="afc"/>
    <w:uiPriority w:val="99"/>
  </w:style>
  <w:style w:type="table" w:styleId="afe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hAnsi="Segoe UI" w:cs="Segoe UI"/>
      <w:sz w:val="18"/>
      <w:szCs w:val="18"/>
    </w:rPr>
  </w:style>
  <w:style w:type="character" w:styleId="aff2">
    <w:name w:val="FollowedHyperlink"/>
    <w:basedOn w:val="a0"/>
    <w:uiPriority w:val="99"/>
    <w:semiHidden/>
    <w:unhideWhenUsed/>
    <w:rsid w:val="00C43C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cloud/690338a94936397590937707" TargetMode="External"/><Relationship Id="rId5" Type="http://schemas.openxmlformats.org/officeDocument/2006/relationships/hyperlink" Target="https://forms.yandex.ru/cloud/690338a949363975909377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Аннели Муони</dc:creator>
  <cp:lastModifiedBy>Сухарева Елена Владимировна</cp:lastModifiedBy>
  <cp:revision>2</cp:revision>
  <cp:lastPrinted>2025-10-30T10:21:00Z</cp:lastPrinted>
  <dcterms:created xsi:type="dcterms:W3CDTF">2025-10-30T10:23:00Z</dcterms:created>
  <dcterms:modified xsi:type="dcterms:W3CDTF">2025-10-30T10:23:00Z</dcterms:modified>
</cp:coreProperties>
</file>