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30" w:rsidRDefault="00E63230" w:rsidP="00E63230">
      <w:bookmarkStart w:id="0" w:name="_GoBack"/>
      <w:bookmarkEnd w:id="0"/>
      <w:r>
        <w:rPr>
          <w:i/>
          <w:color w:val="FF0000"/>
          <w:sz w:val="28"/>
          <w:szCs w:val="28"/>
        </w:rPr>
        <w:t xml:space="preserve">Думаю, что из этого списка точно найдете для себя интересное чтение.  Это литература, признанная временем.  Это золотой </w:t>
      </w:r>
      <w:proofErr w:type="gramStart"/>
      <w:r>
        <w:rPr>
          <w:i/>
          <w:color w:val="FF0000"/>
          <w:sz w:val="28"/>
          <w:szCs w:val="28"/>
        </w:rPr>
        <w:t>фонд</w:t>
      </w:r>
      <w:proofErr w:type="gramEnd"/>
      <w:r>
        <w:rPr>
          <w:i/>
          <w:color w:val="FF0000"/>
          <w:sz w:val="28"/>
          <w:szCs w:val="28"/>
        </w:rPr>
        <w:t xml:space="preserve"> как русской, так и зарубежной литературы. Думаю, есть смысл в тетрадь  записывать автора,  имена героев и 5 - 6 предложений о </w:t>
      </w:r>
      <w:proofErr w:type="gramStart"/>
      <w:r>
        <w:rPr>
          <w:i/>
          <w:color w:val="FF0000"/>
          <w:sz w:val="28"/>
          <w:szCs w:val="28"/>
        </w:rPr>
        <w:t>прочитанном</w:t>
      </w:r>
      <w:proofErr w:type="gramEnd"/>
      <w:r>
        <w:rPr>
          <w:i/>
          <w:color w:val="FF0000"/>
          <w:sz w:val="28"/>
          <w:szCs w:val="28"/>
        </w:rPr>
        <w:t>.  Подобная работа развивает память, учит формулировать свои мысли. В начале года обязательно поговорим о том, что удалось прочитать за лето.</w:t>
      </w:r>
    </w:p>
    <w:p w:rsidR="00E43FFE" w:rsidRPr="00E43FFE" w:rsidRDefault="00E43FFE" w:rsidP="00E43FF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С</w:t>
      </w:r>
      <w:r w:rsidRPr="00E43FFE">
        <w:rPr>
          <w:rFonts w:eastAsia="Times New Roman" w:cs="Times New Roman"/>
          <w:b/>
          <w:bCs/>
          <w:sz w:val="36"/>
          <w:szCs w:val="36"/>
          <w:lang w:eastAsia="ru-RU"/>
        </w:rPr>
        <w:t>писок обязательной литературы на лето для 5-го класса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226"/>
        <w:gridCol w:w="8053"/>
      </w:tblGrid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b/>
                <w:bCs/>
                <w:szCs w:val="24"/>
                <w:lang w:eastAsia="ru-RU"/>
              </w:rPr>
              <w:t>Автор произведения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Название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Мифы Древней Греции (о сотворении мира, о Зевсе, о Геракле)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Русские народные сказки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Крылов И.А.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Басни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Жуковский В.А.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«Спящая красавица», «Кубок»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Лермонтов М.Ю.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«Бородино»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Гоголь Н.В.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«Заколдованное место»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Некрасов Н.А.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«Мороз – Красный Нос»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Тургенев И.С.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«Муму»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Короленко В.Г.</w:t>
            </w:r>
          </w:p>
        </w:tc>
        <w:tc>
          <w:tcPr>
            <w:tcW w:w="3917" w:type="pct"/>
            <w:hideMark/>
          </w:tcPr>
          <w:p w:rsidR="00E43FFE" w:rsidRPr="00E43FFE" w:rsidRDefault="00F537E0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«Дети подземелья</w:t>
            </w:r>
            <w:r w:rsidR="00E43FFE" w:rsidRPr="00E43FFE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Толстой Л.Н.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«Кавказский пленник»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Чехов А.П.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«Хирургия»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Куприн А.И.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«Чудесный доктор», «Тапер», «Скворцы»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Платонов А.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«Никита»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Бажов П.П.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«Каменный цветок», другие сказы (на выбор)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Маршак С.Я.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«Двенадцать месяцев»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Писахов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С.Г.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Сказки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Шергин Б.В.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«Сказки о </w:t>
            </w:r>
            <w:proofErr w:type="gramStart"/>
            <w:r w:rsidRPr="00E43FFE">
              <w:rPr>
                <w:rFonts w:eastAsia="Times New Roman" w:cs="Times New Roman"/>
                <w:szCs w:val="24"/>
                <w:lang w:eastAsia="ru-RU"/>
              </w:rPr>
              <w:t>Шише</w:t>
            </w:r>
            <w:proofErr w:type="gramEnd"/>
            <w:r w:rsidRPr="00E43FFE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Астафьев В.П.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</w:t>
            </w: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Васюткино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озеро»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Дефо Д.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«Жизнь и удивительные приключения морехода Робинзона Крузо»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Стивенсон Р.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«Вересковый мед»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Твен М.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«Приключения Тома </w:t>
            </w: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Сойера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E43FFE" w:rsidRPr="00E43FFE" w:rsidTr="00F537E0">
        <w:tc>
          <w:tcPr>
            <w:tcW w:w="1083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Лондон Д.</w:t>
            </w:r>
          </w:p>
        </w:tc>
        <w:tc>
          <w:tcPr>
            <w:tcW w:w="3917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«Сказание о </w:t>
            </w: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Кише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</w:tbl>
    <w:p w:rsidR="00E43FFE" w:rsidRPr="00E43FFE" w:rsidRDefault="00E43FFE" w:rsidP="00E43FFE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E43FFE">
        <w:rPr>
          <w:rFonts w:eastAsia="Times New Roman" w:cs="Times New Roman"/>
          <w:szCs w:val="24"/>
          <w:lang w:eastAsia="ru-RU"/>
        </w:rPr>
        <w:t xml:space="preserve">Кроме </w:t>
      </w:r>
      <w:r w:rsidRPr="00E43FFE">
        <w:rPr>
          <w:rFonts w:eastAsia="Times New Roman" w:cs="Times New Roman"/>
          <w:sz w:val="21"/>
          <w:szCs w:val="21"/>
          <w:lang w:eastAsia="ru-RU"/>
        </w:rPr>
        <w:t>обязательной для прочтения литературы на лето для 5-го класса, есть список дополнительной литературы для чтения.</w:t>
      </w:r>
    </w:p>
    <w:p w:rsidR="00E43FFE" w:rsidRPr="00E43FFE" w:rsidRDefault="00E43FFE" w:rsidP="00E43FF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E43FFE">
        <w:rPr>
          <w:rFonts w:eastAsia="Times New Roman" w:cs="Times New Roman"/>
          <w:b/>
          <w:bCs/>
          <w:sz w:val="36"/>
          <w:szCs w:val="36"/>
          <w:lang w:eastAsia="ru-RU"/>
        </w:rPr>
        <w:t>Список дополнительной литературы на лето для 5-го класса</w:t>
      </w:r>
    </w:p>
    <w:tbl>
      <w:tblPr>
        <w:tblStyle w:val="a5"/>
        <w:tblW w:w="4948" w:type="pct"/>
        <w:tblLook w:val="04A0" w:firstRow="1" w:lastRow="0" w:firstColumn="1" w:lastColumn="0" w:noHBand="0" w:noVBand="1"/>
      </w:tblPr>
      <w:tblGrid>
        <w:gridCol w:w="2093"/>
        <w:gridCol w:w="8079"/>
      </w:tblGrid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b/>
                <w:bCs/>
                <w:szCs w:val="24"/>
                <w:lang w:eastAsia="ru-RU"/>
              </w:rPr>
              <w:t>Автор произведения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Название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Славянские мифы и легенды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Рылеев К.Ф.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«Иван Сусанин»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Дельвиг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А.А.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«Русская песня»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Баратынский Е.А.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«Водопад», «Чудный град порой сольется…»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Жуковский В.А.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«Лесной царь», «Эолова арфа»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Пушкин А.С.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«Зимняя дорога», «Кавказ», </w:t>
            </w:r>
            <w:r w:rsidRPr="00E43FFE">
              <w:rPr>
                <w:rFonts w:eastAsia="Times New Roman" w:cs="Times New Roman"/>
                <w:b/>
                <w:szCs w:val="24"/>
                <w:lang w:eastAsia="ru-RU"/>
              </w:rPr>
              <w:t>сказки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Ершов П.П.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«Конек-Горбунок»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Бестужев-Марлинский А.А.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«Страшное гадание»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Погорельский А.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«Черная курица»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Языков Н.М.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«Сказка о пастухе и диком вепре»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Лермонтов М.Ю.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«Ветка Палестины», «Пленный рыцарь», «Утес», «</w:t>
            </w: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Ашик-</w:t>
            </w:r>
            <w:r w:rsidRPr="00E43FFE">
              <w:rPr>
                <w:rFonts w:eastAsia="Times New Roman" w:cs="Times New Roman"/>
                <w:szCs w:val="24"/>
                <w:lang w:eastAsia="ru-RU"/>
              </w:rPr>
              <w:lastRenderedPageBreak/>
              <w:t>Кериб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>», «Перчатка», «Морская царевна», «Русалка»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lastRenderedPageBreak/>
              <w:t>Кольцов А.В.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«Осень», «Урожай»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Фет А.А.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«Облаком волнистым…», «Печальная береза…», «Заря прощается с землею»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Никитин И.С.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«Утро», «Пахарь», «Русь»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Полонский Я.П.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«Утро»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Майков А.Н.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«Весна! Выставляется первая рама...», «Осенние листья по ветру кружат…»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Тютчев Ф.И.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«Утро в горах»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Толстой А.К.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«Песня о Гарольде и Ярославне»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Козлов И.И.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«Сон невесты»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Некрасов Н.А.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«Накануне светлого праздника»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Григорович Д.В.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«Гуттаперчевый мальчик»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Гаршин В.М.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«Сказка о жабе и розе»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Островский А.Н.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«Снегурочка»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Чехов А.П.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«Каштанка», «Пересолил», «Лошадиная фамилия»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Горький М.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«Дети Пармы» (из «Сказок об Италии»)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Толстой А.Н.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«Золотой ключик, или приключения Буратино», «Детство Никиты»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Соколов-Микитов И.С.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«Зима»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Олеша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Ю.К.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«Три толстяка»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Пришвин М.М.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«Моя родина»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Житков Б.С.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«Механик Салерно»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Габбе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Т.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«Город мастеров»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Кедрин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Д.Б.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«Конь»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Твардовский А.Т.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«Лес осенью»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Паустовский К.Г.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«Теплый хлеб», «Стальное колечко»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Носов Е.И.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«Варька»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Абрамов Ф.А.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</w:t>
            </w:r>
            <w:proofErr w:type="gramStart"/>
            <w:r w:rsidRPr="00E43FFE">
              <w:rPr>
                <w:rFonts w:eastAsia="Times New Roman" w:cs="Times New Roman"/>
                <w:szCs w:val="24"/>
                <w:lang w:eastAsia="ru-RU"/>
              </w:rPr>
              <w:t>Несмышленыши</w:t>
            </w:r>
            <w:proofErr w:type="gramEnd"/>
            <w:r w:rsidRPr="00E43FFE">
              <w:rPr>
                <w:rFonts w:eastAsia="Times New Roman" w:cs="Times New Roman"/>
                <w:szCs w:val="24"/>
                <w:lang w:eastAsia="ru-RU"/>
              </w:rPr>
              <w:t>», «Про Василия Ивановича»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Казаков Ю.П.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</w:t>
            </w: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Никишкины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тайны»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Ильина Е.Я.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«Четвертая высота»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Симонов К.М.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</w:t>
            </w:r>
            <w:proofErr w:type="gramStart"/>
            <w:r w:rsidRPr="00E43FFE">
              <w:rPr>
                <w:rFonts w:eastAsia="Times New Roman" w:cs="Times New Roman"/>
                <w:szCs w:val="24"/>
                <w:lang w:eastAsia="ru-RU"/>
              </w:rPr>
              <w:t>Старая</w:t>
            </w:r>
            <w:proofErr w:type="gram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солдатская» («Как служил солдат»)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Носов Н.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«Затейники», «Мишкина каша»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Волков А.В.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«Волшебник Изумрудного города»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Курляндский А.Е.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«Возвращение блудного попугая» и др. истории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Шварц Е.Л.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«Золушка»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Сказки народов мира («Белоснежка и семь гномов», «Бременские музыканты» и др.)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«Баллада </w:t>
            </w:r>
            <w:proofErr w:type="gramStart"/>
            <w:r w:rsidRPr="00E43FFE">
              <w:rPr>
                <w:rFonts w:eastAsia="Times New Roman" w:cs="Times New Roman"/>
                <w:szCs w:val="24"/>
                <w:lang w:eastAsia="ru-RU"/>
              </w:rPr>
              <w:t>о</w:t>
            </w:r>
            <w:proofErr w:type="gram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E43FFE">
              <w:rPr>
                <w:rFonts w:eastAsia="Times New Roman" w:cs="Times New Roman"/>
                <w:szCs w:val="24"/>
                <w:lang w:eastAsia="ru-RU"/>
              </w:rPr>
              <w:t>Робин</w:t>
            </w:r>
            <w:proofErr w:type="gram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Гуде»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–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Английские народные песенки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Братья Гримм 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«Шесть лебедей»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Распе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Э.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«Приключения барона Мюнхгаузена»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Гоцци К.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«Король Олень»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Гауф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В.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«Маленький Мук», «Карлик Нос»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Бернс Р.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«Джон Ячменное Зерно»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Коллоди К.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«Приключения Пиноккио»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Бернет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Ф.Х.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«Приключения маленького лорда </w:t>
            </w: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Фаунтлероя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Уальд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О.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«Мальчик-звезда»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Милн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А.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«Винни-Пух и все, все, все»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Мазеус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К.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Сказки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Киплинг Р.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Сказки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Линдгрен А.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«Малыш и </w:t>
            </w: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Карлсон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Родари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Д.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>«</w:t>
            </w: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Джельсомино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в стране лжецов», «Приключения </w:t>
            </w: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Чипполино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</w:tr>
      <w:tr w:rsidR="00E43FFE" w:rsidRPr="00E43FFE" w:rsidTr="00F537E0">
        <w:tc>
          <w:tcPr>
            <w:tcW w:w="1029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Янссон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 Т.</w:t>
            </w:r>
          </w:p>
        </w:tc>
        <w:tc>
          <w:tcPr>
            <w:tcW w:w="3971" w:type="pct"/>
            <w:hideMark/>
          </w:tcPr>
          <w:p w:rsidR="00E43FFE" w:rsidRPr="00E43FFE" w:rsidRDefault="00E43FFE" w:rsidP="00E43FF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E43FFE">
              <w:rPr>
                <w:rFonts w:eastAsia="Times New Roman" w:cs="Times New Roman"/>
                <w:szCs w:val="24"/>
                <w:lang w:eastAsia="ru-RU"/>
              </w:rPr>
              <w:t xml:space="preserve">«Все о </w:t>
            </w:r>
            <w:proofErr w:type="spellStart"/>
            <w:r w:rsidRPr="00E43FFE">
              <w:rPr>
                <w:rFonts w:eastAsia="Times New Roman" w:cs="Times New Roman"/>
                <w:szCs w:val="24"/>
                <w:lang w:eastAsia="ru-RU"/>
              </w:rPr>
              <w:t>Муми</w:t>
            </w:r>
            <w:proofErr w:type="spellEnd"/>
            <w:r w:rsidRPr="00E43FFE">
              <w:rPr>
                <w:rFonts w:eastAsia="Times New Roman" w:cs="Times New Roman"/>
                <w:szCs w:val="24"/>
                <w:lang w:eastAsia="ru-RU"/>
              </w:rPr>
              <w:t>-троллях»</w:t>
            </w:r>
          </w:p>
        </w:tc>
      </w:tr>
    </w:tbl>
    <w:p w:rsidR="00C36091" w:rsidRDefault="00C36091"/>
    <w:sectPr w:rsidR="00C36091" w:rsidSect="00F537E0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FE"/>
    <w:rsid w:val="0085378B"/>
    <w:rsid w:val="009F1EB9"/>
    <w:rsid w:val="00A103B5"/>
    <w:rsid w:val="00C36091"/>
    <w:rsid w:val="00E43FFE"/>
    <w:rsid w:val="00E63230"/>
    <w:rsid w:val="00F5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B9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E43FF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F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43FFE"/>
    <w:rPr>
      <w:b/>
      <w:bCs/>
    </w:rPr>
  </w:style>
  <w:style w:type="paragraph" w:styleId="a4">
    <w:name w:val="Normal (Web)"/>
    <w:basedOn w:val="a"/>
    <w:uiPriority w:val="99"/>
    <w:semiHidden/>
    <w:unhideWhenUsed/>
    <w:rsid w:val="00E43F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59"/>
    <w:rsid w:val="00F53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B9"/>
    <w:rPr>
      <w:rFonts w:ascii="Times New Roman" w:hAnsi="Times New Roman"/>
      <w:sz w:val="24"/>
    </w:rPr>
  </w:style>
  <w:style w:type="paragraph" w:styleId="2">
    <w:name w:val="heading 2"/>
    <w:basedOn w:val="a"/>
    <w:link w:val="20"/>
    <w:uiPriority w:val="9"/>
    <w:qFormat/>
    <w:rsid w:val="00E43FF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F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43FFE"/>
    <w:rPr>
      <w:b/>
      <w:bCs/>
    </w:rPr>
  </w:style>
  <w:style w:type="paragraph" w:styleId="a4">
    <w:name w:val="Normal (Web)"/>
    <w:basedOn w:val="a"/>
    <w:uiPriority w:val="99"/>
    <w:semiHidden/>
    <w:unhideWhenUsed/>
    <w:rsid w:val="00E43FF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table" w:styleId="a5">
    <w:name w:val="Table Grid"/>
    <w:basedOn w:val="a1"/>
    <w:uiPriority w:val="59"/>
    <w:rsid w:val="00F53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cp:lastPrinted>2021-06-02T17:54:00Z</cp:lastPrinted>
  <dcterms:created xsi:type="dcterms:W3CDTF">2021-06-16T08:55:00Z</dcterms:created>
  <dcterms:modified xsi:type="dcterms:W3CDTF">2021-06-16T08:55:00Z</dcterms:modified>
</cp:coreProperties>
</file>