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4C1" w:rsidRDefault="000A24C1" w:rsidP="000A24C1">
      <w:pPr>
        <w:rPr>
          <w:sz w:val="24"/>
        </w:rPr>
      </w:pPr>
      <w:bookmarkStart w:id="0" w:name="_GoBack"/>
      <w:bookmarkEnd w:id="0"/>
      <w:r>
        <w:rPr>
          <w:i/>
          <w:color w:val="FF0000"/>
          <w:sz w:val="28"/>
          <w:szCs w:val="28"/>
        </w:rPr>
        <w:t xml:space="preserve">Думаю, что из этого списка точно найдете для себя интересное чтение.  Это литература, признанная временем.  Это золотой </w:t>
      </w:r>
      <w:proofErr w:type="gramStart"/>
      <w:r>
        <w:rPr>
          <w:i/>
          <w:color w:val="FF0000"/>
          <w:sz w:val="28"/>
          <w:szCs w:val="28"/>
        </w:rPr>
        <w:t>фонд</w:t>
      </w:r>
      <w:proofErr w:type="gramEnd"/>
      <w:r>
        <w:rPr>
          <w:i/>
          <w:color w:val="FF0000"/>
          <w:sz w:val="28"/>
          <w:szCs w:val="28"/>
        </w:rPr>
        <w:t xml:space="preserve"> как русской, так и зарубежной литературы. Думаю, есть смысл в тетрадь  записывать автора,  имена героев и 5 - 6 предложений о </w:t>
      </w:r>
      <w:proofErr w:type="gramStart"/>
      <w:r>
        <w:rPr>
          <w:i/>
          <w:color w:val="FF0000"/>
          <w:sz w:val="28"/>
          <w:szCs w:val="28"/>
        </w:rPr>
        <w:t>прочитанном</w:t>
      </w:r>
      <w:proofErr w:type="gramEnd"/>
      <w:r>
        <w:rPr>
          <w:i/>
          <w:color w:val="FF0000"/>
          <w:sz w:val="28"/>
          <w:szCs w:val="28"/>
        </w:rPr>
        <w:t>.  Подобная работа развивает память, учит формулировать свои мысли. В начале года обязательно поговорим о том, что удалось прочитать за лето.</w:t>
      </w:r>
    </w:p>
    <w:p w:rsidR="002732BF" w:rsidRPr="002732BF" w:rsidRDefault="000C086B" w:rsidP="002732BF">
      <w:pPr>
        <w:shd w:val="clear" w:color="auto" w:fill="FFFFFF"/>
        <w:spacing w:after="0" w:line="240" w:lineRule="auto"/>
        <w:outlineLvl w:val="1"/>
        <w:rPr>
          <w:rFonts w:ascii="Cambria" w:eastAsia="Times New Roman" w:hAnsi="Cambria" w:cs="Times New Roman"/>
          <w:b/>
          <w:bCs/>
          <w:color w:val="1A1A1A"/>
          <w:sz w:val="27"/>
          <w:szCs w:val="27"/>
          <w:lang w:eastAsia="ru-RU"/>
        </w:rPr>
      </w:pPr>
      <w:r>
        <w:rPr>
          <w:rFonts w:ascii="Cambria" w:eastAsia="Times New Roman" w:hAnsi="Cambria" w:cs="Times New Roman"/>
          <w:b/>
          <w:bCs/>
          <w:color w:val="1A1A1A"/>
          <w:sz w:val="27"/>
          <w:szCs w:val="27"/>
          <w:lang w:eastAsia="ru-RU"/>
        </w:rPr>
        <w:t xml:space="preserve">Список  литературы </w:t>
      </w:r>
      <w:r w:rsidR="002732BF" w:rsidRPr="002732BF">
        <w:rPr>
          <w:rFonts w:ascii="Cambria" w:eastAsia="Times New Roman" w:hAnsi="Cambria" w:cs="Times New Roman"/>
          <w:b/>
          <w:bCs/>
          <w:color w:val="1A1A1A"/>
          <w:sz w:val="27"/>
          <w:szCs w:val="27"/>
          <w:lang w:eastAsia="ru-RU"/>
        </w:rPr>
        <w:t xml:space="preserve"> для 6-го класса</w:t>
      </w:r>
      <w:r w:rsidR="002732BF">
        <w:rPr>
          <w:rFonts w:ascii="Cambria" w:eastAsia="Times New Roman" w:hAnsi="Cambria" w:cs="Times New Roman"/>
          <w:b/>
          <w:bCs/>
          <w:color w:val="1A1A1A"/>
          <w:sz w:val="27"/>
          <w:szCs w:val="27"/>
          <w:lang w:eastAsia="ru-RU"/>
        </w:rPr>
        <w:t xml:space="preserve"> </w:t>
      </w:r>
      <w:proofErr w:type="gramStart"/>
      <w:r w:rsidR="002732BF">
        <w:rPr>
          <w:rFonts w:ascii="Cambria" w:eastAsia="Times New Roman" w:hAnsi="Cambria" w:cs="Times New Roman"/>
          <w:b/>
          <w:bCs/>
          <w:color w:val="1A1A1A"/>
          <w:sz w:val="27"/>
          <w:szCs w:val="27"/>
          <w:lang w:eastAsia="ru-RU"/>
        </w:rPr>
        <w:t xml:space="preserve">( </w:t>
      </w:r>
      <w:proofErr w:type="gramEnd"/>
      <w:r w:rsidR="002732BF">
        <w:rPr>
          <w:rFonts w:ascii="Cambria" w:eastAsia="Times New Roman" w:hAnsi="Cambria" w:cs="Times New Roman"/>
          <w:b/>
          <w:bCs/>
          <w:color w:val="1A1A1A"/>
          <w:sz w:val="27"/>
          <w:szCs w:val="27"/>
          <w:lang w:eastAsia="ru-RU"/>
        </w:rPr>
        <w:t>по программе)</w:t>
      </w:r>
    </w:p>
    <w:p w:rsidR="002732BF" w:rsidRDefault="002732BF" w:rsidP="002732B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E2F03">
        <w:rPr>
          <w:rFonts w:ascii="Verdana" w:eastAsia="Times New Roman" w:hAnsi="Verdana" w:cs="Times New Roman"/>
          <w:sz w:val="20"/>
          <w:szCs w:val="20"/>
          <w:lang w:eastAsia="ru-RU"/>
        </w:rPr>
        <w:t>А.Н. Островский «Снегурочка»</w:t>
      </w:r>
    </w:p>
    <w:p w:rsidR="006A4E2C" w:rsidRDefault="006A4E2C" w:rsidP="002732B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В.А. Жуковский. Баллады</w:t>
      </w:r>
    </w:p>
    <w:p w:rsidR="006A4E2C" w:rsidRPr="00DE2F03" w:rsidRDefault="006A4E2C" w:rsidP="002732B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>
        <w:rPr>
          <w:rFonts w:ascii="Verdana" w:eastAsia="Times New Roman" w:hAnsi="Verdana" w:cs="Times New Roman"/>
          <w:sz w:val="20"/>
          <w:szCs w:val="20"/>
          <w:lang w:eastAsia="ru-RU"/>
        </w:rPr>
        <w:t>А.С.Пушкин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«Повести Белкина»</w:t>
      </w:r>
    </w:p>
    <w:p w:rsidR="002732BF" w:rsidRPr="00DE2F03" w:rsidRDefault="002732BF" w:rsidP="002732B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E2F0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С.Т. Аксаков «Детские годы </w:t>
      </w:r>
      <w:proofErr w:type="gramStart"/>
      <w:r w:rsidRPr="00DE2F03">
        <w:rPr>
          <w:rFonts w:ascii="Verdana" w:eastAsia="Times New Roman" w:hAnsi="Verdana" w:cs="Times New Roman"/>
          <w:sz w:val="20"/>
          <w:szCs w:val="20"/>
          <w:lang w:eastAsia="ru-RU"/>
        </w:rPr>
        <w:t>Багрова-внука</w:t>
      </w:r>
      <w:proofErr w:type="gramEnd"/>
      <w:r w:rsidRPr="00DE2F03"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</w:p>
    <w:p w:rsidR="002732BF" w:rsidRPr="00DE2F03" w:rsidRDefault="002732BF" w:rsidP="002732B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E2F03">
        <w:rPr>
          <w:rFonts w:ascii="Verdana" w:eastAsia="Times New Roman" w:hAnsi="Verdana" w:cs="Times New Roman"/>
          <w:sz w:val="20"/>
          <w:szCs w:val="20"/>
          <w:lang w:eastAsia="ru-RU"/>
        </w:rPr>
        <w:t>И.С. Тургенев «</w:t>
      </w:r>
      <w:proofErr w:type="spellStart"/>
      <w:r w:rsidRPr="00DE2F03">
        <w:rPr>
          <w:rFonts w:ascii="Verdana" w:eastAsia="Times New Roman" w:hAnsi="Verdana" w:cs="Times New Roman"/>
          <w:sz w:val="20"/>
          <w:szCs w:val="20"/>
          <w:lang w:eastAsia="ru-RU"/>
        </w:rPr>
        <w:t>Бежин</w:t>
      </w:r>
      <w:proofErr w:type="spellEnd"/>
      <w:r w:rsidRPr="00DE2F0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луг»</w:t>
      </w:r>
    </w:p>
    <w:p w:rsidR="002732BF" w:rsidRPr="00DE2F03" w:rsidRDefault="002732BF" w:rsidP="002732B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Л.Н. Толстой «Детство»</w:t>
      </w:r>
    </w:p>
    <w:p w:rsidR="002732BF" w:rsidRPr="00DE2F03" w:rsidRDefault="002732BF" w:rsidP="002732B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DE2F03">
        <w:rPr>
          <w:rFonts w:ascii="Verdana" w:eastAsia="Times New Roman" w:hAnsi="Verdana" w:cs="Times New Roman"/>
          <w:sz w:val="20"/>
          <w:szCs w:val="20"/>
          <w:lang w:eastAsia="ru-RU"/>
        </w:rPr>
        <w:t>А.П.Чехов</w:t>
      </w:r>
      <w:proofErr w:type="spellEnd"/>
      <w:r w:rsidRPr="00DE2F0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«Хамелеон», «Толстый и тонкий»</w:t>
      </w:r>
    </w:p>
    <w:p w:rsidR="002732BF" w:rsidRPr="00DE2F03" w:rsidRDefault="002732BF" w:rsidP="002732B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E2F03">
        <w:rPr>
          <w:rFonts w:ascii="Verdana" w:eastAsia="Times New Roman" w:hAnsi="Verdana" w:cs="Times New Roman"/>
          <w:sz w:val="20"/>
          <w:szCs w:val="20"/>
          <w:lang w:eastAsia="ru-RU"/>
        </w:rPr>
        <w:t>Н.Г. Гарин-Михайловский «Детство Тёмы»</w:t>
      </w:r>
    </w:p>
    <w:p w:rsidR="002732BF" w:rsidRPr="00DE2F03" w:rsidRDefault="002732BF" w:rsidP="002732B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E2F0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Марк Твен «Приключения </w:t>
      </w:r>
      <w:proofErr w:type="spellStart"/>
      <w:r w:rsidRPr="00DE2F03">
        <w:rPr>
          <w:rFonts w:ascii="Verdana" w:eastAsia="Times New Roman" w:hAnsi="Verdana" w:cs="Times New Roman"/>
          <w:sz w:val="20"/>
          <w:szCs w:val="20"/>
          <w:lang w:eastAsia="ru-RU"/>
        </w:rPr>
        <w:t>Гекльберри</w:t>
      </w:r>
      <w:proofErr w:type="spellEnd"/>
      <w:r w:rsidRPr="00DE2F0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Финна»</w:t>
      </w:r>
    </w:p>
    <w:p w:rsidR="002732BF" w:rsidRPr="00DE2F03" w:rsidRDefault="002732BF" w:rsidP="002732B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E2F03">
        <w:rPr>
          <w:rFonts w:ascii="Verdana" w:eastAsia="Times New Roman" w:hAnsi="Verdana" w:cs="Times New Roman"/>
          <w:sz w:val="20"/>
          <w:szCs w:val="20"/>
          <w:lang w:eastAsia="ru-RU"/>
        </w:rPr>
        <w:t>Жюль Верн «Таинственный остров»</w:t>
      </w:r>
    </w:p>
    <w:p w:rsidR="002732BF" w:rsidRPr="00DE2F03" w:rsidRDefault="002732BF" w:rsidP="002732B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E2F03">
        <w:rPr>
          <w:rFonts w:ascii="Verdana" w:eastAsia="Times New Roman" w:hAnsi="Verdana" w:cs="Times New Roman"/>
          <w:sz w:val="20"/>
          <w:szCs w:val="20"/>
          <w:lang w:eastAsia="ru-RU"/>
        </w:rPr>
        <w:t>Оскар Уайльд «</w:t>
      </w:r>
      <w:proofErr w:type="spellStart"/>
      <w:r w:rsidRPr="00DE2F03">
        <w:rPr>
          <w:rFonts w:ascii="Verdana" w:eastAsia="Times New Roman" w:hAnsi="Verdana" w:cs="Times New Roman"/>
          <w:sz w:val="20"/>
          <w:szCs w:val="20"/>
          <w:lang w:eastAsia="ru-RU"/>
        </w:rPr>
        <w:t>Кентервильское</w:t>
      </w:r>
      <w:proofErr w:type="spellEnd"/>
      <w:r w:rsidRPr="00DE2F0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привидение»</w:t>
      </w:r>
    </w:p>
    <w:p w:rsidR="002732BF" w:rsidRDefault="002732BF" w:rsidP="002732B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E2F0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Ф.А. Искандер «Детство </w:t>
      </w:r>
      <w:proofErr w:type="spellStart"/>
      <w:r w:rsidRPr="00DE2F03">
        <w:rPr>
          <w:rFonts w:ascii="Verdana" w:eastAsia="Times New Roman" w:hAnsi="Verdana" w:cs="Times New Roman"/>
          <w:sz w:val="20"/>
          <w:szCs w:val="20"/>
          <w:lang w:eastAsia="ru-RU"/>
        </w:rPr>
        <w:t>Чика</w:t>
      </w:r>
      <w:proofErr w:type="spellEnd"/>
      <w:r w:rsidRPr="00DE2F03"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</w:p>
    <w:p w:rsidR="002732BF" w:rsidRDefault="002732BF" w:rsidP="002732B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2732BF" w:rsidRPr="002732BF" w:rsidRDefault="006A4E2C" w:rsidP="002732BF">
      <w:pPr>
        <w:shd w:val="clear" w:color="auto" w:fill="FFFFFF"/>
        <w:spacing w:after="0" w:line="240" w:lineRule="auto"/>
        <w:outlineLvl w:val="1"/>
        <w:rPr>
          <w:rFonts w:ascii="Cambria" w:eastAsia="Times New Roman" w:hAnsi="Cambria" w:cs="Times New Roman"/>
          <w:b/>
          <w:bCs/>
          <w:color w:val="1A1A1A"/>
          <w:sz w:val="27"/>
          <w:szCs w:val="27"/>
          <w:lang w:eastAsia="ru-RU"/>
        </w:rPr>
      </w:pPr>
      <w:r w:rsidRPr="002732BF">
        <w:rPr>
          <w:rFonts w:ascii="Cambria" w:eastAsia="Times New Roman" w:hAnsi="Cambria" w:cs="Times New Roman"/>
          <w:b/>
          <w:bCs/>
          <w:color w:val="1A1A1A"/>
          <w:sz w:val="27"/>
          <w:szCs w:val="27"/>
          <w:lang w:eastAsia="ru-RU"/>
        </w:rPr>
        <w:t>Список дополнительной</w:t>
      </w:r>
      <w:r w:rsidR="00965959">
        <w:rPr>
          <w:rFonts w:ascii="Cambria" w:eastAsia="Times New Roman" w:hAnsi="Cambria" w:cs="Times New Roman"/>
          <w:b/>
          <w:bCs/>
          <w:color w:val="1A1A1A"/>
          <w:sz w:val="27"/>
          <w:szCs w:val="27"/>
          <w:lang w:eastAsia="ru-RU"/>
        </w:rPr>
        <w:t xml:space="preserve"> литературы </w:t>
      </w:r>
      <w:r w:rsidRPr="002732BF">
        <w:rPr>
          <w:rFonts w:ascii="Cambria" w:eastAsia="Times New Roman" w:hAnsi="Cambria" w:cs="Times New Roman"/>
          <w:b/>
          <w:bCs/>
          <w:color w:val="1A1A1A"/>
          <w:sz w:val="27"/>
          <w:szCs w:val="27"/>
          <w:lang w:eastAsia="ru-RU"/>
        </w:rPr>
        <w:t>для 6-го класса</w:t>
      </w:r>
      <w:r w:rsidR="00965959">
        <w:rPr>
          <w:rFonts w:ascii="Cambria" w:eastAsia="Times New Roman" w:hAnsi="Cambria" w:cs="Times New Roman"/>
          <w:b/>
          <w:bCs/>
          <w:color w:val="1A1A1A"/>
          <w:sz w:val="27"/>
          <w:szCs w:val="27"/>
          <w:lang w:eastAsia="ru-RU"/>
        </w:rPr>
        <w:t xml:space="preserve"> </w:t>
      </w:r>
      <w:proofErr w:type="gramStart"/>
      <w:r w:rsidR="00965959">
        <w:rPr>
          <w:rFonts w:ascii="Cambria" w:eastAsia="Times New Roman" w:hAnsi="Cambria" w:cs="Times New Roman"/>
          <w:b/>
          <w:bCs/>
          <w:color w:val="1A1A1A"/>
          <w:sz w:val="27"/>
          <w:szCs w:val="27"/>
          <w:lang w:eastAsia="ru-RU"/>
        </w:rPr>
        <w:t xml:space="preserve">( </w:t>
      </w:r>
      <w:proofErr w:type="gramEnd"/>
      <w:r w:rsidR="00965959">
        <w:rPr>
          <w:rFonts w:ascii="Cambria" w:eastAsia="Times New Roman" w:hAnsi="Cambria" w:cs="Times New Roman"/>
          <w:b/>
          <w:bCs/>
          <w:color w:val="1A1A1A"/>
          <w:sz w:val="27"/>
          <w:szCs w:val="27"/>
          <w:lang w:eastAsia="ru-RU"/>
        </w:rPr>
        <w:t>чтение по выбору)</w:t>
      </w:r>
    </w:p>
    <w:tbl>
      <w:tblPr>
        <w:tblStyle w:val="a5"/>
        <w:tblW w:w="10496" w:type="dxa"/>
        <w:tblLook w:val="04A0" w:firstRow="1" w:lastRow="0" w:firstColumn="1" w:lastColumn="0" w:noHBand="0" w:noVBand="1"/>
      </w:tblPr>
      <w:tblGrid>
        <w:gridCol w:w="2376"/>
        <w:gridCol w:w="8120"/>
      </w:tblGrid>
      <w:tr w:rsidR="002732BF" w:rsidRPr="002732BF" w:rsidTr="00633F82">
        <w:tc>
          <w:tcPr>
            <w:tcW w:w="1132" w:type="pct"/>
            <w:hideMark/>
          </w:tcPr>
          <w:p w:rsidR="002732BF" w:rsidRPr="002732BF" w:rsidRDefault="002732BF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b/>
                <w:bCs/>
                <w:color w:val="363433"/>
                <w:sz w:val="21"/>
                <w:szCs w:val="21"/>
                <w:lang w:eastAsia="ru-RU"/>
              </w:rPr>
              <w:t>Автор произведения</w:t>
            </w:r>
          </w:p>
        </w:tc>
        <w:tc>
          <w:tcPr>
            <w:tcW w:w="3868" w:type="pct"/>
            <w:hideMark/>
          </w:tcPr>
          <w:p w:rsidR="002732BF" w:rsidRPr="002732BF" w:rsidRDefault="002732BF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b/>
                <w:bCs/>
                <w:color w:val="363433"/>
                <w:sz w:val="21"/>
                <w:szCs w:val="21"/>
                <w:lang w:eastAsia="ru-RU"/>
              </w:rPr>
              <w:t>Название</w:t>
            </w:r>
          </w:p>
        </w:tc>
      </w:tr>
      <w:tr w:rsidR="002732BF" w:rsidRPr="002732BF" w:rsidTr="00633F82">
        <w:tc>
          <w:tcPr>
            <w:tcW w:w="1132" w:type="pct"/>
            <w:hideMark/>
          </w:tcPr>
          <w:p w:rsidR="002732BF" w:rsidRPr="002732BF" w:rsidRDefault="002732BF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Гоголь Н.В.</w:t>
            </w:r>
          </w:p>
        </w:tc>
        <w:tc>
          <w:tcPr>
            <w:tcW w:w="3868" w:type="pct"/>
            <w:hideMark/>
          </w:tcPr>
          <w:p w:rsidR="006A4E2C" w:rsidRDefault="006A4E2C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color w:val="363433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 xml:space="preserve">борник «Вечера на хуторе близ Диканьки» </w:t>
            </w:r>
          </w:p>
          <w:p w:rsidR="002732BF" w:rsidRPr="002732BF" w:rsidRDefault="002732BF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Майская ночь, или Утопленница</w:t>
            </w:r>
            <w:r w:rsidR="006A4E2C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.</w:t>
            </w:r>
          </w:p>
        </w:tc>
      </w:tr>
      <w:tr w:rsidR="002732BF" w:rsidRPr="002732BF" w:rsidTr="00633F82">
        <w:tc>
          <w:tcPr>
            <w:tcW w:w="1132" w:type="pct"/>
            <w:hideMark/>
          </w:tcPr>
          <w:p w:rsidR="002732BF" w:rsidRPr="002732BF" w:rsidRDefault="002732BF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Лермонтов М.Ю.</w:t>
            </w:r>
          </w:p>
        </w:tc>
        <w:tc>
          <w:tcPr>
            <w:tcW w:w="3868" w:type="pct"/>
            <w:hideMark/>
          </w:tcPr>
          <w:p w:rsidR="002732BF" w:rsidRPr="002732BF" w:rsidRDefault="002732BF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Ашик-Кериб</w:t>
            </w:r>
            <w:proofErr w:type="spellEnd"/>
          </w:p>
        </w:tc>
      </w:tr>
      <w:tr w:rsidR="002732BF" w:rsidRPr="002732BF" w:rsidTr="00633F82">
        <w:tc>
          <w:tcPr>
            <w:tcW w:w="1132" w:type="pct"/>
            <w:hideMark/>
          </w:tcPr>
          <w:p w:rsidR="002732BF" w:rsidRPr="002732BF" w:rsidRDefault="002732BF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Одоевский В.Ф.</w:t>
            </w:r>
          </w:p>
        </w:tc>
        <w:tc>
          <w:tcPr>
            <w:tcW w:w="3868" w:type="pct"/>
            <w:hideMark/>
          </w:tcPr>
          <w:p w:rsidR="002732BF" w:rsidRPr="002732BF" w:rsidRDefault="002732BF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Отрывки из журнала Маши</w:t>
            </w:r>
          </w:p>
        </w:tc>
      </w:tr>
      <w:tr w:rsidR="002732BF" w:rsidRPr="002732BF" w:rsidTr="00633F82">
        <w:tc>
          <w:tcPr>
            <w:tcW w:w="1132" w:type="pct"/>
            <w:hideMark/>
          </w:tcPr>
          <w:p w:rsidR="002732BF" w:rsidRPr="002732BF" w:rsidRDefault="002732BF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Тургенев И.С.</w:t>
            </w:r>
          </w:p>
        </w:tc>
        <w:tc>
          <w:tcPr>
            <w:tcW w:w="3868" w:type="pct"/>
            <w:hideMark/>
          </w:tcPr>
          <w:p w:rsidR="002732BF" w:rsidRPr="002732BF" w:rsidRDefault="002732BF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Рассказы из цикла «Записки охотника»: «Бурмистр», «</w:t>
            </w:r>
            <w:proofErr w:type="spellStart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Певцы»</w:t>
            </w:r>
            <w:proofErr w:type="gramStart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.Х</w:t>
            </w:r>
            <w:proofErr w:type="gramEnd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орь</w:t>
            </w:r>
            <w:proofErr w:type="spellEnd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Калиныч</w:t>
            </w:r>
            <w:proofErr w:type="spellEnd"/>
          </w:p>
        </w:tc>
      </w:tr>
      <w:tr w:rsidR="002732BF" w:rsidRPr="002732BF" w:rsidTr="00633F82">
        <w:tc>
          <w:tcPr>
            <w:tcW w:w="1132" w:type="pct"/>
            <w:hideMark/>
          </w:tcPr>
          <w:p w:rsidR="002732BF" w:rsidRPr="002732BF" w:rsidRDefault="002732BF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Достоевский Ф.М.</w:t>
            </w:r>
          </w:p>
        </w:tc>
        <w:tc>
          <w:tcPr>
            <w:tcW w:w="3868" w:type="pct"/>
            <w:hideMark/>
          </w:tcPr>
          <w:p w:rsidR="002732BF" w:rsidRPr="002732BF" w:rsidRDefault="002732BF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Мальчик у Христа на елке</w:t>
            </w:r>
          </w:p>
        </w:tc>
      </w:tr>
      <w:tr w:rsidR="002732BF" w:rsidRPr="002732BF" w:rsidTr="00633F82">
        <w:tc>
          <w:tcPr>
            <w:tcW w:w="1132" w:type="pct"/>
            <w:hideMark/>
          </w:tcPr>
          <w:p w:rsidR="002732BF" w:rsidRPr="002732BF" w:rsidRDefault="002732BF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Толстой Л.Н.</w:t>
            </w:r>
          </w:p>
        </w:tc>
        <w:tc>
          <w:tcPr>
            <w:tcW w:w="3868" w:type="pct"/>
            <w:hideMark/>
          </w:tcPr>
          <w:p w:rsidR="002732BF" w:rsidRPr="002732BF" w:rsidRDefault="002732BF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 xml:space="preserve"> Хаджи-Мурат</w:t>
            </w:r>
          </w:p>
        </w:tc>
      </w:tr>
      <w:tr w:rsidR="002732BF" w:rsidRPr="002732BF" w:rsidTr="00633F82">
        <w:tc>
          <w:tcPr>
            <w:tcW w:w="1132" w:type="pct"/>
            <w:hideMark/>
          </w:tcPr>
          <w:p w:rsidR="002732BF" w:rsidRPr="002732BF" w:rsidRDefault="002732BF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Лесков Н.С.</w:t>
            </w:r>
          </w:p>
        </w:tc>
        <w:tc>
          <w:tcPr>
            <w:tcW w:w="3868" w:type="pct"/>
            <w:hideMark/>
          </w:tcPr>
          <w:p w:rsidR="002732BF" w:rsidRPr="002732BF" w:rsidRDefault="002732BF" w:rsidP="006A4E2C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 xml:space="preserve">Левша. </w:t>
            </w:r>
          </w:p>
        </w:tc>
      </w:tr>
      <w:tr w:rsidR="002732BF" w:rsidRPr="002732BF" w:rsidTr="00633F82">
        <w:tc>
          <w:tcPr>
            <w:tcW w:w="1132" w:type="pct"/>
            <w:hideMark/>
          </w:tcPr>
          <w:p w:rsidR="002732BF" w:rsidRPr="002732BF" w:rsidRDefault="002732BF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Куприн А. И.</w:t>
            </w:r>
          </w:p>
        </w:tc>
        <w:tc>
          <w:tcPr>
            <w:tcW w:w="3868" w:type="pct"/>
            <w:hideMark/>
          </w:tcPr>
          <w:p w:rsidR="002732BF" w:rsidRPr="002732BF" w:rsidRDefault="002732BF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Чудесный доктор. Ю-Ю. Изумруд. Белый пудель</w:t>
            </w:r>
          </w:p>
        </w:tc>
      </w:tr>
      <w:tr w:rsidR="002732BF" w:rsidRPr="002732BF" w:rsidTr="00633F82">
        <w:tc>
          <w:tcPr>
            <w:tcW w:w="1132" w:type="pct"/>
            <w:hideMark/>
          </w:tcPr>
          <w:p w:rsidR="002732BF" w:rsidRPr="002732BF" w:rsidRDefault="002732BF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Гаршин В. М.</w:t>
            </w:r>
          </w:p>
        </w:tc>
        <w:tc>
          <w:tcPr>
            <w:tcW w:w="3868" w:type="pct"/>
            <w:hideMark/>
          </w:tcPr>
          <w:p w:rsidR="002732BF" w:rsidRPr="002732BF" w:rsidRDefault="002732BF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Сказка о жабе и розе. Сигнал</w:t>
            </w:r>
          </w:p>
        </w:tc>
      </w:tr>
      <w:tr w:rsidR="002732BF" w:rsidRPr="002732BF" w:rsidTr="00633F82">
        <w:tc>
          <w:tcPr>
            <w:tcW w:w="1132" w:type="pct"/>
            <w:hideMark/>
          </w:tcPr>
          <w:p w:rsidR="002732BF" w:rsidRPr="002732BF" w:rsidRDefault="002732BF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proofErr w:type="gramStart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Мамин-Сибиряк</w:t>
            </w:r>
            <w:proofErr w:type="gramEnd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 xml:space="preserve"> Д. Н.</w:t>
            </w:r>
          </w:p>
        </w:tc>
        <w:tc>
          <w:tcPr>
            <w:tcW w:w="3868" w:type="pct"/>
            <w:hideMark/>
          </w:tcPr>
          <w:p w:rsidR="002732BF" w:rsidRPr="002732BF" w:rsidRDefault="002732BF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Рассказы</w:t>
            </w:r>
          </w:p>
        </w:tc>
      </w:tr>
      <w:tr w:rsidR="002732BF" w:rsidRPr="002732BF" w:rsidTr="00633F82">
        <w:tc>
          <w:tcPr>
            <w:tcW w:w="1132" w:type="pct"/>
            <w:hideMark/>
          </w:tcPr>
          <w:p w:rsidR="002732BF" w:rsidRPr="002732BF" w:rsidRDefault="002732BF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Чехов А.П.</w:t>
            </w:r>
          </w:p>
        </w:tc>
        <w:tc>
          <w:tcPr>
            <w:tcW w:w="3868" w:type="pct"/>
            <w:hideMark/>
          </w:tcPr>
          <w:p w:rsidR="002732BF" w:rsidRPr="002732BF" w:rsidRDefault="006A4E2C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Рассказы</w:t>
            </w:r>
          </w:p>
        </w:tc>
      </w:tr>
      <w:tr w:rsidR="002732BF" w:rsidRPr="002732BF" w:rsidTr="00633F82">
        <w:tc>
          <w:tcPr>
            <w:tcW w:w="1132" w:type="pct"/>
            <w:hideMark/>
          </w:tcPr>
          <w:p w:rsidR="002732BF" w:rsidRPr="002732BF" w:rsidRDefault="002732BF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Черный Саша</w:t>
            </w:r>
          </w:p>
        </w:tc>
        <w:tc>
          <w:tcPr>
            <w:tcW w:w="3868" w:type="pct"/>
            <w:hideMark/>
          </w:tcPr>
          <w:p w:rsidR="002732BF" w:rsidRPr="002732BF" w:rsidRDefault="002732BF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 xml:space="preserve">Дневник </w:t>
            </w:r>
            <w:proofErr w:type="spellStart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фокса</w:t>
            </w:r>
            <w:proofErr w:type="spellEnd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 xml:space="preserve"> Микки</w:t>
            </w:r>
          </w:p>
        </w:tc>
      </w:tr>
      <w:tr w:rsidR="00965959" w:rsidRPr="002732BF" w:rsidTr="00633F82">
        <w:tc>
          <w:tcPr>
            <w:tcW w:w="1132" w:type="pct"/>
          </w:tcPr>
          <w:p w:rsidR="00965959" w:rsidRPr="002732BF" w:rsidRDefault="00965959" w:rsidP="00EF7BEA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Андреев. Л. Н.</w:t>
            </w:r>
          </w:p>
        </w:tc>
        <w:tc>
          <w:tcPr>
            <w:tcW w:w="3868" w:type="pct"/>
          </w:tcPr>
          <w:p w:rsidR="00965959" w:rsidRPr="002732BF" w:rsidRDefault="00965959" w:rsidP="00EF7BEA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Петька на даче. Ангелочек</w:t>
            </w:r>
          </w:p>
        </w:tc>
      </w:tr>
      <w:tr w:rsidR="00965959" w:rsidRPr="002732BF" w:rsidTr="00633F82">
        <w:tc>
          <w:tcPr>
            <w:tcW w:w="1132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Чарская Л.</w:t>
            </w:r>
          </w:p>
        </w:tc>
        <w:tc>
          <w:tcPr>
            <w:tcW w:w="3868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 xml:space="preserve">Начало жизни. Княжна </w:t>
            </w:r>
            <w:proofErr w:type="spellStart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Джаваха</w:t>
            </w:r>
            <w:proofErr w:type="spellEnd"/>
          </w:p>
        </w:tc>
      </w:tr>
      <w:tr w:rsidR="00965959" w:rsidRPr="002732BF" w:rsidTr="00633F82">
        <w:tc>
          <w:tcPr>
            <w:tcW w:w="1132" w:type="pct"/>
          </w:tcPr>
          <w:p w:rsidR="00965959" w:rsidRPr="002732BF" w:rsidRDefault="00965959" w:rsidP="00EF7BEA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Шергин Б.</w:t>
            </w:r>
          </w:p>
        </w:tc>
        <w:tc>
          <w:tcPr>
            <w:tcW w:w="3868" w:type="pct"/>
          </w:tcPr>
          <w:p w:rsidR="00965959" w:rsidRPr="002732BF" w:rsidRDefault="00965959" w:rsidP="00EF7BEA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 xml:space="preserve">Детство в Архангельске. Миша </w:t>
            </w:r>
            <w:proofErr w:type="spellStart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Ласкин</w:t>
            </w:r>
            <w:proofErr w:type="spellEnd"/>
          </w:p>
        </w:tc>
      </w:tr>
      <w:tr w:rsidR="00965959" w:rsidRPr="002732BF" w:rsidTr="00633F82">
        <w:tc>
          <w:tcPr>
            <w:tcW w:w="1132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Платонов А.П.</w:t>
            </w:r>
          </w:p>
        </w:tc>
        <w:tc>
          <w:tcPr>
            <w:tcW w:w="3868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Разноцветная бабочка. Неизвестный цветок</w:t>
            </w:r>
            <w: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. Корова</w:t>
            </w:r>
          </w:p>
        </w:tc>
      </w:tr>
      <w:tr w:rsidR="00965959" w:rsidRPr="002732BF" w:rsidTr="00633F82">
        <w:tc>
          <w:tcPr>
            <w:tcW w:w="1132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Паустовский К.Г.</w:t>
            </w:r>
          </w:p>
        </w:tc>
        <w:tc>
          <w:tcPr>
            <w:tcW w:w="3868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Бакенщик. Растрепанный воробей. Далёкие годы. Последний черт. Кот Ворюга. Стальное колечко. Мещерская сторона</w:t>
            </w:r>
          </w:p>
        </w:tc>
      </w:tr>
      <w:tr w:rsidR="00965959" w:rsidRPr="002732BF" w:rsidTr="00633F82">
        <w:tc>
          <w:tcPr>
            <w:tcW w:w="1132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Катаев В. П.</w:t>
            </w:r>
          </w:p>
        </w:tc>
        <w:tc>
          <w:tcPr>
            <w:tcW w:w="3868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 xml:space="preserve">Сын полка. </w:t>
            </w:r>
          </w:p>
        </w:tc>
      </w:tr>
      <w:tr w:rsidR="00965959" w:rsidRPr="002732BF" w:rsidTr="00633F82">
        <w:trPr>
          <w:trHeight w:val="112"/>
        </w:trPr>
        <w:tc>
          <w:tcPr>
            <w:tcW w:w="1132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Астафьев В.П.</w:t>
            </w:r>
          </w:p>
        </w:tc>
        <w:tc>
          <w:tcPr>
            <w:tcW w:w="3868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Деревья растут для всех</w:t>
            </w:r>
            <w: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.</w:t>
            </w: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 xml:space="preserve"> Монах в новых штанах. Зачем я убил коростеля? Конь с розовой гривой</w:t>
            </w:r>
          </w:p>
        </w:tc>
      </w:tr>
      <w:tr w:rsidR="00965959" w:rsidRPr="002732BF" w:rsidTr="00633F82">
        <w:tc>
          <w:tcPr>
            <w:tcW w:w="1132" w:type="pct"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Алексин А.</w:t>
            </w:r>
          </w:p>
        </w:tc>
        <w:tc>
          <w:tcPr>
            <w:tcW w:w="3868" w:type="pct"/>
          </w:tcPr>
          <w:p w:rsidR="00965959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Звоните и приезжайте</w:t>
            </w:r>
          </w:p>
        </w:tc>
      </w:tr>
      <w:tr w:rsidR="00965959" w:rsidRPr="002732BF" w:rsidTr="00633F82">
        <w:tc>
          <w:tcPr>
            <w:tcW w:w="1132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proofErr w:type="spellStart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Железников</w:t>
            </w:r>
            <w:proofErr w:type="spellEnd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 xml:space="preserve"> В.К.</w:t>
            </w:r>
          </w:p>
        </w:tc>
        <w:tc>
          <w:tcPr>
            <w:tcW w:w="3868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Чудак из шестого «Б». Путешественник с багажом. Хорошим людям – доброе утро</w:t>
            </w:r>
            <w: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. Чучело</w:t>
            </w:r>
          </w:p>
        </w:tc>
      </w:tr>
      <w:tr w:rsidR="00965959" w:rsidRPr="002732BF" w:rsidTr="00633F82">
        <w:tc>
          <w:tcPr>
            <w:tcW w:w="1132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proofErr w:type="spellStart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Лиханов</w:t>
            </w:r>
            <w:proofErr w:type="spellEnd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 xml:space="preserve"> А.А.</w:t>
            </w:r>
          </w:p>
        </w:tc>
        <w:tc>
          <w:tcPr>
            <w:tcW w:w="3868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Последние холода</w:t>
            </w:r>
          </w:p>
        </w:tc>
      </w:tr>
      <w:tr w:rsidR="00965959" w:rsidRPr="002732BF" w:rsidTr="00633F82">
        <w:tc>
          <w:tcPr>
            <w:tcW w:w="1132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Пришвин М.М.</w:t>
            </w:r>
          </w:p>
        </w:tc>
        <w:tc>
          <w:tcPr>
            <w:tcW w:w="3868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Корабельная чаща. Лесная капель</w:t>
            </w:r>
            <w: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 xml:space="preserve">. </w:t>
            </w: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Таинственный ящик. Синий лапоть</w:t>
            </w:r>
          </w:p>
        </w:tc>
      </w:tr>
      <w:tr w:rsidR="00965959" w:rsidRPr="002732BF" w:rsidTr="00633F82">
        <w:tc>
          <w:tcPr>
            <w:tcW w:w="1132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Крапивин В.П.</w:t>
            </w:r>
          </w:p>
        </w:tc>
        <w:tc>
          <w:tcPr>
            <w:tcW w:w="3868" w:type="pct"/>
            <w:hideMark/>
          </w:tcPr>
          <w:p w:rsidR="00965959" w:rsidRPr="002732BF" w:rsidRDefault="00965959" w:rsidP="00965959">
            <w:pPr>
              <w:shd w:val="clear" w:color="auto" w:fill="FFFFFF"/>
              <w:spacing w:before="100" w:beforeAutospacing="1" w:after="120" w:line="294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Брат, которому семь. Звезды под дождем</w:t>
            </w:r>
            <w: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 xml:space="preserve">. </w:t>
            </w:r>
            <w:r w:rsidRPr="002732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Валькины друзья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 паруса.  Брат, которому семь</w:t>
            </w:r>
          </w:p>
        </w:tc>
      </w:tr>
      <w:tr w:rsidR="00965959" w:rsidRPr="002732BF" w:rsidTr="00633F82">
        <w:tc>
          <w:tcPr>
            <w:tcW w:w="1132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Яковлев Ю.А.</w:t>
            </w:r>
          </w:p>
        </w:tc>
        <w:tc>
          <w:tcPr>
            <w:tcW w:w="3868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Багульник. Рыцарь Вася. Мальчик с коньками. А Воробьев стекла не выбивал</w:t>
            </w:r>
          </w:p>
        </w:tc>
      </w:tr>
      <w:tr w:rsidR="00965959" w:rsidRPr="002732BF" w:rsidTr="00633F82">
        <w:tc>
          <w:tcPr>
            <w:tcW w:w="1132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Шварц Е.Л.</w:t>
            </w:r>
          </w:p>
        </w:tc>
        <w:tc>
          <w:tcPr>
            <w:tcW w:w="3868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Два клена</w:t>
            </w:r>
          </w:p>
        </w:tc>
      </w:tr>
      <w:tr w:rsidR="00965959" w:rsidRPr="002732BF" w:rsidTr="00633F82">
        <w:tc>
          <w:tcPr>
            <w:tcW w:w="1132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Рыбаков А.</w:t>
            </w:r>
          </w:p>
        </w:tc>
        <w:tc>
          <w:tcPr>
            <w:tcW w:w="3868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Кортик. Бронзовая птица</w:t>
            </w:r>
          </w:p>
        </w:tc>
      </w:tr>
      <w:tr w:rsidR="00965959" w:rsidRPr="002732BF" w:rsidTr="00633F82">
        <w:tc>
          <w:tcPr>
            <w:tcW w:w="1132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Шукшин В.М.</w:t>
            </w:r>
          </w:p>
        </w:tc>
        <w:tc>
          <w:tcPr>
            <w:tcW w:w="3868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Экзамен</w:t>
            </w:r>
          </w:p>
        </w:tc>
      </w:tr>
      <w:tr w:rsidR="00965959" w:rsidRPr="002732BF" w:rsidTr="00633F82">
        <w:tc>
          <w:tcPr>
            <w:tcW w:w="1132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Булычев К.</w:t>
            </w:r>
          </w:p>
        </w:tc>
        <w:tc>
          <w:tcPr>
            <w:tcW w:w="3868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 xml:space="preserve">Приключения Алисы. Девочка, с которой ничего не случится. Заповедник сказок. </w:t>
            </w: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lastRenderedPageBreak/>
              <w:t>Козлик Иван Иванович. Сто лет тому вперёд</w:t>
            </w:r>
          </w:p>
        </w:tc>
      </w:tr>
      <w:tr w:rsidR="00965959" w:rsidRPr="002732BF" w:rsidTr="00633F82">
        <w:tc>
          <w:tcPr>
            <w:tcW w:w="1132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lastRenderedPageBreak/>
              <w:t>По Э.</w:t>
            </w:r>
          </w:p>
        </w:tc>
        <w:tc>
          <w:tcPr>
            <w:tcW w:w="3868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Овальный портрет. Очки</w:t>
            </w:r>
          </w:p>
        </w:tc>
      </w:tr>
      <w:tr w:rsidR="00965959" w:rsidRPr="002732BF" w:rsidTr="00633F82">
        <w:tc>
          <w:tcPr>
            <w:tcW w:w="1132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Гюго В.</w:t>
            </w:r>
          </w:p>
        </w:tc>
        <w:tc>
          <w:tcPr>
            <w:tcW w:w="3868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proofErr w:type="spellStart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Козетта</w:t>
            </w:r>
            <w:proofErr w:type="spellEnd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Гаврош</w:t>
            </w:r>
            <w:proofErr w:type="spellEnd"/>
          </w:p>
        </w:tc>
      </w:tr>
      <w:tr w:rsidR="00965959" w:rsidRPr="002732BF" w:rsidTr="00633F82">
        <w:tc>
          <w:tcPr>
            <w:tcW w:w="1132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proofErr w:type="spellStart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О</w:t>
            </w:r>
            <w:proofErr w:type="gramStart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,Г</w:t>
            </w:r>
            <w:proofErr w:type="gramEnd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енри</w:t>
            </w:r>
            <w:proofErr w:type="spellEnd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868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 xml:space="preserve">Вождь </w:t>
            </w:r>
            <w:proofErr w:type="gramStart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краснокожих</w:t>
            </w:r>
            <w:proofErr w:type="gramEnd"/>
          </w:p>
        </w:tc>
      </w:tr>
      <w:tr w:rsidR="00965959" w:rsidRPr="002732BF" w:rsidTr="00633F82">
        <w:tc>
          <w:tcPr>
            <w:tcW w:w="1132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Честертон Г.</w:t>
            </w:r>
          </w:p>
        </w:tc>
        <w:tc>
          <w:tcPr>
            <w:tcW w:w="3868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Тайна отца Брауна</w:t>
            </w:r>
          </w:p>
        </w:tc>
      </w:tr>
      <w:tr w:rsidR="00965959" w:rsidRPr="002732BF" w:rsidTr="00633F82">
        <w:tc>
          <w:tcPr>
            <w:tcW w:w="1132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Верн Ж.</w:t>
            </w:r>
          </w:p>
        </w:tc>
        <w:tc>
          <w:tcPr>
            <w:tcW w:w="3868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 xml:space="preserve"> Двадцать тысяч лье под водой. «Дети капитана Гранта».</w:t>
            </w:r>
          </w:p>
        </w:tc>
      </w:tr>
      <w:tr w:rsidR="00965959" w:rsidRPr="002732BF" w:rsidTr="00633F82">
        <w:tc>
          <w:tcPr>
            <w:tcW w:w="1132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Уэллс Г.</w:t>
            </w:r>
          </w:p>
        </w:tc>
        <w:tc>
          <w:tcPr>
            <w:tcW w:w="3868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Человек-невидимка.</w:t>
            </w:r>
          </w:p>
        </w:tc>
      </w:tr>
      <w:tr w:rsidR="00965959" w:rsidRPr="002732BF" w:rsidTr="00633F82">
        <w:tc>
          <w:tcPr>
            <w:tcW w:w="1132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Кэрролл Л.</w:t>
            </w:r>
          </w:p>
        </w:tc>
        <w:tc>
          <w:tcPr>
            <w:tcW w:w="3868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Алиса в стране чудес. Алиса в Зазеркалье</w:t>
            </w:r>
          </w:p>
        </w:tc>
      </w:tr>
      <w:tr w:rsidR="00965959" w:rsidRPr="002732BF" w:rsidTr="00633F82">
        <w:tc>
          <w:tcPr>
            <w:tcW w:w="1132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Мало Г.</w:t>
            </w:r>
          </w:p>
        </w:tc>
        <w:tc>
          <w:tcPr>
            <w:tcW w:w="3868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Без семьи</w:t>
            </w:r>
          </w:p>
        </w:tc>
      </w:tr>
      <w:tr w:rsidR="00965959" w:rsidRPr="002732BF" w:rsidTr="00633F82">
        <w:tc>
          <w:tcPr>
            <w:tcW w:w="1132" w:type="pct"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Майн Рид</w:t>
            </w:r>
          </w:p>
        </w:tc>
        <w:tc>
          <w:tcPr>
            <w:tcW w:w="3868" w:type="pct"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Всадник  без головы</w:t>
            </w:r>
          </w:p>
        </w:tc>
      </w:tr>
      <w:tr w:rsidR="00965959" w:rsidRPr="002732BF" w:rsidTr="00633F82">
        <w:tc>
          <w:tcPr>
            <w:tcW w:w="1132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Додж М.</w:t>
            </w:r>
          </w:p>
        </w:tc>
        <w:tc>
          <w:tcPr>
            <w:tcW w:w="3868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Серебряные коньки</w:t>
            </w:r>
          </w:p>
        </w:tc>
      </w:tr>
      <w:tr w:rsidR="00965959" w:rsidRPr="002732BF" w:rsidTr="00633F82">
        <w:tc>
          <w:tcPr>
            <w:tcW w:w="1132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proofErr w:type="spellStart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Конан</w:t>
            </w:r>
            <w:proofErr w:type="spellEnd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 xml:space="preserve"> Дойл А.</w:t>
            </w:r>
          </w:p>
        </w:tc>
        <w:tc>
          <w:tcPr>
            <w:tcW w:w="3868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Горбун. Рассказы о Шерлоке Холмсе</w:t>
            </w:r>
          </w:p>
        </w:tc>
      </w:tr>
      <w:tr w:rsidR="00965959" w:rsidRPr="002732BF" w:rsidTr="00633F82">
        <w:tc>
          <w:tcPr>
            <w:tcW w:w="1132" w:type="pct"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Джек Лондон</w:t>
            </w:r>
          </w:p>
        </w:tc>
        <w:tc>
          <w:tcPr>
            <w:tcW w:w="3868" w:type="pct"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"На бере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гах Сакраменто", "Сказание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Киш</w:t>
            </w:r>
            <w:r w:rsidRPr="002732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proofErr w:type="spellEnd"/>
            <w:r w:rsidRPr="002732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", "Белое безмолвие", "Там, где расходятся пути".</w:t>
            </w:r>
          </w:p>
        </w:tc>
      </w:tr>
      <w:tr w:rsidR="00965959" w:rsidRPr="002732BF" w:rsidTr="00633F82">
        <w:tc>
          <w:tcPr>
            <w:tcW w:w="1132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Сент-Экзюпери А.</w:t>
            </w:r>
          </w:p>
        </w:tc>
        <w:tc>
          <w:tcPr>
            <w:tcW w:w="3868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Маленький принц</w:t>
            </w:r>
          </w:p>
        </w:tc>
      </w:tr>
      <w:tr w:rsidR="00965959" w:rsidRPr="002732BF" w:rsidTr="00633F82">
        <w:tc>
          <w:tcPr>
            <w:tcW w:w="1132" w:type="pct"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Стивенсон</w:t>
            </w:r>
          </w:p>
        </w:tc>
        <w:tc>
          <w:tcPr>
            <w:tcW w:w="3868" w:type="pct"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Остров сокровищ</w:t>
            </w:r>
          </w:p>
        </w:tc>
      </w:tr>
      <w:tr w:rsidR="00965959" w:rsidRPr="002732BF" w:rsidTr="00633F82">
        <w:tc>
          <w:tcPr>
            <w:tcW w:w="1132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proofErr w:type="spellStart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Брэдбери</w:t>
            </w:r>
            <w:proofErr w:type="spellEnd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 xml:space="preserve"> Р.</w:t>
            </w:r>
          </w:p>
        </w:tc>
        <w:tc>
          <w:tcPr>
            <w:tcW w:w="3868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Рассказы</w:t>
            </w:r>
          </w:p>
        </w:tc>
      </w:tr>
      <w:tr w:rsidR="00965959" w:rsidRPr="002732BF" w:rsidTr="00633F82">
        <w:tc>
          <w:tcPr>
            <w:tcW w:w="1132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proofErr w:type="spellStart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Таркинтон</w:t>
            </w:r>
            <w:proofErr w:type="spellEnd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 xml:space="preserve"> Б.</w:t>
            </w:r>
          </w:p>
        </w:tc>
        <w:tc>
          <w:tcPr>
            <w:tcW w:w="3868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 xml:space="preserve">Приключения </w:t>
            </w:r>
            <w:proofErr w:type="spellStart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Пенрода</w:t>
            </w:r>
            <w:proofErr w:type="spellEnd"/>
          </w:p>
        </w:tc>
      </w:tr>
      <w:tr w:rsidR="00965959" w:rsidRPr="002732BF" w:rsidTr="00633F82">
        <w:tc>
          <w:tcPr>
            <w:tcW w:w="1132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Уайт Т.Х.</w:t>
            </w:r>
          </w:p>
        </w:tc>
        <w:tc>
          <w:tcPr>
            <w:tcW w:w="3868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Свеча на ветру</w:t>
            </w:r>
          </w:p>
        </w:tc>
      </w:tr>
      <w:tr w:rsidR="00965959" w:rsidRPr="002732BF" w:rsidTr="00633F82">
        <w:tc>
          <w:tcPr>
            <w:tcW w:w="1132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Сетон-Томпсон Э.</w:t>
            </w:r>
          </w:p>
        </w:tc>
        <w:tc>
          <w:tcPr>
            <w:tcW w:w="3868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Животные-герои. Рассказы о животных</w:t>
            </w:r>
          </w:p>
        </w:tc>
      </w:tr>
      <w:tr w:rsidR="00965959" w:rsidRPr="002732BF" w:rsidTr="00633F82">
        <w:tc>
          <w:tcPr>
            <w:tcW w:w="1132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proofErr w:type="spellStart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Эндэ</w:t>
            </w:r>
            <w:proofErr w:type="spellEnd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 xml:space="preserve"> М.</w:t>
            </w:r>
          </w:p>
        </w:tc>
        <w:tc>
          <w:tcPr>
            <w:tcW w:w="3868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Бесконечная книга</w:t>
            </w:r>
          </w:p>
        </w:tc>
      </w:tr>
      <w:tr w:rsidR="00965959" w:rsidRPr="002732BF" w:rsidTr="00633F82">
        <w:tc>
          <w:tcPr>
            <w:tcW w:w="1132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proofErr w:type="spellStart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Фарджон</w:t>
            </w:r>
            <w:proofErr w:type="spellEnd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 xml:space="preserve"> Э.</w:t>
            </w:r>
          </w:p>
        </w:tc>
        <w:tc>
          <w:tcPr>
            <w:tcW w:w="3868" w:type="pct"/>
            <w:hideMark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Седьмая принцесса</w:t>
            </w:r>
          </w:p>
        </w:tc>
      </w:tr>
      <w:tr w:rsidR="00965959" w:rsidRPr="002732BF" w:rsidTr="00633F82">
        <w:tc>
          <w:tcPr>
            <w:tcW w:w="1132" w:type="pct"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proofErr w:type="spellStart"/>
            <w:r w:rsidRPr="002732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Брэдбери</w:t>
            </w:r>
            <w:proofErr w:type="spellEnd"/>
            <w:r w:rsidRPr="002732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Р.</w:t>
            </w:r>
          </w:p>
        </w:tc>
        <w:tc>
          <w:tcPr>
            <w:tcW w:w="3868" w:type="pct"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"Третья экспедиция"</w:t>
            </w:r>
          </w:p>
        </w:tc>
      </w:tr>
      <w:tr w:rsidR="00965959" w:rsidRPr="002732BF" w:rsidTr="00633F82">
        <w:tc>
          <w:tcPr>
            <w:tcW w:w="1132" w:type="pct"/>
          </w:tcPr>
          <w:p w:rsidR="00965959" w:rsidRPr="002732BF" w:rsidRDefault="00965959" w:rsidP="002732BF">
            <w:pP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Купер Ф.</w:t>
            </w:r>
          </w:p>
        </w:tc>
        <w:tc>
          <w:tcPr>
            <w:tcW w:w="3868" w:type="pct"/>
          </w:tcPr>
          <w:p w:rsidR="00965959" w:rsidRPr="000C086B" w:rsidRDefault="00965959" w:rsidP="000C086B">
            <w:pPr>
              <w:shd w:val="clear" w:color="auto" w:fill="FFFFFF"/>
              <w:spacing w:before="100" w:beforeAutospacing="1" w:after="120" w:line="294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32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"Последний из могикан", "Следопыт", "История с привидением"</w:t>
            </w:r>
          </w:p>
        </w:tc>
      </w:tr>
    </w:tbl>
    <w:p w:rsidR="002732BF" w:rsidRPr="002732BF" w:rsidRDefault="002732BF" w:rsidP="00AD4968">
      <w:pPr>
        <w:shd w:val="clear" w:color="auto" w:fill="FFFFFF"/>
        <w:spacing w:before="100" w:beforeAutospacing="1" w:after="120" w:line="294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732BF" w:rsidRPr="002732BF" w:rsidRDefault="002732BF" w:rsidP="00013E3F">
      <w:pPr>
        <w:shd w:val="clear" w:color="auto" w:fill="FFFFFF"/>
        <w:spacing w:before="100" w:beforeAutospacing="1" w:after="120" w:line="294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77EE3" w:rsidRDefault="00077EE3"/>
    <w:sectPr w:rsidR="00077EE3" w:rsidSect="009659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60300"/>
    <w:multiLevelType w:val="multilevel"/>
    <w:tmpl w:val="75B2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2BF"/>
    <w:rsid w:val="00013E3F"/>
    <w:rsid w:val="00077EE3"/>
    <w:rsid w:val="000A24C1"/>
    <w:rsid w:val="000C086B"/>
    <w:rsid w:val="002732BF"/>
    <w:rsid w:val="004C4F7F"/>
    <w:rsid w:val="00633F82"/>
    <w:rsid w:val="006A4E2C"/>
    <w:rsid w:val="00965959"/>
    <w:rsid w:val="00AD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32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32B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732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273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33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32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32B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732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273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33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4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OLGA</cp:lastModifiedBy>
  <cp:revision>2</cp:revision>
  <cp:lastPrinted>2021-06-02T17:58:00Z</cp:lastPrinted>
  <dcterms:created xsi:type="dcterms:W3CDTF">2021-06-16T08:57:00Z</dcterms:created>
  <dcterms:modified xsi:type="dcterms:W3CDTF">2021-06-16T08:57:00Z</dcterms:modified>
</cp:coreProperties>
</file>