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3F" w:rsidRPr="00723DCD" w:rsidRDefault="00C81A3F" w:rsidP="00C81A3F">
      <w:pPr>
        <w:jc w:val="center"/>
        <w:rPr>
          <w:sz w:val="32"/>
          <w:szCs w:val="32"/>
        </w:rPr>
      </w:pPr>
      <w:r w:rsidRPr="00723DCD">
        <w:rPr>
          <w:sz w:val="32"/>
          <w:szCs w:val="32"/>
        </w:rPr>
        <w:t xml:space="preserve">Управление  образования  администрации  </w:t>
      </w:r>
      <w:proofErr w:type="spellStart"/>
      <w:r w:rsidRPr="00723DCD">
        <w:rPr>
          <w:sz w:val="32"/>
          <w:szCs w:val="32"/>
        </w:rPr>
        <w:t>Кольчугинского</w:t>
      </w:r>
      <w:proofErr w:type="spellEnd"/>
      <w:r w:rsidRPr="00723DCD">
        <w:rPr>
          <w:sz w:val="32"/>
          <w:szCs w:val="32"/>
        </w:rPr>
        <w:t xml:space="preserve">  района</w:t>
      </w:r>
    </w:p>
    <w:p w:rsidR="00C81A3F" w:rsidRPr="00723DCD" w:rsidRDefault="00C81A3F" w:rsidP="00C81A3F">
      <w:pPr>
        <w:pStyle w:val="a3"/>
        <w:jc w:val="center"/>
        <w:rPr>
          <w:sz w:val="32"/>
        </w:rPr>
      </w:pPr>
      <w:r w:rsidRPr="00723DCD">
        <w:rPr>
          <w:sz w:val="32"/>
        </w:rPr>
        <w:t xml:space="preserve">Муниципальное бюджетное общеобразовательное учреждение </w:t>
      </w:r>
    </w:p>
    <w:p w:rsidR="00C81A3F" w:rsidRPr="00723DCD" w:rsidRDefault="00C81A3F" w:rsidP="00C81A3F">
      <w:pPr>
        <w:pStyle w:val="a3"/>
        <w:jc w:val="center"/>
        <w:rPr>
          <w:sz w:val="32"/>
        </w:rPr>
      </w:pPr>
      <w:r w:rsidRPr="00723DCD">
        <w:rPr>
          <w:sz w:val="32"/>
        </w:rPr>
        <w:t>«Средняя общеобразовательная  школа №5»</w:t>
      </w:r>
    </w:p>
    <w:p w:rsidR="00C81A3F" w:rsidRPr="00723DCD" w:rsidRDefault="00C81A3F" w:rsidP="00C81A3F">
      <w:pPr>
        <w:pStyle w:val="a3"/>
        <w:jc w:val="center"/>
        <w:rPr>
          <w:szCs w:val="20"/>
        </w:rPr>
      </w:pPr>
    </w:p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BB0D98" w:rsidRPr="00723DCD" w:rsidRDefault="003C17A7" w:rsidP="00C81A3F">
      <w:pPr>
        <w:pStyle w:val="2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723DCD">
        <w:rPr>
          <w:rFonts w:ascii="Times New Roman" w:hAnsi="Times New Roman" w:cs="Times New Roman"/>
          <w:b/>
          <w:sz w:val="56"/>
          <w:szCs w:val="28"/>
        </w:rPr>
        <w:t>Акция «</w:t>
      </w:r>
      <w:proofErr w:type="spellStart"/>
      <w:r w:rsidRPr="00723DCD">
        <w:rPr>
          <w:rFonts w:ascii="Times New Roman" w:hAnsi="Times New Roman" w:cs="Times New Roman"/>
          <w:b/>
          <w:sz w:val="56"/>
          <w:szCs w:val="28"/>
        </w:rPr>
        <w:t>Обнимашки</w:t>
      </w:r>
      <w:proofErr w:type="spellEnd"/>
      <w:r w:rsidRPr="00723DCD">
        <w:rPr>
          <w:rFonts w:ascii="Times New Roman" w:hAnsi="Times New Roman" w:cs="Times New Roman"/>
          <w:b/>
          <w:sz w:val="56"/>
          <w:szCs w:val="28"/>
        </w:rPr>
        <w:t>»</w:t>
      </w:r>
    </w:p>
    <w:p w:rsidR="00C81A3F" w:rsidRPr="00723DCD" w:rsidRDefault="003C17A7" w:rsidP="00C81A3F">
      <w:pPr>
        <w:pStyle w:val="2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723DCD">
        <w:rPr>
          <w:rFonts w:ascii="Times New Roman" w:hAnsi="Times New Roman" w:cs="Times New Roman"/>
          <w:b/>
          <w:sz w:val="56"/>
          <w:szCs w:val="28"/>
        </w:rPr>
        <w:t xml:space="preserve"> («</w:t>
      </w:r>
      <w:r w:rsidRPr="00723DCD">
        <w:rPr>
          <w:rFonts w:ascii="Times New Roman" w:hAnsi="Times New Roman" w:cs="Times New Roman"/>
          <w:b/>
          <w:sz w:val="56"/>
          <w:szCs w:val="28"/>
          <w:lang w:val="en-US"/>
        </w:rPr>
        <w:t>free</w:t>
      </w:r>
      <w:r w:rsidRPr="00723DCD">
        <w:rPr>
          <w:rFonts w:ascii="Times New Roman" w:hAnsi="Times New Roman" w:cs="Times New Roman"/>
          <w:b/>
          <w:sz w:val="56"/>
          <w:szCs w:val="28"/>
        </w:rPr>
        <w:t xml:space="preserve"> </w:t>
      </w:r>
      <w:r w:rsidRPr="00723DCD">
        <w:rPr>
          <w:rFonts w:ascii="Times New Roman" w:hAnsi="Times New Roman" w:cs="Times New Roman"/>
          <w:b/>
          <w:sz w:val="56"/>
          <w:szCs w:val="28"/>
          <w:lang w:val="en-US"/>
        </w:rPr>
        <w:t>hugs</w:t>
      </w:r>
      <w:r w:rsidRPr="00723DCD">
        <w:rPr>
          <w:rFonts w:ascii="Times New Roman" w:hAnsi="Times New Roman" w:cs="Times New Roman"/>
          <w:b/>
          <w:sz w:val="56"/>
          <w:szCs w:val="28"/>
        </w:rPr>
        <w:t>»)</w:t>
      </w:r>
    </w:p>
    <w:p w:rsidR="00BB0D98" w:rsidRPr="00723DCD" w:rsidRDefault="00BB0D98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</w:p>
    <w:p w:rsidR="00BA5CC2" w:rsidRPr="00723DCD" w:rsidRDefault="00BB0D98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  <w:r w:rsidRPr="00723DCD">
        <w:rPr>
          <w:rFonts w:ascii="Times New Roman" w:hAnsi="Times New Roman" w:cs="Times New Roman"/>
          <w:sz w:val="42"/>
          <w:szCs w:val="28"/>
        </w:rPr>
        <w:t>для у</w:t>
      </w:r>
      <w:r w:rsidR="003C17A7" w:rsidRPr="00723DCD">
        <w:rPr>
          <w:rFonts w:ascii="Times New Roman" w:hAnsi="Times New Roman" w:cs="Times New Roman"/>
          <w:sz w:val="42"/>
          <w:szCs w:val="28"/>
        </w:rPr>
        <w:t>чащи</w:t>
      </w:r>
      <w:r w:rsidRPr="00723DCD">
        <w:rPr>
          <w:rFonts w:ascii="Times New Roman" w:hAnsi="Times New Roman" w:cs="Times New Roman"/>
          <w:sz w:val="42"/>
          <w:szCs w:val="28"/>
        </w:rPr>
        <w:t>х</w:t>
      </w:r>
      <w:r w:rsidR="003C17A7" w:rsidRPr="00723DCD">
        <w:rPr>
          <w:rFonts w:ascii="Times New Roman" w:hAnsi="Times New Roman" w:cs="Times New Roman"/>
          <w:sz w:val="42"/>
          <w:szCs w:val="28"/>
        </w:rPr>
        <w:t xml:space="preserve">ся </w:t>
      </w:r>
      <w:r w:rsidR="006C5274" w:rsidRPr="00723DCD">
        <w:rPr>
          <w:rFonts w:ascii="Times New Roman" w:hAnsi="Times New Roman" w:cs="Times New Roman"/>
          <w:sz w:val="42"/>
          <w:szCs w:val="28"/>
        </w:rPr>
        <w:t>7</w:t>
      </w:r>
      <w:r w:rsidR="003C17A7" w:rsidRPr="00723DCD">
        <w:rPr>
          <w:rFonts w:ascii="Times New Roman" w:hAnsi="Times New Roman" w:cs="Times New Roman"/>
          <w:sz w:val="42"/>
          <w:szCs w:val="28"/>
        </w:rPr>
        <w:t>-11 классов</w:t>
      </w:r>
      <w:r w:rsidR="00BA5CC2" w:rsidRPr="00723DCD">
        <w:rPr>
          <w:rFonts w:ascii="Times New Roman" w:hAnsi="Times New Roman" w:cs="Times New Roman"/>
          <w:sz w:val="42"/>
          <w:szCs w:val="28"/>
        </w:rPr>
        <w:t>,</w:t>
      </w:r>
    </w:p>
    <w:p w:rsidR="00C81A3F" w:rsidRPr="00723DCD" w:rsidRDefault="00BA5CC2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  <w:r w:rsidRPr="00723DCD">
        <w:rPr>
          <w:rFonts w:ascii="Times New Roman" w:hAnsi="Times New Roman" w:cs="Times New Roman"/>
          <w:sz w:val="42"/>
          <w:szCs w:val="28"/>
        </w:rPr>
        <w:t xml:space="preserve"> студентов </w:t>
      </w:r>
      <w:proofErr w:type="spellStart"/>
      <w:r w:rsidRPr="00723DCD">
        <w:rPr>
          <w:rFonts w:ascii="Times New Roman" w:hAnsi="Times New Roman" w:cs="Times New Roman"/>
          <w:sz w:val="42"/>
          <w:szCs w:val="28"/>
        </w:rPr>
        <w:t>СУЗов</w:t>
      </w:r>
      <w:proofErr w:type="spellEnd"/>
      <w:r w:rsidRPr="00723DCD">
        <w:rPr>
          <w:rFonts w:ascii="Times New Roman" w:hAnsi="Times New Roman" w:cs="Times New Roman"/>
          <w:sz w:val="42"/>
          <w:szCs w:val="28"/>
        </w:rPr>
        <w:t xml:space="preserve"> и ВУЗов</w:t>
      </w:r>
    </w:p>
    <w:p w:rsidR="00C81A3F" w:rsidRPr="00723DCD" w:rsidRDefault="00C81A3F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</w:p>
    <w:p w:rsidR="00C81A3F" w:rsidRPr="00723DCD" w:rsidRDefault="00C81A3F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</w:p>
    <w:p w:rsidR="00C81A3F" w:rsidRPr="00723DCD" w:rsidRDefault="00C81A3F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</w:p>
    <w:p w:rsidR="00BB0D98" w:rsidRPr="00723DCD" w:rsidRDefault="00BB0D98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</w:p>
    <w:p w:rsidR="00BB0D98" w:rsidRPr="00723DCD" w:rsidRDefault="00BB0D98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</w:p>
    <w:p w:rsidR="00BB0D98" w:rsidRPr="00723DCD" w:rsidRDefault="00BB0D98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</w:p>
    <w:p w:rsidR="00BB0D98" w:rsidRPr="00723DCD" w:rsidRDefault="00BB0D98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</w:p>
    <w:p w:rsidR="00BB0D98" w:rsidRPr="00723DCD" w:rsidRDefault="00BB0D98" w:rsidP="00C81A3F">
      <w:pPr>
        <w:pStyle w:val="21"/>
        <w:spacing w:before="0" w:beforeAutospacing="0" w:after="0" w:afterAutospacing="0"/>
        <w:ind w:left="1980"/>
        <w:rPr>
          <w:rFonts w:ascii="Times New Roman" w:hAnsi="Times New Roman" w:cs="Times New Roman"/>
          <w:sz w:val="42"/>
          <w:szCs w:val="28"/>
        </w:rPr>
      </w:pPr>
    </w:p>
    <w:p w:rsidR="00C81A3F" w:rsidRPr="00723DCD" w:rsidRDefault="00C81A3F" w:rsidP="00C81A3F">
      <w:pPr>
        <w:pStyle w:val="21"/>
        <w:spacing w:before="0" w:beforeAutospacing="0" w:after="0" w:afterAutospacing="0"/>
        <w:jc w:val="right"/>
        <w:rPr>
          <w:rFonts w:ascii="Times New Roman" w:hAnsi="Times New Roman" w:cs="Times New Roman"/>
          <w:sz w:val="32"/>
          <w:szCs w:val="32"/>
        </w:rPr>
      </w:pPr>
      <w:r w:rsidRPr="00723DCD">
        <w:rPr>
          <w:rFonts w:ascii="Times New Roman" w:hAnsi="Times New Roman" w:cs="Times New Roman"/>
          <w:sz w:val="32"/>
          <w:szCs w:val="32"/>
        </w:rPr>
        <w:t xml:space="preserve">Автор </w:t>
      </w:r>
      <w:r w:rsidR="00BB0D98" w:rsidRPr="00723DCD">
        <w:rPr>
          <w:rFonts w:ascii="Times New Roman" w:hAnsi="Times New Roman" w:cs="Times New Roman"/>
          <w:sz w:val="32"/>
          <w:szCs w:val="32"/>
        </w:rPr>
        <w:t>разработки:</w:t>
      </w:r>
    </w:p>
    <w:p w:rsidR="00C81A3F" w:rsidRPr="00723DCD" w:rsidRDefault="00C81A3F" w:rsidP="00C81A3F">
      <w:pPr>
        <w:pStyle w:val="21"/>
        <w:spacing w:before="0" w:beforeAutospacing="0" w:after="0" w:afterAutospacing="0"/>
        <w:jc w:val="right"/>
        <w:rPr>
          <w:rFonts w:ascii="Times New Roman" w:hAnsi="Times New Roman" w:cs="Times New Roman"/>
          <w:sz w:val="32"/>
          <w:szCs w:val="32"/>
        </w:rPr>
      </w:pPr>
      <w:r w:rsidRPr="00723DCD">
        <w:rPr>
          <w:rFonts w:ascii="Times New Roman" w:hAnsi="Times New Roman" w:cs="Times New Roman"/>
          <w:sz w:val="32"/>
          <w:szCs w:val="32"/>
        </w:rPr>
        <w:t>педагог-психолог Малов И.А.</w:t>
      </w:r>
    </w:p>
    <w:p w:rsidR="00C81A3F" w:rsidRPr="00723DCD" w:rsidRDefault="00C81A3F" w:rsidP="00C81A3F">
      <w:pPr>
        <w:jc w:val="right"/>
      </w:pPr>
    </w:p>
    <w:p w:rsidR="00C81A3F" w:rsidRPr="00723DCD" w:rsidRDefault="00C81A3F" w:rsidP="00C81A3F"/>
    <w:p w:rsidR="00BB0D98" w:rsidRPr="00723DCD" w:rsidRDefault="00BB0D98" w:rsidP="00C81A3F"/>
    <w:p w:rsidR="00BB0D98" w:rsidRPr="00723DCD" w:rsidRDefault="00BB0D98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C81A3F" w:rsidRPr="00723DCD" w:rsidRDefault="00C81A3F" w:rsidP="00C81A3F"/>
    <w:p w:rsidR="00483D0B" w:rsidRPr="00723DCD" w:rsidRDefault="00C81A3F" w:rsidP="00C81A3F">
      <w:pPr>
        <w:jc w:val="center"/>
        <w:rPr>
          <w:sz w:val="28"/>
          <w:szCs w:val="28"/>
        </w:rPr>
      </w:pPr>
      <w:r w:rsidRPr="00723DCD">
        <w:rPr>
          <w:sz w:val="28"/>
          <w:szCs w:val="28"/>
        </w:rPr>
        <w:t>г. Кольчугино</w:t>
      </w:r>
      <w:r w:rsidR="00BB0D98" w:rsidRPr="00723DCD">
        <w:rPr>
          <w:sz w:val="28"/>
          <w:szCs w:val="28"/>
        </w:rPr>
        <w:t xml:space="preserve">, </w:t>
      </w:r>
      <w:r w:rsidRPr="00723DCD">
        <w:rPr>
          <w:sz w:val="28"/>
          <w:szCs w:val="28"/>
        </w:rPr>
        <w:t>2018 год.</w:t>
      </w:r>
    </w:p>
    <w:p w:rsidR="00B46100" w:rsidRPr="00723DCD" w:rsidRDefault="00483D0B" w:rsidP="00723DCD">
      <w:pPr>
        <w:spacing w:after="200" w:line="276" w:lineRule="auto"/>
        <w:ind w:firstLine="709"/>
        <w:rPr>
          <w:b/>
          <w:sz w:val="28"/>
          <w:szCs w:val="28"/>
        </w:rPr>
      </w:pPr>
      <w:r w:rsidRPr="00723DCD">
        <w:br w:type="page"/>
      </w:r>
      <w:r w:rsidR="00B46100" w:rsidRPr="00723DCD">
        <w:rPr>
          <w:b/>
          <w:sz w:val="28"/>
          <w:szCs w:val="28"/>
        </w:rPr>
        <w:lastRenderedPageBreak/>
        <w:t>Аннотация.</w:t>
      </w:r>
    </w:p>
    <w:p w:rsidR="001D1EB3" w:rsidRPr="00723DCD" w:rsidRDefault="001D1EB3" w:rsidP="00723DCD">
      <w:pPr>
        <w:ind w:firstLine="709"/>
        <w:rPr>
          <w:sz w:val="28"/>
          <w:szCs w:val="28"/>
          <w:shd w:val="clear" w:color="auto" w:fill="FFFFFF"/>
        </w:rPr>
      </w:pPr>
    </w:p>
    <w:p w:rsidR="00F46EB9" w:rsidRPr="00723DCD" w:rsidRDefault="00F46EB9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>Проблема суицидального поведения не теряет актуальности последние годы. Об этом свидетельствует возникновение субкультур (</w:t>
      </w:r>
      <w:proofErr w:type="spellStart"/>
      <w:r w:rsidR="00307693" w:rsidRPr="00723DCD">
        <w:rPr>
          <w:sz w:val="28"/>
          <w:szCs w:val="28"/>
          <w:shd w:val="clear" w:color="auto" w:fill="FFFFFF"/>
        </w:rPr>
        <w:t>эмо</w:t>
      </w:r>
      <w:proofErr w:type="spellEnd"/>
      <w:r w:rsidR="00307693" w:rsidRPr="00723DCD">
        <w:rPr>
          <w:sz w:val="28"/>
          <w:szCs w:val="28"/>
          <w:shd w:val="clear" w:color="auto" w:fill="FFFFFF"/>
        </w:rPr>
        <w:t>, готы</w:t>
      </w:r>
      <w:r w:rsidRPr="00723DCD">
        <w:rPr>
          <w:sz w:val="28"/>
          <w:szCs w:val="28"/>
          <w:shd w:val="clear" w:color="auto" w:fill="FFFFFF"/>
        </w:rPr>
        <w:t xml:space="preserve">), </w:t>
      </w:r>
      <w:r w:rsidR="00307693" w:rsidRPr="00723DCD">
        <w:rPr>
          <w:sz w:val="28"/>
          <w:szCs w:val="28"/>
          <w:shd w:val="clear" w:color="auto" w:fill="FFFFFF"/>
        </w:rPr>
        <w:t xml:space="preserve">игр в </w:t>
      </w:r>
      <w:proofErr w:type="spellStart"/>
      <w:r w:rsidR="00307693" w:rsidRPr="00723DCD">
        <w:rPr>
          <w:sz w:val="28"/>
          <w:szCs w:val="28"/>
          <w:shd w:val="clear" w:color="auto" w:fill="FFFFFF"/>
        </w:rPr>
        <w:t>соцсетях</w:t>
      </w:r>
      <w:proofErr w:type="spellEnd"/>
      <w:r w:rsidR="00307693" w:rsidRPr="00723DCD">
        <w:rPr>
          <w:sz w:val="28"/>
          <w:szCs w:val="28"/>
          <w:shd w:val="clear" w:color="auto" w:fill="FFFFFF"/>
        </w:rPr>
        <w:t xml:space="preserve"> связанных со смертью («Синий кит), а также многочисленные </w:t>
      </w:r>
      <w:proofErr w:type="gramStart"/>
      <w:r w:rsidR="00307693" w:rsidRPr="00723DCD">
        <w:rPr>
          <w:sz w:val="28"/>
          <w:szCs w:val="28"/>
          <w:shd w:val="clear" w:color="auto" w:fill="FFFFFF"/>
        </w:rPr>
        <w:t>песни</w:t>
      </w:r>
      <w:proofErr w:type="gramEnd"/>
      <w:r w:rsidR="00307693" w:rsidRPr="00723DCD">
        <w:rPr>
          <w:sz w:val="28"/>
          <w:szCs w:val="28"/>
          <w:shd w:val="clear" w:color="auto" w:fill="FFFFFF"/>
        </w:rPr>
        <w:t xml:space="preserve"> связанные с этой тематикой. Многие дети растут в недостатке любви, внимания и телесного контакта. </w:t>
      </w:r>
      <w:r w:rsidR="001D1EB3" w:rsidRPr="00723DCD">
        <w:rPr>
          <w:sz w:val="28"/>
          <w:szCs w:val="28"/>
          <w:shd w:val="clear" w:color="auto" w:fill="FFFFFF"/>
        </w:rPr>
        <w:t xml:space="preserve">Возникает парадокс одиночества при наличии достаточно большого количества социальных контактов. </w:t>
      </w:r>
      <w:r w:rsidR="00307693" w:rsidRPr="00723DCD">
        <w:rPr>
          <w:sz w:val="28"/>
          <w:szCs w:val="28"/>
          <w:shd w:val="clear" w:color="auto" w:fill="FFFFFF"/>
        </w:rPr>
        <w:t xml:space="preserve">Недовольство жизнью, отсутствие удовлетворительных жизнеутверждающих целей, заразительных позитивных примеров вызывают депрессивные настроения </w:t>
      </w:r>
      <w:proofErr w:type="gramStart"/>
      <w:r w:rsidR="00307693" w:rsidRPr="00723DCD">
        <w:rPr>
          <w:sz w:val="28"/>
          <w:szCs w:val="28"/>
          <w:shd w:val="clear" w:color="auto" w:fill="FFFFFF"/>
        </w:rPr>
        <w:t>в плоть до</w:t>
      </w:r>
      <w:proofErr w:type="gramEnd"/>
      <w:r w:rsidR="00307693" w:rsidRPr="00723DCD">
        <w:rPr>
          <w:sz w:val="28"/>
          <w:szCs w:val="28"/>
          <w:shd w:val="clear" w:color="auto" w:fill="FFFFFF"/>
        </w:rPr>
        <w:t xml:space="preserve"> попыток преждевременного ухода из жизни. </w:t>
      </w:r>
    </w:p>
    <w:p w:rsidR="001D1EB3" w:rsidRPr="00723DCD" w:rsidRDefault="001D1EB3" w:rsidP="00723DCD">
      <w:pPr>
        <w:ind w:firstLine="709"/>
        <w:rPr>
          <w:sz w:val="28"/>
          <w:szCs w:val="28"/>
          <w:shd w:val="clear" w:color="auto" w:fill="FFFFFF"/>
        </w:rPr>
      </w:pPr>
    </w:p>
    <w:p w:rsidR="001D1EB3" w:rsidRPr="00723DCD" w:rsidRDefault="001D1EB3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>«</w:t>
      </w:r>
      <w:r w:rsidRPr="00723DCD">
        <w:rPr>
          <w:color w:val="000000"/>
          <w:sz w:val="28"/>
          <w:szCs w:val="28"/>
          <w:shd w:val="clear" w:color="auto" w:fill="FFFFFF"/>
        </w:rPr>
        <w:t>Нам нужно 4 объятия в день для выживания. Нам нужно 8 объятий в день для поддержки. Нам нужно 12 объятий в день для роста, развития»</w:t>
      </w:r>
      <w:r w:rsidRPr="00723DCD">
        <w:rPr>
          <w:sz w:val="28"/>
          <w:szCs w:val="28"/>
          <w:shd w:val="clear" w:color="auto" w:fill="FFFFFF"/>
        </w:rPr>
        <w:t>.</w:t>
      </w:r>
    </w:p>
    <w:p w:rsidR="001D1EB3" w:rsidRPr="00723DCD" w:rsidRDefault="001D1EB3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>Семейный психолог, психотерапевт Вирджиния Сатир.</w:t>
      </w:r>
    </w:p>
    <w:p w:rsidR="00B64D2D" w:rsidRPr="00723DCD" w:rsidRDefault="00B64D2D" w:rsidP="00723DCD">
      <w:pPr>
        <w:ind w:firstLine="709"/>
        <w:rPr>
          <w:sz w:val="28"/>
          <w:szCs w:val="28"/>
          <w:shd w:val="clear" w:color="auto" w:fill="FFFFFF"/>
        </w:rPr>
      </w:pPr>
    </w:p>
    <w:p w:rsidR="001D1EB3" w:rsidRPr="00723DCD" w:rsidRDefault="00B64D2D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 xml:space="preserve">«Школа – </w:t>
      </w:r>
      <w:proofErr w:type="gramStart"/>
      <w:r w:rsidRPr="00723DCD">
        <w:rPr>
          <w:sz w:val="28"/>
          <w:szCs w:val="28"/>
          <w:shd w:val="clear" w:color="auto" w:fill="FFFFFF"/>
        </w:rPr>
        <w:t>это</w:t>
      </w:r>
      <w:proofErr w:type="gramEnd"/>
      <w:r w:rsidRPr="00723DCD">
        <w:rPr>
          <w:sz w:val="28"/>
          <w:szCs w:val="28"/>
          <w:shd w:val="clear" w:color="auto" w:fill="FFFFFF"/>
        </w:rPr>
        <w:t xml:space="preserve"> прежде всего, образно говоря, мир человеческих прикосновений.» В.А. Сухомлинский.</w:t>
      </w:r>
    </w:p>
    <w:p w:rsidR="00B64D2D" w:rsidRPr="00723DCD" w:rsidRDefault="00B64D2D" w:rsidP="00723DCD">
      <w:pPr>
        <w:ind w:firstLine="709"/>
        <w:rPr>
          <w:sz w:val="28"/>
          <w:szCs w:val="28"/>
          <w:shd w:val="clear" w:color="auto" w:fill="FFFFFF"/>
        </w:rPr>
      </w:pPr>
    </w:p>
    <w:p w:rsidR="001D1EB3" w:rsidRPr="00723DCD" w:rsidRDefault="001D1EB3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>Акция «</w:t>
      </w:r>
      <w:proofErr w:type="spellStart"/>
      <w:r w:rsidRPr="00723DCD">
        <w:rPr>
          <w:sz w:val="28"/>
          <w:szCs w:val="28"/>
          <w:shd w:val="clear" w:color="auto" w:fill="FFFFFF"/>
        </w:rPr>
        <w:t>обнимашки</w:t>
      </w:r>
      <w:proofErr w:type="spellEnd"/>
      <w:r w:rsidRPr="00723DCD">
        <w:rPr>
          <w:sz w:val="28"/>
          <w:szCs w:val="28"/>
          <w:shd w:val="clear" w:color="auto" w:fill="FFFFFF"/>
        </w:rPr>
        <w:t>»</w:t>
      </w:r>
      <w:r w:rsidR="0082572D" w:rsidRPr="00723DCD">
        <w:rPr>
          <w:sz w:val="28"/>
          <w:szCs w:val="28"/>
          <w:shd w:val="clear" w:color="auto" w:fill="FFFFFF"/>
        </w:rPr>
        <w:t xml:space="preserve"> («</w:t>
      </w:r>
      <w:r w:rsidR="0082572D" w:rsidRPr="00723DCD">
        <w:rPr>
          <w:sz w:val="28"/>
          <w:szCs w:val="28"/>
          <w:shd w:val="clear" w:color="auto" w:fill="FFFFFF"/>
          <w:lang w:val="en-US"/>
        </w:rPr>
        <w:t>free</w:t>
      </w:r>
      <w:r w:rsidR="0082572D" w:rsidRPr="00723DCD">
        <w:rPr>
          <w:sz w:val="28"/>
          <w:szCs w:val="28"/>
          <w:shd w:val="clear" w:color="auto" w:fill="FFFFFF"/>
        </w:rPr>
        <w:t xml:space="preserve"> </w:t>
      </w:r>
      <w:r w:rsidR="0082572D" w:rsidRPr="00723DCD">
        <w:rPr>
          <w:sz w:val="28"/>
          <w:szCs w:val="28"/>
          <w:shd w:val="clear" w:color="auto" w:fill="FFFFFF"/>
          <w:lang w:val="en-US"/>
        </w:rPr>
        <w:t>hugs</w:t>
      </w:r>
      <w:r w:rsidR="0082572D" w:rsidRPr="00723DCD">
        <w:rPr>
          <w:sz w:val="28"/>
          <w:szCs w:val="28"/>
          <w:shd w:val="clear" w:color="auto" w:fill="FFFFFF"/>
        </w:rPr>
        <w:t>» - дословно «бесплатные объятья»)</w:t>
      </w:r>
      <w:r w:rsidRPr="00723DCD">
        <w:rPr>
          <w:sz w:val="28"/>
          <w:szCs w:val="28"/>
          <w:shd w:val="clear" w:color="auto" w:fill="FFFFFF"/>
        </w:rPr>
        <w:t xml:space="preserve"> не связана с решением конкретной проблемы</w:t>
      </w:r>
      <w:r w:rsidR="0082572D" w:rsidRPr="00723DCD">
        <w:rPr>
          <w:sz w:val="28"/>
          <w:szCs w:val="28"/>
          <w:shd w:val="clear" w:color="auto" w:fill="FFFFFF"/>
        </w:rPr>
        <w:t xml:space="preserve"> отдельно взятого ребёнка</w:t>
      </w:r>
      <w:r w:rsidRPr="00723DCD">
        <w:rPr>
          <w:sz w:val="28"/>
          <w:szCs w:val="28"/>
          <w:shd w:val="clear" w:color="auto" w:fill="FFFFFF"/>
        </w:rPr>
        <w:t>, но способствует росту личности, благодаря которому, участники развивают способность лучше справляться со своими проблемами.</w:t>
      </w:r>
    </w:p>
    <w:p w:rsidR="0082572D" w:rsidRPr="00723DCD" w:rsidRDefault="0082572D" w:rsidP="00723DCD">
      <w:pPr>
        <w:ind w:firstLine="709"/>
        <w:rPr>
          <w:sz w:val="28"/>
          <w:szCs w:val="28"/>
          <w:shd w:val="clear" w:color="auto" w:fill="FFFFFF"/>
        </w:rPr>
      </w:pPr>
    </w:p>
    <w:p w:rsidR="00307693" w:rsidRPr="00723DCD" w:rsidRDefault="00307693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>Акция «</w:t>
      </w:r>
      <w:proofErr w:type="spellStart"/>
      <w:r w:rsidRPr="00723DCD">
        <w:rPr>
          <w:sz w:val="28"/>
          <w:szCs w:val="28"/>
          <w:shd w:val="clear" w:color="auto" w:fill="FFFFFF"/>
        </w:rPr>
        <w:t>Обнимашки</w:t>
      </w:r>
      <w:proofErr w:type="spellEnd"/>
      <w:r w:rsidRPr="00723DCD">
        <w:rPr>
          <w:sz w:val="28"/>
          <w:szCs w:val="28"/>
          <w:shd w:val="clear" w:color="auto" w:fill="FFFFFF"/>
        </w:rPr>
        <w:t xml:space="preserve">» </w:t>
      </w:r>
      <w:r w:rsidR="00BF1496" w:rsidRPr="00723DCD">
        <w:rPr>
          <w:sz w:val="28"/>
          <w:szCs w:val="28"/>
          <w:shd w:val="clear" w:color="auto" w:fill="FFFFFF"/>
        </w:rPr>
        <w:t xml:space="preserve">современна. </w:t>
      </w:r>
      <w:r w:rsidR="0082572D" w:rsidRPr="00723DCD">
        <w:rPr>
          <w:sz w:val="28"/>
          <w:szCs w:val="28"/>
          <w:shd w:val="clear" w:color="auto" w:fill="FFFFFF"/>
        </w:rPr>
        <w:t>Она не является назиданием сверху от взрослых детям, а является частью молодёжной культуры по популярному направлению «</w:t>
      </w:r>
      <w:proofErr w:type="spellStart"/>
      <w:r w:rsidR="0082572D" w:rsidRPr="00723DCD">
        <w:rPr>
          <w:sz w:val="28"/>
          <w:szCs w:val="28"/>
          <w:shd w:val="clear" w:color="auto" w:fill="FFFFFF"/>
        </w:rPr>
        <w:t>флеш</w:t>
      </w:r>
      <w:proofErr w:type="spellEnd"/>
      <w:r w:rsidR="0082572D" w:rsidRPr="00723DCD">
        <w:rPr>
          <w:sz w:val="28"/>
          <w:szCs w:val="28"/>
          <w:shd w:val="clear" w:color="auto" w:fill="FFFFFF"/>
        </w:rPr>
        <w:t>-моб». В этом её уникальность. Такая форма работы д</w:t>
      </w:r>
      <w:r w:rsidRPr="00723DCD">
        <w:rPr>
          <w:sz w:val="28"/>
          <w:szCs w:val="28"/>
          <w:shd w:val="clear" w:color="auto" w:fill="FFFFFF"/>
        </w:rPr>
        <w:t xml:space="preserve">аёт возможность совместного творчества, предъявления себя миру, самоутверждения, </w:t>
      </w:r>
      <w:r w:rsidR="0082572D" w:rsidRPr="00723DCD">
        <w:rPr>
          <w:sz w:val="28"/>
          <w:szCs w:val="28"/>
          <w:shd w:val="clear" w:color="auto" w:fill="FFFFFF"/>
        </w:rPr>
        <w:t>утоление тактильного голода</w:t>
      </w:r>
      <w:r w:rsidR="00BF1496" w:rsidRPr="00723DCD">
        <w:rPr>
          <w:sz w:val="28"/>
          <w:szCs w:val="28"/>
          <w:shd w:val="clear" w:color="auto" w:fill="FFFFFF"/>
        </w:rPr>
        <w:t xml:space="preserve"> и ситуаций успеха. Развивает коммуникативные навыки, служит профилактикой тревожного </w:t>
      </w:r>
      <w:proofErr w:type="spellStart"/>
      <w:r w:rsidR="00BF1496" w:rsidRPr="00723DCD">
        <w:rPr>
          <w:sz w:val="28"/>
          <w:szCs w:val="28"/>
          <w:shd w:val="clear" w:color="auto" w:fill="FFFFFF"/>
        </w:rPr>
        <w:t>психо</w:t>
      </w:r>
      <w:proofErr w:type="spellEnd"/>
      <w:r w:rsidR="00BF1496" w:rsidRPr="00723DCD">
        <w:rPr>
          <w:sz w:val="28"/>
          <w:szCs w:val="28"/>
          <w:shd w:val="clear" w:color="auto" w:fill="FFFFFF"/>
        </w:rPr>
        <w:t>-эмоционального состояния.</w:t>
      </w:r>
    </w:p>
    <w:p w:rsidR="00BF1496" w:rsidRPr="00723DCD" w:rsidRDefault="00BF1496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>«</w:t>
      </w:r>
      <w:r w:rsidR="006E4D4D" w:rsidRPr="00723DCD">
        <w:rPr>
          <w:sz w:val="28"/>
          <w:szCs w:val="28"/>
          <w:shd w:val="clear" w:color="auto" w:fill="FFFFFF"/>
        </w:rPr>
        <w:t>Воспитание детей</w:t>
      </w:r>
      <w:r w:rsidRPr="00723DCD">
        <w:rPr>
          <w:sz w:val="28"/>
          <w:szCs w:val="28"/>
          <w:shd w:val="clear" w:color="auto" w:fill="FFFFFF"/>
        </w:rPr>
        <w:t xml:space="preserve"> невозможно одной урочной учебной деятельностью</w:t>
      </w:r>
      <w:r w:rsidR="0082572D" w:rsidRPr="00723DCD">
        <w:rPr>
          <w:sz w:val="28"/>
          <w:szCs w:val="28"/>
          <w:shd w:val="clear" w:color="auto" w:fill="FFFFFF"/>
        </w:rPr>
        <w:t>» (</w:t>
      </w:r>
      <w:proofErr w:type="spellStart"/>
      <w:r w:rsidR="0082572D" w:rsidRPr="00723DCD">
        <w:rPr>
          <w:sz w:val="28"/>
          <w:szCs w:val="28"/>
          <w:shd w:val="clear" w:color="auto" w:fill="FFFFFF"/>
        </w:rPr>
        <w:t>перефраз</w:t>
      </w:r>
      <w:proofErr w:type="spellEnd"/>
      <w:r w:rsidR="0082572D" w:rsidRPr="00723DCD">
        <w:rPr>
          <w:sz w:val="28"/>
          <w:szCs w:val="28"/>
          <w:shd w:val="clear" w:color="auto" w:fill="FFFFFF"/>
        </w:rPr>
        <w:t xml:space="preserve">. профессора Гаврилина А.В.) </w:t>
      </w:r>
      <w:r w:rsidRPr="00723DCD">
        <w:rPr>
          <w:sz w:val="28"/>
          <w:szCs w:val="28"/>
          <w:shd w:val="clear" w:color="auto" w:fill="FFFFFF"/>
        </w:rPr>
        <w:t xml:space="preserve">Необходима внеурочная неформальная деятельность, которая даёт возможность установить отношения с учащимися и </w:t>
      </w:r>
      <w:r w:rsidR="006E4D4D" w:rsidRPr="00723DCD">
        <w:rPr>
          <w:sz w:val="28"/>
          <w:szCs w:val="28"/>
          <w:shd w:val="clear" w:color="auto" w:fill="FFFFFF"/>
        </w:rPr>
        <w:t xml:space="preserve">через них </w:t>
      </w:r>
      <w:r w:rsidRPr="00723DCD">
        <w:rPr>
          <w:sz w:val="28"/>
          <w:szCs w:val="28"/>
          <w:shd w:val="clear" w:color="auto" w:fill="FFFFFF"/>
        </w:rPr>
        <w:t>создавать положительный воспитательный эффект.</w:t>
      </w:r>
    </w:p>
    <w:p w:rsidR="006E4D4D" w:rsidRPr="00723DCD" w:rsidRDefault="006E4D4D" w:rsidP="00723DCD">
      <w:pPr>
        <w:ind w:firstLine="709"/>
        <w:rPr>
          <w:sz w:val="28"/>
          <w:szCs w:val="28"/>
          <w:shd w:val="clear" w:color="auto" w:fill="FFFFFF"/>
        </w:rPr>
      </w:pPr>
    </w:p>
    <w:p w:rsidR="00BF1496" w:rsidRPr="00723DCD" w:rsidRDefault="00BF1496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 xml:space="preserve">Данная разработка рекомендуется к использованию классными руководителями, педагогами-психологами, социальными педагогами, педагогами-организаторами для установления позитивного контакта с учащимися и профилактики суицидального, </w:t>
      </w:r>
      <w:proofErr w:type="spellStart"/>
      <w:r w:rsidRPr="00723DCD">
        <w:rPr>
          <w:sz w:val="28"/>
          <w:szCs w:val="28"/>
          <w:shd w:val="clear" w:color="auto" w:fill="FFFFFF"/>
        </w:rPr>
        <w:t>аддиктивного</w:t>
      </w:r>
      <w:proofErr w:type="spellEnd"/>
      <w:r w:rsidRPr="00723DCD">
        <w:rPr>
          <w:sz w:val="28"/>
          <w:szCs w:val="28"/>
          <w:shd w:val="clear" w:color="auto" w:fill="FFFFFF"/>
        </w:rPr>
        <w:t>,</w:t>
      </w:r>
      <w:r w:rsidR="003669DA" w:rsidRPr="00723DCD">
        <w:rPr>
          <w:sz w:val="28"/>
          <w:szCs w:val="28"/>
          <w:shd w:val="clear" w:color="auto" w:fill="FFFFFF"/>
        </w:rPr>
        <w:t xml:space="preserve"> отклоняющегося поведений.</w:t>
      </w:r>
    </w:p>
    <w:p w:rsidR="003669DA" w:rsidRPr="00723DCD" w:rsidRDefault="003669DA" w:rsidP="00723DCD">
      <w:pPr>
        <w:ind w:firstLine="709"/>
        <w:rPr>
          <w:sz w:val="28"/>
          <w:szCs w:val="28"/>
          <w:shd w:val="clear" w:color="auto" w:fill="FFFFFF"/>
        </w:rPr>
      </w:pPr>
    </w:p>
    <w:p w:rsidR="002D24FC" w:rsidRPr="00723DCD" w:rsidRDefault="006E4D4D" w:rsidP="00723DCD">
      <w:pPr>
        <w:spacing w:after="200" w:line="276" w:lineRule="auto"/>
        <w:ind w:firstLine="709"/>
        <w:rPr>
          <w:b/>
          <w:sz w:val="36"/>
          <w:szCs w:val="36"/>
        </w:rPr>
      </w:pPr>
      <w:r w:rsidRPr="00723DCD">
        <w:rPr>
          <w:b/>
          <w:sz w:val="28"/>
          <w:szCs w:val="28"/>
        </w:rPr>
        <w:br w:type="page"/>
      </w:r>
      <w:r w:rsidR="001D1EB3" w:rsidRPr="00723DCD">
        <w:rPr>
          <w:b/>
          <w:sz w:val="36"/>
          <w:szCs w:val="36"/>
        </w:rPr>
        <w:lastRenderedPageBreak/>
        <w:t>Оглавление.</w:t>
      </w:r>
    </w:p>
    <w:p w:rsidR="001D1EB3" w:rsidRPr="00723DCD" w:rsidRDefault="001D1EB3" w:rsidP="00B46100">
      <w:pPr>
        <w:rPr>
          <w:b/>
          <w:sz w:val="28"/>
          <w:szCs w:val="28"/>
        </w:rPr>
      </w:pPr>
    </w:p>
    <w:p w:rsidR="001D1EB3" w:rsidRPr="00723DCD" w:rsidRDefault="001D1EB3" w:rsidP="00B46100">
      <w:pPr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t>Вводная часть</w:t>
      </w:r>
      <w:r w:rsidR="00723DCD" w:rsidRPr="00723DCD">
        <w:rPr>
          <w:b/>
          <w:sz w:val="28"/>
          <w:szCs w:val="28"/>
        </w:rPr>
        <w:t>…………………………………………………………………….3</w:t>
      </w:r>
    </w:p>
    <w:p w:rsidR="00723DCD" w:rsidRDefault="001D1EB3" w:rsidP="00B46100">
      <w:pPr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t>Основная часть</w:t>
      </w:r>
      <w:r w:rsidR="00723DCD" w:rsidRPr="00723DCD">
        <w:rPr>
          <w:b/>
          <w:sz w:val="28"/>
          <w:szCs w:val="28"/>
        </w:rPr>
        <w:t>…………………………………………………………………</w:t>
      </w:r>
      <w:r w:rsidR="00723DCD" w:rsidRPr="00723DCD">
        <w:rPr>
          <w:b/>
          <w:sz w:val="28"/>
          <w:szCs w:val="28"/>
        </w:rPr>
        <w:t>..5</w:t>
      </w:r>
    </w:p>
    <w:p w:rsidR="00FB7562" w:rsidRDefault="00FB7562" w:rsidP="00B46100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Цели и задачи</w:t>
      </w:r>
      <w:r w:rsidRPr="00723DCD">
        <w:rPr>
          <w:b/>
          <w:sz w:val="28"/>
          <w:szCs w:val="28"/>
        </w:rPr>
        <w:t>………………………………………………………</w:t>
      </w:r>
      <w:r>
        <w:rPr>
          <w:b/>
          <w:sz w:val="28"/>
          <w:szCs w:val="28"/>
        </w:rPr>
        <w:t>……….5</w:t>
      </w:r>
    </w:p>
    <w:p w:rsidR="00FB7562" w:rsidRDefault="00FB7562" w:rsidP="00B46100">
      <w:pPr>
        <w:rPr>
          <w:sz w:val="28"/>
          <w:szCs w:val="28"/>
        </w:rPr>
      </w:pPr>
      <w:r>
        <w:rPr>
          <w:sz w:val="28"/>
          <w:szCs w:val="28"/>
        </w:rPr>
        <w:tab/>
        <w:t>Подготовка</w:t>
      </w:r>
      <w:r w:rsidRPr="00723DCD">
        <w:rPr>
          <w:b/>
          <w:sz w:val="28"/>
          <w:szCs w:val="28"/>
        </w:rPr>
        <w:t>………………………………………………………</w:t>
      </w:r>
      <w:r>
        <w:rPr>
          <w:b/>
          <w:sz w:val="28"/>
          <w:szCs w:val="28"/>
        </w:rPr>
        <w:t>………….5</w:t>
      </w:r>
    </w:p>
    <w:p w:rsidR="00FB7562" w:rsidRPr="00FB7562" w:rsidRDefault="00FB7562" w:rsidP="00B46100">
      <w:pPr>
        <w:rPr>
          <w:sz w:val="28"/>
          <w:szCs w:val="28"/>
        </w:rPr>
      </w:pPr>
      <w:r>
        <w:rPr>
          <w:sz w:val="28"/>
          <w:szCs w:val="28"/>
        </w:rPr>
        <w:tab/>
        <w:t>Сценарий</w:t>
      </w:r>
      <w:r w:rsidRPr="00723DCD">
        <w:rPr>
          <w:b/>
          <w:sz w:val="28"/>
          <w:szCs w:val="28"/>
        </w:rPr>
        <w:t>………………………………………………………</w:t>
      </w:r>
      <w:r>
        <w:rPr>
          <w:b/>
          <w:sz w:val="28"/>
          <w:szCs w:val="28"/>
        </w:rPr>
        <w:t>……………6</w:t>
      </w:r>
    </w:p>
    <w:p w:rsidR="001D1EB3" w:rsidRPr="00723DCD" w:rsidRDefault="001D1EB3" w:rsidP="00B46100">
      <w:pPr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t>Заключение</w:t>
      </w:r>
      <w:r w:rsidR="00FB7562">
        <w:rPr>
          <w:b/>
          <w:sz w:val="28"/>
          <w:szCs w:val="28"/>
        </w:rPr>
        <w:t>...</w:t>
      </w:r>
      <w:r w:rsidR="00723DCD" w:rsidRPr="00723DCD">
        <w:rPr>
          <w:b/>
          <w:sz w:val="28"/>
          <w:szCs w:val="28"/>
        </w:rPr>
        <w:t>…………………………………………………………………</w:t>
      </w:r>
      <w:r w:rsidR="00723DCD" w:rsidRPr="00723DCD">
        <w:rPr>
          <w:b/>
          <w:sz w:val="28"/>
          <w:szCs w:val="28"/>
        </w:rPr>
        <w:t>…..7</w:t>
      </w:r>
    </w:p>
    <w:p w:rsidR="001D1EB3" w:rsidRPr="00723DCD" w:rsidRDefault="001D1EB3" w:rsidP="00B46100">
      <w:pPr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t>Рефлексия</w:t>
      </w:r>
      <w:r w:rsidR="00FB7562">
        <w:rPr>
          <w:b/>
          <w:sz w:val="28"/>
          <w:szCs w:val="28"/>
        </w:rPr>
        <w:t>..</w:t>
      </w:r>
      <w:r w:rsidR="00723DCD" w:rsidRPr="00723DCD">
        <w:rPr>
          <w:b/>
          <w:sz w:val="28"/>
          <w:szCs w:val="28"/>
        </w:rPr>
        <w:t>……………………………………………</w:t>
      </w:r>
      <w:r w:rsidR="00723DCD" w:rsidRPr="00723DCD">
        <w:rPr>
          <w:b/>
          <w:sz w:val="28"/>
          <w:szCs w:val="28"/>
        </w:rPr>
        <w:t>……..</w:t>
      </w:r>
      <w:r w:rsidR="00723DCD" w:rsidRPr="00723DCD">
        <w:rPr>
          <w:b/>
          <w:sz w:val="28"/>
          <w:szCs w:val="28"/>
        </w:rPr>
        <w:t>……………………</w:t>
      </w:r>
      <w:r w:rsidR="00723DCD" w:rsidRPr="00723DCD">
        <w:rPr>
          <w:b/>
          <w:sz w:val="28"/>
          <w:szCs w:val="28"/>
        </w:rPr>
        <w:t>7</w:t>
      </w:r>
    </w:p>
    <w:p w:rsidR="001D1EB3" w:rsidRPr="00723DCD" w:rsidRDefault="001D1EB3" w:rsidP="00B46100">
      <w:pPr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t>Список использованной в работе</w:t>
      </w:r>
      <w:r w:rsidR="00723DCD" w:rsidRPr="00723DCD">
        <w:rPr>
          <w:b/>
          <w:sz w:val="28"/>
          <w:szCs w:val="28"/>
        </w:rPr>
        <w:t xml:space="preserve"> </w:t>
      </w:r>
      <w:r w:rsidRPr="00723DCD">
        <w:rPr>
          <w:b/>
          <w:sz w:val="28"/>
          <w:szCs w:val="28"/>
        </w:rPr>
        <w:t>литературы</w:t>
      </w:r>
      <w:r w:rsidR="00723DCD" w:rsidRPr="00723DCD">
        <w:rPr>
          <w:b/>
          <w:sz w:val="28"/>
          <w:szCs w:val="28"/>
        </w:rPr>
        <w:t>…</w:t>
      </w:r>
      <w:r w:rsidR="00723DCD" w:rsidRPr="00723DCD">
        <w:rPr>
          <w:b/>
          <w:sz w:val="28"/>
          <w:szCs w:val="28"/>
        </w:rPr>
        <w:t>...</w:t>
      </w:r>
      <w:r w:rsidR="00723DCD" w:rsidRPr="00723DCD">
        <w:rPr>
          <w:b/>
          <w:sz w:val="28"/>
          <w:szCs w:val="28"/>
        </w:rPr>
        <w:t>…………………………</w:t>
      </w:r>
      <w:r w:rsidRPr="00723DCD">
        <w:rPr>
          <w:b/>
          <w:sz w:val="28"/>
          <w:szCs w:val="28"/>
        </w:rPr>
        <w:t>.</w:t>
      </w:r>
      <w:r w:rsidR="00723DCD" w:rsidRPr="00723DCD">
        <w:rPr>
          <w:b/>
          <w:sz w:val="28"/>
          <w:szCs w:val="28"/>
        </w:rPr>
        <w:t>8</w:t>
      </w:r>
    </w:p>
    <w:p w:rsidR="001D1EB3" w:rsidRPr="00723DCD" w:rsidRDefault="001D1EB3" w:rsidP="00B46100">
      <w:pPr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t>Приложения.</w:t>
      </w:r>
      <w:r w:rsidR="00FB7562">
        <w:rPr>
          <w:b/>
          <w:sz w:val="28"/>
          <w:szCs w:val="28"/>
        </w:rPr>
        <w:t>.</w:t>
      </w:r>
      <w:r w:rsidR="00723DCD" w:rsidRPr="00723DCD">
        <w:rPr>
          <w:b/>
          <w:sz w:val="28"/>
          <w:szCs w:val="28"/>
        </w:rPr>
        <w:t>…………………………………………………………………</w:t>
      </w:r>
      <w:r w:rsidR="00FB7562">
        <w:rPr>
          <w:b/>
          <w:sz w:val="28"/>
          <w:szCs w:val="28"/>
        </w:rPr>
        <w:t>…..9</w:t>
      </w:r>
    </w:p>
    <w:p w:rsidR="002D24FC" w:rsidRPr="00723DCD" w:rsidRDefault="002D24FC" w:rsidP="00B46100">
      <w:pPr>
        <w:rPr>
          <w:b/>
          <w:sz w:val="28"/>
          <w:szCs w:val="28"/>
        </w:rPr>
      </w:pPr>
    </w:p>
    <w:p w:rsidR="002D24FC" w:rsidRPr="00723DCD" w:rsidRDefault="002D24FC">
      <w:pPr>
        <w:spacing w:after="200" w:line="276" w:lineRule="auto"/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br w:type="page"/>
      </w:r>
      <w:bookmarkStart w:id="0" w:name="_GoBack"/>
      <w:bookmarkEnd w:id="0"/>
    </w:p>
    <w:p w:rsidR="002D24FC" w:rsidRDefault="002D24FC" w:rsidP="00723DCD">
      <w:pPr>
        <w:ind w:firstLine="709"/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lastRenderedPageBreak/>
        <w:t>Введение.</w:t>
      </w:r>
    </w:p>
    <w:p w:rsidR="00FB7562" w:rsidRPr="00723DCD" w:rsidRDefault="00FB7562" w:rsidP="00723DCD">
      <w:pPr>
        <w:ind w:firstLine="709"/>
        <w:rPr>
          <w:b/>
          <w:sz w:val="28"/>
          <w:szCs w:val="28"/>
        </w:rPr>
      </w:pPr>
    </w:p>
    <w:p w:rsidR="006E4D4D" w:rsidRPr="00723DCD" w:rsidRDefault="006E4D4D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Что такое акция «</w:t>
      </w:r>
      <w:proofErr w:type="spellStart"/>
      <w:r w:rsidRPr="00723DCD">
        <w:rPr>
          <w:sz w:val="28"/>
          <w:szCs w:val="28"/>
        </w:rPr>
        <w:t>обнимашки</w:t>
      </w:r>
      <w:proofErr w:type="spellEnd"/>
      <w:r w:rsidRPr="00723DCD">
        <w:rPr>
          <w:sz w:val="28"/>
          <w:szCs w:val="28"/>
        </w:rPr>
        <w:t>»</w:t>
      </w:r>
      <w:r w:rsidRPr="00723DCD">
        <w:rPr>
          <w:sz w:val="28"/>
          <w:szCs w:val="28"/>
          <w:shd w:val="clear" w:color="auto" w:fill="FFFFFF"/>
        </w:rPr>
        <w:t xml:space="preserve"> («</w:t>
      </w:r>
      <w:r w:rsidRPr="00723DCD">
        <w:rPr>
          <w:sz w:val="28"/>
          <w:szCs w:val="28"/>
          <w:shd w:val="clear" w:color="auto" w:fill="FFFFFF"/>
          <w:lang w:val="en-US"/>
        </w:rPr>
        <w:t>free</w:t>
      </w:r>
      <w:r w:rsidRPr="00723DCD">
        <w:rPr>
          <w:sz w:val="28"/>
          <w:szCs w:val="28"/>
          <w:shd w:val="clear" w:color="auto" w:fill="FFFFFF"/>
        </w:rPr>
        <w:t xml:space="preserve"> </w:t>
      </w:r>
      <w:r w:rsidRPr="00723DCD">
        <w:rPr>
          <w:sz w:val="28"/>
          <w:szCs w:val="28"/>
          <w:shd w:val="clear" w:color="auto" w:fill="FFFFFF"/>
          <w:lang w:val="en-US"/>
        </w:rPr>
        <w:t>hugs</w:t>
      </w:r>
      <w:r w:rsidRPr="00723DCD">
        <w:rPr>
          <w:sz w:val="28"/>
          <w:szCs w:val="28"/>
          <w:shd w:val="clear" w:color="auto" w:fill="FFFFFF"/>
        </w:rPr>
        <w:t>» - дословно, «бесплатные объятья»)</w:t>
      </w:r>
      <w:r w:rsidRPr="00723DCD">
        <w:rPr>
          <w:sz w:val="28"/>
          <w:szCs w:val="28"/>
        </w:rPr>
        <w:t xml:space="preserve">? Она состоит в том, что один или более людей выходит в общество (на улицу, магазин, общественное место и пр.) с плакатом в руках, надпись на котором предлагает просто обняться. </w:t>
      </w:r>
      <w:r w:rsidR="00D4772F" w:rsidRPr="00723DCD">
        <w:rPr>
          <w:sz w:val="28"/>
          <w:szCs w:val="28"/>
        </w:rPr>
        <w:t xml:space="preserve">Акция основана австралийцем Хуаном Манном в 2004 году. Международную известность приобрело в 2006 году благодаря музыкальному видеоклипу австралийской рок-группы </w:t>
      </w:r>
      <w:r w:rsidR="00D4772F" w:rsidRPr="00723DCD">
        <w:rPr>
          <w:sz w:val="28"/>
          <w:szCs w:val="28"/>
          <w:lang w:val="en-US"/>
        </w:rPr>
        <w:t>Sick</w:t>
      </w:r>
      <w:r w:rsidR="00D4772F" w:rsidRPr="00723DCD">
        <w:rPr>
          <w:sz w:val="28"/>
          <w:szCs w:val="28"/>
        </w:rPr>
        <w:t xml:space="preserve"> </w:t>
      </w:r>
      <w:r w:rsidR="00D4772F" w:rsidRPr="00723DCD">
        <w:rPr>
          <w:sz w:val="28"/>
          <w:szCs w:val="28"/>
          <w:lang w:val="en-US"/>
        </w:rPr>
        <w:t>Puppies</w:t>
      </w:r>
      <w:r w:rsidR="00D4772F" w:rsidRPr="00723DCD">
        <w:rPr>
          <w:sz w:val="28"/>
          <w:szCs w:val="28"/>
        </w:rPr>
        <w:t xml:space="preserve">, опубликованному на </w:t>
      </w:r>
      <w:r w:rsidR="00D4772F" w:rsidRPr="00723DCD">
        <w:rPr>
          <w:sz w:val="28"/>
          <w:szCs w:val="28"/>
          <w:lang w:val="en-US"/>
        </w:rPr>
        <w:t>YouTube</w:t>
      </w:r>
      <w:r w:rsidR="00D4772F" w:rsidRPr="00723DCD">
        <w:rPr>
          <w:sz w:val="28"/>
          <w:szCs w:val="28"/>
        </w:rPr>
        <w:t>.</w:t>
      </w:r>
    </w:p>
    <w:p w:rsidR="006E4D4D" w:rsidRPr="00723DCD" w:rsidRDefault="006E4D4D" w:rsidP="00723DCD">
      <w:pPr>
        <w:ind w:firstLine="709"/>
        <w:rPr>
          <w:sz w:val="28"/>
          <w:szCs w:val="28"/>
          <w:shd w:val="clear" w:color="auto" w:fill="FFFFFF"/>
        </w:rPr>
      </w:pPr>
    </w:p>
    <w:p w:rsidR="001D1EB3" w:rsidRPr="00723DCD" w:rsidRDefault="006E4D4D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>Предлагаю Вашему вниманию</w:t>
      </w:r>
      <w:r w:rsidR="001D1EB3" w:rsidRPr="00723DCD">
        <w:rPr>
          <w:sz w:val="28"/>
          <w:szCs w:val="28"/>
          <w:shd w:val="clear" w:color="auto" w:fill="FFFFFF"/>
        </w:rPr>
        <w:t xml:space="preserve"> несколько тезисов семейного психотерапевта Вирджинии Сатир:</w:t>
      </w:r>
    </w:p>
    <w:p w:rsidR="001D1EB3" w:rsidRPr="00723DCD" w:rsidRDefault="00DD3B44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 xml:space="preserve">- </w:t>
      </w:r>
      <w:r w:rsidR="001D1EB3" w:rsidRPr="00723DCD">
        <w:rPr>
          <w:sz w:val="28"/>
          <w:szCs w:val="28"/>
          <w:shd w:val="clear" w:color="auto" w:fill="FFFFFF"/>
        </w:rPr>
        <w:t>«</w:t>
      </w:r>
      <w:r w:rsidR="001D1EB3" w:rsidRPr="00723DCD">
        <w:rPr>
          <w:color w:val="000000"/>
          <w:sz w:val="28"/>
          <w:szCs w:val="28"/>
          <w:shd w:val="clear" w:color="auto" w:fill="FFFFFF"/>
        </w:rPr>
        <w:t>Нам нужно 4 объятия в день для выживания. Нам нужно 8 объятий в день для поддержки. Нам нужно 12 объятий в день для роста, развития»</w:t>
      </w:r>
      <w:r w:rsidR="001D1EB3" w:rsidRPr="00723DCD">
        <w:rPr>
          <w:sz w:val="28"/>
          <w:szCs w:val="28"/>
          <w:shd w:val="clear" w:color="auto" w:fill="FFFFFF"/>
        </w:rPr>
        <w:t>.</w:t>
      </w:r>
    </w:p>
    <w:p w:rsidR="001D1EB3" w:rsidRPr="00723DCD" w:rsidRDefault="00DD3B44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 xml:space="preserve">- </w:t>
      </w:r>
      <w:r w:rsidR="001D1EB3" w:rsidRPr="00723DCD">
        <w:rPr>
          <w:sz w:val="28"/>
          <w:szCs w:val="28"/>
          <w:shd w:val="clear" w:color="auto" w:fill="FFFFFF"/>
        </w:rPr>
        <w:t>«В каждом человеке достаточно сил для личностного роста и здоровой активной жизни».</w:t>
      </w:r>
    </w:p>
    <w:p w:rsidR="001D1EB3" w:rsidRPr="00723DCD" w:rsidRDefault="00DD3B44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 xml:space="preserve">- </w:t>
      </w:r>
      <w:r w:rsidR="001D1EB3" w:rsidRPr="00723DCD">
        <w:rPr>
          <w:sz w:val="28"/>
          <w:szCs w:val="28"/>
          <w:shd w:val="clear" w:color="auto" w:fill="FFFFFF"/>
        </w:rPr>
        <w:t xml:space="preserve">«Чтобы избавиться от </w:t>
      </w:r>
      <w:proofErr w:type="spellStart"/>
      <w:r w:rsidR="001D1EB3" w:rsidRPr="00723DCD">
        <w:rPr>
          <w:sz w:val="28"/>
          <w:szCs w:val="28"/>
          <w:shd w:val="clear" w:color="auto" w:fill="FFFFFF"/>
        </w:rPr>
        <w:t>дезадаптивных</w:t>
      </w:r>
      <w:proofErr w:type="spellEnd"/>
      <w:r w:rsidR="001D1EB3" w:rsidRPr="00723DCD">
        <w:rPr>
          <w:sz w:val="28"/>
          <w:szCs w:val="28"/>
          <w:shd w:val="clear" w:color="auto" w:fill="FFFFFF"/>
        </w:rPr>
        <w:t xml:space="preserve"> убеждений и форм поведения психотерапевт должен в первую очередь улавливать психические состояния человека, а не замыкаться на заявленной им проблеме».</w:t>
      </w:r>
    </w:p>
    <w:p w:rsidR="001D1EB3" w:rsidRPr="00723DCD" w:rsidRDefault="00DD3B44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 xml:space="preserve">- </w:t>
      </w:r>
      <w:r w:rsidR="001D1EB3" w:rsidRPr="00723DCD">
        <w:rPr>
          <w:sz w:val="28"/>
          <w:szCs w:val="28"/>
          <w:shd w:val="clear" w:color="auto" w:fill="FFFFFF"/>
        </w:rPr>
        <w:t>«Проблема сама по себе не является проблемой; проблема в том, как человек справляется с нею».</w:t>
      </w:r>
    </w:p>
    <w:p w:rsidR="00DD3B44" w:rsidRPr="00723DCD" w:rsidRDefault="001D1EB3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>Акция «</w:t>
      </w:r>
      <w:proofErr w:type="spellStart"/>
      <w:r w:rsidRPr="00723DCD">
        <w:rPr>
          <w:sz w:val="28"/>
          <w:szCs w:val="28"/>
          <w:shd w:val="clear" w:color="auto" w:fill="FFFFFF"/>
        </w:rPr>
        <w:t>обнимашки</w:t>
      </w:r>
      <w:proofErr w:type="spellEnd"/>
      <w:r w:rsidRPr="00723DCD">
        <w:rPr>
          <w:sz w:val="28"/>
          <w:szCs w:val="28"/>
          <w:shd w:val="clear" w:color="auto" w:fill="FFFFFF"/>
        </w:rPr>
        <w:t>» не связана с решением конкретной проблемы, но способствует росту личности, благодаря которому, участники развивают способность лучше справляться со своими проблемами.</w:t>
      </w:r>
      <w:r w:rsidR="0082572D" w:rsidRPr="00723DCD">
        <w:rPr>
          <w:sz w:val="28"/>
          <w:szCs w:val="28"/>
          <w:shd w:val="clear" w:color="auto" w:fill="FFFFFF"/>
        </w:rPr>
        <w:t xml:space="preserve"> </w:t>
      </w:r>
    </w:p>
    <w:p w:rsidR="00C930BD" w:rsidRPr="00723DCD" w:rsidRDefault="00C930BD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  <w:shd w:val="clear" w:color="auto" w:fill="FFFFFF"/>
        </w:rPr>
        <w:t>Согласно исследованиям объятья вызывают больше желание доверять, уменьшают тревогу, помогают почувствовать себя достойными принятия и любви таким какие мы есть. Объятья – это язык, с </w:t>
      </w:r>
      <w:r w:rsidRPr="00723DCD">
        <w:rPr>
          <w:sz w:val="28"/>
          <w:szCs w:val="28"/>
          <w:shd w:val="clear" w:color="auto" w:fill="F5F5F5"/>
        </w:rPr>
        <w:t>помощью</w:t>
      </w:r>
      <w:r w:rsidRPr="00723DCD">
        <w:rPr>
          <w:sz w:val="28"/>
          <w:szCs w:val="28"/>
          <w:shd w:val="clear" w:color="auto" w:fill="FFFFFF"/>
        </w:rPr>
        <w:t xml:space="preserve"> которого мы говорим: «Я тебя вижу! Я с тобой! Я люблю тебя!» Прикасаясь, мы говорим: «Ты есть!»</w:t>
      </w:r>
    </w:p>
    <w:p w:rsidR="00C930BD" w:rsidRPr="00723DCD" w:rsidRDefault="00C930BD" w:rsidP="00723DCD">
      <w:pPr>
        <w:ind w:firstLine="709"/>
        <w:rPr>
          <w:sz w:val="28"/>
          <w:szCs w:val="28"/>
          <w:shd w:val="clear" w:color="auto" w:fill="FFFFFF"/>
        </w:rPr>
      </w:pPr>
    </w:p>
    <w:p w:rsidR="001D1EB3" w:rsidRPr="00723DCD" w:rsidRDefault="00DD3B44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>Вопрос</w:t>
      </w:r>
      <w:r w:rsidR="001D1EB3" w:rsidRPr="00723DCD">
        <w:rPr>
          <w:sz w:val="28"/>
          <w:szCs w:val="28"/>
          <w:shd w:val="clear" w:color="auto" w:fill="FFFFFF"/>
        </w:rPr>
        <w:t xml:space="preserve"> суицидального поведения не теряет актуальности последние годы. Об этом свидетельствует возникновение субкультур (</w:t>
      </w:r>
      <w:proofErr w:type="spellStart"/>
      <w:r w:rsidR="001D1EB3" w:rsidRPr="00723DCD">
        <w:rPr>
          <w:sz w:val="28"/>
          <w:szCs w:val="28"/>
          <w:shd w:val="clear" w:color="auto" w:fill="FFFFFF"/>
        </w:rPr>
        <w:t>эмо</w:t>
      </w:r>
      <w:proofErr w:type="spellEnd"/>
      <w:r w:rsidR="001D1EB3" w:rsidRPr="00723DCD">
        <w:rPr>
          <w:sz w:val="28"/>
          <w:szCs w:val="28"/>
          <w:shd w:val="clear" w:color="auto" w:fill="FFFFFF"/>
        </w:rPr>
        <w:t xml:space="preserve">, готы), игр в </w:t>
      </w:r>
      <w:proofErr w:type="spellStart"/>
      <w:r w:rsidR="001D1EB3" w:rsidRPr="00723DCD">
        <w:rPr>
          <w:sz w:val="28"/>
          <w:szCs w:val="28"/>
          <w:shd w:val="clear" w:color="auto" w:fill="FFFFFF"/>
        </w:rPr>
        <w:t>соцсетях</w:t>
      </w:r>
      <w:proofErr w:type="spellEnd"/>
      <w:r w:rsidR="001D1EB3" w:rsidRPr="00723DCD">
        <w:rPr>
          <w:sz w:val="28"/>
          <w:szCs w:val="28"/>
          <w:shd w:val="clear" w:color="auto" w:fill="FFFFFF"/>
        </w:rPr>
        <w:t xml:space="preserve"> связанных со смертью («Синий кит), а также многочисленные </w:t>
      </w:r>
      <w:proofErr w:type="gramStart"/>
      <w:r w:rsidR="001D1EB3" w:rsidRPr="00723DCD">
        <w:rPr>
          <w:sz w:val="28"/>
          <w:szCs w:val="28"/>
          <w:shd w:val="clear" w:color="auto" w:fill="FFFFFF"/>
        </w:rPr>
        <w:t>песни</w:t>
      </w:r>
      <w:proofErr w:type="gramEnd"/>
      <w:r w:rsidR="001D1EB3" w:rsidRPr="00723DCD">
        <w:rPr>
          <w:sz w:val="28"/>
          <w:szCs w:val="28"/>
          <w:shd w:val="clear" w:color="auto" w:fill="FFFFFF"/>
        </w:rPr>
        <w:t xml:space="preserve"> связанные с этой тематикой. Современная жизнь всё больше приобретает материалистическую потребительскую направленность, о чём свидетельствует то, что мы видим каждый день по ТВ и сети  интернет. Духовно-нравственные ценности отходят на второй план. Многие дети растут в недостатке любви, внимания и телесного контакта. Возникает парадокс одиночества при наличии достаточно большого количества социальных контактов. Недовольство жизнью, отсутствие </w:t>
      </w:r>
      <w:r w:rsidRPr="00723DCD">
        <w:rPr>
          <w:sz w:val="28"/>
          <w:szCs w:val="28"/>
          <w:shd w:val="clear" w:color="auto" w:fill="FFFFFF"/>
        </w:rPr>
        <w:t xml:space="preserve">душевного контакта, </w:t>
      </w:r>
      <w:r w:rsidR="001D1EB3" w:rsidRPr="00723DCD">
        <w:rPr>
          <w:sz w:val="28"/>
          <w:szCs w:val="28"/>
          <w:shd w:val="clear" w:color="auto" w:fill="FFFFFF"/>
        </w:rPr>
        <w:t>удовлетворительных жизнеутверждающих целей, заразительных позитивных примеров</w:t>
      </w:r>
      <w:r w:rsidRPr="00723DCD">
        <w:rPr>
          <w:sz w:val="28"/>
          <w:szCs w:val="28"/>
          <w:shd w:val="clear" w:color="auto" w:fill="FFFFFF"/>
        </w:rPr>
        <w:t xml:space="preserve"> –</w:t>
      </w:r>
      <w:r w:rsidR="001D1EB3" w:rsidRPr="00723DCD">
        <w:rPr>
          <w:sz w:val="28"/>
          <w:szCs w:val="28"/>
          <w:shd w:val="clear" w:color="auto" w:fill="FFFFFF"/>
        </w:rPr>
        <w:t xml:space="preserve"> вызывают депрессивные настроения </w:t>
      </w:r>
      <w:proofErr w:type="gramStart"/>
      <w:r w:rsidR="001D1EB3" w:rsidRPr="00723DCD">
        <w:rPr>
          <w:sz w:val="28"/>
          <w:szCs w:val="28"/>
          <w:shd w:val="clear" w:color="auto" w:fill="FFFFFF"/>
        </w:rPr>
        <w:t>в плоть до</w:t>
      </w:r>
      <w:proofErr w:type="gramEnd"/>
      <w:r w:rsidR="001D1EB3" w:rsidRPr="00723DCD">
        <w:rPr>
          <w:sz w:val="28"/>
          <w:szCs w:val="28"/>
          <w:shd w:val="clear" w:color="auto" w:fill="FFFFFF"/>
        </w:rPr>
        <w:t xml:space="preserve"> попыток преждевременного ухода из жизни. </w:t>
      </w:r>
    </w:p>
    <w:p w:rsidR="001D1EB3" w:rsidRPr="00723DCD" w:rsidRDefault="001D1EB3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>Акция «</w:t>
      </w:r>
      <w:proofErr w:type="spellStart"/>
      <w:r w:rsidRPr="00723DCD">
        <w:rPr>
          <w:sz w:val="28"/>
          <w:szCs w:val="28"/>
          <w:shd w:val="clear" w:color="auto" w:fill="FFFFFF"/>
        </w:rPr>
        <w:t>Обнимашки</w:t>
      </w:r>
      <w:proofErr w:type="spellEnd"/>
      <w:r w:rsidRPr="00723DCD">
        <w:rPr>
          <w:sz w:val="28"/>
          <w:szCs w:val="28"/>
          <w:shd w:val="clear" w:color="auto" w:fill="FFFFFF"/>
        </w:rPr>
        <w:t xml:space="preserve">» современна. Возникла в среде молодёжи, активно используется в социальных сетях, как один из вариантов </w:t>
      </w:r>
      <w:proofErr w:type="spellStart"/>
      <w:r w:rsidRPr="00723DCD">
        <w:rPr>
          <w:sz w:val="28"/>
          <w:szCs w:val="28"/>
          <w:shd w:val="clear" w:color="auto" w:fill="FFFFFF"/>
        </w:rPr>
        <w:t>флеш</w:t>
      </w:r>
      <w:proofErr w:type="spellEnd"/>
      <w:r w:rsidRPr="00723DCD">
        <w:rPr>
          <w:sz w:val="28"/>
          <w:szCs w:val="28"/>
          <w:shd w:val="clear" w:color="auto" w:fill="FFFFFF"/>
        </w:rPr>
        <w:t xml:space="preserve">-моба. Даёт </w:t>
      </w:r>
      <w:r w:rsidRPr="00723DCD">
        <w:rPr>
          <w:sz w:val="28"/>
          <w:szCs w:val="28"/>
          <w:shd w:val="clear" w:color="auto" w:fill="FFFFFF"/>
        </w:rPr>
        <w:lastRenderedPageBreak/>
        <w:t xml:space="preserve">возможность совместного творчества, предъявления себя миру, самоутверждения, получения необходимого положительного телесного контакта и ситуаций успеха. Развивает коммуникативные навыки, служит профилактикой тревожного </w:t>
      </w:r>
      <w:proofErr w:type="spellStart"/>
      <w:r w:rsidRPr="00723DCD">
        <w:rPr>
          <w:sz w:val="28"/>
          <w:szCs w:val="28"/>
          <w:shd w:val="clear" w:color="auto" w:fill="FFFFFF"/>
        </w:rPr>
        <w:t>психо</w:t>
      </w:r>
      <w:proofErr w:type="spellEnd"/>
      <w:r w:rsidRPr="00723DCD">
        <w:rPr>
          <w:sz w:val="28"/>
          <w:szCs w:val="28"/>
          <w:shd w:val="clear" w:color="auto" w:fill="FFFFFF"/>
        </w:rPr>
        <w:t>-эмоционального состояния.</w:t>
      </w:r>
    </w:p>
    <w:p w:rsidR="001D1EB3" w:rsidRPr="00723DCD" w:rsidRDefault="001D1EB3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 xml:space="preserve">Перефразирую слова профессора </w:t>
      </w:r>
      <w:proofErr w:type="gramStart"/>
      <w:r w:rsidRPr="00723DCD">
        <w:rPr>
          <w:sz w:val="28"/>
          <w:szCs w:val="28"/>
          <w:shd w:val="clear" w:color="auto" w:fill="FFFFFF"/>
        </w:rPr>
        <w:t>Гаврилина</w:t>
      </w:r>
      <w:proofErr w:type="gramEnd"/>
      <w:r w:rsidRPr="00723DCD">
        <w:rPr>
          <w:sz w:val="28"/>
          <w:szCs w:val="28"/>
          <w:shd w:val="clear" w:color="auto" w:fill="FFFFFF"/>
        </w:rPr>
        <w:t xml:space="preserve"> А.В.: «Установление контакта с детьми невозможно одной урочной учебной деятельностью. Необходима внеурочная неформальная деятельность, которая даёт возможность установить отношения с учащимися и создавать положительный воспитательный эффект.</w:t>
      </w:r>
    </w:p>
    <w:p w:rsidR="001D1EB3" w:rsidRPr="00723DCD" w:rsidRDefault="001D1EB3" w:rsidP="00723DCD">
      <w:p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  <w:shd w:val="clear" w:color="auto" w:fill="FFFFFF"/>
        </w:rPr>
        <w:t xml:space="preserve">Данная разработка рекомендуется к использованию классными руководителями, педагогами-психологами, социальными педагогами, педагогами-организаторами для установления позитивного контакта с учащимися и профилактики суицидального, </w:t>
      </w:r>
      <w:proofErr w:type="spellStart"/>
      <w:r w:rsidRPr="00723DCD">
        <w:rPr>
          <w:sz w:val="28"/>
          <w:szCs w:val="28"/>
          <w:shd w:val="clear" w:color="auto" w:fill="FFFFFF"/>
        </w:rPr>
        <w:t>аддиктивного</w:t>
      </w:r>
      <w:proofErr w:type="spellEnd"/>
      <w:r w:rsidRPr="00723DCD">
        <w:rPr>
          <w:sz w:val="28"/>
          <w:szCs w:val="28"/>
          <w:shd w:val="clear" w:color="auto" w:fill="FFFFFF"/>
        </w:rPr>
        <w:t>, отклоняющегося поведений.</w:t>
      </w:r>
    </w:p>
    <w:p w:rsidR="001D1EB3" w:rsidRPr="00723DCD" w:rsidRDefault="001D1EB3" w:rsidP="00723DCD">
      <w:pPr>
        <w:ind w:firstLine="709"/>
        <w:rPr>
          <w:sz w:val="28"/>
          <w:szCs w:val="28"/>
          <w:shd w:val="clear" w:color="auto" w:fill="FFFFFF"/>
        </w:rPr>
      </w:pPr>
    </w:p>
    <w:p w:rsidR="001D1EB3" w:rsidRPr="00723DCD" w:rsidRDefault="00DD3B44" w:rsidP="00723DCD">
      <w:pPr>
        <w:ind w:firstLine="709"/>
        <w:rPr>
          <w:b/>
          <w:sz w:val="36"/>
          <w:szCs w:val="36"/>
        </w:rPr>
      </w:pPr>
      <w:r w:rsidRPr="00723DCD">
        <w:rPr>
          <w:b/>
          <w:sz w:val="36"/>
          <w:szCs w:val="36"/>
        </w:rPr>
        <w:t>Основная часть</w:t>
      </w:r>
    </w:p>
    <w:p w:rsidR="002D24FC" w:rsidRPr="00723DCD" w:rsidRDefault="002D24FC" w:rsidP="00723DCD">
      <w:pPr>
        <w:ind w:firstLine="709"/>
        <w:rPr>
          <w:b/>
          <w:sz w:val="28"/>
          <w:szCs w:val="28"/>
        </w:rPr>
      </w:pPr>
    </w:p>
    <w:p w:rsidR="003669DA" w:rsidRPr="00723DCD" w:rsidRDefault="00A46437" w:rsidP="00723DCD">
      <w:pPr>
        <w:ind w:firstLine="709"/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t>Цель и задачи:</w:t>
      </w:r>
    </w:p>
    <w:p w:rsidR="003669DA" w:rsidRPr="00723DCD" w:rsidRDefault="003669DA" w:rsidP="00723DCD">
      <w:pPr>
        <w:ind w:firstLine="709"/>
        <w:rPr>
          <w:sz w:val="28"/>
          <w:szCs w:val="28"/>
        </w:rPr>
      </w:pPr>
    </w:p>
    <w:p w:rsidR="003669DA" w:rsidRPr="00723DCD" w:rsidRDefault="003669DA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Цель: формирование ценностных установок жизнеутверждающей направленности.</w:t>
      </w:r>
    </w:p>
    <w:p w:rsidR="003669DA" w:rsidRPr="00723DCD" w:rsidRDefault="003669DA" w:rsidP="00723DCD">
      <w:pPr>
        <w:ind w:firstLine="709"/>
        <w:rPr>
          <w:sz w:val="28"/>
          <w:szCs w:val="28"/>
        </w:rPr>
      </w:pPr>
    </w:p>
    <w:p w:rsidR="003669DA" w:rsidRPr="00723DCD" w:rsidRDefault="003669DA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 xml:space="preserve">Задачи: </w:t>
      </w:r>
    </w:p>
    <w:p w:rsidR="003669DA" w:rsidRPr="00723DCD" w:rsidRDefault="00FB62DF" w:rsidP="00723DCD">
      <w:pPr>
        <w:pStyle w:val="a6"/>
        <w:numPr>
          <w:ilvl w:val="0"/>
          <w:numId w:val="1"/>
        </w:num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повышение значимости позитивного телесного контакта.</w:t>
      </w:r>
    </w:p>
    <w:p w:rsidR="00FB62DF" w:rsidRPr="00723DCD" w:rsidRDefault="00FB62DF" w:rsidP="00723DCD">
      <w:pPr>
        <w:pStyle w:val="a6"/>
        <w:numPr>
          <w:ilvl w:val="0"/>
          <w:numId w:val="1"/>
        </w:num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развитие творческого мышления</w:t>
      </w:r>
    </w:p>
    <w:p w:rsidR="00FB62DF" w:rsidRPr="00723DCD" w:rsidRDefault="00FB62DF" w:rsidP="00723DCD">
      <w:pPr>
        <w:pStyle w:val="a6"/>
        <w:numPr>
          <w:ilvl w:val="0"/>
          <w:numId w:val="1"/>
        </w:num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снижение уровня тревожности</w:t>
      </w:r>
    </w:p>
    <w:p w:rsidR="00FB62DF" w:rsidRPr="00723DCD" w:rsidRDefault="00FB62DF" w:rsidP="00723DCD">
      <w:pPr>
        <w:pStyle w:val="a6"/>
        <w:numPr>
          <w:ilvl w:val="0"/>
          <w:numId w:val="1"/>
        </w:num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 xml:space="preserve">профилактика суицидального, </w:t>
      </w:r>
      <w:proofErr w:type="spellStart"/>
      <w:r w:rsidRPr="00723DCD">
        <w:rPr>
          <w:sz w:val="28"/>
          <w:szCs w:val="28"/>
        </w:rPr>
        <w:t>аддиктивного</w:t>
      </w:r>
      <w:proofErr w:type="spellEnd"/>
      <w:r w:rsidRPr="00723DCD">
        <w:rPr>
          <w:sz w:val="28"/>
          <w:szCs w:val="28"/>
        </w:rPr>
        <w:t>, отклоняющегося поведения</w:t>
      </w:r>
    </w:p>
    <w:p w:rsidR="00FB62DF" w:rsidRPr="00723DCD" w:rsidRDefault="00FB62DF" w:rsidP="00723DCD">
      <w:pPr>
        <w:pStyle w:val="a6"/>
        <w:numPr>
          <w:ilvl w:val="0"/>
          <w:numId w:val="1"/>
        </w:num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</w:rPr>
        <w:t>создание ситуации успеха, повышение самооценки</w:t>
      </w:r>
    </w:p>
    <w:p w:rsidR="00A46437" w:rsidRPr="00723DCD" w:rsidRDefault="00A46437" w:rsidP="00723DCD">
      <w:pPr>
        <w:pStyle w:val="a6"/>
        <w:numPr>
          <w:ilvl w:val="0"/>
          <w:numId w:val="1"/>
        </w:numPr>
        <w:ind w:firstLine="709"/>
        <w:rPr>
          <w:sz w:val="28"/>
          <w:szCs w:val="28"/>
          <w:shd w:val="clear" w:color="auto" w:fill="FFFFFF"/>
        </w:rPr>
      </w:pPr>
      <w:r w:rsidRPr="00723DCD">
        <w:rPr>
          <w:sz w:val="28"/>
          <w:szCs w:val="28"/>
        </w:rPr>
        <w:t>развитие коммуникативных навыков</w:t>
      </w:r>
    </w:p>
    <w:p w:rsidR="003669DA" w:rsidRPr="00723DCD" w:rsidRDefault="003669DA" w:rsidP="00723DCD">
      <w:pPr>
        <w:ind w:firstLine="709"/>
        <w:rPr>
          <w:sz w:val="28"/>
          <w:szCs w:val="28"/>
          <w:shd w:val="clear" w:color="auto" w:fill="FFFFFF"/>
        </w:rPr>
      </w:pPr>
    </w:p>
    <w:p w:rsidR="00FB62DF" w:rsidRDefault="00FB62DF" w:rsidP="00723DCD">
      <w:pPr>
        <w:ind w:firstLine="709"/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t>Подготовка:</w:t>
      </w:r>
    </w:p>
    <w:p w:rsidR="00FB7562" w:rsidRPr="00723DCD" w:rsidRDefault="00FB7562" w:rsidP="00723DCD">
      <w:pPr>
        <w:ind w:firstLine="709"/>
        <w:rPr>
          <w:b/>
          <w:sz w:val="28"/>
          <w:szCs w:val="28"/>
        </w:rPr>
      </w:pPr>
    </w:p>
    <w:p w:rsidR="00531B80" w:rsidRPr="00723DCD" w:rsidRDefault="00531B80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 xml:space="preserve">Мероприятие обычно приурочено к Международному дню объятий </w:t>
      </w:r>
      <w:r w:rsidR="00B1774A" w:rsidRPr="00723DCD">
        <w:rPr>
          <w:sz w:val="28"/>
          <w:szCs w:val="28"/>
        </w:rPr>
        <w:t>(</w:t>
      </w:r>
      <w:r w:rsidRPr="00723DCD">
        <w:rPr>
          <w:sz w:val="28"/>
          <w:szCs w:val="28"/>
        </w:rPr>
        <w:t>21 января</w:t>
      </w:r>
      <w:r w:rsidR="00B1774A" w:rsidRPr="00723DCD">
        <w:rPr>
          <w:sz w:val="28"/>
          <w:szCs w:val="28"/>
        </w:rPr>
        <w:t>, 4 декабря)</w:t>
      </w:r>
      <w:r w:rsidRPr="00723DCD">
        <w:rPr>
          <w:sz w:val="28"/>
          <w:szCs w:val="28"/>
        </w:rPr>
        <w:t>. Также возможны другие праздники: день улыбки</w:t>
      </w:r>
      <w:r w:rsidR="00B1774A" w:rsidRPr="00723DCD">
        <w:rPr>
          <w:sz w:val="28"/>
          <w:szCs w:val="28"/>
        </w:rPr>
        <w:t xml:space="preserve"> (4 октября), день психического здоровья (10 октября) и др.</w:t>
      </w:r>
    </w:p>
    <w:p w:rsidR="00B1774A" w:rsidRPr="00723DCD" w:rsidRDefault="00B1774A" w:rsidP="00723DCD">
      <w:pPr>
        <w:ind w:firstLine="709"/>
        <w:rPr>
          <w:sz w:val="28"/>
          <w:szCs w:val="28"/>
        </w:rPr>
      </w:pPr>
    </w:p>
    <w:p w:rsidR="00531B80" w:rsidRPr="00723DCD" w:rsidRDefault="00531B80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Формирование группы участников формируется двумя способами:</w:t>
      </w:r>
    </w:p>
    <w:p w:rsidR="00531B80" w:rsidRPr="00723DCD" w:rsidRDefault="00531B80" w:rsidP="00723DCD">
      <w:pPr>
        <w:pStyle w:val="a6"/>
        <w:numPr>
          <w:ilvl w:val="0"/>
          <w:numId w:val="2"/>
        </w:num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Директивно. Группа набирается педагогом-руководителем.</w:t>
      </w:r>
    </w:p>
    <w:p w:rsidR="00FB62DF" w:rsidRPr="00723DCD" w:rsidRDefault="00531B80" w:rsidP="00723DCD">
      <w:pPr>
        <w:pStyle w:val="a6"/>
        <w:numPr>
          <w:ilvl w:val="0"/>
          <w:numId w:val="2"/>
        </w:num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 xml:space="preserve">Свободно. Группа набирается через анонс мероприятия на досках объявлений </w:t>
      </w:r>
      <w:r w:rsidR="00B1774A" w:rsidRPr="00723DCD">
        <w:rPr>
          <w:sz w:val="28"/>
          <w:szCs w:val="28"/>
        </w:rPr>
        <w:t xml:space="preserve">школы </w:t>
      </w:r>
      <w:r w:rsidRPr="00723DCD">
        <w:rPr>
          <w:sz w:val="28"/>
          <w:szCs w:val="28"/>
        </w:rPr>
        <w:t xml:space="preserve">и публикации («посты») в </w:t>
      </w:r>
      <w:proofErr w:type="spellStart"/>
      <w:r w:rsidRPr="00723DCD">
        <w:rPr>
          <w:sz w:val="28"/>
          <w:szCs w:val="28"/>
        </w:rPr>
        <w:t>соцсетях</w:t>
      </w:r>
      <w:proofErr w:type="spellEnd"/>
      <w:r w:rsidR="00BA5CC2" w:rsidRPr="00723DCD">
        <w:rPr>
          <w:sz w:val="28"/>
          <w:szCs w:val="28"/>
        </w:rPr>
        <w:t>, в группе школы</w:t>
      </w:r>
      <w:r w:rsidRPr="00723DCD">
        <w:rPr>
          <w:sz w:val="28"/>
          <w:szCs w:val="28"/>
        </w:rPr>
        <w:t>.</w:t>
      </w:r>
      <w:r w:rsidR="006C5274" w:rsidRPr="00723DCD">
        <w:rPr>
          <w:sz w:val="28"/>
          <w:szCs w:val="28"/>
        </w:rPr>
        <w:t xml:space="preserve"> </w:t>
      </w:r>
      <w:r w:rsidR="00F13D5B" w:rsidRPr="00723DCD">
        <w:rPr>
          <w:sz w:val="28"/>
          <w:szCs w:val="28"/>
        </w:rPr>
        <w:t>По ситуации д</w:t>
      </w:r>
      <w:r w:rsidR="006C5274" w:rsidRPr="00723DCD">
        <w:rPr>
          <w:sz w:val="28"/>
          <w:szCs w:val="28"/>
        </w:rPr>
        <w:t xml:space="preserve">опускается участие </w:t>
      </w:r>
      <w:proofErr w:type="gramStart"/>
      <w:r w:rsidR="006C5274" w:rsidRPr="00723DCD">
        <w:rPr>
          <w:sz w:val="28"/>
          <w:szCs w:val="28"/>
        </w:rPr>
        <w:t>более младших</w:t>
      </w:r>
      <w:proofErr w:type="gramEnd"/>
      <w:r w:rsidR="006C5274" w:rsidRPr="00723DCD">
        <w:rPr>
          <w:sz w:val="28"/>
          <w:szCs w:val="28"/>
        </w:rPr>
        <w:t xml:space="preserve"> детей с родителями.</w:t>
      </w:r>
    </w:p>
    <w:p w:rsidR="00B1774A" w:rsidRPr="00723DCD" w:rsidRDefault="00B1774A" w:rsidP="00723DCD">
      <w:pPr>
        <w:ind w:left="360" w:firstLine="709"/>
        <w:rPr>
          <w:sz w:val="28"/>
          <w:szCs w:val="28"/>
        </w:rPr>
      </w:pPr>
    </w:p>
    <w:p w:rsidR="00B1774A" w:rsidRPr="00723DCD" w:rsidRDefault="00B1774A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lastRenderedPageBreak/>
        <w:t xml:space="preserve">Назначается </w:t>
      </w:r>
      <w:r w:rsidR="00A46437" w:rsidRPr="00723DCD">
        <w:rPr>
          <w:sz w:val="28"/>
          <w:szCs w:val="28"/>
        </w:rPr>
        <w:t>время</w:t>
      </w:r>
      <w:r w:rsidRPr="00723DCD">
        <w:rPr>
          <w:sz w:val="28"/>
          <w:szCs w:val="28"/>
        </w:rPr>
        <w:t>, в котор</w:t>
      </w:r>
      <w:r w:rsidR="00A46437" w:rsidRPr="00723DCD">
        <w:rPr>
          <w:sz w:val="28"/>
          <w:szCs w:val="28"/>
        </w:rPr>
        <w:t>ое</w:t>
      </w:r>
      <w:r w:rsidRPr="00723DCD">
        <w:rPr>
          <w:sz w:val="28"/>
          <w:szCs w:val="28"/>
        </w:rPr>
        <w:t xml:space="preserve"> приходят участники акции для создания плакатов. </w:t>
      </w:r>
      <w:r w:rsidR="00A46437" w:rsidRPr="00723DCD">
        <w:rPr>
          <w:sz w:val="28"/>
          <w:szCs w:val="28"/>
        </w:rPr>
        <w:t xml:space="preserve">Желательно за 3 дня до акции. Происходит внутригрупповое взаимодействие. </w:t>
      </w:r>
      <w:r w:rsidRPr="00723DCD">
        <w:rPr>
          <w:sz w:val="28"/>
          <w:szCs w:val="28"/>
        </w:rPr>
        <w:t>Необходимые материалы: ватманы, листы А</w:t>
      </w:r>
      <w:proofErr w:type="gramStart"/>
      <w:r w:rsidRPr="00723DCD">
        <w:rPr>
          <w:sz w:val="28"/>
          <w:szCs w:val="28"/>
        </w:rPr>
        <w:t>4</w:t>
      </w:r>
      <w:proofErr w:type="gramEnd"/>
      <w:r w:rsidRPr="00723DCD">
        <w:rPr>
          <w:sz w:val="28"/>
          <w:szCs w:val="28"/>
        </w:rPr>
        <w:t xml:space="preserve">, фломастеры, цветные и простые карандаши, стирки, маркеры, акварельные краски, линейки, цветные ручки, ножницы. Можно предложить детям самим принести материалы, но надёжней обеспечить материалы самостоятельно. Желательно, чтобы каждый участник самостоятельно придумал надпись и способ её изображения. Затрудняющимся можно помочь. Важно, чтобы участники часть работы совершили самостоятельно. Все рисовавшие плакаты с высокой вероятностью придут на саму акцию, т.к. </w:t>
      </w:r>
      <w:r w:rsidR="00DD3B44" w:rsidRPr="00723DCD">
        <w:rPr>
          <w:sz w:val="28"/>
          <w:szCs w:val="28"/>
        </w:rPr>
        <w:t xml:space="preserve">уже вложили свой </w:t>
      </w:r>
      <w:r w:rsidRPr="00723DCD">
        <w:rPr>
          <w:sz w:val="28"/>
          <w:szCs w:val="28"/>
        </w:rPr>
        <w:t>труд.</w:t>
      </w:r>
      <w:r w:rsidR="00FB7562">
        <w:rPr>
          <w:sz w:val="28"/>
          <w:szCs w:val="28"/>
        </w:rPr>
        <w:t xml:space="preserve"> Те, кто не рисовал плакаты также может присоединиться, просто написав ярким маркером на листе формата А</w:t>
      </w:r>
      <w:proofErr w:type="gramStart"/>
      <w:r w:rsidR="00FB7562">
        <w:rPr>
          <w:sz w:val="28"/>
          <w:szCs w:val="28"/>
        </w:rPr>
        <w:t>4</w:t>
      </w:r>
      <w:proofErr w:type="gramEnd"/>
      <w:r w:rsidR="00FB7562">
        <w:rPr>
          <w:sz w:val="28"/>
          <w:szCs w:val="28"/>
        </w:rPr>
        <w:t xml:space="preserve"> «обними меня».</w:t>
      </w:r>
    </w:p>
    <w:p w:rsidR="00A46437" w:rsidRPr="00723DCD" w:rsidRDefault="00A46437" w:rsidP="00723DCD">
      <w:pPr>
        <w:ind w:left="360" w:firstLine="709"/>
        <w:rPr>
          <w:sz w:val="28"/>
          <w:szCs w:val="28"/>
        </w:rPr>
      </w:pPr>
    </w:p>
    <w:p w:rsidR="00A46437" w:rsidRDefault="00A46437" w:rsidP="00723DCD">
      <w:pPr>
        <w:ind w:left="360" w:firstLine="709"/>
        <w:rPr>
          <w:b/>
          <w:sz w:val="28"/>
          <w:szCs w:val="28"/>
        </w:rPr>
      </w:pPr>
      <w:r w:rsidRPr="00723DCD">
        <w:rPr>
          <w:b/>
          <w:sz w:val="28"/>
          <w:szCs w:val="28"/>
        </w:rPr>
        <w:t>Сценарий мероприятия:</w:t>
      </w:r>
    </w:p>
    <w:p w:rsidR="00FB7562" w:rsidRPr="00723DCD" w:rsidRDefault="00FB7562" w:rsidP="00723DCD">
      <w:pPr>
        <w:ind w:left="360" w:firstLine="709"/>
        <w:rPr>
          <w:b/>
          <w:sz w:val="28"/>
          <w:szCs w:val="28"/>
        </w:rPr>
      </w:pPr>
    </w:p>
    <w:p w:rsidR="00A46437" w:rsidRPr="00723DCD" w:rsidRDefault="00A46437" w:rsidP="00723DCD">
      <w:pPr>
        <w:ind w:left="360" w:firstLine="709"/>
        <w:rPr>
          <w:sz w:val="28"/>
          <w:szCs w:val="28"/>
        </w:rPr>
      </w:pPr>
      <w:r w:rsidRPr="00723DCD">
        <w:rPr>
          <w:sz w:val="28"/>
          <w:szCs w:val="28"/>
        </w:rPr>
        <w:t xml:space="preserve">Мероприятие может </w:t>
      </w:r>
      <w:r w:rsidR="00F13D5B" w:rsidRPr="00723DCD">
        <w:rPr>
          <w:sz w:val="28"/>
          <w:szCs w:val="28"/>
        </w:rPr>
        <w:t>проводиться</w:t>
      </w:r>
      <w:r w:rsidRPr="00723DCD">
        <w:rPr>
          <w:sz w:val="28"/>
          <w:szCs w:val="28"/>
        </w:rPr>
        <w:t xml:space="preserve"> в двух вариантах по месту:</w:t>
      </w:r>
    </w:p>
    <w:p w:rsidR="00A46437" w:rsidRPr="00723DCD" w:rsidRDefault="00A46437" w:rsidP="00723DCD">
      <w:pPr>
        <w:pStyle w:val="a6"/>
        <w:numPr>
          <w:ilvl w:val="0"/>
          <w:numId w:val="3"/>
        </w:num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Внутри</w:t>
      </w:r>
      <w:r w:rsidR="00DD3B44" w:rsidRPr="00723DCD">
        <w:rPr>
          <w:sz w:val="28"/>
          <w:szCs w:val="28"/>
        </w:rPr>
        <w:t xml:space="preserve"> </w:t>
      </w:r>
      <w:r w:rsidRPr="00723DCD">
        <w:rPr>
          <w:sz w:val="28"/>
          <w:szCs w:val="28"/>
        </w:rPr>
        <w:t>школы. В школе лучше выбрать время на переменах или же во время завершения учебного процесса 1-й смены (светлое время суток).</w:t>
      </w:r>
    </w:p>
    <w:p w:rsidR="00A46437" w:rsidRPr="00723DCD" w:rsidRDefault="00DD3B44" w:rsidP="00723DCD">
      <w:pPr>
        <w:pStyle w:val="a6"/>
        <w:numPr>
          <w:ilvl w:val="0"/>
          <w:numId w:val="3"/>
        </w:num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Вне школы</w:t>
      </w:r>
      <w:r w:rsidR="00A46437" w:rsidRPr="00723DCD">
        <w:rPr>
          <w:sz w:val="28"/>
          <w:szCs w:val="28"/>
        </w:rPr>
        <w:t xml:space="preserve">. На улицах города, лучше выбрать выходной день, когда люди меньше напряжены. </w:t>
      </w:r>
    </w:p>
    <w:p w:rsidR="00F36350" w:rsidRPr="00723DCD" w:rsidRDefault="00F36350" w:rsidP="00723DCD">
      <w:pPr>
        <w:ind w:firstLine="709"/>
        <w:rPr>
          <w:sz w:val="28"/>
          <w:szCs w:val="28"/>
        </w:rPr>
      </w:pPr>
    </w:p>
    <w:p w:rsidR="00531B80" w:rsidRPr="00723DCD" w:rsidRDefault="00F36350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Предлагается заранее определить маршрут, по которому пойдёт группа. Если участников много, рекомендуется разбиться на несколько групп</w:t>
      </w:r>
      <w:r w:rsidR="00FB7562">
        <w:rPr>
          <w:sz w:val="28"/>
          <w:szCs w:val="28"/>
        </w:rPr>
        <w:t xml:space="preserve"> по 5-10 человек</w:t>
      </w:r>
      <w:r w:rsidRPr="00723DCD">
        <w:rPr>
          <w:sz w:val="28"/>
          <w:szCs w:val="28"/>
        </w:rPr>
        <w:t>, закрепив за каждой старших участников (желательно педагогов). Если акция проводится в городе, напомните о соблюдении правил дорожного движения.</w:t>
      </w:r>
    </w:p>
    <w:p w:rsidR="00BA5CC2" w:rsidRPr="00723DCD" w:rsidRDefault="00BA5CC2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 xml:space="preserve">Рекомендуется участие фотографа и видеографа на акции. Красивые фотографии участники могут разместить в </w:t>
      </w:r>
      <w:proofErr w:type="spellStart"/>
      <w:r w:rsidRPr="00723DCD">
        <w:rPr>
          <w:sz w:val="28"/>
          <w:szCs w:val="28"/>
        </w:rPr>
        <w:t>соцсетях</w:t>
      </w:r>
      <w:proofErr w:type="spellEnd"/>
      <w:r w:rsidRPr="00723DCD">
        <w:rPr>
          <w:sz w:val="28"/>
          <w:szCs w:val="28"/>
        </w:rPr>
        <w:t xml:space="preserve">, использовать в качестве </w:t>
      </w:r>
      <w:proofErr w:type="spellStart"/>
      <w:r w:rsidRPr="00723DCD">
        <w:rPr>
          <w:sz w:val="28"/>
          <w:szCs w:val="28"/>
        </w:rPr>
        <w:t>аватарок</w:t>
      </w:r>
      <w:proofErr w:type="spellEnd"/>
      <w:r w:rsidRPr="00723DCD">
        <w:rPr>
          <w:sz w:val="28"/>
          <w:szCs w:val="28"/>
        </w:rPr>
        <w:t xml:space="preserve">. Качественный видеоролик может стать украшением всей акции, дети могут демонстрировать его друзьям, обретая популярность. </w:t>
      </w:r>
      <w:r w:rsidR="006C5274" w:rsidRPr="00723DCD">
        <w:rPr>
          <w:sz w:val="28"/>
          <w:szCs w:val="28"/>
        </w:rPr>
        <w:t xml:space="preserve">Важно, чтобы получилось </w:t>
      </w:r>
      <w:proofErr w:type="gramStart"/>
      <w:r w:rsidR="006C5274" w:rsidRPr="00723DCD">
        <w:rPr>
          <w:sz w:val="28"/>
          <w:szCs w:val="28"/>
        </w:rPr>
        <w:t>заснять</w:t>
      </w:r>
      <w:proofErr w:type="gramEnd"/>
      <w:r w:rsidR="006C5274" w:rsidRPr="00723DCD">
        <w:rPr>
          <w:sz w:val="28"/>
          <w:szCs w:val="28"/>
        </w:rPr>
        <w:t xml:space="preserve"> на фото и видео всех участников, чтобы каждый воспринимал себя частью мероприятия и мог делиться тем, в чём участвовал с друзьями через </w:t>
      </w:r>
      <w:proofErr w:type="spellStart"/>
      <w:r w:rsidR="006C5274" w:rsidRPr="00723DCD">
        <w:rPr>
          <w:sz w:val="28"/>
          <w:szCs w:val="28"/>
        </w:rPr>
        <w:t>соцсеть</w:t>
      </w:r>
      <w:proofErr w:type="spellEnd"/>
      <w:r w:rsidR="006C5274" w:rsidRPr="00723DCD">
        <w:rPr>
          <w:sz w:val="28"/>
          <w:szCs w:val="28"/>
        </w:rPr>
        <w:t>.</w:t>
      </w:r>
    </w:p>
    <w:p w:rsidR="00F36350" w:rsidRPr="00723DCD" w:rsidRDefault="00F36350" w:rsidP="00723DCD">
      <w:pPr>
        <w:ind w:firstLine="709"/>
        <w:rPr>
          <w:sz w:val="28"/>
          <w:szCs w:val="28"/>
        </w:rPr>
      </w:pPr>
    </w:p>
    <w:p w:rsidR="00F36350" w:rsidRPr="00723DCD" w:rsidRDefault="00F36350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Когда все собрались, можно начинать:</w:t>
      </w:r>
      <w:r w:rsidRPr="00723DCD">
        <w:rPr>
          <w:sz w:val="28"/>
          <w:szCs w:val="28"/>
        </w:rPr>
        <w:br/>
        <w:t xml:space="preserve">«Я рад приветствовать вас, ребята! Спасибо, что все вы пришли для такого полезного дела – дарить радость окружающим. Сейчас мы будем предлагать всем встречающимся обняться. Например, можно сказать: «давайте, обнимемся», «меня можно обнять», «бесплатные объятья», «день объятий!». Объятья у нас свободные, поэтому не надо заставлять кого-то обниматься, если он не хочет! Также вы </w:t>
      </w:r>
      <w:proofErr w:type="gramStart"/>
      <w:r w:rsidRPr="00723DCD">
        <w:rPr>
          <w:sz w:val="28"/>
          <w:szCs w:val="28"/>
        </w:rPr>
        <w:t>свободны</w:t>
      </w:r>
      <w:proofErr w:type="gramEnd"/>
      <w:r w:rsidRPr="00723DCD">
        <w:rPr>
          <w:sz w:val="28"/>
          <w:szCs w:val="28"/>
        </w:rPr>
        <w:t xml:space="preserve"> не обнимать кого-то, если он вам неприятен».</w:t>
      </w:r>
    </w:p>
    <w:p w:rsidR="00FB62DF" w:rsidRPr="00723DCD" w:rsidRDefault="00F36350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 xml:space="preserve">Проявляйте инициативу, показывая пример. Подбадривайте участников, хвалите, когда они получают отклики. Можно играть в игру «кто </w:t>
      </w:r>
      <w:r w:rsidRPr="00723DCD">
        <w:rPr>
          <w:sz w:val="28"/>
          <w:szCs w:val="28"/>
        </w:rPr>
        <w:lastRenderedPageBreak/>
        <w:t xml:space="preserve">больше обнимет», кого-то может подстегнуть соревновательный момент. Если акция на улице в холодное время года, </w:t>
      </w:r>
      <w:r w:rsidR="00A85BB9" w:rsidRPr="00723DCD">
        <w:rPr>
          <w:sz w:val="28"/>
          <w:szCs w:val="28"/>
        </w:rPr>
        <w:t xml:space="preserve">необходимо позаботиться о том, чтобы никто не замёрз, </w:t>
      </w:r>
      <w:r w:rsidRPr="00723DCD">
        <w:rPr>
          <w:sz w:val="28"/>
          <w:szCs w:val="28"/>
        </w:rPr>
        <w:t xml:space="preserve">можно рассмотреть вариант </w:t>
      </w:r>
      <w:r w:rsidR="00A85BB9" w:rsidRPr="00723DCD">
        <w:rPr>
          <w:sz w:val="28"/>
          <w:szCs w:val="28"/>
        </w:rPr>
        <w:t>прохождения по магазинам, чтобы согреться и обнять несколько продавцов. Обычно они скучают и такую акцию встречают с радостью</w:t>
      </w:r>
      <w:r w:rsidR="004258E5" w:rsidRPr="00723DCD">
        <w:rPr>
          <w:sz w:val="28"/>
          <w:szCs w:val="28"/>
        </w:rPr>
        <w:t>.</w:t>
      </w:r>
    </w:p>
    <w:p w:rsidR="00FB7562" w:rsidRDefault="00FB7562" w:rsidP="00723DCD">
      <w:pPr>
        <w:ind w:firstLine="709"/>
        <w:rPr>
          <w:b/>
          <w:sz w:val="36"/>
          <w:szCs w:val="36"/>
        </w:rPr>
      </w:pPr>
    </w:p>
    <w:p w:rsidR="00723DCD" w:rsidRDefault="00723DCD" w:rsidP="00723DCD">
      <w:pPr>
        <w:ind w:firstLine="709"/>
        <w:rPr>
          <w:b/>
          <w:sz w:val="36"/>
          <w:szCs w:val="36"/>
        </w:rPr>
      </w:pPr>
      <w:r w:rsidRPr="00723DCD">
        <w:rPr>
          <w:b/>
          <w:sz w:val="36"/>
          <w:szCs w:val="36"/>
        </w:rPr>
        <w:t>Заключение.</w:t>
      </w:r>
    </w:p>
    <w:p w:rsidR="00FB7562" w:rsidRPr="00723DCD" w:rsidRDefault="00FB7562" w:rsidP="00723DCD">
      <w:pPr>
        <w:ind w:firstLine="709"/>
        <w:rPr>
          <w:b/>
          <w:sz w:val="36"/>
          <w:szCs w:val="36"/>
        </w:rPr>
      </w:pPr>
    </w:p>
    <w:p w:rsidR="00F36350" w:rsidRPr="00723DCD" w:rsidRDefault="00F36350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В конце акции</w:t>
      </w:r>
      <w:r w:rsidR="004258E5" w:rsidRPr="00723DCD">
        <w:rPr>
          <w:sz w:val="28"/>
          <w:szCs w:val="28"/>
        </w:rPr>
        <w:t xml:space="preserve"> можно провести упражнение «коллективные объятья». Все участники берутся за руки в хоровод. Любому участнику предлагается занять место в центре, можно закрыть глаза. Дайте установку всем участникам настроиться с пожеланием тепла, счастья центральному, после этого командуйте кругу сойтись и обнять его со всех сторон. Можно попросить его сказать, когда ему будет достаточно. Это упражнение является профилактическим и одновременно диагностическим.</w:t>
      </w:r>
    </w:p>
    <w:p w:rsidR="00DD3B44" w:rsidRPr="00723DCD" w:rsidRDefault="004258E5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 xml:space="preserve">Дополнительно можно поиграть в игру «встреча». Один участник в центре </w:t>
      </w:r>
      <w:r w:rsidR="00BA5CC2" w:rsidRPr="00723DCD">
        <w:rPr>
          <w:sz w:val="28"/>
          <w:szCs w:val="28"/>
        </w:rPr>
        <w:t xml:space="preserve">закрывает глаза и </w:t>
      </w:r>
      <w:r w:rsidRPr="00723DCD">
        <w:rPr>
          <w:sz w:val="28"/>
          <w:szCs w:val="28"/>
        </w:rPr>
        <w:t xml:space="preserve">выставляет руку вперёд с указательным пальцем крутится по часовой стрелке, в тоже время остальные участники взявшись за </w:t>
      </w:r>
      <w:proofErr w:type="gramStart"/>
      <w:r w:rsidRPr="00723DCD">
        <w:rPr>
          <w:sz w:val="28"/>
          <w:szCs w:val="28"/>
        </w:rPr>
        <w:t>руки</w:t>
      </w:r>
      <w:proofErr w:type="gramEnd"/>
      <w:r w:rsidRPr="00723DCD">
        <w:rPr>
          <w:sz w:val="28"/>
          <w:szCs w:val="28"/>
        </w:rPr>
        <w:t xml:space="preserve"> кружатся </w:t>
      </w:r>
      <w:r w:rsidR="00BA5CC2" w:rsidRPr="00723DCD">
        <w:rPr>
          <w:sz w:val="28"/>
          <w:szCs w:val="28"/>
        </w:rPr>
        <w:t xml:space="preserve">хороводом </w:t>
      </w:r>
      <w:r w:rsidRPr="00723DCD">
        <w:rPr>
          <w:sz w:val="28"/>
          <w:szCs w:val="28"/>
        </w:rPr>
        <w:t xml:space="preserve">против часовой стрелки. </w:t>
      </w:r>
      <w:r w:rsidR="00BA5CC2" w:rsidRPr="00723DCD">
        <w:rPr>
          <w:sz w:val="28"/>
          <w:szCs w:val="28"/>
        </w:rPr>
        <w:t>На счёт «раз, два, три!» все участники останавливаются. Тот, на кого указал пальцем центральный игрок, встаёт в центр спина к спине с первым. Затем на счёт «раз, два, три!» оба участника поворачивают голову влево или вправо. Если они повернулись в разные стороны, то кланяются друг другу или пожимают руки, если же совпали, то обнимают друг друга. Новый участник остаётся в центре, а который стоял, идёт в хоровод.</w:t>
      </w:r>
    </w:p>
    <w:p w:rsidR="00BA5CC2" w:rsidRPr="00723DCD" w:rsidRDefault="00BA5CC2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В заключени</w:t>
      </w:r>
      <w:r w:rsidR="00F13D5B" w:rsidRPr="00723DCD">
        <w:rPr>
          <w:sz w:val="28"/>
          <w:szCs w:val="28"/>
        </w:rPr>
        <w:t>е</w:t>
      </w:r>
      <w:r w:rsidRPr="00723DCD">
        <w:rPr>
          <w:sz w:val="28"/>
          <w:szCs w:val="28"/>
        </w:rPr>
        <w:t xml:space="preserve"> акции поблагодарите всех участников и обнимитесь на прощание!</w:t>
      </w:r>
      <w:r w:rsidR="00F13D5B" w:rsidRPr="00723DCD">
        <w:rPr>
          <w:sz w:val="28"/>
          <w:szCs w:val="28"/>
        </w:rPr>
        <w:t xml:space="preserve"> </w:t>
      </w:r>
      <w:r w:rsidRPr="00723DCD">
        <w:rPr>
          <w:sz w:val="28"/>
          <w:szCs w:val="28"/>
        </w:rPr>
        <w:t xml:space="preserve">Как результат акции следует </w:t>
      </w:r>
      <w:proofErr w:type="gramStart"/>
      <w:r w:rsidRPr="00723DCD">
        <w:rPr>
          <w:sz w:val="28"/>
          <w:szCs w:val="28"/>
        </w:rPr>
        <w:t>разместить публикацию</w:t>
      </w:r>
      <w:proofErr w:type="gramEnd"/>
      <w:r w:rsidRPr="00723DCD">
        <w:rPr>
          <w:sz w:val="28"/>
          <w:szCs w:val="28"/>
        </w:rPr>
        <w:t xml:space="preserve"> в </w:t>
      </w:r>
      <w:r w:rsidR="00723DCD" w:rsidRPr="00723DCD">
        <w:rPr>
          <w:sz w:val="28"/>
          <w:szCs w:val="28"/>
        </w:rPr>
        <w:t>школьной газете</w:t>
      </w:r>
      <w:r w:rsidR="00723DCD" w:rsidRPr="00723DCD">
        <w:rPr>
          <w:sz w:val="28"/>
          <w:szCs w:val="28"/>
        </w:rPr>
        <w:t xml:space="preserve">, в </w:t>
      </w:r>
      <w:proofErr w:type="spellStart"/>
      <w:r w:rsidRPr="00723DCD">
        <w:rPr>
          <w:sz w:val="28"/>
          <w:szCs w:val="28"/>
        </w:rPr>
        <w:t>соцсетях</w:t>
      </w:r>
      <w:proofErr w:type="spellEnd"/>
      <w:r w:rsidRPr="00723DCD">
        <w:rPr>
          <w:sz w:val="28"/>
          <w:szCs w:val="28"/>
        </w:rPr>
        <w:t xml:space="preserve"> </w:t>
      </w:r>
      <w:r w:rsidR="00F13D5B" w:rsidRPr="00723DCD">
        <w:rPr>
          <w:sz w:val="28"/>
          <w:szCs w:val="28"/>
        </w:rPr>
        <w:t>в группе школы</w:t>
      </w:r>
      <w:r w:rsidR="00723DCD" w:rsidRPr="00723DCD">
        <w:rPr>
          <w:sz w:val="28"/>
          <w:szCs w:val="28"/>
        </w:rPr>
        <w:t xml:space="preserve"> и сделать фотоальбом</w:t>
      </w:r>
      <w:r w:rsidR="00F13D5B" w:rsidRPr="00723DCD">
        <w:rPr>
          <w:sz w:val="28"/>
          <w:szCs w:val="28"/>
        </w:rPr>
        <w:t>.</w:t>
      </w:r>
    </w:p>
    <w:p w:rsidR="004C23E8" w:rsidRPr="00723DCD" w:rsidRDefault="004C23E8" w:rsidP="00723DCD">
      <w:pPr>
        <w:ind w:firstLine="709"/>
        <w:rPr>
          <w:b/>
          <w:sz w:val="36"/>
          <w:szCs w:val="36"/>
        </w:rPr>
      </w:pPr>
    </w:p>
    <w:p w:rsidR="006C5274" w:rsidRDefault="006C5274" w:rsidP="00723DCD">
      <w:pPr>
        <w:ind w:firstLine="709"/>
        <w:rPr>
          <w:sz w:val="28"/>
          <w:szCs w:val="28"/>
        </w:rPr>
      </w:pPr>
      <w:r w:rsidRPr="00723DCD">
        <w:rPr>
          <w:b/>
          <w:sz w:val="36"/>
          <w:szCs w:val="36"/>
        </w:rPr>
        <w:t>Рефлексия.</w:t>
      </w:r>
      <w:r w:rsidRPr="00723DCD">
        <w:rPr>
          <w:sz w:val="28"/>
          <w:szCs w:val="28"/>
        </w:rPr>
        <w:t xml:space="preserve"> </w:t>
      </w:r>
    </w:p>
    <w:p w:rsidR="00FB7562" w:rsidRPr="00723DCD" w:rsidRDefault="00FB7562" w:rsidP="00723DCD">
      <w:pPr>
        <w:ind w:firstLine="709"/>
        <w:rPr>
          <w:sz w:val="28"/>
          <w:szCs w:val="28"/>
        </w:rPr>
      </w:pPr>
    </w:p>
    <w:p w:rsidR="00BA5CC2" w:rsidRPr="00723DCD" w:rsidRDefault="006C5274" w:rsidP="00723DCD">
      <w:pPr>
        <w:ind w:firstLine="709"/>
        <w:rPr>
          <w:sz w:val="28"/>
          <w:szCs w:val="28"/>
        </w:rPr>
      </w:pPr>
      <w:r w:rsidRPr="00723DCD">
        <w:rPr>
          <w:sz w:val="28"/>
          <w:szCs w:val="28"/>
        </w:rPr>
        <w:t>Хорошим результатом является добровольная явка учащихся, активное участие в рисовании плакатов, активная коммуникация (предложение обняться), участие в финальных играх, оценивание (</w:t>
      </w:r>
      <w:proofErr w:type="spellStart"/>
      <w:r w:rsidRPr="00723DCD">
        <w:rPr>
          <w:sz w:val="28"/>
          <w:szCs w:val="28"/>
        </w:rPr>
        <w:t>лайк</w:t>
      </w:r>
      <w:proofErr w:type="spellEnd"/>
      <w:r w:rsidRPr="00723DCD">
        <w:rPr>
          <w:sz w:val="28"/>
          <w:szCs w:val="28"/>
        </w:rPr>
        <w:t>) и распространение (</w:t>
      </w:r>
      <w:proofErr w:type="spellStart"/>
      <w:r w:rsidRPr="00723DCD">
        <w:rPr>
          <w:sz w:val="28"/>
          <w:szCs w:val="28"/>
        </w:rPr>
        <w:t>репост</w:t>
      </w:r>
      <w:proofErr w:type="spellEnd"/>
      <w:r w:rsidRPr="00723DCD">
        <w:rPr>
          <w:sz w:val="28"/>
          <w:szCs w:val="28"/>
        </w:rPr>
        <w:t xml:space="preserve">) отчётной публикации (поста), видеоролика, а также использование фотографий с мероприятия в качестве новой </w:t>
      </w:r>
      <w:proofErr w:type="spellStart"/>
      <w:r w:rsidRPr="00723DCD">
        <w:rPr>
          <w:sz w:val="28"/>
          <w:szCs w:val="28"/>
        </w:rPr>
        <w:t>аватарки</w:t>
      </w:r>
      <w:proofErr w:type="spellEnd"/>
      <w:r w:rsidRPr="00723DCD">
        <w:rPr>
          <w:sz w:val="28"/>
          <w:szCs w:val="28"/>
        </w:rPr>
        <w:t xml:space="preserve"> (заглавной фотографии) в </w:t>
      </w:r>
      <w:proofErr w:type="spellStart"/>
      <w:r w:rsidRPr="00723DCD">
        <w:rPr>
          <w:sz w:val="28"/>
          <w:szCs w:val="28"/>
        </w:rPr>
        <w:t>соцсети</w:t>
      </w:r>
      <w:proofErr w:type="spellEnd"/>
      <w:r w:rsidRPr="00723DCD">
        <w:rPr>
          <w:sz w:val="28"/>
          <w:szCs w:val="28"/>
        </w:rPr>
        <w:t xml:space="preserve">. </w:t>
      </w:r>
      <w:r w:rsidR="004C23E8" w:rsidRPr="00723DCD">
        <w:rPr>
          <w:sz w:val="28"/>
          <w:szCs w:val="28"/>
        </w:rPr>
        <w:t>Опыт показывает: в</w:t>
      </w:r>
      <w:r w:rsidRPr="00723DCD">
        <w:rPr>
          <w:sz w:val="28"/>
          <w:szCs w:val="28"/>
        </w:rPr>
        <w:t xml:space="preserve">ажным результатом для педагога-психолога является установление </w:t>
      </w:r>
      <w:r w:rsidR="004C23E8" w:rsidRPr="00723DCD">
        <w:rPr>
          <w:sz w:val="28"/>
          <w:szCs w:val="28"/>
        </w:rPr>
        <w:t xml:space="preserve">доверия в </w:t>
      </w:r>
      <w:r w:rsidRPr="00723DCD">
        <w:rPr>
          <w:sz w:val="28"/>
          <w:szCs w:val="28"/>
        </w:rPr>
        <w:t>неформально</w:t>
      </w:r>
      <w:r w:rsidR="004C23E8" w:rsidRPr="00723DCD">
        <w:rPr>
          <w:sz w:val="28"/>
          <w:szCs w:val="28"/>
        </w:rPr>
        <w:t>м</w:t>
      </w:r>
      <w:r w:rsidRPr="00723DCD">
        <w:rPr>
          <w:sz w:val="28"/>
          <w:szCs w:val="28"/>
        </w:rPr>
        <w:t xml:space="preserve"> контакт</w:t>
      </w:r>
      <w:r w:rsidR="004C23E8" w:rsidRPr="00723DCD">
        <w:rPr>
          <w:sz w:val="28"/>
          <w:szCs w:val="28"/>
        </w:rPr>
        <w:t>е</w:t>
      </w:r>
      <w:r w:rsidRPr="00723DCD">
        <w:rPr>
          <w:sz w:val="28"/>
          <w:szCs w:val="28"/>
        </w:rPr>
        <w:t xml:space="preserve"> с учащимися, результатом которого может стать </w:t>
      </w:r>
      <w:r w:rsidR="004C23E8" w:rsidRPr="00723DCD">
        <w:rPr>
          <w:sz w:val="28"/>
          <w:szCs w:val="28"/>
        </w:rPr>
        <w:t xml:space="preserve">обращение за помощью к нему в сложной жизненной ситуации у ребёнка. </w:t>
      </w:r>
    </w:p>
    <w:p w:rsidR="00BA5CC2" w:rsidRPr="00723DCD" w:rsidRDefault="00BA5CC2" w:rsidP="00723DCD">
      <w:pPr>
        <w:ind w:firstLine="709"/>
        <w:rPr>
          <w:sz w:val="28"/>
          <w:szCs w:val="28"/>
        </w:rPr>
      </w:pPr>
    </w:p>
    <w:p w:rsidR="00F13D5B" w:rsidRPr="00723DCD" w:rsidRDefault="00F13D5B" w:rsidP="00723DCD">
      <w:pPr>
        <w:spacing w:after="200" w:line="276" w:lineRule="auto"/>
        <w:ind w:firstLine="709"/>
      </w:pPr>
      <w:r w:rsidRPr="00723DCD">
        <w:br w:type="page"/>
      </w:r>
    </w:p>
    <w:p w:rsidR="00F13D5B" w:rsidRPr="00723DCD" w:rsidRDefault="00F13D5B" w:rsidP="00723DCD">
      <w:pPr>
        <w:pStyle w:val="a4"/>
        <w:shd w:val="clear" w:color="auto" w:fill="FFFFFF"/>
        <w:spacing w:before="0" w:beforeAutospacing="0" w:after="345" w:afterAutospacing="0" w:line="375" w:lineRule="atLeast"/>
        <w:ind w:firstLine="709"/>
        <w:textAlignment w:val="baseline"/>
        <w:rPr>
          <w:b/>
          <w:sz w:val="36"/>
          <w:szCs w:val="36"/>
        </w:rPr>
      </w:pPr>
      <w:r w:rsidRPr="00723DCD">
        <w:rPr>
          <w:b/>
          <w:sz w:val="36"/>
          <w:szCs w:val="36"/>
        </w:rPr>
        <w:lastRenderedPageBreak/>
        <w:t>Список литературы:</w:t>
      </w:r>
    </w:p>
    <w:p w:rsidR="00BB0D98" w:rsidRPr="00723DCD" w:rsidRDefault="00C930BD" w:rsidP="00723DCD">
      <w:pPr>
        <w:pStyle w:val="a4"/>
        <w:numPr>
          <w:ilvl w:val="0"/>
          <w:numId w:val="4"/>
        </w:numPr>
        <w:shd w:val="clear" w:color="auto" w:fill="FFFFFF"/>
        <w:spacing w:before="0" w:beforeAutospacing="0" w:after="345" w:afterAutospacing="0" w:line="375" w:lineRule="atLeast"/>
        <w:ind w:firstLine="709"/>
        <w:textAlignment w:val="baseline"/>
        <w:rPr>
          <w:rStyle w:val="a5"/>
          <w:color w:val="auto"/>
          <w:sz w:val="28"/>
          <w:szCs w:val="28"/>
          <w:u w:val="none"/>
        </w:rPr>
      </w:pPr>
      <w:r w:rsidRPr="00723DCD">
        <w:rPr>
          <w:sz w:val="28"/>
          <w:szCs w:val="28"/>
        </w:rPr>
        <w:t xml:space="preserve">Статья «Научное исследование показало, сколько раз в день нужно обниматься для счастья» </w:t>
      </w:r>
      <w:hyperlink r:id="rId6" w:history="1">
        <w:r w:rsidR="00B46100" w:rsidRPr="00723DCD">
          <w:rPr>
            <w:rStyle w:val="a5"/>
            <w:color w:val="auto"/>
            <w:sz w:val="28"/>
            <w:szCs w:val="28"/>
          </w:rPr>
          <w:t>https://www.kanal-o.ru/news/9059</w:t>
        </w:r>
      </w:hyperlink>
      <w:r w:rsidR="00F13D5B" w:rsidRPr="00723DCD">
        <w:rPr>
          <w:rStyle w:val="a5"/>
          <w:color w:val="auto"/>
          <w:sz w:val="28"/>
          <w:szCs w:val="28"/>
        </w:rPr>
        <w:t xml:space="preserve"> </w:t>
      </w:r>
    </w:p>
    <w:p w:rsidR="00F13D5B" w:rsidRPr="00723DCD" w:rsidRDefault="00F13D5B" w:rsidP="00723DCD">
      <w:pPr>
        <w:pStyle w:val="a6"/>
        <w:numPr>
          <w:ilvl w:val="0"/>
          <w:numId w:val="4"/>
        </w:num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723DCD">
        <w:rPr>
          <w:color w:val="000000" w:themeColor="text1"/>
          <w:sz w:val="28"/>
          <w:szCs w:val="28"/>
        </w:rPr>
        <w:t>Сухомлинский В.А. Как воспитать настоящего человека: (Этика коммунистического воспитания). Педагогическое наследие</w:t>
      </w:r>
      <w:proofErr w:type="gramStart"/>
      <w:r w:rsidRPr="00723DCD">
        <w:rPr>
          <w:color w:val="000000" w:themeColor="text1"/>
          <w:sz w:val="28"/>
          <w:szCs w:val="28"/>
        </w:rPr>
        <w:t xml:space="preserve"> / С</w:t>
      </w:r>
      <w:proofErr w:type="gramEnd"/>
      <w:r w:rsidRPr="00723DCD">
        <w:rPr>
          <w:color w:val="000000" w:themeColor="text1"/>
          <w:sz w:val="28"/>
          <w:szCs w:val="28"/>
        </w:rPr>
        <w:t xml:space="preserve">ост. О.В. Сухомлинская – М.: Педагогика 1990. – 354 с. </w:t>
      </w:r>
    </w:p>
    <w:p w:rsidR="00C930BD" w:rsidRPr="00723DCD" w:rsidRDefault="00C930BD" w:rsidP="00723DCD">
      <w:pPr>
        <w:pStyle w:val="a4"/>
        <w:numPr>
          <w:ilvl w:val="0"/>
          <w:numId w:val="4"/>
        </w:numPr>
        <w:shd w:val="clear" w:color="auto" w:fill="FFFFFF"/>
        <w:spacing w:before="0" w:beforeAutospacing="0" w:after="345" w:afterAutospacing="0" w:line="375" w:lineRule="atLeast"/>
        <w:ind w:firstLine="709"/>
        <w:textAlignment w:val="baseline"/>
        <w:rPr>
          <w:rStyle w:val="a5"/>
          <w:color w:val="000000"/>
          <w:sz w:val="28"/>
          <w:szCs w:val="28"/>
          <w:u w:val="none"/>
        </w:rPr>
      </w:pPr>
      <w:r w:rsidRPr="00723DCD">
        <w:rPr>
          <w:rStyle w:val="a5"/>
          <w:color w:val="auto"/>
          <w:sz w:val="28"/>
          <w:szCs w:val="28"/>
          <w:u w:val="none"/>
        </w:rPr>
        <w:t>Статья «</w:t>
      </w:r>
      <w:proofErr w:type="gramStart"/>
      <w:r w:rsidRPr="00723DCD">
        <w:rPr>
          <w:rStyle w:val="a5"/>
          <w:color w:val="auto"/>
          <w:sz w:val="28"/>
          <w:szCs w:val="28"/>
          <w:u w:val="none"/>
        </w:rPr>
        <w:t>Иди</w:t>
      </w:r>
      <w:proofErr w:type="gramEnd"/>
      <w:r w:rsidRPr="00723DCD">
        <w:rPr>
          <w:rStyle w:val="a5"/>
          <w:color w:val="auto"/>
          <w:sz w:val="28"/>
          <w:szCs w:val="28"/>
          <w:u w:val="none"/>
        </w:rPr>
        <w:t xml:space="preserve"> обниму: новые факты о пользе объятий» </w:t>
      </w:r>
      <w:hyperlink r:id="rId7" w:history="1">
        <w:r w:rsidRPr="00723DCD">
          <w:rPr>
            <w:rStyle w:val="a5"/>
            <w:sz w:val="28"/>
            <w:szCs w:val="28"/>
          </w:rPr>
          <w:t>https://med.vesti.ru/articles/psihologiya/idi-obnimu-novye-fakty-o-polze-obyatij/</w:t>
        </w:r>
      </w:hyperlink>
      <w:r w:rsidRPr="00723DCD">
        <w:rPr>
          <w:rStyle w:val="a5"/>
          <w:color w:val="auto"/>
          <w:sz w:val="28"/>
          <w:szCs w:val="28"/>
          <w:u w:val="none"/>
        </w:rPr>
        <w:t xml:space="preserve"> </w:t>
      </w:r>
    </w:p>
    <w:p w:rsidR="00670BFA" w:rsidRPr="00723DCD" w:rsidRDefault="00670BFA" w:rsidP="00723DCD">
      <w:pPr>
        <w:pStyle w:val="a4"/>
        <w:numPr>
          <w:ilvl w:val="0"/>
          <w:numId w:val="4"/>
        </w:numPr>
        <w:shd w:val="clear" w:color="auto" w:fill="FFFFFF"/>
        <w:spacing w:before="0" w:beforeAutospacing="0" w:after="345" w:afterAutospacing="0" w:line="375" w:lineRule="atLeast"/>
        <w:ind w:firstLine="709"/>
        <w:textAlignment w:val="baseline"/>
        <w:rPr>
          <w:rStyle w:val="a5"/>
          <w:color w:val="000000"/>
          <w:sz w:val="28"/>
          <w:szCs w:val="28"/>
          <w:u w:val="none"/>
        </w:rPr>
      </w:pPr>
      <w:r w:rsidRPr="00723DCD">
        <w:rPr>
          <w:rStyle w:val="a5"/>
          <w:color w:val="auto"/>
          <w:sz w:val="28"/>
          <w:szCs w:val="28"/>
          <w:u w:val="none"/>
        </w:rPr>
        <w:t>Статья «Почему нашему мозгу нужно как минимум 8 объятий в день?»</w:t>
      </w:r>
    </w:p>
    <w:p w:rsidR="00483D0B" w:rsidRPr="00723DCD" w:rsidRDefault="00670BFA" w:rsidP="00723DCD">
      <w:pPr>
        <w:pStyle w:val="a4"/>
        <w:numPr>
          <w:ilvl w:val="0"/>
          <w:numId w:val="4"/>
        </w:numPr>
        <w:shd w:val="clear" w:color="auto" w:fill="FFFFFF"/>
        <w:spacing w:before="0" w:beforeAutospacing="0" w:after="375" w:afterAutospacing="0" w:line="375" w:lineRule="atLeast"/>
        <w:ind w:firstLine="709"/>
        <w:textAlignment w:val="baseline"/>
        <w:rPr>
          <w:color w:val="111111"/>
          <w:sz w:val="28"/>
          <w:szCs w:val="28"/>
          <w:lang w:val="en-US"/>
        </w:rPr>
      </w:pPr>
      <w:r w:rsidRPr="00723DCD">
        <w:rPr>
          <w:sz w:val="28"/>
          <w:szCs w:val="28"/>
          <w:shd w:val="clear" w:color="auto" w:fill="FFFFFF"/>
          <w:lang w:val="en-US"/>
        </w:rPr>
        <w:t>Holt-</w:t>
      </w:r>
      <w:proofErr w:type="spellStart"/>
      <w:r w:rsidRPr="00723DCD">
        <w:rPr>
          <w:sz w:val="28"/>
          <w:szCs w:val="28"/>
          <w:shd w:val="clear" w:color="auto" w:fill="FFFFFF"/>
          <w:lang w:val="en-US"/>
        </w:rPr>
        <w:t>Lunstad</w:t>
      </w:r>
      <w:proofErr w:type="spellEnd"/>
      <w:r w:rsidRPr="00723DCD">
        <w:rPr>
          <w:sz w:val="28"/>
          <w:szCs w:val="28"/>
          <w:shd w:val="clear" w:color="auto" w:fill="FFFFFF"/>
          <w:lang w:val="en-US"/>
        </w:rPr>
        <w:t xml:space="preserve">, J. </w:t>
      </w:r>
      <w:proofErr w:type="gramStart"/>
      <w:r w:rsidRPr="00723DCD">
        <w:rPr>
          <w:sz w:val="28"/>
          <w:szCs w:val="28"/>
          <w:shd w:val="clear" w:color="auto" w:fill="FFFFFF"/>
          <w:lang w:val="en-US"/>
        </w:rPr>
        <w:t>et</w:t>
      </w:r>
      <w:proofErr w:type="gramEnd"/>
      <w:r w:rsidRPr="00723DCD">
        <w:rPr>
          <w:sz w:val="28"/>
          <w:szCs w:val="28"/>
          <w:shd w:val="clear" w:color="auto" w:fill="FFFFFF"/>
          <w:lang w:val="en-US"/>
        </w:rPr>
        <w:t>. Al. (2008) Influence of a “warm touch” support enhancement intervention among married couples on ambulatory blood pressure, oxytocin, alpha amylase, and cortisol. </w:t>
      </w:r>
      <w:proofErr w:type="spellStart"/>
      <w:r w:rsidRPr="00723DCD">
        <w:rPr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Psychosom</w:t>
      </w:r>
      <w:proofErr w:type="spellEnd"/>
      <w:r w:rsidRPr="00723DCD">
        <w:rPr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. Med</w:t>
      </w:r>
      <w:r w:rsidRPr="00723DCD">
        <w:rPr>
          <w:sz w:val="28"/>
          <w:szCs w:val="28"/>
          <w:shd w:val="clear" w:color="auto" w:fill="FFFFFF"/>
          <w:lang w:val="en-US"/>
        </w:rPr>
        <w:t xml:space="preserve">; 70: 976–985. </w:t>
      </w:r>
      <w:hyperlink r:id="rId8" w:history="1">
        <w:r w:rsidRPr="00723DCD">
          <w:rPr>
            <w:rStyle w:val="a5"/>
            <w:sz w:val="28"/>
            <w:szCs w:val="28"/>
            <w:shd w:val="clear" w:color="auto" w:fill="FFFFFF"/>
            <w:lang w:val="en-US"/>
          </w:rPr>
          <w:t>https://www.researchgate.net/publication/23307126_Influence_of_a_Warm_Touch_Support_Enhancement_Intervention_Among_Married_Couples_on_Ambulatory_Blood_Pressure_Oxytocin_Alpha_Amylase_and_Cortisol</w:t>
        </w:r>
      </w:hyperlink>
      <w:r w:rsidRPr="00723DCD">
        <w:rPr>
          <w:sz w:val="28"/>
          <w:szCs w:val="28"/>
          <w:shd w:val="clear" w:color="auto" w:fill="FFFFFF"/>
          <w:lang w:val="en-US"/>
        </w:rPr>
        <w:t xml:space="preserve"> </w:t>
      </w:r>
    </w:p>
    <w:p w:rsidR="00483D0B" w:rsidRPr="00723DCD" w:rsidRDefault="00483D0B" w:rsidP="00723DCD">
      <w:pPr>
        <w:pStyle w:val="a4"/>
        <w:numPr>
          <w:ilvl w:val="0"/>
          <w:numId w:val="4"/>
        </w:numPr>
        <w:shd w:val="clear" w:color="auto" w:fill="FFFFFF"/>
        <w:spacing w:before="0" w:beforeAutospacing="0" w:after="375" w:afterAutospacing="0" w:line="375" w:lineRule="atLeast"/>
        <w:ind w:firstLine="709"/>
        <w:textAlignment w:val="baseline"/>
        <w:rPr>
          <w:color w:val="111111"/>
          <w:sz w:val="28"/>
          <w:szCs w:val="28"/>
          <w:lang w:val="en-US"/>
        </w:rPr>
      </w:pPr>
      <w:r w:rsidRPr="00723DCD">
        <w:rPr>
          <w:color w:val="111111"/>
          <w:sz w:val="28"/>
          <w:szCs w:val="28"/>
          <w:lang w:val="en-US"/>
        </w:rPr>
        <w:t xml:space="preserve">Receiving a hug is associated with the attenuation of negative mood that occurs on days with interpersonal conflict </w:t>
      </w:r>
      <w:hyperlink r:id="rId9" w:history="1">
        <w:r w:rsidRPr="00723DCD">
          <w:rPr>
            <w:rStyle w:val="a5"/>
            <w:sz w:val="28"/>
            <w:szCs w:val="28"/>
            <w:lang w:val="en-US"/>
          </w:rPr>
          <w:t>https://www.researchgate.net/publication/328052194_Receiving_a_hug_is_associated_with_the_attenuation_of_negative_mood_that_occurs_on_days_with_interpersonal_conflict</w:t>
        </w:r>
      </w:hyperlink>
      <w:r w:rsidRPr="00723DCD">
        <w:rPr>
          <w:color w:val="111111"/>
          <w:sz w:val="28"/>
          <w:szCs w:val="28"/>
          <w:lang w:val="en-US"/>
        </w:rPr>
        <w:t xml:space="preserve"> </w:t>
      </w:r>
    </w:p>
    <w:p w:rsidR="003C17A7" w:rsidRPr="00FB7562" w:rsidRDefault="00B64D2D" w:rsidP="00723DCD">
      <w:pPr>
        <w:pStyle w:val="a4"/>
        <w:numPr>
          <w:ilvl w:val="0"/>
          <w:numId w:val="4"/>
        </w:numPr>
        <w:shd w:val="clear" w:color="auto" w:fill="FFFFFF"/>
        <w:spacing w:before="0" w:beforeAutospacing="0" w:after="345" w:afterAutospacing="0" w:line="375" w:lineRule="atLeast"/>
        <w:ind w:firstLine="709"/>
        <w:textAlignment w:val="baseline"/>
        <w:rPr>
          <w:sz w:val="28"/>
          <w:szCs w:val="28"/>
        </w:rPr>
      </w:pPr>
      <w:proofErr w:type="gramStart"/>
      <w:r w:rsidRPr="00FB7562">
        <w:rPr>
          <w:sz w:val="28"/>
          <w:szCs w:val="28"/>
        </w:rPr>
        <w:t xml:space="preserve">Вирджиния Сатир </w:t>
      </w:r>
      <w:r w:rsidR="00F13D5B" w:rsidRPr="00FB7562">
        <w:rPr>
          <w:sz w:val="28"/>
          <w:szCs w:val="28"/>
        </w:rPr>
        <w:t>– статья интернет</w:t>
      </w:r>
      <w:r w:rsidR="00723DCD" w:rsidRPr="00FB7562">
        <w:rPr>
          <w:sz w:val="28"/>
          <w:szCs w:val="28"/>
        </w:rPr>
        <w:t>-</w:t>
      </w:r>
      <w:r w:rsidR="00F13D5B" w:rsidRPr="00FB7562">
        <w:rPr>
          <w:sz w:val="28"/>
          <w:szCs w:val="28"/>
        </w:rPr>
        <w:t xml:space="preserve">энциклопедии «Википедия» </w:t>
      </w:r>
      <w:hyperlink r:id="rId10" w:anchor="%D0%9F%D1%83%D0%B1%D0%BB%D0%B8%D0%BA%D0%B0%D1%86%D0%B8%D0%B8_%D0%BD%D0%B0_%D1%80%D1%83%D1%81%D1%81%D0%BA%D0%BE%D0%BC_%D1%8F%D0%B7%D1%8B%D0%BA%D0%B5" w:history="1">
        <w:r w:rsidRPr="00FB7562">
          <w:rPr>
            <w:rStyle w:val="a5"/>
            <w:sz w:val="28"/>
            <w:szCs w:val="28"/>
          </w:rPr>
          <w:t>https://ru.wikipedia.org/wiki/%D0%A1%D0%B0%D1%82%D0%B8%D1%80,_%D0%92%D0%B8%D1%80%D0%B4%D0%B6%D0%B8%D0%BD%D0%B8%D1%8F#%D0%9F%D1%83%D0%B1%D0%BB%D0%B8%D0%BA%D0%B0%D1%86%D0%B8%D0%B8_%D0%BD</w:t>
        </w:r>
        <w:proofErr w:type="gramEnd"/>
        <w:r w:rsidRPr="00FB7562">
          <w:rPr>
            <w:rStyle w:val="a5"/>
            <w:sz w:val="28"/>
            <w:szCs w:val="28"/>
          </w:rPr>
          <w:t>%D0%B0_%D1%80%D1%83%D1%81%D1%81%D0%BA%D0%BE%D0%BC_%D1%8F%D0%B7%D1%8B%D0%BA%D0%B5</w:t>
        </w:r>
      </w:hyperlink>
      <w:r w:rsidRPr="00FB7562">
        <w:rPr>
          <w:sz w:val="28"/>
          <w:szCs w:val="28"/>
        </w:rPr>
        <w:t xml:space="preserve"> </w:t>
      </w:r>
    </w:p>
    <w:p w:rsidR="003C17A7" w:rsidRPr="00723DCD" w:rsidRDefault="003C17A7" w:rsidP="00723DCD">
      <w:pPr>
        <w:ind w:firstLine="709"/>
        <w:rPr>
          <w:sz w:val="28"/>
          <w:szCs w:val="28"/>
        </w:rPr>
      </w:pPr>
    </w:p>
    <w:sectPr w:rsidR="003C17A7" w:rsidRPr="0072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B06"/>
    <w:multiLevelType w:val="hybridMultilevel"/>
    <w:tmpl w:val="B18E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36512"/>
    <w:multiLevelType w:val="hybridMultilevel"/>
    <w:tmpl w:val="C70E16CC"/>
    <w:lvl w:ilvl="0" w:tplc="5B3437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23588"/>
    <w:multiLevelType w:val="hybridMultilevel"/>
    <w:tmpl w:val="4040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732ED"/>
    <w:multiLevelType w:val="hybridMultilevel"/>
    <w:tmpl w:val="E16E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3F"/>
    <w:rsid w:val="001D1EB3"/>
    <w:rsid w:val="002D24FC"/>
    <w:rsid w:val="00307693"/>
    <w:rsid w:val="003669DA"/>
    <w:rsid w:val="003C17A7"/>
    <w:rsid w:val="004258E5"/>
    <w:rsid w:val="00483D0B"/>
    <w:rsid w:val="004C23E8"/>
    <w:rsid w:val="00531B80"/>
    <w:rsid w:val="00670BFA"/>
    <w:rsid w:val="006C5274"/>
    <w:rsid w:val="006E4D4D"/>
    <w:rsid w:val="00723DCD"/>
    <w:rsid w:val="00756A38"/>
    <w:rsid w:val="0082572D"/>
    <w:rsid w:val="008966EC"/>
    <w:rsid w:val="00A46437"/>
    <w:rsid w:val="00A85BB9"/>
    <w:rsid w:val="00B1774A"/>
    <w:rsid w:val="00B46100"/>
    <w:rsid w:val="00B64D2D"/>
    <w:rsid w:val="00BA5CC2"/>
    <w:rsid w:val="00BB0D98"/>
    <w:rsid w:val="00BF1496"/>
    <w:rsid w:val="00C81A3F"/>
    <w:rsid w:val="00C930BD"/>
    <w:rsid w:val="00D4772F"/>
    <w:rsid w:val="00DD3B44"/>
    <w:rsid w:val="00F13D5B"/>
    <w:rsid w:val="00F36350"/>
    <w:rsid w:val="00F46EB9"/>
    <w:rsid w:val="00FB62DF"/>
    <w:rsid w:val="00F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0D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C81A3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3">
    <w:name w:val="No Spacing"/>
    <w:basedOn w:val="a"/>
    <w:uiPriority w:val="1"/>
    <w:qFormat/>
    <w:rsid w:val="00C81A3F"/>
    <w:pPr>
      <w:overflowPunct w:val="0"/>
      <w:autoSpaceDE w:val="0"/>
      <w:autoSpaceDN w:val="0"/>
      <w:adjustRightInd w:val="0"/>
    </w:pPr>
    <w:rPr>
      <w:sz w:val="20"/>
      <w:szCs w:val="32"/>
    </w:rPr>
  </w:style>
  <w:style w:type="paragraph" w:styleId="a4">
    <w:name w:val="Normal (Web)"/>
    <w:basedOn w:val="a"/>
    <w:uiPriority w:val="99"/>
    <w:unhideWhenUsed/>
    <w:rsid w:val="003C17A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C17A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B0D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FB62D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930B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0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75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5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0D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C81A3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3">
    <w:name w:val="No Spacing"/>
    <w:basedOn w:val="a"/>
    <w:uiPriority w:val="1"/>
    <w:qFormat/>
    <w:rsid w:val="00C81A3F"/>
    <w:pPr>
      <w:overflowPunct w:val="0"/>
      <w:autoSpaceDE w:val="0"/>
      <w:autoSpaceDN w:val="0"/>
      <w:adjustRightInd w:val="0"/>
    </w:pPr>
    <w:rPr>
      <w:sz w:val="20"/>
      <w:szCs w:val="32"/>
    </w:rPr>
  </w:style>
  <w:style w:type="paragraph" w:styleId="a4">
    <w:name w:val="Normal (Web)"/>
    <w:basedOn w:val="a"/>
    <w:uiPriority w:val="99"/>
    <w:unhideWhenUsed/>
    <w:rsid w:val="003C17A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C17A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B0D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FB62D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930B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0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75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5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3307126_Influence_of_a_Warm_Touch_Support_Enhancement_Intervention_Among_Married_Couples_on_Ambulatory_Blood_Pressure_Oxytocin_Alpha_Amylase_and_Cortiso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.vesti.ru/articles/psihologiya/idi-obnimu-novye-fakty-o-polze-obyati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nal-o.ru/news/905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1%D0%B0%D1%82%D0%B8%D1%80,_%D0%92%D0%B8%D1%80%D0%B4%D0%B6%D0%B8%D0%BD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28052194_Receiving_a_hug_is_associated_with_the_attenuation_of_negative_mood_that_occurs_on_days_with_interpersonal_confli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Релакс</dc:creator>
  <cp:lastModifiedBy>Релакс</cp:lastModifiedBy>
  <cp:revision>3</cp:revision>
  <cp:lastPrinted>2019-01-30T08:16:00Z</cp:lastPrinted>
  <dcterms:created xsi:type="dcterms:W3CDTF">2019-01-30T08:05:00Z</dcterms:created>
  <dcterms:modified xsi:type="dcterms:W3CDTF">2019-01-30T08:42:00Z</dcterms:modified>
</cp:coreProperties>
</file>