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line="276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2000000">
      <w:pPr>
        <w:spacing w:line="276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0"/>
          <w:sz w:val="34"/>
        </w:rPr>
      </w:pPr>
      <w:r>
        <w:rPr>
          <w:rFonts w:ascii="Times New Roman" w:hAnsi="Times New Roman"/>
          <w:b w:val="0"/>
          <w:sz w:val="34"/>
        </w:rPr>
        <w:t>Государственное казенное общеобразовательное учреждение</w:t>
      </w:r>
    </w:p>
    <w:p w14:paraId="04000000">
      <w:pPr>
        <w:ind/>
        <w:jc w:val="center"/>
        <w:rPr>
          <w:rFonts w:ascii="Times New Roman" w:hAnsi="Times New Roman"/>
          <w:b w:val="0"/>
          <w:sz w:val="34"/>
        </w:rPr>
      </w:pPr>
      <w:r>
        <w:rPr>
          <w:rFonts w:ascii="Times New Roman" w:hAnsi="Times New Roman"/>
          <w:b w:val="0"/>
          <w:sz w:val="34"/>
        </w:rPr>
        <w:t>«</w:t>
      </w:r>
      <w:r>
        <w:rPr>
          <w:rFonts w:ascii="Times New Roman" w:hAnsi="Times New Roman"/>
          <w:b w:val="0"/>
          <w:sz w:val="34"/>
        </w:rPr>
        <w:t>Среднеахтубинская</w:t>
      </w:r>
      <w:r>
        <w:rPr>
          <w:rFonts w:ascii="Times New Roman" w:hAnsi="Times New Roman"/>
          <w:b w:val="0"/>
          <w:sz w:val="34"/>
        </w:rPr>
        <w:t xml:space="preserve"> школа-интернат»</w:t>
      </w:r>
    </w:p>
    <w:p w14:paraId="05000000">
      <w:pPr>
        <w:ind/>
        <w:jc w:val="center"/>
        <w:rPr>
          <w:rFonts w:ascii="Times New Roman" w:hAnsi="Times New Roman"/>
          <w:b w:val="0"/>
          <w:sz w:val="34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ind/>
        <w:jc w:val="center"/>
        <w:rPr>
          <w:rFonts w:ascii="Times New Roman" w:hAnsi="Times New Roman"/>
          <w:b w:val="1"/>
          <w:sz w:val="46"/>
        </w:rPr>
      </w:pPr>
      <w:r>
        <w:rPr>
          <w:rFonts w:ascii="Times New Roman" w:hAnsi="Times New Roman"/>
          <w:b w:val="1"/>
          <w:sz w:val="46"/>
        </w:rPr>
        <w:t>Выступление на родительском собрании</w:t>
      </w:r>
    </w:p>
    <w:p w14:paraId="13000000">
      <w:pPr>
        <w:spacing w:line="276" w:lineRule="auto"/>
        <w:ind/>
        <w:jc w:val="center"/>
        <w:outlineLvl w:val="0"/>
        <w:rPr>
          <w:rFonts w:ascii="Times New Roman" w:hAnsi="Times New Roman"/>
          <w:b w:val="0"/>
          <w:i w:val="1"/>
          <w:sz w:val="58"/>
        </w:rPr>
      </w:pPr>
      <w:r>
        <w:rPr>
          <w:rFonts w:ascii="Times New Roman" w:hAnsi="Times New Roman"/>
          <w:b w:val="0"/>
          <w:i w:val="1"/>
          <w:sz w:val="58"/>
        </w:rPr>
        <w:t>«Профилактика жесток</w:t>
      </w:r>
      <w:r>
        <w:rPr>
          <w:rFonts w:ascii="Times New Roman" w:hAnsi="Times New Roman"/>
          <w:b w:val="0"/>
          <w:i w:val="1"/>
          <w:sz w:val="58"/>
        </w:rPr>
        <w:t>ого обращения с детьми в семье»</w:t>
      </w:r>
    </w:p>
    <w:p w14:paraId="14000000">
      <w:pPr>
        <w:ind/>
        <w:jc w:val="center"/>
        <w:rPr>
          <w:rFonts w:ascii="Times New Roman" w:hAnsi="Times New Roman"/>
          <w:b w:val="0"/>
          <w:i w:val="1"/>
          <w:sz w:val="58"/>
        </w:rPr>
      </w:pPr>
    </w:p>
    <w:p w14:paraId="1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ind/>
        <w:jc w:val="center"/>
        <w:rPr>
          <w:rFonts w:ascii="Times New Roman" w:hAnsi="Times New Roman"/>
          <w:b w:val="0"/>
          <w:sz w:val="28"/>
        </w:rPr>
      </w:pPr>
    </w:p>
    <w:p w14:paraId="1A000000">
      <w:pPr>
        <w:ind/>
        <w:jc w:val="right"/>
        <w:rPr>
          <w:rFonts w:ascii="Times New Roman" w:hAnsi="Times New Roman"/>
          <w:b w:val="0"/>
          <w:sz w:val="28"/>
        </w:rPr>
      </w:pPr>
    </w:p>
    <w:p w14:paraId="1B000000">
      <w:pPr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Подготовила </w:t>
      </w:r>
    </w:p>
    <w:p w14:paraId="1C000000">
      <w:pPr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педагог-психолог</w:t>
      </w:r>
    </w:p>
    <w:p w14:paraId="1D000000">
      <w:pPr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Зайцева  Е.В.</w:t>
      </w:r>
    </w:p>
    <w:p w14:paraId="1E000000">
      <w:pPr>
        <w:ind/>
        <w:jc w:val="center"/>
        <w:rPr>
          <w:rFonts w:ascii="Times New Roman" w:hAnsi="Times New Roman"/>
          <w:b w:val="0"/>
          <w:sz w:val="28"/>
        </w:rPr>
      </w:pPr>
    </w:p>
    <w:p w14:paraId="1F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rPr>
          <w:rFonts w:ascii="Times New Roman" w:hAnsi="Times New Roman"/>
          <w:b w:val="1"/>
          <w:sz w:val="28"/>
        </w:rPr>
      </w:pPr>
    </w:p>
    <w:p w14:paraId="21000000">
      <w:pPr>
        <w:rPr>
          <w:rFonts w:ascii="Times New Roman" w:hAnsi="Times New Roman"/>
          <w:b w:val="1"/>
          <w:sz w:val="28"/>
        </w:rPr>
      </w:pPr>
    </w:p>
    <w:p w14:paraId="22000000">
      <w:pPr>
        <w:rPr>
          <w:rFonts w:ascii="Times New Roman" w:hAnsi="Times New Roman"/>
          <w:b w:val="1"/>
          <w:sz w:val="28"/>
        </w:rPr>
      </w:pPr>
    </w:p>
    <w:p w14:paraId="23000000">
      <w:pPr>
        <w:rPr>
          <w:rFonts w:ascii="Times New Roman" w:hAnsi="Times New Roman"/>
          <w:b w:val="1"/>
          <w:sz w:val="28"/>
        </w:rPr>
      </w:pPr>
    </w:p>
    <w:p w14:paraId="24000000">
      <w:pPr>
        <w:rPr>
          <w:rFonts w:ascii="Times New Roman" w:hAnsi="Times New Roman"/>
          <w:b w:val="1"/>
          <w:sz w:val="28"/>
        </w:rPr>
      </w:pPr>
    </w:p>
    <w:p w14:paraId="25000000">
      <w:pPr>
        <w:rPr>
          <w:rFonts w:ascii="Times New Roman" w:hAnsi="Times New Roman"/>
          <w:b w:val="1"/>
          <w:sz w:val="28"/>
        </w:rPr>
      </w:pPr>
    </w:p>
    <w:p w14:paraId="26000000">
      <w:pPr>
        <w:rPr>
          <w:rFonts w:ascii="Times New Roman" w:hAnsi="Times New Roman"/>
          <w:b w:val="1"/>
          <w:sz w:val="28"/>
        </w:rPr>
      </w:pPr>
    </w:p>
    <w:p w14:paraId="2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р.п</w:t>
      </w:r>
      <w:r>
        <w:rPr>
          <w:rFonts w:ascii="Times New Roman" w:hAnsi="Times New Roman"/>
          <w:b w:val="0"/>
          <w:sz w:val="28"/>
        </w:rPr>
        <w:t>. Средняя Ахтуба</w:t>
      </w:r>
    </w:p>
    <w:p w14:paraId="29000000">
      <w:pPr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2021г.</w:t>
      </w:r>
    </w:p>
    <w:p w14:paraId="2A000000">
      <w:pPr>
        <w:spacing w:line="276" w:lineRule="auto"/>
        <w:ind/>
        <w:jc w:val="both"/>
        <w:outlineLvl w:val="0"/>
        <w:rPr>
          <w:rFonts w:ascii="Times New Roman" w:hAnsi="Times New Roman"/>
          <w:b w:val="1"/>
          <w:sz w:val="28"/>
        </w:rPr>
      </w:pPr>
    </w:p>
    <w:p w14:paraId="2B000000">
      <w:pPr>
        <w:spacing w:line="276" w:lineRule="auto"/>
        <w:ind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дать родителям задуматься над проблемами воспитания детей,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посмотреть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– новому на использование наказаний, переосмыслить их. </w:t>
      </w:r>
    </w:p>
    <w:p w14:paraId="2C000000">
      <w:pPr>
        <w:spacing w:line="276" w:lineRule="auto"/>
        <w:ind/>
        <w:jc w:val="both"/>
        <w:outlineLvl w:val="3"/>
        <w:rPr>
          <w:rFonts w:ascii="Times New Roman" w:hAnsi="Times New Roman"/>
          <w:sz w:val="28"/>
        </w:rPr>
      </w:pPr>
    </w:p>
    <w:p w14:paraId="2D000000">
      <w:pPr>
        <w:spacing w:line="276" w:lineRule="auto"/>
        <w:ind/>
        <w:jc w:val="both"/>
        <w:outlineLvl w:val="3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Задачи:</w:t>
      </w:r>
    </w:p>
    <w:p w14:paraId="2E000000">
      <w:pPr>
        <w:pStyle w:val="Style_1"/>
        <w:keepNext w:val="0"/>
        <w:numPr>
          <w:ilvl w:val="0"/>
          <w:numId w:val="1"/>
        </w:numPr>
        <w:spacing w:after="0" w:before="0" w:line="276" w:lineRule="auto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познакомить родителей со статистикой по данному вопросу, видами жестокого обращения с детьми, их последствиями;</w:t>
      </w:r>
    </w:p>
    <w:p w14:paraId="2F000000">
      <w:pPr>
        <w:pStyle w:val="Style_1"/>
        <w:keepNext w:val="0"/>
        <w:numPr>
          <w:ilvl w:val="0"/>
          <w:numId w:val="1"/>
        </w:numPr>
        <w:spacing w:after="0" w:before="0" w:line="276" w:lineRule="auto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осветить вопрос правовой</w:t>
      </w:r>
      <w:r>
        <w:rPr>
          <w:rFonts w:ascii="Times New Roman" w:hAnsi="Times New Roman"/>
          <w:b w:val="0"/>
          <w:i w:val="0"/>
        </w:rPr>
        <w:t> </w:t>
      </w:r>
      <w:r>
        <w:rPr>
          <w:rFonts w:ascii="Times New Roman" w:hAnsi="Times New Roman"/>
          <w:b w:val="0"/>
          <w:i w:val="0"/>
        </w:rPr>
        <w:t xml:space="preserve"> ответственности за жестокое обращение с детьми;</w:t>
      </w:r>
    </w:p>
    <w:p w14:paraId="30000000">
      <w:pPr>
        <w:pStyle w:val="Style_1"/>
        <w:keepNext w:val="0"/>
        <w:numPr>
          <w:ilvl w:val="0"/>
          <w:numId w:val="1"/>
        </w:numPr>
        <w:spacing w:after="0" w:before="0" w:line="276" w:lineRule="auto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содействовать улучшению отношений между родителями и детьми, взаимопониманию и взаимоуважению.</w:t>
      </w:r>
    </w:p>
    <w:p w14:paraId="31000000">
      <w:pPr>
        <w:spacing w:line="276" w:lineRule="auto"/>
        <w:ind/>
        <w:jc w:val="both"/>
        <w:outlineLvl w:val="3"/>
        <w:rPr>
          <w:rFonts w:ascii="Times New Roman" w:hAnsi="Times New Roman"/>
          <w:sz w:val="28"/>
        </w:rPr>
      </w:pPr>
    </w:p>
    <w:p w14:paraId="32000000">
      <w:pPr>
        <w:spacing w:line="276" w:lineRule="auto"/>
        <w:ind/>
        <w:jc w:val="center"/>
        <w:outlineLvl w:val="3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Ход родительского собрания</w:t>
      </w:r>
    </w:p>
    <w:p w14:paraId="33000000">
      <w:pPr>
        <w:spacing w:line="276" w:lineRule="auto"/>
        <w:ind/>
        <w:jc w:val="both"/>
        <w:outlineLvl w:val="3"/>
        <w:rPr>
          <w:rFonts w:ascii="Times New Roman" w:hAnsi="Times New Roman"/>
          <w:b w:val="1"/>
          <w:sz w:val="28"/>
          <w:u w:val="single"/>
        </w:rPr>
      </w:pPr>
    </w:p>
    <w:p w14:paraId="34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 в жизни</w:t>
      </w:r>
      <w:r>
        <w:rPr>
          <w:rFonts w:ascii="Times New Roman" w:hAnsi="Times New Roman"/>
          <w:sz w:val="28"/>
        </w:rPr>
        <w:t xml:space="preserve"> мы наблюдаем драки; использование в речи грубых, оскорбляющих слов, в том числе нецензурной лексики; ежедневные попытки унизить, оскорбить друг друга, сделать как можно больнее. Причем агрессия, по нашим наблюдениям, может наблюдаться у ребят не только по отношению друг к другу, но </w:t>
      </w:r>
      <w:r>
        <w:rPr>
          <w:rFonts w:ascii="Times New Roman" w:hAnsi="Times New Roman"/>
          <w:sz w:val="28"/>
        </w:rPr>
        <w:t>и по отношению к взрослым людям</w:t>
      </w:r>
      <w:r>
        <w:rPr>
          <w:rFonts w:ascii="Times New Roman" w:hAnsi="Times New Roman"/>
          <w:sz w:val="28"/>
        </w:rPr>
        <w:t xml:space="preserve">. Понятно, что причин здесь может быть несколько. </w:t>
      </w:r>
    </w:p>
    <w:p w14:paraId="35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9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9"/>
          <w:highlight w:val="white"/>
        </w:rPr>
        <w:t xml:space="preserve">     Уважаемые родители, сегодня мы поговорим с вами о важной проблеме: «О проблеме жестокого обращения с детьми». Нет никаких сомнений в том, что вы любите своих детей и желаете им добра. Но многие родители продолжают жить устаревшими нормами «Нас били и ничего, мы выросли воспитанными людьми».</w:t>
      </w:r>
    </w:p>
    <w:p w14:paraId="36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9"/>
          <w:highlight w:val="white"/>
        </w:rPr>
      </w:pPr>
      <w:r>
        <w:rPr>
          <w:rFonts w:ascii="Times New Roman" w:hAnsi="Times New Roman"/>
          <w:sz w:val="28"/>
        </w:rPr>
        <w:t xml:space="preserve">     Предлагаю начать с основ жизни ребенка – с семьи, где кроется одна из причин такого поведения. </w:t>
      </w:r>
      <w:r>
        <w:rPr>
          <w:rFonts w:ascii="Times New Roman" w:hAnsi="Times New Roman"/>
          <w:sz w:val="28"/>
        </w:rPr>
        <w:t xml:space="preserve">Сегодня мы поговорим на такую всем знакомую, и вместе с тем очень личную тему как наказание детей. </w:t>
      </w:r>
      <w:r>
        <w:rPr>
          <w:rFonts w:ascii="Times New Roman" w:hAnsi="Times New Roman"/>
          <w:sz w:val="28"/>
        </w:rPr>
        <w:t xml:space="preserve"> </w:t>
      </w:r>
    </w:p>
    <w:p w14:paraId="37000000">
      <w:pPr>
        <w:spacing w:line="276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 данным российской статистики: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• насилие, в той или иной форме, совершается в каждой четвёртой российской семье,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• около 2 миллионов детей в возрасте до 14 лет ежегодно избиваются родителями,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• более 50 тысяч детей ежегодно убегают из дома, спасаясь от жестокого обращения в семье,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• 25 тысяч из них находятся в розыске,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• около 2 тысяч детей ежегодно сводят счеты с жизнью</w:t>
      </w:r>
    </w:p>
    <w:p w14:paraId="38000000">
      <w:pPr>
        <w:spacing w:line="276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Наказания:</w:t>
      </w:r>
    </w:p>
    <w:p w14:paraId="39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Физическое насилие - </w:t>
      </w:r>
      <w:r>
        <w:rPr>
          <w:rFonts w:ascii="Times New Roman" w:hAnsi="Times New Roman"/>
          <w:sz w:val="28"/>
        </w:rPr>
        <w:t>нанесение физических повреждений, телесных наказаний.  Это также изоляция в темной комнате, изоляция в угол, лишение еды (вкусностей).  Когда взрослый наказывает маленького ребенка, ребенок чувствует беспомощность. Эти чувства могут в дальнейшем сделать ребенка депрессивным или агрессивным.  И это не решает проблем. Это только заставляет чувствовать ребенка плохо по отношению к самому себе. Низкая самооценка может остаться у него на всю жизнь. Это нередко сказывается здесь в школе, когда ребенок приходит и находит свою жертву, на которой он также может возместить выплеснуть весь свой негатив. Именно в большинстве случаев по этой причине происходят школьные выяснения отношений. Физические повреждения видны при медицинских осмотрах…(звонок в полицию и органы опеки). Дети знают, что есть телефон доверия и нередко сами обращаются за помощью.</w:t>
      </w:r>
    </w:p>
    <w:p w14:paraId="3A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Моральная жестокость</w:t>
      </w:r>
      <w:r>
        <w:rPr>
          <w:rFonts w:ascii="Times New Roman" w:hAnsi="Times New Roman"/>
          <w:sz w:val="28"/>
        </w:rPr>
        <w:t xml:space="preserve"> - это неспособность родителей удовлетворять основные нужды и потребности ребенка: в пище, одежде, жилье, медицинской помощи, воспитании, образовании, отсутствие условий для н</w:t>
      </w:r>
      <w:r>
        <w:rPr>
          <w:rFonts w:ascii="Times New Roman" w:hAnsi="Times New Roman"/>
          <w:sz w:val="28"/>
        </w:rPr>
        <w:t xml:space="preserve">ормальной жизни ребёнка, заботы о его здоровье и развитии, а также недобросовестное выполнение обязанностей по воспитанию ребенка, в результате чего его здоровье и развитие нарушаются. </w:t>
      </w:r>
    </w:p>
    <w:p w14:paraId="3B000000">
      <w:pPr>
        <w:spacing w:line="276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Психологическое насилие </w:t>
      </w:r>
      <w:r>
        <w:rPr>
          <w:rFonts w:ascii="Times New Roman" w:hAnsi="Times New Roman"/>
          <w:sz w:val="28"/>
        </w:rPr>
        <w:t xml:space="preserve">– отсутствие любви и внимания к ребёнку, унижение его человеческого достоинства, грубость (словесные оскорбления, угрозы и т.п.).  Самое первая и самая основная причина, почему дети плохо себя ведут: борьба за внимание, потребность в вашем внимании. Если ребенок не получает нужного количества внимания, которое ему так необходимо для нормального развития и эмоционального благополучия, то он находит свой способ его получить: непослушание. Родители то и дело отрываются от своих дел, сыплют замечания… Нельзя сказать, что это уж очень приятно, но внимание все-таки получено. </w:t>
      </w:r>
      <w:r>
        <w:rPr>
          <w:rFonts w:ascii="Times New Roman" w:hAnsi="Times New Roman"/>
          <w:sz w:val="28"/>
        </w:rPr>
        <w:t>Лучше такое, чем никакого!</w:t>
      </w:r>
    </w:p>
    <w:p w14:paraId="3C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говорят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“Хорошие детки – дому венец, плохие детки – дому конец”. Так вот, чтобы наши с вами детки были хорошими, мы должны знать, как подобрать ключики ко всем замочкам в душе ребенка.</w:t>
      </w:r>
      <w:r>
        <w:rPr>
          <w:rFonts w:ascii="Times New Roman" w:hAnsi="Times New Roman"/>
          <w:sz w:val="28"/>
        </w:rPr>
        <w:t xml:space="preserve">  </w:t>
      </w:r>
    </w:p>
    <w:p w14:paraId="3D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допустимы физические наказания. </w:t>
      </w:r>
      <w:r>
        <w:rPr>
          <w:rFonts w:ascii="Times New Roman" w:hAnsi="Times New Roman"/>
          <w:sz w:val="28"/>
        </w:rPr>
        <w:t xml:space="preserve">Физические наказания учат детей неправильному, нецивилизованному способу решения проблем. </w:t>
      </w:r>
      <w:r>
        <w:rPr>
          <w:rFonts w:ascii="Times New Roman" w:hAnsi="Times New Roman"/>
          <w:sz w:val="28"/>
        </w:rPr>
        <w:t xml:space="preserve">Рукоприкладство родителей освобождает ребенка от чувства вины, и он считает, что волен поступать так, как ему вздумается, развивает у него упрямство. Дети с сильной нервной системой в результате физических наказаний вырастают грубыми, жестокими, лживыми, дети со слабой нервной системой – боязливыми, вялыми, нерешительными. У тех и других вследствие физических наказаний возникает отчужденность в отношениях с родителями. </w:t>
      </w:r>
      <w:r>
        <w:rPr>
          <w:rFonts w:ascii="Times New Roman" w:hAnsi="Times New Roman"/>
          <w:sz w:val="28"/>
        </w:rPr>
        <w:t xml:space="preserve">Дети перестают уважать старших, считаться с ними, испытывают чувство мести, страх. </w:t>
      </w:r>
    </w:p>
    <w:p w14:paraId="3E000000">
      <w:pPr>
        <w:spacing w:line="276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педагогически оправданным наказаниям относятся:</w:t>
      </w:r>
    </w:p>
    <w:p w14:paraId="3F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- замечание</w:t>
      </w:r>
      <w:r>
        <w:rPr>
          <w:rFonts w:ascii="Times New Roman" w:hAnsi="Times New Roman"/>
          <w:sz w:val="28"/>
        </w:rPr>
        <w:t xml:space="preserve">, но сделанное так, чтобы оно дошло до сознания ребенка; </w:t>
      </w:r>
    </w:p>
    <w:p w14:paraId="40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- выговор</w:t>
      </w:r>
      <w:r>
        <w:rPr>
          <w:rFonts w:ascii="Times New Roman" w:hAnsi="Times New Roman"/>
          <w:sz w:val="28"/>
        </w:rPr>
        <w:t xml:space="preserve"> – серьезно и строго поговорить о недопустимости недостойного поведения;</w:t>
      </w:r>
    </w:p>
    <w:p w14:paraId="41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- лишение ребенка чего-то приятного</w:t>
      </w:r>
      <w:r>
        <w:rPr>
          <w:rFonts w:ascii="Times New Roman" w:hAnsi="Times New Roman"/>
          <w:sz w:val="28"/>
        </w:rPr>
        <w:t xml:space="preserve">, без чего можно обойтись: просмотр телепередач, лакомств и др., но важно, чтобы он знал, за что наказан; </w:t>
      </w:r>
    </w:p>
    <w:p w14:paraId="42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недопустимо наказание ребенка трудом, поскольку труд должен быть радостью;</w:t>
      </w:r>
    </w:p>
    <w:p w14:paraId="43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осторожно используйте насмешки, поскольку они могут вызвать потерю родительского доверия; </w:t>
      </w:r>
    </w:p>
    <w:p w14:paraId="440000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недопустимо злоупотреблять запретами, так как бесконечные запрещения вызывают у ребенка стремление противодействовать им.  </w:t>
      </w:r>
    </w:p>
    <w:p w14:paraId="4500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Что нужно каждому ребёнку, чтобы вырасти здоровым и полноценным человеком: </w:t>
      </w:r>
    </w:p>
    <w:p w14:paraId="46000000">
      <w:pPr>
        <w:spacing w:afterAutospacing="on" w:beforeAutospacing="on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Уважение. </w:t>
      </w:r>
    </w:p>
    <w:p w14:paraId="47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Идеи вашего ребёнка о том, что является самым важным, могут быть отличными от ваших. Постарайтесь помнить об этом, когда ваш ребёнок хочет сказать вам что-нибудь срочно, даже тогда, когда вы очень заняты.</w:t>
      </w:r>
    </w:p>
    <w:p w14:paraId="48000000">
      <w:pPr>
        <w:spacing w:afterAutospacing="on" w:beforeAutospacing="on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Физическая забота. </w:t>
      </w:r>
    </w:p>
    <w:p w14:paraId="49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понятие включает в себя тепло в доме, адекватную одежду и достаточное количество еды, вовремя сделанные прививки,</w:t>
      </w:r>
      <w:r>
        <w:rPr>
          <w:rFonts w:ascii="Times New Roman" w:hAnsi="Times New Roman"/>
          <w:sz w:val="28"/>
        </w:rPr>
        <w:t xml:space="preserve"> лечение, обеспечение безопасности ребёнка и т. д.</w:t>
      </w:r>
    </w:p>
    <w:p w14:paraId="4A000000">
      <w:pPr>
        <w:spacing w:afterAutospacing="on" w:beforeAutospacing="on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Похвала и призы.</w:t>
      </w:r>
    </w:p>
    <w:p w14:paraId="4B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Они помогут ребёнку чувствовать уважение к себе и доверие к взрослым.</w:t>
      </w:r>
    </w:p>
    <w:p w14:paraId="4C000000">
      <w:pPr>
        <w:spacing w:afterAutospacing="on" w:beforeAutospacing="on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Внимание. </w:t>
      </w:r>
    </w:p>
    <w:p w14:paraId="4D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Слушайте детей, и не только тогда, когда они что-то говорят словами, но и тогда, когда они пытаются показать вам это всем своим поведением</w:t>
      </w:r>
    </w:p>
    <w:p w14:paraId="4E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5. Доверие.</w:t>
      </w:r>
    </w:p>
    <w:p w14:paraId="4F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Дайте знать ребёнку, что вы доверяете ему, и что бы ни случилось, вы ему поверите и поможете,</w:t>
      </w:r>
    </w:p>
    <w:p w14:paraId="50000000">
      <w:pPr>
        <w:spacing w:afterAutospacing="on" w:beforeAutospacing="on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6. Любовь.</w:t>
      </w:r>
    </w:p>
    <w:p w14:paraId="51000000">
      <w:pPr>
        <w:spacing w:afterAutospacing="on" w:beforeAutospacing="on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Это самое необходимое, в чем нуждается любой человек. Отечеству и обществу нужны крепкие семьи, в которых бы подрастали на радость всем здоровые дети. Дети, знающие материнскую ласку, и отцовский строгий пригляд. Дети, выросшие в любви и воспитанные в благочестии. Ребёнка нужно не просто любить, этого мало. Его нужно уважать и видеть в нём личность. Не забывайте также о том, что воспитание – процесс доллговременный, мгновенных результатов ждать не приходится. Если ребенок не оправдывает ваших ожиданий, не кипятитесь. Спокойно подумайте, что вы можете сделать, чтобы ситуация со временем изменилась.</w:t>
      </w:r>
    </w:p>
    <w:p w14:paraId="52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          Каждый ребенок имеет право жить и воспитываться в семье, где его любят и заботятся о нем! Не будьте равнодушными! Дети не должны быть чужими. </w:t>
      </w:r>
    </w:p>
    <w:p w14:paraId="53000000">
      <w:pPr>
        <w:spacing w:after="0" w:before="12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54000000">
      <w:pPr>
        <w:pStyle w:val="Style_2"/>
        <w:spacing w:after="0" w:before="0"/>
        <w:ind/>
        <w:jc w:val="center"/>
        <w:rPr>
          <w:rFonts w:ascii="Times New Roman" w:hAnsi="Times New Roman"/>
          <w:b w:val="1"/>
          <w:color w:val="FB290D"/>
          <w:sz w:val="28"/>
        </w:rPr>
      </w:pPr>
      <w:r>
        <w:rPr>
          <w:rFonts w:ascii="Times New Roman" w:hAnsi="Times New Roman"/>
          <w:b w:val="1"/>
          <w:color w:val="FB290D"/>
          <w:sz w:val="28"/>
        </w:rPr>
        <w:t>СЕМЬ «ЗОЛОТЫХ» ПРАВИЛ НАКАЗАНИЯ</w:t>
      </w:r>
    </w:p>
    <w:p w14:paraId="55000000">
      <w:pPr>
        <w:pStyle w:val="Style_2"/>
        <w:spacing w:after="0" w:before="0"/>
        <w:ind/>
        <w:jc w:val="center"/>
        <w:rPr>
          <w:rFonts w:ascii="Times New Roman" w:hAnsi="Times New Roman"/>
          <w:b w:val="1"/>
          <w:color w:val="FB290D"/>
          <w:sz w:val="28"/>
        </w:rPr>
      </w:pPr>
    </w:p>
    <w:p w14:paraId="56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первое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наказание не должно причинять вреда – физического или психического.</w:t>
      </w:r>
    </w:p>
    <w:p w14:paraId="57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</w:p>
    <w:p w14:paraId="58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второе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нельзя наказывать «для профилактики», наказание может следовать только за реальным поступком и только в том случае, если другого способа донести информацию до ребенка вы действительно не видите.</w:t>
      </w:r>
    </w:p>
    <w:p w14:paraId="59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</w:p>
    <w:p w14:paraId="5A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третье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наказание должно быть одно: даже если дитя натворило сто бед подряд, наказание должно быть единым, сразу за все, применять целый «комплекс» карательных мер недопустимо.</w:t>
      </w:r>
    </w:p>
    <w:p w14:paraId="5B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</w:p>
    <w:p w14:paraId="5C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четвертое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наказание не должно отменять награды: нельзя лишать ребенка того, что уже было подарено ему прежде, либо нарушать данные ему ранее обещания (если это н было специально оговорено).</w:t>
      </w:r>
    </w:p>
    <w:p w14:paraId="5D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</w:p>
    <w:p w14:paraId="5E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пятое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наказание должно следовать сразу за «преступлением»: нельзя наказывать ребенка за то, что он совершил давно, пусть даже вы узнали об этом только что. Наказание должно быть разовой и непродолжительной акцией, его нельзя растягивать надолго: натворил – наказали – и точка.</w:t>
      </w:r>
    </w:p>
    <w:p w14:paraId="5F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</w:p>
    <w:p w14:paraId="60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шестое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наказание должно быть справедливым и ни в коем случае не должно быть унизительным для ребенка: ребенок должен понимать, что наказание связано именно с проступком, что это не демонстрация родительской власти и превосходства.</w:t>
      </w:r>
    </w:p>
    <w:p w14:paraId="61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</w:p>
    <w:p w14:paraId="62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Правило седьмое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– наказание не должно быть шантажом, нельзя манипулировать чувствами ребенка, предупреждать, что вы будете огорчены его поведением: если больше всего на свете ребенок будет бояться огорчить любимую мамочку, он либо станет задерживаться в развитии, либо довольно быстро научится вас обманывать.</w:t>
      </w:r>
    </w:p>
    <w:p w14:paraId="63000000">
      <w:pPr>
        <w:spacing w:after="180" w:before="18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Конечно, не всякая семья имеет опыт в воспитании детей, но дорогу одолеет идущий, почаще заглядывайте в глаза своих детей, умейте разговаривать друг с другом, дарите ласку и заботу близким, берегите семейные взаимоотношения, поддерживайте семейные традиции, своим личным примером в отношении к старшим членам семьи формируйте отношение в своих семьях.</w:t>
      </w:r>
    </w:p>
    <w:p w14:paraId="64000000">
      <w:pPr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А результатом всего этого для вас будут здоровые и счастливые дети, и ваша беззаботная старость.</w:t>
      </w:r>
    </w:p>
    <w:p w14:paraId="65000000">
      <w:pPr>
        <w:ind/>
        <w:jc w:val="both"/>
        <w:rPr>
          <w:rFonts w:ascii="Times New Roman" w:hAnsi="Times New Roman"/>
          <w:sz w:val="28"/>
        </w:rPr>
      </w:pPr>
    </w:p>
    <w:p w14:paraId="66000000">
      <w:pPr>
        <w:ind/>
        <w:jc w:val="both"/>
        <w:rPr>
          <w:rFonts w:ascii="Times New Roman" w:hAnsi="Times New Roman"/>
          <w:b w:val="1"/>
          <w:sz w:val="28"/>
          <w:u w:val="single"/>
        </w:rPr>
      </w:pPr>
    </w:p>
    <w:p w14:paraId="67000000">
      <w:pPr>
        <w:ind/>
        <w:jc w:val="both"/>
        <w:rPr>
          <w:rFonts w:ascii="Times New Roman" w:hAnsi="Times New Roman"/>
          <w:b w:val="1"/>
          <w:sz w:val="28"/>
          <w:u w:val="single"/>
        </w:rPr>
      </w:pPr>
    </w:p>
    <w:p w14:paraId="6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9000000">
      <w:pPr>
        <w:ind/>
        <w:jc w:val="both"/>
        <w:outlineLvl w:val="3"/>
        <w:rPr>
          <w:rFonts w:ascii="Times New Roman" w:hAnsi="Times New Roman"/>
          <w:b w:val="1"/>
          <w:sz w:val="28"/>
        </w:rPr>
      </w:pPr>
    </w:p>
    <w:p w14:paraId="6A000000">
      <w:pPr>
        <w:ind/>
        <w:jc w:val="both"/>
        <w:outlineLvl w:val="3"/>
        <w:rPr>
          <w:rFonts w:ascii="Times New Roman" w:hAnsi="Times New Roman"/>
          <w:b w:val="1"/>
          <w:sz w:val="28"/>
        </w:rPr>
      </w:pPr>
    </w:p>
    <w:p w14:paraId="6B000000">
      <w:pPr>
        <w:ind/>
        <w:jc w:val="both"/>
        <w:outlineLvl w:val="3"/>
        <w:rPr>
          <w:rFonts w:ascii="Times New Roman" w:hAnsi="Times New Roman"/>
          <w:b w:val="1"/>
          <w:sz w:val="28"/>
        </w:rPr>
      </w:pPr>
    </w:p>
    <w:p w14:paraId="6C000000">
      <w:pPr>
        <w:ind/>
        <w:jc w:val="both"/>
        <w:outlineLvl w:val="3"/>
        <w:rPr>
          <w:rFonts w:ascii="Times New Roman" w:hAnsi="Times New Roman"/>
          <w:b w:val="1"/>
          <w:sz w:val="28"/>
        </w:rPr>
      </w:pPr>
    </w:p>
    <w:p w14:paraId="6D000000">
      <w:pPr>
        <w:ind/>
        <w:jc w:val="both"/>
        <w:outlineLvl w:val="3"/>
        <w:rPr>
          <w:rFonts w:ascii="Times New Roman" w:hAnsi="Times New Roman"/>
          <w:b w:val="1"/>
          <w:sz w:val="28"/>
        </w:rPr>
      </w:pPr>
    </w:p>
    <w:p w14:paraId="6E000000">
      <w:pPr>
        <w:ind/>
        <w:jc w:val="both"/>
        <w:rPr>
          <w:rFonts w:ascii="Times New Roman" w:hAnsi="Times New Roman"/>
          <w:sz w:val="28"/>
        </w:rPr>
      </w:pPr>
    </w:p>
    <w:sectPr>
      <w:pgSz w:h="16838" w:w="11906"/>
      <w:pgMar w:bottom="538" w:footer="708" w:gutter="0" w:header="708" w:left="1134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spacing w:after="60" w:before="240"/>
      <w:ind/>
      <w:outlineLvl w:val="6"/>
    </w:pPr>
  </w:style>
  <w:style w:styleId="Style_6_ch" w:type="character">
    <w:name w:val="heading 7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Quote"/>
    <w:basedOn w:val="Style_3"/>
    <w:next w:val="Style_3"/>
    <w:link w:val="Style_9_ch"/>
    <w:rPr>
      <w:i w:val="1"/>
    </w:rPr>
  </w:style>
  <w:style w:styleId="Style_9_ch" w:type="character">
    <w:name w:val="Quote"/>
    <w:basedOn w:val="Style_3_ch"/>
    <w:link w:val="Style_9"/>
    <w:rPr>
      <w:i w:val="1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3_ch"/>
    <w:link w:val="Style_10"/>
    <w:rPr>
      <w:rFonts w:ascii="Cambria" w:hAnsi="Cambria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heading 9"/>
    <w:basedOn w:val="Style_3"/>
    <w:next w:val="Style_3"/>
    <w:link w:val="Style_13_ch"/>
    <w:uiPriority w:val="9"/>
    <w:qFormat/>
    <w:pPr>
      <w:spacing w:after="60" w:before="240"/>
      <w:ind/>
      <w:outlineLvl w:val="8"/>
    </w:pPr>
    <w:rPr>
      <w:rFonts w:ascii="Cambria" w:hAnsi="Cambria"/>
      <w:sz w:val="20"/>
    </w:rPr>
  </w:style>
  <w:style w:styleId="Style_13_ch" w:type="character">
    <w:name w:val="heading 9"/>
    <w:basedOn w:val="Style_3_ch"/>
    <w:link w:val="Style_13"/>
    <w:rPr>
      <w:rFonts w:ascii="Cambria" w:hAnsi="Cambria"/>
      <w:sz w:val="20"/>
    </w:rPr>
  </w:style>
  <w:style w:styleId="Style_14" w:type="paragraph">
    <w:name w:val="Intense Reference"/>
    <w:link w:val="Style_14_ch"/>
    <w:rPr>
      <w:b w:val="1"/>
      <w:sz w:val="24"/>
      <w:u w:val="single"/>
    </w:rPr>
  </w:style>
  <w:style w:styleId="Style_14_ch" w:type="character">
    <w:name w:val="Intense Reference"/>
    <w:link w:val="Style_14"/>
    <w:rPr>
      <w:b w:val="1"/>
      <w:sz w:val="24"/>
      <w:u w:val="single"/>
    </w:rPr>
  </w:style>
  <w:style w:styleId="Style_15" w:type="paragraph">
    <w:name w:val="Emphasis"/>
    <w:link w:val="Style_15_ch"/>
    <w:rPr>
      <w:rFonts w:ascii="Calibri" w:hAnsi="Calibri"/>
      <w:b w:val="1"/>
      <w:i w:val="1"/>
    </w:rPr>
  </w:style>
  <w:style w:styleId="Style_15_ch" w:type="character">
    <w:name w:val="Emphasis"/>
    <w:link w:val="Style_15"/>
    <w:rPr>
      <w:rFonts w:ascii="Calibri" w:hAnsi="Calibri"/>
      <w:b w:val="1"/>
      <w:i w:val="1"/>
    </w:rPr>
  </w:style>
  <w:style w:styleId="Style_16" w:type="paragraph">
    <w:name w:val="toc 3"/>
    <w:next w:val="Style_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Subtle Emphasis"/>
    <w:link w:val="Style_17_ch"/>
    <w:rPr>
      <w:i w:val="1"/>
      <w:color w:val="5A5A5A"/>
    </w:rPr>
  </w:style>
  <w:style w:styleId="Style_17_ch" w:type="character">
    <w:name w:val="Subtle Emphasis"/>
    <w:link w:val="Style_17"/>
    <w:rPr>
      <w:i w:val="1"/>
      <w:color w:val="5A5A5A"/>
    </w:rPr>
  </w:style>
  <w:style w:styleId="Style_18" w:type="paragraph">
    <w:name w:val="heading 5"/>
    <w:basedOn w:val="Style_3"/>
    <w:next w:val="Style_3"/>
    <w:link w:val="Style_1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8_ch" w:type="character">
    <w:name w:val="heading 5"/>
    <w:basedOn w:val="Style_3_ch"/>
    <w:link w:val="Style_18"/>
    <w:rPr>
      <w:b w:val="1"/>
      <w:i w:val="1"/>
      <w:sz w:val="26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9_ch" w:type="character">
    <w:name w:val="heading 1"/>
    <w:basedOn w:val="Style_3_ch"/>
    <w:link w:val="Style_19"/>
    <w:rPr>
      <w:rFonts w:ascii="Cambria" w:hAnsi="Cambria"/>
      <w:b w:val="1"/>
      <w:sz w:val="32"/>
    </w:rPr>
  </w:style>
  <w:style w:styleId="Style_20" w:type="paragraph">
    <w:name w:val="Normal (Web)"/>
    <w:basedOn w:val="Style_3"/>
    <w:link w:val="Style_20_ch"/>
    <w:pPr>
      <w:spacing w:after="180" w:before="180" w:line="240" w:lineRule="auto"/>
      <w:ind/>
      <w:jc w:val="both"/>
    </w:pPr>
    <w:rPr>
      <w:rFonts w:ascii="Times New Roman" w:hAnsi="Times New Roman"/>
      <w:sz w:val="24"/>
    </w:rPr>
  </w:style>
  <w:style w:styleId="Style_20_ch" w:type="character">
    <w:name w:val="Normal (Web)"/>
    <w:basedOn w:val="Style_3_ch"/>
    <w:link w:val="Style_20"/>
    <w:rPr>
      <w:rFonts w:ascii="Times New Roman" w:hAnsi="Times New Roman"/>
      <w:sz w:val="24"/>
    </w:rPr>
  </w:style>
  <w:style w:styleId="Style_21" w:type="paragraph">
    <w:name w:val="Intense Quote"/>
    <w:basedOn w:val="Style_3"/>
    <w:next w:val="Style_3"/>
    <w:link w:val="Style_21_ch"/>
    <w:pPr>
      <w:ind w:firstLine="0" w:left="720" w:right="720"/>
    </w:pPr>
    <w:rPr>
      <w:b w:val="1"/>
      <w:i w:val="1"/>
    </w:rPr>
  </w:style>
  <w:style w:styleId="Style_21_ch" w:type="character">
    <w:name w:val="Intense Quote"/>
    <w:basedOn w:val="Style_3_ch"/>
    <w:link w:val="Style_21"/>
    <w:rPr>
      <w:b w:val="1"/>
      <w:i w:val="1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3"/>
    <w:next w:val="Style_3"/>
    <w:link w:val="Style_24_ch"/>
    <w:uiPriority w:val="9"/>
    <w:qFormat/>
    <w:pPr>
      <w:spacing w:after="60" w:before="240"/>
      <w:ind/>
      <w:outlineLvl w:val="7"/>
    </w:pPr>
    <w:rPr>
      <w:i w:val="1"/>
    </w:rPr>
  </w:style>
  <w:style w:styleId="Style_24_ch" w:type="character">
    <w:name w:val="heading 8"/>
    <w:basedOn w:val="Style_3_ch"/>
    <w:link w:val="Style_24"/>
    <w:rPr>
      <w:i w:val="1"/>
    </w:rPr>
  </w:style>
  <w:style w:styleId="Style_25" w:type="paragraph">
    <w:name w:val="toc 1"/>
    <w:next w:val="Style_3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No Spacing"/>
    <w:basedOn w:val="Style_3"/>
    <w:link w:val="Style_28_ch"/>
  </w:style>
  <w:style w:styleId="Style_28_ch" w:type="character">
    <w:name w:val="No Spacing"/>
    <w:basedOn w:val="Style_3_ch"/>
    <w:link w:val="Style_28"/>
  </w:style>
  <w:style w:styleId="Style_29" w:type="paragraph">
    <w:name w:val="Subtle Reference"/>
    <w:link w:val="Style_29_ch"/>
    <w:rPr>
      <w:sz w:val="24"/>
      <w:u w:val="single"/>
    </w:rPr>
  </w:style>
  <w:style w:styleId="Style_29_ch" w:type="character">
    <w:name w:val="Subtle Reference"/>
    <w:link w:val="Style_29"/>
    <w:rPr>
      <w:sz w:val="24"/>
      <w:u w:val="single"/>
    </w:rPr>
  </w:style>
  <w:style w:styleId="Style_30" w:type="paragraph">
    <w:name w:val="toc 8"/>
    <w:next w:val="Style_3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List Paragraph"/>
    <w:basedOn w:val="Style_3"/>
    <w:link w:val="Style_31_ch"/>
    <w:pPr>
      <w:ind w:firstLine="0" w:left="720"/>
      <w:contextualSpacing w:val="1"/>
    </w:pPr>
  </w:style>
  <w:style w:styleId="Style_31_ch" w:type="character">
    <w:name w:val="List Paragraph"/>
    <w:basedOn w:val="Style_3_ch"/>
    <w:link w:val="Style_31"/>
  </w:style>
  <w:style w:styleId="Style_32" w:type="paragraph">
    <w:name w:val="TOC Heading"/>
    <w:basedOn w:val="Style_19"/>
    <w:next w:val="Style_3"/>
    <w:link w:val="Style_32_ch"/>
    <w:pPr>
      <w:ind/>
      <w:outlineLvl w:val="8"/>
    </w:pPr>
  </w:style>
  <w:style w:styleId="Style_32_ch" w:type="character">
    <w:name w:val="TOC Heading"/>
    <w:basedOn w:val="Style_19_ch"/>
    <w:link w:val="Style_32"/>
  </w:style>
  <w:style w:styleId="Style_33" w:type="paragraph">
    <w:name w:val="toc 5"/>
    <w:next w:val="Style_3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Book Title"/>
    <w:link w:val="Style_34_ch"/>
    <w:rPr>
      <w:rFonts w:ascii="Cambria" w:hAnsi="Cambria"/>
      <w:b w:val="1"/>
      <w:i w:val="1"/>
      <w:sz w:val="24"/>
    </w:rPr>
  </w:style>
  <w:style w:styleId="Style_34_ch" w:type="character">
    <w:name w:val="Book Title"/>
    <w:link w:val="Style_34"/>
    <w:rPr>
      <w:rFonts w:ascii="Cambria" w:hAnsi="Cambria"/>
      <w:b w:val="1"/>
      <w:i w:val="1"/>
      <w:sz w:val="24"/>
    </w:rPr>
  </w:style>
  <w:style w:styleId="Style_35" w:type="paragraph">
    <w:name w:val="Subtitle"/>
    <w:basedOn w:val="Style_3"/>
    <w:next w:val="Style_3"/>
    <w:link w:val="Style_35_ch"/>
    <w:uiPriority w:val="11"/>
    <w:qFormat/>
    <w:pPr>
      <w:spacing w:after="60"/>
      <w:ind/>
      <w:jc w:val="center"/>
      <w:outlineLvl w:val="1"/>
    </w:pPr>
    <w:rPr>
      <w:rFonts w:ascii="Cambria" w:hAnsi="Cambria"/>
    </w:rPr>
  </w:style>
  <w:style w:styleId="Style_35_ch" w:type="character">
    <w:name w:val="Subtitle"/>
    <w:basedOn w:val="Style_3_ch"/>
    <w:link w:val="Style_35"/>
    <w:rPr>
      <w:rFonts w:ascii="Cambria" w:hAnsi="Cambria"/>
    </w:rPr>
  </w:style>
  <w:style w:styleId="Style_36" w:type="paragraph">
    <w:name w:val="toc 10"/>
    <w:next w:val="Style_3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37" w:type="paragraph">
    <w:name w:val="Title"/>
    <w:basedOn w:val="Style_3"/>
    <w:next w:val="Style_3"/>
    <w:link w:val="Style_37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7_ch" w:type="character">
    <w:name w:val="Title"/>
    <w:basedOn w:val="Style_3_ch"/>
    <w:link w:val="Style_37"/>
    <w:rPr>
      <w:rFonts w:ascii="Cambria" w:hAnsi="Cambria"/>
      <w:b w:val="1"/>
      <w:sz w:val="32"/>
    </w:rPr>
  </w:style>
  <w:style w:styleId="Style_2" w:type="paragraph">
    <w:name w:val="heading 4"/>
    <w:basedOn w:val="Style_3"/>
    <w:next w:val="Style_3"/>
    <w:link w:val="Style_2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2_ch" w:type="character">
    <w:name w:val="heading 4"/>
    <w:basedOn w:val="Style_3_ch"/>
    <w:link w:val="Style_2"/>
    <w:rPr>
      <w:b w:val="1"/>
      <w:sz w:val="28"/>
    </w:rPr>
  </w:style>
  <w:style w:styleId="Style_1" w:type="paragraph">
    <w:name w:val="heading 2"/>
    <w:basedOn w:val="Style_3"/>
    <w:next w:val="Style_3"/>
    <w:link w:val="Style_1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1_ch" w:type="character">
    <w:name w:val="heading 2"/>
    <w:basedOn w:val="Style_3_ch"/>
    <w:link w:val="Style_1"/>
    <w:rPr>
      <w:rFonts w:ascii="Cambria" w:hAnsi="Cambria"/>
      <w:b w:val="1"/>
      <w:i w:val="1"/>
      <w:sz w:val="28"/>
    </w:rPr>
  </w:style>
  <w:style w:styleId="Style_38" w:type="paragraph">
    <w:name w:val="Intense Emphasis"/>
    <w:link w:val="Style_38_ch"/>
    <w:rPr>
      <w:b w:val="1"/>
      <w:i w:val="1"/>
      <w:sz w:val="24"/>
      <w:u w:val="single"/>
    </w:rPr>
  </w:style>
  <w:style w:styleId="Style_38_ch" w:type="character">
    <w:name w:val="Intense Emphasis"/>
    <w:link w:val="Style_38"/>
    <w:rPr>
      <w:b w:val="1"/>
      <w:i w:val="1"/>
      <w:sz w:val="24"/>
      <w:u w:val="single"/>
    </w:rPr>
  </w:style>
  <w:style w:styleId="Style_39" w:type="paragraph">
    <w:name w:val="heading 6"/>
    <w:basedOn w:val="Style_3"/>
    <w:next w:val="Style_3"/>
    <w:link w:val="Style_39_ch"/>
    <w:uiPriority w:val="9"/>
    <w:qFormat/>
    <w:pPr>
      <w:spacing w:after="60" w:before="240"/>
      <w:ind/>
      <w:outlineLvl w:val="5"/>
    </w:pPr>
    <w:rPr>
      <w:b w:val="1"/>
      <w:sz w:val="20"/>
    </w:rPr>
  </w:style>
  <w:style w:styleId="Style_39_ch" w:type="character">
    <w:name w:val="heading 6"/>
    <w:basedOn w:val="Style_3_ch"/>
    <w:link w:val="Style_39"/>
    <w:rPr>
      <w:b w:val="1"/>
      <w:sz w:val="20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