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B7" w:rsidRDefault="008A76F0">
      <w:pPr>
        <w:spacing w:after="0" w:line="240" w:lineRule="auto"/>
        <w:rPr>
          <w:rFonts w:ascii="Times New Roman" w:hAnsi="Times New Roman"/>
          <w:b/>
          <w:color w:val="990099"/>
          <w:sz w:val="40"/>
        </w:rPr>
      </w:pPr>
      <w:r>
        <w:rPr>
          <w:rFonts w:ascii="Times New Roman" w:hAnsi="Times New Roman"/>
          <w:b/>
          <w:color w:val="990099"/>
          <w:sz w:val="52"/>
        </w:rPr>
        <w:t xml:space="preserve">          </w:t>
      </w:r>
      <w:r>
        <w:rPr>
          <w:rFonts w:ascii="Times New Roman" w:hAnsi="Times New Roman"/>
          <w:b/>
          <w:color w:val="990099"/>
          <w:sz w:val="40"/>
        </w:rPr>
        <w:t xml:space="preserve">ГКОУ «Среднеахтубинская школа-интернат» </w:t>
      </w:r>
    </w:p>
    <w:p w:rsidR="009E1EB7" w:rsidRDefault="009E1EB7">
      <w:pPr>
        <w:spacing w:after="0" w:line="240" w:lineRule="auto"/>
        <w:jc w:val="center"/>
        <w:rPr>
          <w:rFonts w:ascii="Times New Roman" w:hAnsi="Times New Roman"/>
          <w:b/>
          <w:color w:val="9999FF"/>
          <w:sz w:val="40"/>
        </w:rPr>
      </w:pPr>
    </w:p>
    <w:p w:rsidR="009E1EB7" w:rsidRDefault="009E1EB7">
      <w:pPr>
        <w:spacing w:after="0" w:line="240" w:lineRule="auto"/>
        <w:jc w:val="center"/>
        <w:rPr>
          <w:rFonts w:ascii="Times New Roman" w:hAnsi="Times New Roman"/>
          <w:b/>
          <w:color w:val="002060"/>
          <w:sz w:val="40"/>
        </w:rPr>
      </w:pPr>
    </w:p>
    <w:p w:rsidR="009E1EB7" w:rsidRDefault="009E1EB7">
      <w:pPr>
        <w:spacing w:after="0" w:line="240" w:lineRule="auto"/>
        <w:jc w:val="center"/>
        <w:rPr>
          <w:rFonts w:ascii="Times New Roman" w:hAnsi="Times New Roman"/>
          <w:b/>
          <w:color w:val="4A442A" w:themeColor="background2" w:themeShade="40"/>
          <w:sz w:val="40"/>
        </w:rPr>
      </w:pPr>
    </w:p>
    <w:p w:rsidR="009E1EB7" w:rsidRPr="005D60E6" w:rsidRDefault="008A76F0">
      <w:pPr>
        <w:jc w:val="center"/>
        <w:rPr>
          <w:rFonts w:ascii="Times New Roman" w:hAnsi="Times New Roman"/>
          <w:b/>
          <w:color w:val="0000FF"/>
          <w:sz w:val="72"/>
        </w:rPr>
      </w:pPr>
      <w:r w:rsidRPr="005D60E6">
        <w:rPr>
          <w:rFonts w:ascii="Times New Roman" w:hAnsi="Times New Roman"/>
          <w:b/>
          <w:color w:val="0000FF"/>
          <w:sz w:val="72"/>
        </w:rPr>
        <w:t xml:space="preserve">МЕТОДИЧЕСКОЕ </w:t>
      </w:r>
    </w:p>
    <w:p w:rsidR="009E1EB7" w:rsidRPr="005D60E6" w:rsidRDefault="008A76F0">
      <w:pPr>
        <w:jc w:val="center"/>
        <w:rPr>
          <w:rFonts w:ascii="Times New Roman" w:hAnsi="Times New Roman"/>
          <w:b/>
          <w:color w:val="0000FF"/>
          <w:sz w:val="72"/>
        </w:rPr>
      </w:pPr>
      <w:r w:rsidRPr="005D60E6">
        <w:rPr>
          <w:rFonts w:ascii="Times New Roman" w:hAnsi="Times New Roman"/>
          <w:b/>
          <w:color w:val="0000FF"/>
          <w:sz w:val="72"/>
        </w:rPr>
        <w:t xml:space="preserve">ОБЪЕДИНЕНИЕ </w:t>
      </w:r>
    </w:p>
    <w:p w:rsidR="009E1EB7" w:rsidRDefault="008A76F0">
      <w:pPr>
        <w:jc w:val="center"/>
        <w:rPr>
          <w:rFonts w:ascii="Times New Roman" w:hAnsi="Times New Roman"/>
          <w:b/>
          <w:color w:val="0000FF"/>
          <w:sz w:val="72"/>
        </w:rPr>
      </w:pPr>
      <w:r w:rsidRPr="005D60E6">
        <w:rPr>
          <w:rFonts w:ascii="Times New Roman" w:hAnsi="Times New Roman"/>
          <w:b/>
          <w:color w:val="0000FF"/>
          <w:sz w:val="72"/>
        </w:rPr>
        <w:t>КЛАССНЫХ РУКОВОДИТЕЛЕЙ</w:t>
      </w:r>
    </w:p>
    <w:p w:rsidR="00081D2A" w:rsidRPr="005D60E6" w:rsidRDefault="00081D2A">
      <w:pPr>
        <w:jc w:val="center"/>
        <w:rPr>
          <w:rFonts w:ascii="Times New Roman" w:hAnsi="Times New Roman"/>
          <w:b/>
          <w:color w:val="0000FF"/>
          <w:sz w:val="72"/>
        </w:rPr>
      </w:pPr>
    </w:p>
    <w:p w:rsidR="00081D2A" w:rsidRDefault="00081D2A">
      <w:pPr>
        <w:jc w:val="center"/>
        <w:rPr>
          <w:rFonts w:ascii="Times New Roman" w:hAnsi="Times New Roman"/>
          <w:b/>
          <w:color w:val="412EFA"/>
          <w:sz w:val="80"/>
        </w:rPr>
      </w:pPr>
      <w:r>
        <w:rPr>
          <w:noProof/>
        </w:rPr>
        <w:drawing>
          <wp:inline distT="0" distB="0" distL="0" distR="0" wp14:anchorId="6A5ABAD4" wp14:editId="0A516B28">
            <wp:extent cx="6795080" cy="2800350"/>
            <wp:effectExtent l="0" t="0" r="635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5" t="50358" r="5029" b="1"/>
                    <a:stretch/>
                  </pic:blipFill>
                  <pic:spPr bwMode="auto">
                    <a:xfrm>
                      <a:off x="0" y="0"/>
                      <a:ext cx="6808257" cy="28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D2A" w:rsidRDefault="00081D2A">
      <w:pPr>
        <w:jc w:val="center"/>
        <w:rPr>
          <w:rFonts w:ascii="Times New Roman" w:hAnsi="Times New Roman"/>
          <w:b/>
          <w:color w:val="412EFA"/>
          <w:sz w:val="80"/>
        </w:rPr>
      </w:pPr>
    </w:p>
    <w:p w:rsidR="00081D2A" w:rsidRDefault="00081D2A">
      <w:pPr>
        <w:jc w:val="center"/>
        <w:rPr>
          <w:rFonts w:ascii="Times New Roman" w:hAnsi="Times New Roman"/>
          <w:b/>
          <w:color w:val="412EFA"/>
          <w:sz w:val="80"/>
        </w:rPr>
      </w:pPr>
    </w:p>
    <w:p w:rsidR="00CA0DAF" w:rsidRDefault="00081D2A" w:rsidP="00CA0DAF">
      <w:pPr>
        <w:jc w:val="center"/>
        <w:rPr>
          <w:rFonts w:ascii="Times New Roman" w:hAnsi="Times New Roman"/>
          <w:b/>
          <w:color w:val="9900CC"/>
          <w:sz w:val="32"/>
          <w:szCs w:val="32"/>
        </w:rPr>
      </w:pPr>
      <w:r w:rsidRPr="00081D2A">
        <w:rPr>
          <w:rFonts w:ascii="Times New Roman" w:hAnsi="Times New Roman"/>
          <w:b/>
          <w:color w:val="9900CC"/>
          <w:sz w:val="32"/>
          <w:szCs w:val="32"/>
          <w:lang w:val="en-US"/>
        </w:rPr>
        <w:t xml:space="preserve">2025-2026 </w:t>
      </w:r>
      <w:r w:rsidRPr="00081D2A">
        <w:rPr>
          <w:rFonts w:ascii="Times New Roman" w:hAnsi="Times New Roman"/>
          <w:b/>
          <w:color w:val="9900CC"/>
          <w:sz w:val="32"/>
          <w:szCs w:val="32"/>
        </w:rPr>
        <w:t>учебный год</w:t>
      </w:r>
    </w:p>
    <w:p w:rsidR="00CA0DAF" w:rsidRPr="00CA0DAF" w:rsidRDefault="00CA0DAF" w:rsidP="00CA0DAF">
      <w:pPr>
        <w:jc w:val="center"/>
        <w:rPr>
          <w:rFonts w:ascii="Times New Roman" w:hAnsi="Times New Roman"/>
          <w:b/>
          <w:color w:val="9900CC"/>
          <w:sz w:val="32"/>
          <w:szCs w:val="32"/>
        </w:rPr>
      </w:pPr>
    </w:p>
    <w:p w:rsidR="009E1EB7" w:rsidRPr="005D60E6" w:rsidRDefault="008A76F0" w:rsidP="005D60E6">
      <w:pPr>
        <w:jc w:val="center"/>
        <w:rPr>
          <w:rFonts w:ascii="Times New Roman" w:hAnsi="Times New Roman"/>
          <w:b/>
          <w:color w:val="9900CC"/>
          <w:sz w:val="32"/>
        </w:rPr>
      </w:pPr>
      <w:r w:rsidRPr="005D60E6">
        <w:rPr>
          <w:rFonts w:ascii="Times New Roman" w:hAnsi="Times New Roman"/>
          <w:b/>
          <w:color w:val="9900CC"/>
          <w:sz w:val="32"/>
        </w:rPr>
        <w:lastRenderedPageBreak/>
        <w:t>Методическая тема:</w:t>
      </w:r>
    </w:p>
    <w:p w:rsidR="00E209F2" w:rsidRPr="00E209F2" w:rsidRDefault="00E209F2" w:rsidP="00E209F2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4"/>
        </w:rPr>
      </w:pPr>
      <w:r w:rsidRPr="005D60E6">
        <w:rPr>
          <w:rFonts w:ascii="Times New Roman" w:hAnsi="Times New Roman"/>
          <w:b/>
          <w:color w:val="0000FF"/>
          <w:sz w:val="28"/>
          <w:szCs w:val="24"/>
        </w:rPr>
        <w:t>Тема</w:t>
      </w:r>
      <w:r w:rsidR="005D60E6" w:rsidRPr="005D60E6">
        <w:rPr>
          <w:rFonts w:ascii="Times New Roman" w:hAnsi="Times New Roman"/>
          <w:b/>
          <w:color w:val="0000FF"/>
          <w:sz w:val="28"/>
          <w:szCs w:val="24"/>
        </w:rPr>
        <w:t>:</w:t>
      </w:r>
      <w:r w:rsidRPr="005D60E6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209F2">
        <w:rPr>
          <w:rFonts w:ascii="Times New Roman" w:hAnsi="Times New Roman"/>
          <w:color w:val="002060"/>
          <w:sz w:val="28"/>
          <w:szCs w:val="24"/>
        </w:rPr>
        <w:t xml:space="preserve">«Педагогическая поддержка обучающихся с </w:t>
      </w:r>
      <w:r w:rsidRPr="005D60E6">
        <w:rPr>
          <w:rFonts w:ascii="Times New Roman" w:hAnsi="Times New Roman"/>
          <w:color w:val="002060"/>
          <w:sz w:val="28"/>
          <w:szCs w:val="24"/>
        </w:rPr>
        <w:t xml:space="preserve">интеллектуальными </w:t>
      </w:r>
      <w:proofErr w:type="gramStart"/>
      <w:r w:rsidRPr="005D60E6">
        <w:rPr>
          <w:rFonts w:ascii="Times New Roman" w:hAnsi="Times New Roman"/>
          <w:color w:val="002060"/>
          <w:sz w:val="28"/>
          <w:szCs w:val="24"/>
        </w:rPr>
        <w:t xml:space="preserve">нарушениями </w:t>
      </w:r>
      <w:r w:rsidRPr="00E209F2">
        <w:rPr>
          <w:rFonts w:ascii="Times New Roman" w:hAnsi="Times New Roman"/>
          <w:color w:val="002060"/>
          <w:sz w:val="28"/>
          <w:szCs w:val="24"/>
        </w:rPr>
        <w:t xml:space="preserve"> -</w:t>
      </w:r>
      <w:proofErr w:type="gramEnd"/>
      <w:r w:rsidRPr="00E209F2">
        <w:rPr>
          <w:rFonts w:ascii="Times New Roman" w:hAnsi="Times New Roman"/>
          <w:color w:val="002060"/>
          <w:sz w:val="28"/>
          <w:szCs w:val="24"/>
        </w:rPr>
        <w:t xml:space="preserve"> основа работы классного руководителя».</w:t>
      </w:r>
    </w:p>
    <w:p w:rsidR="00AD56E2" w:rsidRPr="005D60E6" w:rsidRDefault="00E209F2" w:rsidP="005D60E6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4"/>
        </w:rPr>
      </w:pPr>
      <w:proofErr w:type="gramStart"/>
      <w:r w:rsidRPr="00E209F2">
        <w:rPr>
          <w:rFonts w:ascii="Times New Roman" w:hAnsi="Times New Roman"/>
          <w:b/>
          <w:bCs/>
          <w:color w:val="0000FF"/>
          <w:sz w:val="28"/>
          <w:szCs w:val="24"/>
        </w:rPr>
        <w:t xml:space="preserve">Цель </w:t>
      </w:r>
      <w:r w:rsidRPr="00E209F2">
        <w:rPr>
          <w:rFonts w:ascii="Times New Roman" w:hAnsi="Times New Roman"/>
          <w:color w:val="0000FF"/>
          <w:sz w:val="28"/>
          <w:szCs w:val="24"/>
        </w:rPr>
        <w:t>:</w:t>
      </w:r>
      <w:proofErr w:type="gramEnd"/>
      <w:r w:rsidRPr="00E209F2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209F2">
        <w:rPr>
          <w:rFonts w:ascii="Times New Roman" w:hAnsi="Times New Roman"/>
          <w:color w:val="002060"/>
          <w:sz w:val="28"/>
          <w:szCs w:val="24"/>
        </w:rPr>
        <w:t>совершенствование мастерства классных руководителей направленного на повышение эффективности воспитательного процесса. </w:t>
      </w:r>
    </w:p>
    <w:p w:rsidR="00596CDF" w:rsidRDefault="00596CDF" w:rsidP="00596CDF">
      <w:pPr>
        <w:pStyle w:val="ac"/>
        <w:spacing w:after="0" w:line="215" w:lineRule="atLeast"/>
        <w:jc w:val="both"/>
        <w:rPr>
          <w:color w:val="0000FF"/>
          <w:sz w:val="28"/>
        </w:rPr>
      </w:pPr>
      <w:r>
        <w:rPr>
          <w:rStyle w:val="af0"/>
          <w:color w:val="0000FF"/>
          <w:sz w:val="28"/>
        </w:rPr>
        <w:t>Задачи:</w:t>
      </w:r>
    </w:p>
    <w:p w:rsidR="00AD56E2" w:rsidRPr="00AD56E2" w:rsidRDefault="00AD56E2" w:rsidP="00AD5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</w:rPr>
      </w:pPr>
      <w:r w:rsidRPr="00AD56E2">
        <w:rPr>
          <w:rFonts w:ascii="Times New Roman" w:hAnsi="Times New Roman"/>
          <w:color w:val="002060"/>
          <w:sz w:val="28"/>
          <w:szCs w:val="28"/>
        </w:rPr>
        <w:t xml:space="preserve">создание условий </w:t>
      </w:r>
      <w:proofErr w:type="gramStart"/>
      <w:r w:rsidRPr="00AD56E2">
        <w:rPr>
          <w:rFonts w:ascii="Times New Roman" w:hAnsi="Times New Roman"/>
          <w:color w:val="002060"/>
          <w:sz w:val="28"/>
          <w:szCs w:val="28"/>
        </w:rPr>
        <w:t>для  развития</w:t>
      </w:r>
      <w:proofErr w:type="gramEnd"/>
      <w:r w:rsidRPr="00AD56E2">
        <w:rPr>
          <w:rFonts w:ascii="Times New Roman" w:hAnsi="Times New Roman"/>
          <w:color w:val="002060"/>
          <w:sz w:val="28"/>
          <w:szCs w:val="28"/>
        </w:rPr>
        <w:t xml:space="preserve"> и совершенствования педагогического мастерства  каждого классного руководителя на этапе реализации ФГОС;</w:t>
      </w:r>
    </w:p>
    <w:p w:rsidR="00AD56E2" w:rsidRPr="00AD56E2" w:rsidRDefault="00AD56E2" w:rsidP="00AD5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</w:rPr>
      </w:pPr>
      <w:r w:rsidRPr="00AD56E2">
        <w:rPr>
          <w:rFonts w:ascii="Times New Roman" w:hAnsi="Times New Roman"/>
          <w:color w:val="002060"/>
          <w:sz w:val="28"/>
          <w:szCs w:val="28"/>
        </w:rPr>
        <w:t>обеспечение высокого методического уровня проведения всех видов воспитательных занятий</w:t>
      </w:r>
      <w:proofErr w:type="gramStart"/>
      <w:r w:rsidRPr="00AD56E2">
        <w:rPr>
          <w:rFonts w:ascii="Times New Roman" w:hAnsi="Times New Roman"/>
          <w:color w:val="002060"/>
          <w:sz w:val="28"/>
          <w:szCs w:val="28"/>
        </w:rPr>
        <w:t>   (</w:t>
      </w:r>
      <w:proofErr w:type="gramEnd"/>
      <w:r w:rsidRPr="00AD56E2">
        <w:rPr>
          <w:rFonts w:ascii="Times New Roman" w:hAnsi="Times New Roman"/>
          <w:color w:val="002060"/>
          <w:sz w:val="28"/>
          <w:szCs w:val="28"/>
        </w:rPr>
        <w:t>в т.ч. внеурочной деятельности, классных часов) по всем направлениям воспитательной работы;</w:t>
      </w:r>
    </w:p>
    <w:p w:rsidR="00AD56E2" w:rsidRPr="00AD56E2" w:rsidRDefault="00AD56E2" w:rsidP="00AD5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</w:rPr>
      </w:pPr>
      <w:r w:rsidRPr="00AD56E2">
        <w:rPr>
          <w:rFonts w:ascii="Times New Roman" w:hAnsi="Times New Roman"/>
          <w:color w:val="002060"/>
          <w:sz w:val="28"/>
          <w:szCs w:val="28"/>
        </w:rPr>
        <w:t xml:space="preserve">использование в практической деятельности современных моделей </w:t>
      </w:r>
      <w:proofErr w:type="spellStart"/>
      <w:r w:rsidRPr="00AD56E2">
        <w:rPr>
          <w:rFonts w:ascii="Times New Roman" w:hAnsi="Times New Roman"/>
          <w:color w:val="002060"/>
          <w:sz w:val="28"/>
          <w:szCs w:val="28"/>
        </w:rPr>
        <w:t>коррекционно</w:t>
      </w:r>
      <w:proofErr w:type="spellEnd"/>
      <w:r w:rsidRPr="00AD56E2">
        <w:rPr>
          <w:rFonts w:ascii="Times New Roman" w:hAnsi="Times New Roman"/>
          <w:color w:val="002060"/>
          <w:sz w:val="28"/>
          <w:szCs w:val="28"/>
        </w:rPr>
        <w:t xml:space="preserve"> – воспитательного процесса, направленных на новый образовательный стандарт;</w:t>
      </w:r>
    </w:p>
    <w:p w:rsidR="00596CDF" w:rsidRPr="00596CDF" w:rsidRDefault="00AD56E2" w:rsidP="00596C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8"/>
          <w:szCs w:val="28"/>
        </w:rPr>
      </w:pPr>
      <w:r w:rsidRPr="00AD56E2">
        <w:rPr>
          <w:rFonts w:ascii="Times New Roman" w:hAnsi="Times New Roman"/>
          <w:color w:val="002060"/>
          <w:sz w:val="28"/>
          <w:szCs w:val="28"/>
        </w:rPr>
        <w:t>повышение творческого потенциала педагогов с учетом их индивидуальных способностей;</w:t>
      </w:r>
      <w:r w:rsidR="00596CDF" w:rsidRPr="00596CDF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596CDF" w:rsidRPr="00596CDF" w:rsidRDefault="00596CDF" w:rsidP="00596CD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  <w:r w:rsidRPr="00596CDF">
        <w:rPr>
          <w:rFonts w:ascii="Times New Roman" w:hAnsi="Times New Roman"/>
          <w:color w:val="002060"/>
          <w:sz w:val="28"/>
          <w:szCs w:val="28"/>
        </w:rPr>
        <w:t>    Знакомить с новинками методической литературы, периодическими изданиями и интернет ресурсами в области воспитания.</w:t>
      </w:r>
    </w:p>
    <w:p w:rsidR="00596CDF" w:rsidRPr="00596CDF" w:rsidRDefault="00596CDF" w:rsidP="00596CDF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auto"/>
          <w:sz w:val="28"/>
          <w:szCs w:val="28"/>
        </w:rPr>
      </w:pPr>
    </w:p>
    <w:p w:rsidR="00596CDF" w:rsidRPr="00596CDF" w:rsidRDefault="00596CDF" w:rsidP="00596CDF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auto"/>
          <w:sz w:val="24"/>
          <w:szCs w:val="24"/>
        </w:rPr>
      </w:pPr>
    </w:p>
    <w:p w:rsidR="00596CDF" w:rsidRPr="00596CDF" w:rsidRDefault="00596CDF" w:rsidP="00596CDF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596CDF" w:rsidRPr="00596CDF" w:rsidRDefault="00596CDF" w:rsidP="00596CDF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auto"/>
          <w:sz w:val="24"/>
          <w:szCs w:val="24"/>
        </w:rPr>
      </w:pPr>
    </w:p>
    <w:p w:rsidR="009E1EB7" w:rsidRDefault="009E1EB7" w:rsidP="00596CDF">
      <w:pPr>
        <w:spacing w:before="100" w:beforeAutospacing="1" w:after="100" w:afterAutospacing="1" w:line="240" w:lineRule="auto"/>
        <w:rPr>
          <w:rFonts w:ascii="Arial" w:hAnsi="Arial"/>
          <w:color w:val="002060"/>
          <w:sz w:val="17"/>
        </w:rPr>
      </w:pPr>
    </w:p>
    <w:p w:rsidR="009E1EB7" w:rsidRDefault="008A76F0">
      <w:pPr>
        <w:spacing w:after="0" w:line="240" w:lineRule="auto"/>
        <w:rPr>
          <w:rFonts w:ascii="Times New Roman" w:hAnsi="Times New Roman"/>
          <w:color w:val="002060"/>
          <w:sz w:val="26"/>
        </w:rPr>
      </w:pPr>
      <w:r>
        <w:rPr>
          <w:rFonts w:ascii="Times New Roman" w:hAnsi="Times New Roman"/>
          <w:color w:val="002060"/>
          <w:sz w:val="26"/>
        </w:rPr>
        <w:t> </w:t>
      </w:r>
    </w:p>
    <w:p w:rsidR="00596CDF" w:rsidRDefault="00596CDF">
      <w:pPr>
        <w:spacing w:after="0" w:line="240" w:lineRule="auto"/>
        <w:rPr>
          <w:rFonts w:ascii="Times New Roman" w:hAnsi="Times New Roman"/>
          <w:color w:val="002060"/>
          <w:sz w:val="26"/>
        </w:rPr>
      </w:pPr>
    </w:p>
    <w:p w:rsidR="00596CDF" w:rsidRDefault="00596CDF">
      <w:pPr>
        <w:spacing w:after="0" w:line="240" w:lineRule="auto"/>
        <w:rPr>
          <w:rFonts w:ascii="Arial" w:hAnsi="Arial"/>
          <w:color w:val="002060"/>
          <w:sz w:val="17"/>
        </w:rPr>
      </w:pPr>
    </w:p>
    <w:p w:rsidR="009E1EB7" w:rsidRDefault="008A76F0">
      <w:pPr>
        <w:spacing w:after="0" w:line="240" w:lineRule="auto"/>
        <w:jc w:val="both"/>
        <w:rPr>
          <w:rFonts w:ascii="Arial" w:hAnsi="Arial"/>
          <w:color w:val="181818"/>
          <w:sz w:val="17"/>
        </w:rPr>
      </w:pPr>
      <w:r>
        <w:rPr>
          <w:rFonts w:ascii="Times New Roman" w:hAnsi="Times New Roman"/>
          <w:sz w:val="26"/>
        </w:rPr>
        <w:t> </w:t>
      </w:r>
    </w:p>
    <w:p w:rsidR="009E1EB7" w:rsidRDefault="009E1EB7">
      <w:pPr>
        <w:rPr>
          <w:rFonts w:ascii="Times New Roman" w:hAnsi="Times New Roman"/>
          <w:b/>
          <w:sz w:val="28"/>
        </w:rPr>
      </w:pPr>
    </w:p>
    <w:p w:rsidR="009E1EB7" w:rsidRDefault="009E1EB7">
      <w:pPr>
        <w:rPr>
          <w:rFonts w:ascii="Times New Roman" w:hAnsi="Times New Roman"/>
          <w:b/>
          <w:sz w:val="28"/>
        </w:rPr>
      </w:pPr>
    </w:p>
    <w:p w:rsidR="009E1EB7" w:rsidRDefault="009E1EB7">
      <w:pPr>
        <w:rPr>
          <w:rFonts w:ascii="Times New Roman" w:hAnsi="Times New Roman"/>
          <w:b/>
          <w:sz w:val="28"/>
        </w:rPr>
      </w:pPr>
    </w:p>
    <w:p w:rsidR="009E1EB7" w:rsidRDefault="008A76F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</w:t>
      </w:r>
    </w:p>
    <w:p w:rsidR="005D60E6" w:rsidRDefault="005D60E6">
      <w:pPr>
        <w:rPr>
          <w:rFonts w:ascii="Times New Roman" w:hAnsi="Times New Roman"/>
          <w:b/>
          <w:sz w:val="28"/>
        </w:rPr>
      </w:pPr>
    </w:p>
    <w:p w:rsidR="00CA0DAF" w:rsidRDefault="00CA0DAF">
      <w:pPr>
        <w:rPr>
          <w:rFonts w:ascii="Times New Roman" w:hAnsi="Times New Roman"/>
          <w:b/>
          <w:sz w:val="28"/>
        </w:rPr>
      </w:pPr>
    </w:p>
    <w:p w:rsidR="009E1EB7" w:rsidRDefault="009E1EB7">
      <w:pPr>
        <w:rPr>
          <w:rFonts w:ascii="Times New Roman" w:hAnsi="Times New Roman"/>
          <w:b/>
          <w:sz w:val="28"/>
        </w:rPr>
      </w:pPr>
    </w:p>
    <w:p w:rsidR="009E1EB7" w:rsidRPr="00E209F2" w:rsidRDefault="009E1EB7">
      <w:pPr>
        <w:spacing w:after="0"/>
        <w:jc w:val="center"/>
        <w:rPr>
          <w:rFonts w:ascii="Times New Roman" w:hAnsi="Times New Roman"/>
          <w:b/>
          <w:color w:val="9900CC"/>
          <w:sz w:val="28"/>
        </w:rPr>
      </w:pPr>
    </w:p>
    <w:p w:rsidR="009E1EB7" w:rsidRPr="005D60E6" w:rsidRDefault="008A76F0">
      <w:pPr>
        <w:spacing w:after="0"/>
        <w:jc w:val="center"/>
        <w:rPr>
          <w:rFonts w:ascii="Times New Roman" w:hAnsi="Times New Roman"/>
          <w:b/>
          <w:color w:val="9900CC"/>
          <w:sz w:val="32"/>
        </w:rPr>
      </w:pPr>
      <w:r w:rsidRPr="005D60E6">
        <w:rPr>
          <w:rFonts w:ascii="Times New Roman" w:hAnsi="Times New Roman"/>
          <w:b/>
          <w:color w:val="9900CC"/>
          <w:sz w:val="32"/>
        </w:rPr>
        <w:lastRenderedPageBreak/>
        <w:t>Сведения</w:t>
      </w:r>
    </w:p>
    <w:p w:rsidR="009E1EB7" w:rsidRPr="005D60E6" w:rsidRDefault="008A76F0">
      <w:pPr>
        <w:spacing w:after="0"/>
        <w:jc w:val="center"/>
        <w:rPr>
          <w:rFonts w:ascii="Times New Roman" w:hAnsi="Times New Roman"/>
          <w:b/>
          <w:color w:val="9900CC"/>
          <w:sz w:val="32"/>
        </w:rPr>
      </w:pPr>
      <w:r w:rsidRPr="005D60E6">
        <w:rPr>
          <w:rFonts w:ascii="Times New Roman" w:hAnsi="Times New Roman"/>
          <w:b/>
          <w:color w:val="9900CC"/>
          <w:sz w:val="32"/>
        </w:rPr>
        <w:t>о членах методического объединения</w:t>
      </w:r>
    </w:p>
    <w:p w:rsidR="009E1EB7" w:rsidRPr="005D60E6" w:rsidRDefault="008A76F0">
      <w:pPr>
        <w:spacing w:after="0" w:line="240" w:lineRule="auto"/>
        <w:jc w:val="center"/>
        <w:rPr>
          <w:rFonts w:ascii="Times New Roman" w:hAnsi="Times New Roman"/>
          <w:b/>
          <w:color w:val="9900CC"/>
          <w:sz w:val="32"/>
        </w:rPr>
      </w:pPr>
      <w:r w:rsidRPr="005D60E6">
        <w:rPr>
          <w:rFonts w:ascii="Times New Roman" w:hAnsi="Times New Roman"/>
          <w:b/>
          <w:color w:val="9900CC"/>
          <w:sz w:val="32"/>
        </w:rPr>
        <w:t>классных руководителей</w:t>
      </w:r>
    </w:p>
    <w:p w:rsidR="009E1EB7" w:rsidRPr="005D60E6" w:rsidRDefault="008A76F0">
      <w:pPr>
        <w:spacing w:after="0" w:line="240" w:lineRule="auto"/>
        <w:jc w:val="center"/>
        <w:rPr>
          <w:rFonts w:ascii="Times New Roman" w:hAnsi="Times New Roman"/>
          <w:b/>
          <w:color w:val="9900CC"/>
          <w:sz w:val="32"/>
        </w:rPr>
      </w:pPr>
      <w:r w:rsidRPr="005D60E6">
        <w:rPr>
          <w:rFonts w:ascii="Times New Roman" w:hAnsi="Times New Roman"/>
          <w:b/>
          <w:color w:val="9900CC"/>
          <w:sz w:val="32"/>
        </w:rPr>
        <w:t>202</w:t>
      </w:r>
      <w:r w:rsidR="009B4342" w:rsidRPr="005D60E6">
        <w:rPr>
          <w:rFonts w:ascii="Times New Roman" w:hAnsi="Times New Roman"/>
          <w:b/>
          <w:color w:val="9900CC"/>
          <w:sz w:val="32"/>
        </w:rPr>
        <w:t>5</w:t>
      </w:r>
      <w:r w:rsidRPr="005D60E6">
        <w:rPr>
          <w:rFonts w:ascii="Times New Roman" w:hAnsi="Times New Roman"/>
          <w:b/>
          <w:color w:val="9900CC"/>
          <w:sz w:val="32"/>
        </w:rPr>
        <w:t>-202</w:t>
      </w:r>
      <w:r w:rsidR="009B4342" w:rsidRPr="005D60E6">
        <w:rPr>
          <w:rFonts w:ascii="Times New Roman" w:hAnsi="Times New Roman"/>
          <w:b/>
          <w:color w:val="9900CC"/>
          <w:sz w:val="32"/>
        </w:rPr>
        <w:t>6</w:t>
      </w:r>
      <w:r w:rsidRPr="005D60E6">
        <w:rPr>
          <w:rFonts w:ascii="Times New Roman" w:hAnsi="Times New Roman"/>
          <w:b/>
          <w:color w:val="9900CC"/>
          <w:sz w:val="32"/>
        </w:rPr>
        <w:t xml:space="preserve"> </w:t>
      </w:r>
      <w:proofErr w:type="spellStart"/>
      <w:proofErr w:type="gramStart"/>
      <w:r w:rsidRPr="005D60E6">
        <w:rPr>
          <w:rFonts w:ascii="Times New Roman" w:hAnsi="Times New Roman"/>
          <w:b/>
          <w:color w:val="9900CC"/>
          <w:sz w:val="32"/>
        </w:rPr>
        <w:t>уч.год</w:t>
      </w:r>
      <w:proofErr w:type="spellEnd"/>
      <w:proofErr w:type="gramEnd"/>
    </w:p>
    <w:p w:rsidR="009E1EB7" w:rsidRDefault="009E1EB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</w:rPr>
      </w:pPr>
    </w:p>
    <w:p w:rsidR="009E1EB7" w:rsidRDefault="009E1EB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3086"/>
        <w:gridCol w:w="3126"/>
        <w:gridCol w:w="3332"/>
      </w:tblGrid>
      <w:tr w:rsidR="009E1EB7">
        <w:trPr>
          <w:trHeight w:val="624"/>
        </w:trPr>
        <w:tc>
          <w:tcPr>
            <w:tcW w:w="566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№</w:t>
            </w:r>
          </w:p>
        </w:tc>
        <w:tc>
          <w:tcPr>
            <w:tcW w:w="3086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Ф.И.О.</w:t>
            </w:r>
          </w:p>
        </w:tc>
        <w:tc>
          <w:tcPr>
            <w:tcW w:w="3126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Квалификационная категория</w:t>
            </w:r>
          </w:p>
        </w:tc>
        <w:tc>
          <w:tcPr>
            <w:tcW w:w="3332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Класс</w:t>
            </w:r>
          </w:p>
        </w:tc>
      </w:tr>
      <w:tr w:rsidR="009B4342">
        <w:trPr>
          <w:trHeight w:val="108"/>
        </w:trPr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1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Газизова Елена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Кульбаевна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</w:tr>
      <w:tr w:rsidR="009B4342">
        <w:trPr>
          <w:trHeight w:val="108"/>
        </w:trPr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2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Ястребцева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Елена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Михайловна</w:t>
            </w: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2</w:t>
            </w:r>
          </w:p>
        </w:tc>
      </w:tr>
      <w:tr w:rsidR="009B4342">
        <w:trPr>
          <w:trHeight w:val="540"/>
        </w:trPr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3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Морозова Екатерина Николаевна</w:t>
            </w: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.....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3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4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Ковтун Людмила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Александровна</w:t>
            </w: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4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5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Мишакова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Ольга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Николаевна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5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6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Будённая Наталья Михайловна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...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6</w:t>
            </w:r>
          </w:p>
        </w:tc>
      </w:tr>
      <w:tr w:rsidR="009B4342">
        <w:trPr>
          <w:trHeight w:val="566"/>
        </w:trPr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7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Сарычева Ирина Викторовна </w:t>
            </w: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7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8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Супкарева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Любовь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Михайловна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8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9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Камалдинова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Анна Александровна 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…..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9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10</w:t>
            </w: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Потапова Татьяна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Александровна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10</w:t>
            </w:r>
          </w:p>
        </w:tc>
      </w:tr>
      <w:tr w:rsidR="009B4342">
        <w:tc>
          <w:tcPr>
            <w:tcW w:w="56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08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126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33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</w:tbl>
    <w:p w:rsidR="009E1EB7" w:rsidRDefault="009B4342" w:rsidP="009B4342">
      <w:pPr>
        <w:pStyle w:val="c52"/>
        <w:spacing w:after="0"/>
        <w:jc w:val="center"/>
        <w:rPr>
          <w:rStyle w:val="c40"/>
          <w:b/>
          <w:color w:val="002060"/>
          <w:sz w:val="28"/>
        </w:rPr>
      </w:pPr>
      <w:r w:rsidRPr="00054CB4">
        <w:rPr>
          <w:noProof/>
        </w:rPr>
        <w:drawing>
          <wp:inline distT="0" distB="0" distL="0" distR="0" wp14:anchorId="74E907CC" wp14:editId="2ADD22EF">
            <wp:extent cx="2352675" cy="150495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242" cy="150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33CC" w:rsidRDefault="00C133CC" w:rsidP="00E209F2">
      <w:pPr>
        <w:pStyle w:val="c52"/>
        <w:spacing w:after="0"/>
        <w:rPr>
          <w:rStyle w:val="c40"/>
          <w:b/>
          <w:color w:val="0000FF"/>
          <w:sz w:val="28"/>
        </w:rPr>
      </w:pPr>
    </w:p>
    <w:p w:rsidR="00C133CC" w:rsidRDefault="00C133CC">
      <w:pPr>
        <w:pStyle w:val="c52"/>
        <w:spacing w:after="0"/>
        <w:jc w:val="center"/>
        <w:rPr>
          <w:rStyle w:val="c40"/>
          <w:b/>
          <w:color w:val="0000FF"/>
          <w:sz w:val="28"/>
        </w:rPr>
      </w:pPr>
    </w:p>
    <w:p w:rsidR="009E1EB7" w:rsidRPr="005D60E6" w:rsidRDefault="008A76F0">
      <w:pPr>
        <w:pStyle w:val="c52"/>
        <w:spacing w:after="0"/>
        <w:jc w:val="center"/>
        <w:rPr>
          <w:rStyle w:val="c40"/>
          <w:b/>
          <w:color w:val="9900CC"/>
          <w:sz w:val="32"/>
        </w:rPr>
      </w:pPr>
      <w:proofErr w:type="gramStart"/>
      <w:r w:rsidRPr="005D60E6">
        <w:rPr>
          <w:rStyle w:val="c40"/>
          <w:b/>
          <w:color w:val="9900CC"/>
          <w:sz w:val="32"/>
        </w:rPr>
        <w:t>Темы  по</w:t>
      </w:r>
      <w:proofErr w:type="gramEnd"/>
      <w:r w:rsidRPr="005D60E6">
        <w:rPr>
          <w:rStyle w:val="c40"/>
          <w:b/>
          <w:color w:val="9900CC"/>
          <w:sz w:val="32"/>
        </w:rPr>
        <w:t xml:space="preserve"> самообразованию</w:t>
      </w:r>
    </w:p>
    <w:p w:rsidR="009E1EB7" w:rsidRPr="005D60E6" w:rsidRDefault="008A76F0" w:rsidP="00E209F2">
      <w:pPr>
        <w:pStyle w:val="c52"/>
        <w:spacing w:after="0"/>
        <w:jc w:val="center"/>
        <w:rPr>
          <w:color w:val="9900CC"/>
          <w:sz w:val="32"/>
        </w:rPr>
      </w:pPr>
      <w:proofErr w:type="gramStart"/>
      <w:r w:rsidRPr="005D60E6">
        <w:rPr>
          <w:rStyle w:val="c40"/>
          <w:b/>
          <w:color w:val="9900CC"/>
          <w:sz w:val="32"/>
        </w:rPr>
        <w:t>классных  руководителей</w:t>
      </w:r>
      <w:proofErr w:type="gramEnd"/>
      <w:r w:rsidR="00E209F2" w:rsidRPr="005D60E6">
        <w:rPr>
          <w:color w:val="9900CC"/>
          <w:sz w:val="32"/>
        </w:rPr>
        <w:t xml:space="preserve">  </w:t>
      </w:r>
      <w:r w:rsidRPr="005D60E6">
        <w:rPr>
          <w:rStyle w:val="c40"/>
          <w:b/>
          <w:color w:val="9900CC"/>
          <w:sz w:val="32"/>
        </w:rPr>
        <w:t>на  202</w:t>
      </w:r>
      <w:r w:rsidR="009B4342" w:rsidRPr="005D60E6">
        <w:rPr>
          <w:rStyle w:val="c40"/>
          <w:b/>
          <w:color w:val="9900CC"/>
          <w:sz w:val="32"/>
        </w:rPr>
        <w:t>5</w:t>
      </w:r>
      <w:r w:rsidRPr="005D60E6">
        <w:rPr>
          <w:rStyle w:val="c40"/>
          <w:b/>
          <w:color w:val="9900CC"/>
          <w:sz w:val="32"/>
        </w:rPr>
        <w:t>-202</w:t>
      </w:r>
      <w:r w:rsidR="009B4342" w:rsidRPr="005D60E6">
        <w:rPr>
          <w:rStyle w:val="c40"/>
          <w:b/>
          <w:color w:val="9900CC"/>
          <w:sz w:val="32"/>
        </w:rPr>
        <w:t>6</w:t>
      </w:r>
      <w:r w:rsidRPr="005D60E6">
        <w:rPr>
          <w:rStyle w:val="c40"/>
          <w:b/>
          <w:color w:val="9900CC"/>
          <w:sz w:val="32"/>
        </w:rPr>
        <w:t xml:space="preserve"> учебный год</w:t>
      </w:r>
    </w:p>
    <w:p w:rsidR="009E1EB7" w:rsidRDefault="009E1EB7">
      <w:pPr>
        <w:jc w:val="center"/>
        <w:rPr>
          <w:rFonts w:ascii="Times New Roman" w:hAnsi="Times New Roman"/>
          <w:b/>
          <w:color w:val="7030A0"/>
          <w:sz w:val="28"/>
          <w:u w:val="single"/>
        </w:rPr>
      </w:pPr>
    </w:p>
    <w:tbl>
      <w:tblPr>
        <w:tblStyle w:val="af5"/>
        <w:tblW w:w="10564" w:type="dxa"/>
        <w:tblLayout w:type="fixed"/>
        <w:tblLook w:val="04A0" w:firstRow="1" w:lastRow="0" w:firstColumn="1" w:lastColumn="0" w:noHBand="0" w:noVBand="1"/>
      </w:tblPr>
      <w:tblGrid>
        <w:gridCol w:w="1384"/>
        <w:gridCol w:w="5658"/>
        <w:gridCol w:w="3522"/>
      </w:tblGrid>
      <w:tr w:rsidR="009E1EB7" w:rsidTr="00AD388B">
        <w:trPr>
          <w:trHeight w:val="576"/>
        </w:trPr>
        <w:tc>
          <w:tcPr>
            <w:tcW w:w="1384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Класс</w:t>
            </w:r>
          </w:p>
        </w:tc>
        <w:tc>
          <w:tcPr>
            <w:tcW w:w="5658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Тема по самообразованию</w:t>
            </w:r>
          </w:p>
          <w:p w:rsidR="009E1EB7" w:rsidRDefault="009E1EB7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</w:p>
        </w:tc>
        <w:tc>
          <w:tcPr>
            <w:tcW w:w="3522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Ф.И.О. классного руководителя</w:t>
            </w:r>
          </w:p>
        </w:tc>
      </w:tr>
      <w:tr w:rsidR="009B4342" w:rsidTr="00AD388B">
        <w:trPr>
          <w:trHeight w:val="132"/>
        </w:trPr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«Использование игровых технологий, как средства сплочения коллектива». 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Газизова Елена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Николаевна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  <w:tr w:rsidR="009B4342" w:rsidTr="00AD388B">
        <w:trPr>
          <w:trHeight w:val="132"/>
        </w:trPr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2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«Духовно – нравственное воспитание учащихся в классном коллективе».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Ястребцева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Елена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Михайловна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  <w:tr w:rsidR="009B4342" w:rsidTr="00AD388B">
        <w:trPr>
          <w:trHeight w:val="132"/>
        </w:trPr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3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«Роль классного руководителя в формировании ключевых компетентностей школьников».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Морозова Екатерина Николаевна</w:t>
            </w:r>
          </w:p>
        </w:tc>
      </w:tr>
      <w:tr w:rsidR="009B4342" w:rsidTr="00AD388B">
        <w:trPr>
          <w:trHeight w:val="564"/>
        </w:trPr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4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«Формирование здорового образа жизни и профилактика вредных привычек».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Ковтун Людмила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Александровна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  <w:tr w:rsidR="009B4342" w:rsidTr="00AD388B"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5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«Воспитание нравственных норм поведения в коллективе и обществе».</w:t>
            </w:r>
          </w:p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3522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Мишакова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Ольга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Николаевна</w:t>
            </w:r>
          </w:p>
        </w:tc>
      </w:tr>
      <w:tr w:rsidR="009B4342" w:rsidTr="00AD388B"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6</w:t>
            </w:r>
          </w:p>
        </w:tc>
        <w:tc>
          <w:tcPr>
            <w:tcW w:w="5658" w:type="dxa"/>
          </w:tcPr>
          <w:p w:rsidR="009B4342" w:rsidRPr="00AD388B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 w:rsidRPr="00AD388B">
              <w:rPr>
                <w:rFonts w:ascii="Times New Roman" w:hAnsi="Times New Roman"/>
                <w:color w:val="002060"/>
                <w:sz w:val="28"/>
              </w:rPr>
              <w:t>«Личностно – ориентированный подход к воспитанию учащихся».</w:t>
            </w:r>
          </w:p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 w:rsidRPr="00AD388B">
              <w:rPr>
                <w:rFonts w:ascii="Times New Roman" w:hAnsi="Times New Roman"/>
                <w:color w:val="002060"/>
                <w:sz w:val="28"/>
              </w:rPr>
              <w:tab/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 w:rsidRPr="00AD388B">
              <w:rPr>
                <w:rFonts w:ascii="Times New Roman" w:hAnsi="Times New Roman"/>
                <w:color w:val="002060"/>
                <w:sz w:val="28"/>
              </w:rPr>
              <w:t>Будённая</w:t>
            </w:r>
          </w:p>
          <w:p w:rsidR="009B4342" w:rsidRPr="00AD388B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 w:rsidRPr="00AD388B">
              <w:rPr>
                <w:rFonts w:ascii="Times New Roman" w:hAnsi="Times New Roman"/>
                <w:color w:val="002060"/>
                <w:sz w:val="28"/>
              </w:rPr>
              <w:t>Наталья Михайловна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  <w:tr w:rsidR="009B4342" w:rsidTr="00AD388B"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7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«Воспитание патриотизма у учащихся на уроках и во внеурочное время».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Сарычева Ирина Викторовна</w:t>
            </w:r>
          </w:p>
        </w:tc>
      </w:tr>
      <w:tr w:rsidR="009B4342" w:rsidTr="00AD388B"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8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«Воспитание положительного отношения к труду на уроках и во внеурочное время».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Супкарева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Любовь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Михайловна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  <w:tr w:rsidR="009B4342" w:rsidTr="00AD388B"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9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«Самоуправление как способ социализации учащихся».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</w:rPr>
              <w:t>Камалдинова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</w:rPr>
              <w:t xml:space="preserve"> Анна Александровна</w:t>
            </w:r>
          </w:p>
        </w:tc>
      </w:tr>
      <w:tr w:rsidR="009B4342" w:rsidTr="00AD388B">
        <w:tc>
          <w:tcPr>
            <w:tcW w:w="1384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10</w:t>
            </w:r>
          </w:p>
        </w:tc>
        <w:tc>
          <w:tcPr>
            <w:tcW w:w="5658" w:type="dxa"/>
          </w:tcPr>
          <w:p w:rsidR="009B4342" w:rsidRDefault="009B4342" w:rsidP="009B4342">
            <w:pPr>
              <w:rPr>
                <w:rFonts w:ascii="Times New Roman" w:hAnsi="Times New Roman"/>
                <w:b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«Развитие у учащихся мотивации к дальнейшей трудовой деятельности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</w:rPr>
              <w:t>посредством  профориентационной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</w:rPr>
              <w:t xml:space="preserve"> работы»</w:t>
            </w:r>
          </w:p>
        </w:tc>
        <w:tc>
          <w:tcPr>
            <w:tcW w:w="3522" w:type="dxa"/>
          </w:tcPr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Потапова Татьяна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Александровна</w:t>
            </w:r>
          </w:p>
          <w:p w:rsidR="009B4342" w:rsidRDefault="009B4342" w:rsidP="009B4342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</w:p>
        </w:tc>
      </w:tr>
    </w:tbl>
    <w:p w:rsidR="009E1EB7" w:rsidRDefault="009E1EB7">
      <w:pPr>
        <w:pStyle w:val="c2"/>
        <w:spacing w:after="0"/>
        <w:ind w:left="720"/>
        <w:jc w:val="center"/>
        <w:rPr>
          <w:rStyle w:val="c40"/>
          <w:b/>
          <w:sz w:val="28"/>
        </w:rPr>
      </w:pPr>
    </w:p>
    <w:p w:rsidR="009E1EB7" w:rsidRDefault="009B4342" w:rsidP="009B4342">
      <w:pPr>
        <w:jc w:val="center"/>
        <w:outlineLvl w:val="0"/>
        <w:rPr>
          <w:rFonts w:ascii="Times New Roman" w:hAnsi="Times New Roman"/>
          <w:b/>
          <w:color w:val="002060"/>
          <w:sz w:val="28"/>
        </w:rPr>
      </w:pPr>
      <w:r w:rsidRPr="00054CB4">
        <w:rPr>
          <w:noProof/>
        </w:rPr>
        <w:drawing>
          <wp:inline distT="0" distB="0" distL="0" distR="0" wp14:anchorId="3E15D6D2" wp14:editId="66DF06D6">
            <wp:extent cx="1552575" cy="1251585"/>
            <wp:effectExtent l="0" t="0" r="9525" b="5715"/>
            <wp:docPr id="4" name="Рисунок 4" descr="D:\Мои документы\для школьных презентаций\чтение картинки для шаблона\mudryj_fili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D:\Мои документы\для школьных презентаций\чтение картинки для шаблона\mudryj_fil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39" cy="1251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EB7" w:rsidRDefault="009E1EB7" w:rsidP="00C9685E">
      <w:pPr>
        <w:outlineLvl w:val="0"/>
        <w:rPr>
          <w:rFonts w:ascii="Times New Roman" w:hAnsi="Times New Roman"/>
          <w:b/>
          <w:color w:val="002060"/>
          <w:sz w:val="28"/>
        </w:rPr>
      </w:pPr>
    </w:p>
    <w:p w:rsidR="009E1EB7" w:rsidRPr="005D60E6" w:rsidRDefault="008A76F0">
      <w:pPr>
        <w:jc w:val="center"/>
        <w:outlineLvl w:val="0"/>
        <w:rPr>
          <w:rFonts w:ascii="Times New Roman" w:hAnsi="Times New Roman"/>
          <w:b/>
          <w:color w:val="9900CC"/>
          <w:sz w:val="32"/>
        </w:rPr>
      </w:pPr>
      <w:proofErr w:type="spellStart"/>
      <w:proofErr w:type="gramStart"/>
      <w:r w:rsidRPr="005D60E6">
        <w:rPr>
          <w:rFonts w:ascii="Times New Roman" w:hAnsi="Times New Roman"/>
          <w:b/>
          <w:color w:val="9900CC"/>
          <w:sz w:val="32"/>
        </w:rPr>
        <w:lastRenderedPageBreak/>
        <w:t>Межсекционная</w:t>
      </w:r>
      <w:proofErr w:type="spellEnd"/>
      <w:r w:rsidRPr="005D60E6">
        <w:rPr>
          <w:rFonts w:ascii="Times New Roman" w:hAnsi="Times New Roman"/>
          <w:b/>
          <w:color w:val="9900CC"/>
          <w:sz w:val="32"/>
        </w:rPr>
        <w:t xml:space="preserve">  работа</w:t>
      </w:r>
      <w:proofErr w:type="gramEnd"/>
    </w:p>
    <w:p w:rsidR="009E1EB7" w:rsidRDefault="009E1EB7">
      <w:pPr>
        <w:rPr>
          <w:rFonts w:ascii="Times New Roman" w:hAnsi="Times New Roman"/>
          <w:b/>
          <w:color w:val="00206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3119"/>
      </w:tblGrid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 w:rsidP="009D4251">
            <w:pPr>
              <w:jc w:val="center"/>
              <w:rPr>
                <w:rFonts w:ascii="Times New Roman" w:hAnsi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</w:rPr>
              <w:t>Дата проведения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Урок знаний </w:t>
            </w:r>
            <w:r w:rsidR="009B4342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«Я – патриот своей страны»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1сентября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Согласно плану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Родительские классные собрания</w:t>
            </w:r>
          </w:p>
          <w:p w:rsidR="009E1EB7" w:rsidRPr="009D4251" w:rsidRDefault="008A76F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  <w:t>Групповые родительские консультации</w:t>
            </w:r>
          </w:p>
          <w:p w:rsidR="009E1EB7" w:rsidRPr="009D4251" w:rsidRDefault="008A76F0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  <w:t xml:space="preserve">Индивидуальные </w:t>
            </w:r>
            <w:proofErr w:type="gramStart"/>
            <w:r w:rsidRPr="009D4251"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  <w:t>родительские  консультации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1 раз в четверть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Посещение учащихся на </w:t>
            </w:r>
            <w:proofErr w:type="gramStart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дому( по</w:t>
            </w:r>
            <w:proofErr w:type="gramEnd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мере необходимости)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Во время каникул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Работа с учителями – предметниками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Еженедельно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42" w:rsidRPr="009D4251" w:rsidRDefault="008A76F0" w:rsidP="009B4342">
            <w:pPr>
              <w:rPr>
                <w:rFonts w:ascii="Times New Roman" w:eastAsia="Calibri" w:hAnsi="Times New Roman"/>
                <w:bCs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Урок мужества </w:t>
            </w:r>
            <w:r w:rsidR="009B4342" w:rsidRPr="009D4251">
              <w:rPr>
                <w:rFonts w:ascii="Times New Roman" w:eastAsia="Calibri" w:hAnsi="Times New Roman"/>
                <w:bCs/>
                <w:color w:val="002060"/>
                <w:sz w:val="28"/>
                <w:szCs w:val="28"/>
              </w:rPr>
              <w:t>«Горькая память войны»</w:t>
            </w:r>
          </w:p>
          <w:p w:rsidR="009E1EB7" w:rsidRPr="009D4251" w:rsidRDefault="009B4342" w:rsidP="009B4342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8A76F0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(посвященный Сталинградской битве)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2 февраля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 w:rsidP="00C9685E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Открытый классный час в </w:t>
            </w:r>
            <w:r w:rsidR="009B4342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8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классе (классный </w:t>
            </w:r>
            <w:proofErr w:type="gramStart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руководитель  </w:t>
            </w:r>
            <w:proofErr w:type="spellStart"/>
            <w:r w:rsidR="009B4342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Супкарёва</w:t>
            </w:r>
            <w:proofErr w:type="spellEnd"/>
            <w:proofErr w:type="gramEnd"/>
            <w:r w:rsidR="009B4342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Л.М.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C9685E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апрель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Участие в предметных неделях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Согласно плану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Урок </w:t>
            </w:r>
            <w:proofErr w:type="spellStart"/>
            <w:proofErr w:type="gramStart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мужества</w:t>
            </w:r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«</w:t>
            </w:r>
            <w:proofErr w:type="gramEnd"/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Наши</w:t>
            </w:r>
            <w:proofErr w:type="spellEnd"/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земляки –участники войны»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9 мая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Праздник «Прощание с начальной </w:t>
            </w:r>
            <w:proofErr w:type="gramStart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школой»(</w:t>
            </w:r>
            <w:proofErr w:type="gramEnd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Классный руководитель </w:t>
            </w:r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Ковтун Л.А.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май</w:t>
            </w:r>
          </w:p>
        </w:tc>
      </w:tr>
      <w:tr w:rsidR="009E1E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Default="008A76F0"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Торжественная линейка «Последний звонок»</w:t>
            </w:r>
          </w:p>
          <w:p w:rsidR="009E1EB7" w:rsidRPr="009D4251" w:rsidRDefault="008A76F0">
            <w:pPr>
              <w:spacing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(Классны</w:t>
            </w:r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й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руководител</w:t>
            </w:r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ь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proofErr w:type="spellStart"/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Камалдинова</w:t>
            </w:r>
            <w:proofErr w:type="spellEnd"/>
            <w:proofErr w:type="gramEnd"/>
            <w:r w:rsidR="009D4251"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А.А.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B7" w:rsidRPr="009D4251" w:rsidRDefault="008A76F0">
            <w:pPr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май</w:t>
            </w:r>
          </w:p>
        </w:tc>
      </w:tr>
    </w:tbl>
    <w:p w:rsidR="009E1EB7" w:rsidRDefault="009E1EB7">
      <w:pPr>
        <w:pStyle w:val="c2"/>
        <w:spacing w:after="0"/>
        <w:jc w:val="center"/>
        <w:rPr>
          <w:color w:val="002060"/>
          <w:sz w:val="28"/>
        </w:rPr>
      </w:pPr>
    </w:p>
    <w:p w:rsidR="009E1EB7" w:rsidRDefault="009D4251" w:rsidP="00AD56E2">
      <w:pPr>
        <w:pStyle w:val="c2"/>
        <w:spacing w:after="0"/>
        <w:jc w:val="center"/>
        <w:rPr>
          <w:color w:val="002060"/>
          <w:sz w:val="28"/>
        </w:rPr>
      </w:pPr>
      <w:r>
        <w:rPr>
          <w:noProof/>
        </w:rPr>
        <w:drawing>
          <wp:inline distT="0" distB="0" distL="0" distR="0" wp14:anchorId="18B75125" wp14:editId="4BB0BB21">
            <wp:extent cx="1476375" cy="1955464"/>
            <wp:effectExtent l="0" t="0" r="0" b="6985"/>
            <wp:docPr id="12" name="Рисунок 7" descr="4 ÐºÐ»Ð°ÑÑ TKVG: 15.03 1Ð 1Ð¡ Ð ÐµÐºÐ¾Ð¼ÐµÐ½Ð´Ð°ÑÐ¸Ð¸ Ð´Ð»Ñ Ð·Ð°Ð½ÑÑÐ¸Ð¹ ÑÐ¾Ð´Ð¸ÑÐµÐ»ÐµÐ¹ Ñ Ð´ÐµÑÑÐ¼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 ÐºÐ»Ð°ÑÑ TKVG: 15.03 1Ð 1Ð¡ Ð ÐµÐºÐ¾Ð¼ÐµÐ½Ð´Ð°ÑÐ¸Ð¸ Ð´Ð»Ñ Ð·Ð°Ð½ÑÑÐ¸Ð¹ ÑÐ¾Ð´Ð¸ÑÐµÐ»ÐµÐ¹ Ñ Ð´ÐµÑÑÐ¼Ð¸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53" cy="198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9F2" w:rsidRPr="00AD56E2" w:rsidRDefault="00E209F2" w:rsidP="00AD56E2">
      <w:pPr>
        <w:pStyle w:val="c2"/>
        <w:spacing w:after="0"/>
        <w:jc w:val="center"/>
        <w:rPr>
          <w:color w:val="002060"/>
          <w:sz w:val="28"/>
        </w:rPr>
      </w:pPr>
    </w:p>
    <w:p w:rsidR="009E1EB7" w:rsidRPr="005D60E6" w:rsidRDefault="008A76F0" w:rsidP="00CA0DAF">
      <w:pPr>
        <w:pStyle w:val="c2"/>
        <w:spacing w:after="0"/>
        <w:jc w:val="center"/>
        <w:rPr>
          <w:color w:val="9900CC"/>
          <w:sz w:val="32"/>
        </w:rPr>
      </w:pPr>
      <w:r w:rsidRPr="005D60E6">
        <w:rPr>
          <w:rStyle w:val="c40"/>
          <w:b/>
          <w:color w:val="9900CC"/>
          <w:sz w:val="32"/>
        </w:rPr>
        <w:lastRenderedPageBreak/>
        <w:t>Календарно-</w:t>
      </w:r>
      <w:proofErr w:type="gramStart"/>
      <w:r w:rsidRPr="005D60E6">
        <w:rPr>
          <w:rStyle w:val="c40"/>
          <w:b/>
          <w:color w:val="9900CC"/>
          <w:sz w:val="32"/>
        </w:rPr>
        <w:t>тематический</w:t>
      </w:r>
      <w:r w:rsidR="00CA0DAF">
        <w:rPr>
          <w:rStyle w:val="c40"/>
          <w:b/>
          <w:color w:val="9900CC"/>
          <w:sz w:val="32"/>
        </w:rPr>
        <w:t xml:space="preserve">  </w:t>
      </w:r>
      <w:r w:rsidRPr="005D60E6">
        <w:rPr>
          <w:rStyle w:val="c40"/>
          <w:b/>
          <w:color w:val="9900CC"/>
          <w:sz w:val="32"/>
        </w:rPr>
        <w:t>пла</w:t>
      </w:r>
      <w:r w:rsidR="00CA0DAF">
        <w:rPr>
          <w:rStyle w:val="c40"/>
          <w:b/>
          <w:color w:val="9900CC"/>
          <w:sz w:val="32"/>
        </w:rPr>
        <w:t>н</w:t>
      </w:r>
      <w:proofErr w:type="gramEnd"/>
      <w:r w:rsidR="00CA0DAF">
        <w:rPr>
          <w:rStyle w:val="c40"/>
          <w:b/>
          <w:color w:val="9900CC"/>
          <w:sz w:val="32"/>
        </w:rPr>
        <w:t xml:space="preserve"> </w:t>
      </w:r>
      <w:r w:rsidRPr="005D60E6">
        <w:rPr>
          <w:rStyle w:val="c40"/>
          <w:b/>
          <w:color w:val="9900CC"/>
          <w:sz w:val="32"/>
        </w:rPr>
        <w:t>работы  методического объединения классных руководителей</w:t>
      </w:r>
      <w:bookmarkStart w:id="0" w:name="_GoBack"/>
      <w:bookmarkEnd w:id="0"/>
    </w:p>
    <w:p w:rsidR="009E1EB7" w:rsidRPr="005D60E6" w:rsidRDefault="008A76F0" w:rsidP="00AD56E2">
      <w:pPr>
        <w:pStyle w:val="c50"/>
        <w:spacing w:after="0"/>
        <w:ind w:left="720"/>
        <w:jc w:val="center"/>
        <w:rPr>
          <w:b/>
          <w:color w:val="9900CC"/>
          <w:sz w:val="32"/>
        </w:rPr>
      </w:pPr>
      <w:r w:rsidRPr="005D60E6">
        <w:rPr>
          <w:rStyle w:val="c40"/>
          <w:b/>
          <w:color w:val="9900CC"/>
          <w:sz w:val="32"/>
        </w:rPr>
        <w:t xml:space="preserve"> </w:t>
      </w:r>
      <w:proofErr w:type="gramStart"/>
      <w:r w:rsidRPr="005D60E6">
        <w:rPr>
          <w:rStyle w:val="c40"/>
          <w:b/>
          <w:color w:val="9900CC"/>
          <w:sz w:val="32"/>
        </w:rPr>
        <w:t>на  202</w:t>
      </w:r>
      <w:r w:rsidR="009D4251" w:rsidRPr="005D60E6">
        <w:rPr>
          <w:rStyle w:val="c40"/>
          <w:b/>
          <w:color w:val="9900CC"/>
          <w:sz w:val="32"/>
        </w:rPr>
        <w:t>5</w:t>
      </w:r>
      <w:proofErr w:type="gramEnd"/>
      <w:r w:rsidRPr="005D60E6">
        <w:rPr>
          <w:rStyle w:val="c40"/>
          <w:b/>
          <w:color w:val="9900CC"/>
          <w:sz w:val="32"/>
        </w:rPr>
        <w:t xml:space="preserve"> – 202</w:t>
      </w:r>
      <w:r w:rsidR="009D4251" w:rsidRPr="005D60E6">
        <w:rPr>
          <w:rStyle w:val="c40"/>
          <w:b/>
          <w:color w:val="9900CC"/>
          <w:sz w:val="32"/>
        </w:rPr>
        <w:t>6</w:t>
      </w:r>
      <w:r w:rsidR="00E209F2" w:rsidRPr="005D60E6">
        <w:rPr>
          <w:rStyle w:val="c40"/>
          <w:b/>
          <w:color w:val="9900CC"/>
          <w:sz w:val="32"/>
        </w:rPr>
        <w:t xml:space="preserve"> </w:t>
      </w:r>
      <w:r w:rsidRPr="005D60E6">
        <w:rPr>
          <w:rStyle w:val="c40"/>
          <w:b/>
          <w:color w:val="9900CC"/>
          <w:sz w:val="32"/>
        </w:rPr>
        <w:t>учебный год</w:t>
      </w:r>
    </w:p>
    <w:tbl>
      <w:tblPr>
        <w:tblStyle w:val="af5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3695"/>
        <w:gridCol w:w="2938"/>
      </w:tblGrid>
      <w:tr w:rsidR="009E1EB7" w:rsidTr="00E209F2">
        <w:tc>
          <w:tcPr>
            <w:tcW w:w="1413" w:type="dxa"/>
          </w:tcPr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Форма проведения</w:t>
            </w:r>
          </w:p>
        </w:tc>
        <w:tc>
          <w:tcPr>
            <w:tcW w:w="3695" w:type="dxa"/>
          </w:tcPr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Тема заседания</w:t>
            </w:r>
          </w:p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обсуждаемые вопросы</w:t>
            </w:r>
          </w:p>
        </w:tc>
        <w:tc>
          <w:tcPr>
            <w:tcW w:w="2938" w:type="dxa"/>
          </w:tcPr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9E1EB7" w:rsidTr="00E209F2">
        <w:tc>
          <w:tcPr>
            <w:tcW w:w="1413" w:type="dxa"/>
          </w:tcPr>
          <w:p w:rsidR="009E1EB7" w:rsidRPr="00C133CC" w:rsidRDefault="00EC000B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</w:t>
            </w:r>
            <w:r w:rsidR="008A76F0"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вгуст</w:t>
            </w:r>
          </w:p>
        </w:tc>
        <w:tc>
          <w:tcPr>
            <w:tcW w:w="2410" w:type="dxa"/>
          </w:tcPr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  <w:t>Организационное совещание</w:t>
            </w:r>
          </w:p>
        </w:tc>
        <w:tc>
          <w:tcPr>
            <w:tcW w:w="3695" w:type="dxa"/>
          </w:tcPr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>I заседание</w:t>
            </w:r>
          </w:p>
          <w:p w:rsidR="00E209F2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1.Анализ работы МО за </w:t>
            </w:r>
          </w:p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202</w:t>
            </w:r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- 202</w:t>
            </w:r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учебный год.</w:t>
            </w: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2.Утверждение плана работы МО на 202</w:t>
            </w:r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– 202</w:t>
            </w:r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учебный год.</w:t>
            </w: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938" w:type="dxa"/>
          </w:tcPr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Руководитель МО </w:t>
            </w:r>
            <w:proofErr w:type="spellStart"/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Ястребцева</w:t>
            </w:r>
            <w:proofErr w:type="spellEnd"/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Е.М.</w:t>
            </w: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Руководитель МО </w:t>
            </w:r>
            <w:proofErr w:type="spellStart"/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Ястребцева</w:t>
            </w:r>
            <w:proofErr w:type="spellEnd"/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Е.М.</w:t>
            </w: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 w:rsidP="00E209F2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E1EB7" w:rsidTr="00E209F2">
        <w:tc>
          <w:tcPr>
            <w:tcW w:w="1413" w:type="dxa"/>
          </w:tcPr>
          <w:p w:rsidR="009E1EB7" w:rsidRPr="00C133CC" w:rsidRDefault="00EC000B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Ярмарка педагогических идей</w:t>
            </w:r>
          </w:p>
        </w:tc>
        <w:tc>
          <w:tcPr>
            <w:tcW w:w="3695" w:type="dxa"/>
          </w:tcPr>
          <w:p w:rsidR="005D60E6" w:rsidRPr="00C133CC" w:rsidRDefault="008A76F0" w:rsidP="005D60E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>II</w:t>
            </w:r>
            <w:r w:rsidR="00EC000B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>заседание</w:t>
            </w:r>
          </w:p>
          <w:p w:rsidR="00C133CC" w:rsidRPr="00C133CC" w:rsidRDefault="00C133CC" w:rsidP="00C133CC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«</w:t>
            </w:r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>Формирование культуры ЗОЖ у учащихся с ИН на занятиях по внеурочной деятельности</w:t>
            </w: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  <w:p w:rsidR="009E1EB7" w:rsidRPr="009D4251" w:rsidRDefault="009D425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Профилактика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правонарушений  через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систему занятий по внеурочной деятельности</w:t>
            </w:r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”</w:t>
            </w:r>
          </w:p>
        </w:tc>
        <w:tc>
          <w:tcPr>
            <w:tcW w:w="2938" w:type="dxa"/>
          </w:tcPr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C133CC" w:rsidRPr="00C133CC" w:rsidRDefault="009D4251" w:rsidP="00C133CC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Сарычева И.В.</w:t>
            </w:r>
          </w:p>
          <w:p w:rsidR="009E1EB7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D4251" w:rsidRDefault="009D425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D4251" w:rsidRDefault="009D425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D4251" w:rsidRDefault="009D425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>Камалдинова</w:t>
            </w:r>
            <w:proofErr w:type="spellEnd"/>
            <w:r w:rsidRP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А.А</w:t>
            </w:r>
          </w:p>
          <w:p w:rsidR="009D4251" w:rsidRPr="00C133CC" w:rsidRDefault="009D4251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9E1EB7" w:rsidTr="00E209F2">
        <w:tc>
          <w:tcPr>
            <w:tcW w:w="1413" w:type="dxa"/>
          </w:tcPr>
          <w:p w:rsidR="009E1EB7" w:rsidRPr="00C133CC" w:rsidRDefault="00EC000B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м</w:t>
            </w:r>
            <w:r w:rsidR="008A76F0" w:rsidRPr="00C133C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арт</w:t>
            </w:r>
          </w:p>
        </w:tc>
        <w:tc>
          <w:tcPr>
            <w:tcW w:w="2410" w:type="dxa"/>
          </w:tcPr>
          <w:p w:rsidR="009E1EB7" w:rsidRPr="00C133CC" w:rsidRDefault="008A76F0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  <w:highlight w:val="white"/>
              </w:rPr>
              <w:t>Семинар-практикум</w:t>
            </w:r>
          </w:p>
        </w:tc>
        <w:tc>
          <w:tcPr>
            <w:tcW w:w="3695" w:type="dxa"/>
          </w:tcPr>
          <w:p w:rsidR="009E1EB7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>I</w:t>
            </w:r>
            <w:r w:rsidR="009D4251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  <w:lang w:val="en-US"/>
              </w:rPr>
              <w:t>II</w:t>
            </w:r>
            <w:r w:rsidRPr="00C133CC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 xml:space="preserve"> заседание</w:t>
            </w:r>
          </w:p>
          <w:p w:rsidR="005D60E6" w:rsidRPr="00C133CC" w:rsidRDefault="005D60E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</w:p>
          <w:p w:rsidR="009E1EB7" w:rsidRPr="00C133CC" w:rsidRDefault="008A76F0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«</w:t>
            </w:r>
            <w:proofErr w:type="spellStart"/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>Буллинг</w:t>
            </w:r>
            <w:proofErr w:type="spellEnd"/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- что это такое и как с ним </w:t>
            </w:r>
            <w:proofErr w:type="gramStart"/>
            <w:r w:rsidR="009D4251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бороться </w:t>
            </w:r>
            <w:r w:rsidRPr="00C133CC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  <w:proofErr w:type="gramEnd"/>
          </w:p>
          <w:p w:rsidR="009E1EB7" w:rsidRPr="00C133CC" w:rsidRDefault="009E1EB7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938" w:type="dxa"/>
          </w:tcPr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EC000B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Зам по ВР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Скосарева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Н.В.</w:t>
            </w: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9E1EB7" w:rsidRPr="00C133CC" w:rsidRDefault="009E1EB7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</w:tbl>
    <w:p w:rsidR="009E1EB7" w:rsidRDefault="009E1EB7">
      <w:pPr>
        <w:spacing w:after="0" w:line="240" w:lineRule="auto"/>
        <w:jc w:val="both"/>
        <w:rPr>
          <w:rFonts w:ascii="Times New Roman" w:hAnsi="Times New Roman"/>
          <w:color w:val="002060"/>
          <w:sz w:val="28"/>
        </w:rPr>
      </w:pPr>
    </w:p>
    <w:p w:rsidR="009E1EB7" w:rsidRDefault="009E1EB7">
      <w:pPr>
        <w:spacing w:after="0" w:line="240" w:lineRule="auto"/>
        <w:jc w:val="both"/>
        <w:rPr>
          <w:rFonts w:ascii="Times New Roman" w:hAnsi="Times New Roman"/>
          <w:color w:val="002060"/>
          <w:sz w:val="28"/>
        </w:rPr>
      </w:pPr>
    </w:p>
    <w:p w:rsidR="009E1EB7" w:rsidRDefault="009E1EB7">
      <w:pPr>
        <w:spacing w:after="0" w:line="240" w:lineRule="auto"/>
        <w:jc w:val="both"/>
        <w:rPr>
          <w:rFonts w:ascii="Times New Roman" w:hAnsi="Times New Roman"/>
          <w:color w:val="002060"/>
          <w:sz w:val="28"/>
        </w:rPr>
      </w:pPr>
    </w:p>
    <w:p w:rsidR="009E1EB7" w:rsidRDefault="009E1EB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</w:p>
    <w:p w:rsidR="009E1EB7" w:rsidRDefault="00E209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54CB4">
        <w:rPr>
          <w:noProof/>
        </w:rPr>
        <w:drawing>
          <wp:inline distT="0" distB="0" distL="0" distR="0" wp14:anchorId="610EB2C4" wp14:editId="0BED042A">
            <wp:extent cx="1695450" cy="1767082"/>
            <wp:effectExtent l="0" t="0" r="0" b="508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77" cy="178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E1EB7" w:rsidRDefault="008A76F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  </w:t>
      </w:r>
    </w:p>
    <w:p w:rsidR="009E1EB7" w:rsidRDefault="009E1EB7">
      <w:pPr>
        <w:tabs>
          <w:tab w:val="left" w:pos="3868"/>
        </w:tabs>
        <w:spacing w:after="0" w:line="240" w:lineRule="auto"/>
        <w:rPr>
          <w:rFonts w:ascii="Times New Roman" w:hAnsi="Times New Roman"/>
          <w:color w:val="002060"/>
          <w:sz w:val="28"/>
        </w:rPr>
      </w:pPr>
    </w:p>
    <w:sectPr w:rsidR="009E1EB7">
      <w:pgSz w:w="11906" w:h="16838"/>
      <w:pgMar w:top="567" w:right="851" w:bottom="567" w:left="70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5EF2"/>
    <w:multiLevelType w:val="multilevel"/>
    <w:tmpl w:val="7D88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B7"/>
    <w:rsid w:val="00081D2A"/>
    <w:rsid w:val="00596CDF"/>
    <w:rsid w:val="005D60E6"/>
    <w:rsid w:val="008A76F0"/>
    <w:rsid w:val="00940FE8"/>
    <w:rsid w:val="009B4342"/>
    <w:rsid w:val="009D4251"/>
    <w:rsid w:val="009E1EB7"/>
    <w:rsid w:val="00AD388B"/>
    <w:rsid w:val="00AD56E2"/>
    <w:rsid w:val="00B07D20"/>
    <w:rsid w:val="00B83167"/>
    <w:rsid w:val="00B83FFF"/>
    <w:rsid w:val="00BC6C23"/>
    <w:rsid w:val="00C133CC"/>
    <w:rsid w:val="00C9685E"/>
    <w:rsid w:val="00CA0DAF"/>
    <w:rsid w:val="00DD19DC"/>
    <w:rsid w:val="00E209F2"/>
    <w:rsid w:val="00E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B009"/>
  <w15:docId w15:val="{1F739D86-ED4B-47CC-A55E-6F67B32C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a3">
    <w:name w:val="No Spacing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1"/>
    <w:link w:val="a3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50">
    <w:name w:val="c50"/>
    <w:basedOn w:val="a"/>
    <w:link w:val="c5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0">
    <w:name w:val="c50"/>
    <w:basedOn w:val="1"/>
    <w:link w:val="c50"/>
    <w:rPr>
      <w:rFonts w:ascii="Times New Roman" w:hAnsi="Times New Roman"/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s2">
    <w:name w:val="s2"/>
    <w:basedOn w:val="12"/>
    <w:link w:val="s20"/>
  </w:style>
  <w:style w:type="character" w:customStyle="1" w:styleId="s20">
    <w:name w:val="s2"/>
    <w:basedOn w:val="a0"/>
    <w:link w:val="s2"/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customStyle="1" w:styleId="p3">
    <w:name w:val="p3"/>
    <w:basedOn w:val="a"/>
    <w:link w:val="p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52">
    <w:name w:val="c52"/>
    <w:basedOn w:val="a"/>
    <w:link w:val="c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20">
    <w:name w:val="c52"/>
    <w:basedOn w:val="1"/>
    <w:link w:val="c52"/>
    <w:rPr>
      <w:rFonts w:ascii="Times New Roman" w:hAnsi="Times New Roman"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4">
    <w:name w:val="s4"/>
    <w:basedOn w:val="12"/>
    <w:link w:val="s40"/>
  </w:style>
  <w:style w:type="character" w:customStyle="1" w:styleId="s40">
    <w:name w:val="s4"/>
    <w:basedOn w:val="a0"/>
    <w:link w:val="s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Семён Сущенко</cp:lastModifiedBy>
  <cp:revision>11</cp:revision>
  <cp:lastPrinted>2025-11-08T17:36:00Z</cp:lastPrinted>
  <dcterms:created xsi:type="dcterms:W3CDTF">2024-08-27T18:25:00Z</dcterms:created>
  <dcterms:modified xsi:type="dcterms:W3CDTF">2025-12-04T14:21:00Z</dcterms:modified>
</cp:coreProperties>
</file>