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A6" w:rsidRPr="003530A6" w:rsidRDefault="003530A6" w:rsidP="002F768B">
      <w:pPr>
        <w:spacing w:line="256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bookmarkStart w:id="0" w:name="_GoBack"/>
      <w:r w:rsidRPr="003530A6">
        <w:rPr>
          <w:rFonts w:ascii="Times New Roman" w:eastAsia="Calibri" w:hAnsi="Times New Roman" w:cs="Times New Roman"/>
          <w:b/>
          <w:sz w:val="28"/>
          <w:szCs w:val="28"/>
        </w:rPr>
        <w:t>Государственное казённое общеобразовательное учреждение «</w:t>
      </w:r>
      <w:proofErr w:type="spellStart"/>
      <w:r w:rsidRPr="003530A6">
        <w:rPr>
          <w:rFonts w:ascii="Times New Roman" w:eastAsia="Calibri" w:hAnsi="Times New Roman" w:cs="Times New Roman"/>
          <w:b/>
          <w:sz w:val="28"/>
          <w:szCs w:val="28"/>
        </w:rPr>
        <w:t>Среднеахтубинская</w:t>
      </w:r>
      <w:proofErr w:type="spellEnd"/>
      <w:r w:rsidRPr="003530A6">
        <w:rPr>
          <w:rFonts w:ascii="Times New Roman" w:eastAsia="Calibri" w:hAnsi="Times New Roman" w:cs="Times New Roman"/>
          <w:b/>
          <w:sz w:val="28"/>
          <w:szCs w:val="28"/>
        </w:rPr>
        <w:t xml:space="preserve"> школа-интернат»</w:t>
      </w:r>
    </w:p>
    <w:bookmarkEnd w:id="0"/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3530A6" w:rsidRPr="003530A6" w:rsidRDefault="003530A6" w:rsidP="003530A6">
      <w:pPr>
        <w:spacing w:after="0" w:line="240" w:lineRule="auto"/>
        <w:rPr>
          <w:rFonts w:ascii="Calibri" w:eastAsia="Calibri" w:hAnsi="Calibri" w:cs="Times New Roman"/>
        </w:rPr>
      </w:pPr>
      <w:r w:rsidRPr="003530A6">
        <w:rPr>
          <w:rFonts w:ascii="Calibri" w:eastAsia="Calibri" w:hAnsi="Calibri" w:cs="Times New Roman"/>
        </w:rPr>
        <w:t xml:space="preserve">   </w:t>
      </w:r>
    </w:p>
    <w:p w:rsidR="003530A6" w:rsidRPr="003530A6" w:rsidRDefault="003530A6" w:rsidP="003530A6">
      <w:pPr>
        <w:spacing w:after="0" w:line="240" w:lineRule="auto"/>
        <w:rPr>
          <w:rFonts w:ascii="Times New Roman" w:eastAsia="Calibri" w:hAnsi="Times New Roman" w:cs="Times New Roman"/>
          <w:b/>
          <w:sz w:val="56"/>
          <w:szCs w:val="56"/>
        </w:rPr>
      </w:pPr>
      <w:r w:rsidRPr="003530A6">
        <w:rPr>
          <w:rFonts w:ascii="Calibri" w:eastAsia="Calibri" w:hAnsi="Calibri" w:cs="Times New Roman"/>
        </w:rPr>
        <w:t xml:space="preserve">       </w:t>
      </w:r>
      <w:r w:rsidR="0024055B">
        <w:rPr>
          <w:rFonts w:ascii="Calibri" w:eastAsia="Calibri" w:hAnsi="Calibri" w:cs="Times New Roman"/>
        </w:rPr>
        <w:t xml:space="preserve">           </w:t>
      </w:r>
      <w:r w:rsidR="0024055B">
        <w:rPr>
          <w:rFonts w:ascii="Times New Roman" w:eastAsia="Calibri" w:hAnsi="Times New Roman" w:cs="Times New Roman"/>
          <w:b/>
          <w:sz w:val="56"/>
          <w:szCs w:val="56"/>
        </w:rPr>
        <w:t>Профилактическая минутка</w:t>
      </w:r>
      <w:r w:rsidRPr="003530A6">
        <w:rPr>
          <w:rFonts w:ascii="Times New Roman" w:eastAsia="Calibri" w:hAnsi="Times New Roman" w:cs="Times New Roman"/>
          <w:b/>
          <w:sz w:val="56"/>
          <w:szCs w:val="56"/>
        </w:rPr>
        <w:t xml:space="preserve">    </w:t>
      </w:r>
    </w:p>
    <w:p w:rsidR="003530A6" w:rsidRPr="003530A6" w:rsidRDefault="003530A6" w:rsidP="003530A6">
      <w:pPr>
        <w:spacing w:after="0" w:line="240" w:lineRule="auto"/>
        <w:rPr>
          <w:rFonts w:ascii="Times New Roman" w:eastAsia="Calibri" w:hAnsi="Times New Roman" w:cs="Times New Roman"/>
          <w:b/>
          <w:sz w:val="56"/>
          <w:szCs w:val="56"/>
        </w:rPr>
      </w:pPr>
      <w:r w:rsidRPr="003530A6">
        <w:rPr>
          <w:rFonts w:ascii="Times New Roman" w:eastAsia="Calibri" w:hAnsi="Times New Roman" w:cs="Times New Roman"/>
          <w:b/>
          <w:sz w:val="56"/>
          <w:szCs w:val="56"/>
        </w:rPr>
        <w:t xml:space="preserve">     </w:t>
      </w:r>
      <w:r w:rsidR="0024055B">
        <w:rPr>
          <w:rFonts w:ascii="Times New Roman" w:eastAsia="Calibri" w:hAnsi="Times New Roman" w:cs="Times New Roman"/>
          <w:b/>
          <w:sz w:val="56"/>
          <w:szCs w:val="56"/>
        </w:rPr>
        <w:t>Тема:</w:t>
      </w:r>
      <w:r w:rsidRPr="003530A6">
        <w:rPr>
          <w:rFonts w:ascii="Times New Roman" w:eastAsia="Calibri" w:hAnsi="Times New Roman" w:cs="Times New Roman"/>
          <w:b/>
          <w:sz w:val="56"/>
          <w:szCs w:val="56"/>
        </w:rPr>
        <w:t xml:space="preserve"> «Дорогой мира и добра».  </w:t>
      </w:r>
    </w:p>
    <w:p w:rsidR="003530A6" w:rsidRPr="003530A6" w:rsidRDefault="003530A6" w:rsidP="003530A6">
      <w:pPr>
        <w:spacing w:after="0" w:line="240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3530A6" w:rsidRPr="003530A6" w:rsidRDefault="003530A6" w:rsidP="003530A6">
      <w:pPr>
        <w:spacing w:after="0" w:line="240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3530A6" w:rsidRPr="003530A6" w:rsidRDefault="003530A6" w:rsidP="003530A6">
      <w:pPr>
        <w:spacing w:after="0" w:line="240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b/>
          <w:sz w:val="56"/>
          <w:szCs w:val="56"/>
        </w:rPr>
      </w:pPr>
      <w:r w:rsidRPr="003530A6">
        <w:rPr>
          <w:rFonts w:ascii="Times New Roman" w:eastAsia="Calibri" w:hAnsi="Times New Roman" w:cs="Times New Roman"/>
          <w:b/>
          <w:sz w:val="56"/>
          <w:szCs w:val="56"/>
        </w:rPr>
        <w:t xml:space="preserve">   </w:t>
      </w: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30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Провела: Смирнова Л.А.</w:t>
      </w: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30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воспитатель ГКОУ</w:t>
      </w: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30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«</w:t>
      </w:r>
      <w:proofErr w:type="spellStart"/>
      <w:r w:rsidRPr="003530A6">
        <w:rPr>
          <w:rFonts w:ascii="Times New Roman" w:eastAsia="Calibri" w:hAnsi="Times New Roman" w:cs="Times New Roman"/>
          <w:sz w:val="28"/>
          <w:szCs w:val="28"/>
        </w:rPr>
        <w:t>Среднеахтубинская</w:t>
      </w:r>
      <w:proofErr w:type="spellEnd"/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30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школа-интернат».</w:t>
      </w: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30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30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Р. п. Средняя Ахтуба</w:t>
      </w:r>
    </w:p>
    <w:p w:rsidR="003530A6" w:rsidRPr="003530A6" w:rsidRDefault="003530A6" w:rsidP="003530A6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3530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2019 г.</w:t>
      </w:r>
    </w:p>
    <w:p w:rsidR="00F30B3C" w:rsidRPr="00F30B3C" w:rsidRDefault="00F30B3C" w:rsidP="00F30B3C">
      <w:pPr>
        <w:pStyle w:val="a3"/>
        <w:rPr>
          <w:rStyle w:val="c4"/>
          <w:bCs/>
          <w:iCs/>
          <w:color w:val="000000"/>
        </w:rPr>
      </w:pPr>
      <w:r w:rsidRPr="00F30B3C">
        <w:rPr>
          <w:rStyle w:val="c1"/>
          <w:rFonts w:ascii="Times New Roman" w:hAnsi="Times New Roman" w:cs="Times New Roman"/>
          <w:b/>
          <w:sz w:val="28"/>
          <w:szCs w:val="28"/>
        </w:rPr>
        <w:lastRenderedPageBreak/>
        <w:t>Профилактиче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ская минутка: «Дорогой мира и </w:t>
      </w:r>
      <w:r w:rsidRPr="00F30B3C">
        <w:rPr>
          <w:rStyle w:val="c1"/>
          <w:rFonts w:ascii="Times New Roman" w:hAnsi="Times New Roman" w:cs="Times New Roman"/>
          <w:b/>
          <w:sz w:val="28"/>
          <w:szCs w:val="28"/>
        </w:rPr>
        <w:t xml:space="preserve">добра».     </w:t>
      </w:r>
      <w:r w:rsidRPr="00F30B3C">
        <w:rPr>
          <w:rStyle w:val="c4"/>
          <w:bCs/>
          <w:iCs/>
          <w:color w:val="000000"/>
        </w:rPr>
        <w:t>                                       </w:t>
      </w:r>
    </w:p>
    <w:p w:rsidR="00F30B3C" w:rsidRDefault="00F30B3C" w:rsidP="00F30B3C">
      <w:pPr>
        <w:pStyle w:val="a3"/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30B3C" w:rsidRPr="004516F5" w:rsidRDefault="00F30B3C" w:rsidP="00F30B3C">
      <w:pPr>
        <w:pStyle w:val="a3"/>
        <w:rPr>
          <w:rStyle w:val="c4"/>
          <w:rFonts w:ascii="Times New Roman" w:hAnsi="Times New Roman" w:cs="Times New Roman"/>
          <w:sz w:val="28"/>
          <w:szCs w:val="28"/>
        </w:rPr>
      </w:pPr>
      <w:r w:rsidRPr="004516F5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Цель</w:t>
      </w:r>
      <w:r w:rsidRPr="004516F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объяснить сущность терроризма; содействовать формированию толерантности и профилактики межнациональной розни и нетерпимости; ознакомить учащихся с основными правилами поведения в условиях теракта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воспитание ответственного отношения к своей жизни и жизни окружающих.</w:t>
      </w:r>
    </w:p>
    <w:p w:rsidR="00F30B3C" w:rsidRDefault="00F30B3C" w:rsidP="00F30B3C">
      <w:pPr>
        <w:pStyle w:val="a3"/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Ход занятия</w:t>
      </w:r>
    </w:p>
    <w:p w:rsidR="00F30B3C" w:rsidRDefault="00F30B3C" w:rsidP="00F30B3C">
      <w:pPr>
        <w:pStyle w:val="a3"/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30B3C" w:rsidRDefault="00F30B3C" w:rsidP="00F30B3C">
      <w:pPr>
        <w:pStyle w:val="a3"/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  1. </w:t>
      </w:r>
      <w:proofErr w:type="spellStart"/>
      <w:r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>Оргмомент</w:t>
      </w:r>
      <w:proofErr w:type="spellEnd"/>
      <w:r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>Воспита</w:t>
      </w:r>
      <w:r w:rsidRPr="004516F5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>тель</w:t>
      </w:r>
      <w:r w:rsidRPr="004516F5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6F5">
        <w:rPr>
          <w:rStyle w:val="c9"/>
          <w:rFonts w:ascii="Times New Roman" w:hAnsi="Times New Roman" w:cs="Times New Roman"/>
          <w:color w:val="000000"/>
          <w:sz w:val="28"/>
          <w:szCs w:val="28"/>
        </w:rPr>
        <w:t>Ежегодно 3 сентября в России отмечается </w:t>
      </w:r>
      <w:r w:rsidRPr="004516F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День солидарности в борьбе с терроризмом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. Дата связана с трагедией, произошедшей в Беслане в сентябре 2004 года. Тогда в течении трех дней, с 1 по 3 сентября, террористы держали в заложниках более тысячи учеников, их родителей и учителей городской школы № 1. Людей удерживали в спортзале школы, не давая им ни воды, ни еды. Около полудня 3-го сентября в школе раздался взрыв и началась беспорядочная стрельба из окон. В результате теракта погибли более трехсот человек, больше половины из них – дети. Кроме того, были ранены 810 заложников, сотрудников ФСБ и милиции. Большая часть бойцов спецназа погибли – они прикрывали собой детей.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Это страшное событие вызвало огромный общественный резонанс во всем мире. Но резонанс – это именно то, чего добиваются террористы. Они преследуют лишь одну цель: изменить настроение в обществе, создать атмосферу страха, обреченности и неуверенности в завтрашнем дне. Ради достижения своей цели террористы готовы жертвовать и своими жизнями, и жизнями людей, случайно оказавшихся у них на пути. Террористы не признают никаких законов – ни религиозных, ни юридических, ни законов морали. Они представляют ту силу, которая борется против всех и не собирается сдавать свои позиции.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Слово «террор», которое сегодня знают все, существует во многих странах мира и обозначает страх и ужас. Именно страх и ужас вызывают у людей действия террористов.</w:t>
      </w:r>
    </w:p>
    <w:p w:rsidR="00F30B3C" w:rsidRPr="004516F5" w:rsidRDefault="003530A6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30B3C"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Террористы совершают взрывы, устраивают пожары и поджоги, угоняют самолёты, захватывают заложников, убивают, применяют вещества для массового отравления людей. Жертвами террористов становятся невинные граждане. Это был для многих счастливый день – первый день в школе. </w:t>
      </w:r>
      <w:r w:rsidR="00F30B3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30B3C"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Однако, террористы захватили беззащитных, безоружных людей, и удерживали их в здании школы 3 дня без еды, воды. Все население было возмущено этим захватом школы. Вся страна пыталась оказать посильную помощь пострадавшим в этой трагедии, а также другие страны. 1 сентября теперь не только День знаний, но и день скорби по погибшим людям, в том числе и детям в Беслане. С сожалением приходится признать: мы живем в век терроризма. И поэтому каждый человек – взрослый и ребенок – должен знать сущность терроризма и возможные способы защиты от него.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У каждого человека, гражданина своего государства есть права и обязанности. Значит, он должен не только что-то требовать, но и сам выполнять определенные требования. Например, гражданин обязан защищать свою родину; беречь государственное имущество; заботиться о родных и близких; никому не причинять боли, не моральной и тем более физической и так далее.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4516F5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Воспитатель.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 вы думаете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как надо вести себя, чтобы не стать террористом?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(быть добрым и милосердным,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быть вежливым человеком,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уважать друг друга и окружающих, совестливым и порядочным, уметь откликаться на чувства других и стремиться всем прийти на помощь.)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Давайте с вами разберем несколько ситуаций. Сейчас мы сыграем с </w:t>
      </w:r>
      <w:r w:rsidRPr="004516F5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вами в игру «Если бы…».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Я буду описывать ситуацию, а вы мне предлагать выход из нее.</w:t>
      </w:r>
    </w:p>
    <w:p w:rsidR="00F30B3C" w:rsidRPr="00F30B3C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B3C">
        <w:rPr>
          <w:rStyle w:val="c1"/>
          <w:rFonts w:ascii="Times New Roman" w:hAnsi="Times New Roman" w:cs="Times New Roman"/>
          <w:color w:val="000000"/>
          <w:sz w:val="28"/>
          <w:szCs w:val="28"/>
        </w:rPr>
        <w:t>1. Если бы в школу позвонили и предупредили о том, что здание школы заминировано. Ваши действия.</w:t>
      </w:r>
    </w:p>
    <w:p w:rsidR="00F30B3C" w:rsidRPr="00F30B3C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B3C">
        <w:rPr>
          <w:rStyle w:val="c1"/>
          <w:rFonts w:ascii="Times New Roman" w:hAnsi="Times New Roman" w:cs="Times New Roman"/>
          <w:color w:val="000000"/>
          <w:sz w:val="28"/>
          <w:szCs w:val="28"/>
        </w:rPr>
        <w:t>2. Если бы ты зашел в подъезд и увидел подозрительный предмет (сверток, коробка, игрушка, лежащие без присмотра). Ваши действия.</w:t>
      </w:r>
    </w:p>
    <w:p w:rsidR="00F30B3C" w:rsidRPr="00F30B3C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B3C">
        <w:rPr>
          <w:rStyle w:val="c1"/>
          <w:rFonts w:ascii="Times New Roman" w:hAnsi="Times New Roman" w:cs="Times New Roman"/>
          <w:color w:val="000000"/>
          <w:sz w:val="28"/>
          <w:szCs w:val="28"/>
        </w:rPr>
        <w:t>3. Если бы ты возвращался со школы и в подъезде встретил стоящего незнакомого человека. Ваши действия.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Давайте определим правила поведения в случае угрозы террористического акта.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1. Помните – ваша цель остаться в живых.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2. Не трогайте, не вскрывайте, не передвигайте обнаруженные подозрительные предметы, так это может привести к взрыву.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3. Сообщите взрослым или в милицию по телефону 102.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4. 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</w:p>
    <w:p w:rsidR="00F30B3C" w:rsidRPr="004516F5" w:rsidRDefault="003530A6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30B3C" w:rsidRPr="004516F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F30B3C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Итог: </w:t>
      </w:r>
      <w:r w:rsidR="00F30B3C"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Бояться терроризма нел</w:t>
      </w:r>
      <w:r w:rsidR="00F30B3C">
        <w:rPr>
          <w:rStyle w:val="c1"/>
          <w:rFonts w:ascii="Times New Roman" w:hAnsi="Times New Roman" w:cs="Times New Roman"/>
          <w:color w:val="000000"/>
          <w:sz w:val="28"/>
          <w:szCs w:val="28"/>
        </w:rPr>
        <w:t>ьзя, потому что жизнь под страхо</w:t>
      </w:r>
      <w:r w:rsidR="00F30B3C"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м очень тяжела и именно этого добиваются террористы, но нужно быть в любой ситуации бдительными и осторожными.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Все мирное население планеты надеется, что когда-нибудь это закончится и слово «терроризм» исчезнет из словаря навсегда.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6F5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>Воспитатель</w:t>
      </w:r>
      <w:r w:rsidRPr="004516F5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Толерантность – от латинского слова, ТЕРПИМОСТЬ, ВЕРА. Чтобы быть толерантным, нужно соблюдать правила общения. Мы объединяемся в одной общности с теми, кто разделяет наши убеждения, или с теми, кто разговаривает на том же языке или имеет ту же культуру, что и мы. В то же время мы склонны враждебно или со страхом относиться к «другим» – тем, кто от нас отличается. Надо помнить, что все мы люди, а также быть хорошим и толерантным человеком. Толерантный человек никогда не будет националистом, террористом или вандалом, не будет уничтожать всё вокруг себя, делить людей по национальному признаку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6F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Памятка 1.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6F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Как не стать жертвой теракта?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О подозрительных предметах сообщайте в ближайшее отделение милиции или сотрудникам патрульно-постовой службы.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Следите за бесхозными помещениями, чердаками, подвалами.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По возможности избегайте больших скоплений людей, где увеличивается вероятность теракта.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6F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Памятка 2.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6F5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Как вести себя в заложниках?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Помнить главное – цель остаться в живых.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 можно быстрее взять себя в руки, всеми силами подавить в себе панику и постараться успокоиться.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Подготовиться к моральным, физическим и эмоциональным испытаниям.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Говорить спокойным ровным голосом.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Ни в коем случае не допускать действий, которые могут спровоцировать нападающих к применению оружия и привести к человеческим жертвам.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Переносить лишения, оскорбления и унижения без вызова и возражений.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Экономьте и поддерживайте силы.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совершайте любых действий, спрашивайте разрешения.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Меньше двигайтесь.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516F5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Помните, что для вашего освобождения делается всё необходимое и возможное.</w:t>
      </w:r>
    </w:p>
    <w:p w:rsidR="00F30B3C" w:rsidRPr="004516F5" w:rsidRDefault="00F30B3C" w:rsidP="00F30B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3110" w:rsidRDefault="002F768B"/>
    <w:sectPr w:rsidR="00B2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B3"/>
    <w:rsid w:val="001B21B3"/>
    <w:rsid w:val="0024055B"/>
    <w:rsid w:val="002F768B"/>
    <w:rsid w:val="003530A6"/>
    <w:rsid w:val="00A32ACC"/>
    <w:rsid w:val="00F30855"/>
    <w:rsid w:val="00F3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2DFDD-9394-4E7A-ADC8-CD1CFAE5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30B3C"/>
  </w:style>
  <w:style w:type="character" w:customStyle="1" w:styleId="c4">
    <w:name w:val="c4"/>
    <w:basedOn w:val="a0"/>
    <w:rsid w:val="00F30B3C"/>
  </w:style>
  <w:style w:type="character" w:customStyle="1" w:styleId="c6">
    <w:name w:val="c6"/>
    <w:basedOn w:val="a0"/>
    <w:rsid w:val="00F30B3C"/>
  </w:style>
  <w:style w:type="character" w:customStyle="1" w:styleId="c5">
    <w:name w:val="c5"/>
    <w:basedOn w:val="a0"/>
    <w:rsid w:val="00F30B3C"/>
  </w:style>
  <w:style w:type="character" w:customStyle="1" w:styleId="c9">
    <w:name w:val="c9"/>
    <w:basedOn w:val="a0"/>
    <w:rsid w:val="00F30B3C"/>
  </w:style>
  <w:style w:type="paragraph" w:styleId="a3">
    <w:name w:val="No Spacing"/>
    <w:uiPriority w:val="1"/>
    <w:qFormat/>
    <w:rsid w:val="00F30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7</cp:revision>
  <dcterms:created xsi:type="dcterms:W3CDTF">2020-02-11T22:43:00Z</dcterms:created>
  <dcterms:modified xsi:type="dcterms:W3CDTF">2020-02-12T14:36:00Z</dcterms:modified>
</cp:coreProperties>
</file>