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20" w:type="dxa"/>
        <w:tblInd w:w="-459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/>
      </w:tblPr>
      <w:tblGrid>
        <w:gridCol w:w="4678"/>
        <w:gridCol w:w="5812"/>
        <w:gridCol w:w="5630"/>
      </w:tblGrid>
      <w:tr w:rsidR="001163E0" w:rsidTr="00593E51">
        <w:tc>
          <w:tcPr>
            <w:tcW w:w="4678" w:type="dxa"/>
          </w:tcPr>
          <w:p w:rsidR="001163E0" w:rsidRDefault="00E95C83" w:rsidP="00E95C83">
            <w:pPr>
              <w:pStyle w:val="a6"/>
              <w:rPr>
                <w:rStyle w:val="a8"/>
              </w:rPr>
            </w:pPr>
            <w:r w:rsidRPr="00E95C83">
              <w:rPr>
                <w:rStyle w:val="a8"/>
              </w:rPr>
              <w:t>Детство</w:t>
            </w:r>
            <w:r w:rsidR="00593E51">
              <w:rPr>
                <w:rStyle w:val="a8"/>
              </w:rPr>
              <w:t xml:space="preserve"> без жестокости и слёз</w:t>
            </w:r>
            <w:r w:rsidRPr="00E95C83">
              <w:rPr>
                <w:rStyle w:val="a8"/>
              </w:rPr>
              <w:t>!</w:t>
            </w:r>
          </w:p>
          <w:p w:rsidR="00E104D1" w:rsidRDefault="00E104D1" w:rsidP="00E104D1">
            <w:pPr>
              <w:rPr>
                <w:rFonts w:ascii="Times New Roman" w:hAnsi="Times New Roman" w:cs="Times New Roman"/>
                <w:b/>
              </w:rPr>
            </w:pPr>
            <w:r w:rsidRPr="00593E51">
              <w:rPr>
                <w:rFonts w:ascii="Times New Roman" w:hAnsi="Times New Roman" w:cs="Times New Roman"/>
                <w:b/>
              </w:rPr>
              <w:t xml:space="preserve">Родителям о наказании </w:t>
            </w:r>
          </w:p>
          <w:p w:rsidR="00593E51" w:rsidRPr="00593E51" w:rsidRDefault="00593E51" w:rsidP="00E104D1">
            <w:pPr>
              <w:rPr>
                <w:rFonts w:ascii="Times New Roman" w:hAnsi="Times New Roman" w:cs="Times New Roman"/>
                <w:b/>
              </w:rPr>
            </w:pPr>
          </w:p>
          <w:p w:rsidR="00E104D1" w:rsidRPr="00593E51" w:rsidRDefault="00E104D1" w:rsidP="00E104D1">
            <w:pPr>
              <w:rPr>
                <w:rFonts w:ascii="Times New Roman" w:hAnsi="Times New Roman" w:cs="Times New Roman"/>
              </w:rPr>
            </w:pPr>
            <w:r w:rsidRPr="00593E51">
              <w:rPr>
                <w:rFonts w:ascii="Times New Roman" w:hAnsi="Times New Roman" w:cs="Times New Roman"/>
              </w:rPr>
              <w:t xml:space="preserve">• Проявляя при детях худшие черты своего характера, вы показываете им дурной пример. </w:t>
            </w:r>
          </w:p>
          <w:p w:rsidR="00E104D1" w:rsidRPr="00593E51" w:rsidRDefault="00E104D1" w:rsidP="00E104D1">
            <w:pPr>
              <w:rPr>
                <w:rFonts w:ascii="Times New Roman" w:hAnsi="Times New Roman" w:cs="Times New Roman"/>
              </w:rPr>
            </w:pPr>
            <w:r w:rsidRPr="00593E51">
              <w:rPr>
                <w:rFonts w:ascii="Times New Roman" w:hAnsi="Times New Roman" w:cs="Times New Roman"/>
              </w:rPr>
              <w:t xml:space="preserve">• Телесные наказания требуют от родителей меньше ума и способностей, чем любые другие воспитательные меры. </w:t>
            </w:r>
          </w:p>
          <w:p w:rsidR="00E104D1" w:rsidRPr="00593E51" w:rsidRDefault="00E104D1" w:rsidP="00E104D1">
            <w:pPr>
              <w:rPr>
                <w:rFonts w:ascii="Times New Roman" w:hAnsi="Times New Roman" w:cs="Times New Roman"/>
              </w:rPr>
            </w:pPr>
            <w:r w:rsidRPr="00593E51">
              <w:rPr>
                <w:rFonts w:ascii="Times New Roman" w:hAnsi="Times New Roman" w:cs="Times New Roman"/>
              </w:rPr>
              <w:t xml:space="preserve">• Шлепки могут только утвердить, но не изменить поведение ребенка. </w:t>
            </w:r>
          </w:p>
          <w:p w:rsidR="00E104D1" w:rsidRPr="00593E51" w:rsidRDefault="00E104D1" w:rsidP="00E104D1">
            <w:pPr>
              <w:rPr>
                <w:rFonts w:ascii="Times New Roman" w:hAnsi="Times New Roman" w:cs="Times New Roman"/>
              </w:rPr>
            </w:pPr>
            <w:r w:rsidRPr="00593E51">
              <w:rPr>
                <w:rFonts w:ascii="Times New Roman" w:hAnsi="Times New Roman" w:cs="Times New Roman"/>
              </w:rPr>
              <w:t xml:space="preserve">• Наказания вынуждают ребенка опасаться потерять родительскую любовь. </w:t>
            </w:r>
          </w:p>
          <w:p w:rsidR="00593E51" w:rsidRPr="00593E51" w:rsidRDefault="00E104D1" w:rsidP="00E104D1">
            <w:pPr>
              <w:rPr>
                <w:rFonts w:ascii="Times New Roman" w:hAnsi="Times New Roman" w:cs="Times New Roman"/>
              </w:rPr>
            </w:pPr>
            <w:r w:rsidRPr="00593E51">
              <w:rPr>
                <w:rFonts w:ascii="Times New Roman" w:hAnsi="Times New Roman" w:cs="Times New Roman"/>
              </w:rPr>
              <w:t xml:space="preserve">• У наказанного ребенка может возникнуть враждебное чувство к родителям. </w:t>
            </w:r>
          </w:p>
          <w:p w:rsidR="00593E51" w:rsidRDefault="00E104D1" w:rsidP="00E104D1">
            <w:pPr>
              <w:rPr>
                <w:rFonts w:ascii="Times New Roman" w:hAnsi="Times New Roman" w:cs="Times New Roman"/>
              </w:rPr>
            </w:pPr>
            <w:r w:rsidRPr="00593E51">
              <w:rPr>
                <w:rFonts w:ascii="Times New Roman" w:hAnsi="Times New Roman" w:cs="Times New Roman"/>
              </w:rPr>
              <w:t>• Если Вы шлепаете ребенка под горячую руку, это означает, что Вы хуже владеете собой, нежели требуете от ребенка.</w:t>
            </w:r>
          </w:p>
          <w:p w:rsidR="00593E51" w:rsidRPr="00593E51" w:rsidRDefault="00593E51" w:rsidP="00E104D1">
            <w:pPr>
              <w:rPr>
                <w:rFonts w:ascii="Times New Roman" w:hAnsi="Times New Roman" w:cs="Times New Roman"/>
              </w:rPr>
            </w:pPr>
          </w:p>
          <w:p w:rsidR="00593E51" w:rsidRPr="00593E51" w:rsidRDefault="00E104D1" w:rsidP="00E104D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93E51">
              <w:rPr>
                <w:rFonts w:ascii="Times New Roman" w:hAnsi="Times New Roman" w:cs="Times New Roman"/>
              </w:rPr>
              <w:t xml:space="preserve"> </w:t>
            </w:r>
            <w:r w:rsidRPr="00593E5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Чем заменить наказание? </w:t>
            </w:r>
          </w:p>
          <w:p w:rsidR="00593E51" w:rsidRPr="00593E51" w:rsidRDefault="00593E51" w:rsidP="00E104D1">
            <w:pPr>
              <w:rPr>
                <w:rFonts w:ascii="Times New Roman" w:hAnsi="Times New Roman" w:cs="Times New Roman"/>
              </w:rPr>
            </w:pPr>
          </w:p>
          <w:p w:rsidR="00593E51" w:rsidRPr="00593E51" w:rsidRDefault="00E104D1" w:rsidP="00E104D1">
            <w:pPr>
              <w:rPr>
                <w:rFonts w:ascii="Times New Roman" w:hAnsi="Times New Roman" w:cs="Times New Roman"/>
              </w:rPr>
            </w:pPr>
            <w:r w:rsidRPr="00593E51">
              <w:rPr>
                <w:rFonts w:ascii="Times New Roman" w:eastAsia="MS Gothic" w:hAnsi="MS Gothic" w:cs="Times New Roman"/>
              </w:rPr>
              <w:t>✓</w:t>
            </w:r>
            <w:r w:rsidRPr="00593E51">
              <w:rPr>
                <w:rFonts w:ascii="Times New Roman" w:hAnsi="Times New Roman" w:cs="Times New Roman"/>
              </w:rPr>
              <w:t xml:space="preserve">Терпением. Это самая большая добродетель, которая только может быть у родителей. </w:t>
            </w:r>
          </w:p>
          <w:p w:rsidR="00593E51" w:rsidRPr="00593E51" w:rsidRDefault="00E104D1" w:rsidP="00E104D1">
            <w:pPr>
              <w:rPr>
                <w:rFonts w:ascii="Times New Roman" w:hAnsi="Times New Roman" w:cs="Times New Roman"/>
              </w:rPr>
            </w:pPr>
            <w:r w:rsidRPr="00593E51">
              <w:rPr>
                <w:rFonts w:ascii="Times New Roman" w:eastAsia="MS Gothic" w:hAnsi="MS Gothic" w:cs="Times New Roman"/>
              </w:rPr>
              <w:t>✓</w:t>
            </w:r>
            <w:r w:rsidRPr="00593E51">
              <w:rPr>
                <w:rFonts w:ascii="Times New Roman" w:hAnsi="Times New Roman" w:cs="Times New Roman"/>
              </w:rPr>
              <w:t xml:space="preserve">Объяснением. Объясняйте ребенку, почему его поведение неправильно, но будьте предельно кратки. </w:t>
            </w:r>
          </w:p>
          <w:p w:rsidR="00E104D1" w:rsidRDefault="00E104D1" w:rsidP="00E104D1">
            <w:pPr>
              <w:rPr>
                <w:rFonts w:ascii="Times New Roman" w:hAnsi="Times New Roman" w:cs="Times New Roman"/>
              </w:rPr>
            </w:pPr>
            <w:r w:rsidRPr="00593E51">
              <w:rPr>
                <w:rFonts w:ascii="Times New Roman" w:eastAsia="MS Gothic" w:hAnsi="MS Gothic" w:cs="Times New Roman"/>
              </w:rPr>
              <w:t>✓</w:t>
            </w:r>
            <w:r w:rsidRPr="00593E51">
              <w:rPr>
                <w:rFonts w:ascii="Times New Roman" w:hAnsi="Times New Roman" w:cs="Times New Roman"/>
              </w:rPr>
              <w:t>Наградами. Они более эффективны, чем наказани</w:t>
            </w:r>
            <w:r w:rsidR="00593E51" w:rsidRPr="00593E51">
              <w:rPr>
                <w:rFonts w:ascii="Times New Roman" w:hAnsi="Times New Roman" w:cs="Times New Roman"/>
              </w:rPr>
              <w:t>е.</w:t>
            </w:r>
          </w:p>
          <w:p w:rsidR="00593E51" w:rsidRDefault="00593E51" w:rsidP="00E104D1">
            <w:pPr>
              <w:rPr>
                <w:rFonts w:ascii="Times New Roman" w:hAnsi="Times New Roman" w:cs="Times New Roman"/>
              </w:rPr>
            </w:pPr>
          </w:p>
          <w:p w:rsidR="00593E51" w:rsidRDefault="00593E51" w:rsidP="00593E51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1"/>
                <w:rFonts w:ascii="Georgia" w:hAnsi="Georgia"/>
                <w:i/>
                <w:iCs/>
                <w:color w:val="FF0000"/>
              </w:rPr>
              <w:t>Родители (один из них) могут быть лишены родительских прав, </w:t>
            </w:r>
            <w:r>
              <w:rPr>
                <w:rStyle w:val="c28"/>
                <w:rFonts w:ascii="Georgia" w:hAnsi="Georgia"/>
                <w:i/>
                <w:iCs/>
                <w:color w:val="003399"/>
              </w:rPr>
              <w:t>если они жестоко обращаются с детьми, в том числе осуществляют физическое или психическое насилие над ними</w:t>
            </w:r>
          </w:p>
          <w:p w:rsidR="00593E51" w:rsidRPr="00593E51" w:rsidRDefault="00593E51" w:rsidP="00E104D1">
            <w:pPr>
              <w:rPr>
                <w:rFonts w:ascii="Times New Roman" w:hAnsi="Times New Roman" w:cs="Times New Roman"/>
              </w:rPr>
            </w:pPr>
          </w:p>
          <w:p w:rsidR="00E95C83" w:rsidRPr="00E95C83" w:rsidRDefault="00E95C83" w:rsidP="00E104D1">
            <w:pPr>
              <w:ind w:left="-284"/>
            </w:pPr>
          </w:p>
        </w:tc>
        <w:tc>
          <w:tcPr>
            <w:tcW w:w="5812" w:type="dxa"/>
          </w:tcPr>
          <w:p w:rsidR="001163E0" w:rsidRPr="00E95C83" w:rsidRDefault="00EF6841" w:rsidP="001163E0">
            <w:pPr>
              <w:pStyle w:val="a4"/>
              <w:shd w:val="clear" w:color="auto" w:fill="F5F5F5"/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gramStart"/>
            <w:r w:rsidRPr="00E95C83">
              <w:rPr>
                <w:b/>
                <w:bCs/>
              </w:rPr>
              <w:t>Я-</w:t>
            </w:r>
            <w:proofErr w:type="gramEnd"/>
            <w:r w:rsidRPr="00E95C83">
              <w:rPr>
                <w:b/>
                <w:bCs/>
              </w:rPr>
              <w:t xml:space="preserve"> ребенок, я имею право:</w:t>
            </w:r>
          </w:p>
          <w:p w:rsidR="00EF6841" w:rsidRPr="00E95C83" w:rsidRDefault="00EF6841" w:rsidP="001163E0">
            <w:pPr>
              <w:pStyle w:val="a4"/>
              <w:shd w:val="clear" w:color="auto" w:fill="F5F5F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E95C83">
              <w:rPr>
                <w:b/>
                <w:bCs/>
              </w:rPr>
              <w:t>-сохранить индивидуальность;</w:t>
            </w:r>
          </w:p>
          <w:p w:rsidR="00EF6841" w:rsidRPr="00E95C83" w:rsidRDefault="00EF6841" w:rsidP="001163E0">
            <w:pPr>
              <w:pStyle w:val="a4"/>
              <w:shd w:val="clear" w:color="auto" w:fill="F5F5F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E95C83">
              <w:rPr>
                <w:b/>
                <w:bCs/>
              </w:rPr>
              <w:t>- расти и развиваться;</w:t>
            </w:r>
          </w:p>
          <w:p w:rsidR="00EF6841" w:rsidRPr="00E95C83" w:rsidRDefault="00EF6841" w:rsidP="001163E0">
            <w:pPr>
              <w:pStyle w:val="a4"/>
              <w:shd w:val="clear" w:color="auto" w:fill="F5F5F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E95C83">
              <w:rPr>
                <w:b/>
                <w:bCs/>
              </w:rPr>
              <w:t>- быть здоровым и любимым;</w:t>
            </w:r>
          </w:p>
          <w:p w:rsidR="00EF6841" w:rsidRPr="00E95C83" w:rsidRDefault="00EF6841" w:rsidP="001163E0">
            <w:pPr>
              <w:pStyle w:val="a4"/>
              <w:shd w:val="clear" w:color="auto" w:fill="F5F5F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E95C83">
              <w:rPr>
                <w:b/>
                <w:bCs/>
              </w:rPr>
              <w:t>- играть и дружить;</w:t>
            </w:r>
          </w:p>
          <w:p w:rsidR="00EF6841" w:rsidRPr="00E95C83" w:rsidRDefault="00EF6841" w:rsidP="001163E0">
            <w:pPr>
              <w:pStyle w:val="a4"/>
              <w:shd w:val="clear" w:color="auto" w:fill="F5F5F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E95C83">
              <w:rPr>
                <w:b/>
                <w:bCs/>
              </w:rPr>
              <w:t>-творить, отдыхать и заниматься;</w:t>
            </w:r>
          </w:p>
          <w:p w:rsidR="00EF6841" w:rsidRPr="00E95C83" w:rsidRDefault="00EF6841" w:rsidP="001163E0">
            <w:pPr>
              <w:pStyle w:val="a4"/>
              <w:shd w:val="clear" w:color="auto" w:fill="F5F5F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E95C83">
              <w:rPr>
                <w:b/>
                <w:bCs/>
              </w:rPr>
              <w:t xml:space="preserve">- быть принятым и понятым </w:t>
            </w:r>
            <w:proofErr w:type="gramStart"/>
            <w:r w:rsidRPr="00E95C83">
              <w:rPr>
                <w:b/>
                <w:bCs/>
              </w:rPr>
              <w:t>таким</w:t>
            </w:r>
            <w:proofErr w:type="gramEnd"/>
            <w:r w:rsidRPr="00E95C83">
              <w:rPr>
                <w:b/>
                <w:bCs/>
              </w:rPr>
              <w:t xml:space="preserve"> какой я есть;</w:t>
            </w:r>
          </w:p>
          <w:p w:rsidR="00EF6841" w:rsidRPr="00E95C83" w:rsidRDefault="00EF6841" w:rsidP="001163E0">
            <w:pPr>
              <w:pStyle w:val="a4"/>
              <w:shd w:val="clear" w:color="auto" w:fill="F5F5F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E95C83">
              <w:rPr>
                <w:b/>
                <w:bCs/>
              </w:rPr>
              <w:t>-иметь собственное мнение.</w:t>
            </w:r>
          </w:p>
          <w:p w:rsidR="00E95C83" w:rsidRPr="00E95C83" w:rsidRDefault="00E104D1" w:rsidP="001163E0">
            <w:pPr>
              <w:pStyle w:val="a4"/>
              <w:shd w:val="clear" w:color="auto" w:fill="F5F5F5"/>
              <w:spacing w:before="0" w:beforeAutospacing="0" w:after="0" w:afterAutospacing="0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noProof/>
                <w:color w:val="C00000"/>
              </w:rPr>
              <w:drawing>
                <wp:inline distT="0" distB="0" distL="0" distR="0">
                  <wp:extent cx="3391906" cy="2733675"/>
                  <wp:effectExtent l="19050" t="0" r="0" b="0"/>
                  <wp:docPr id="1" name="Рисунок 0" descr="3b647f00bed4a84f7d4a8699b5a626a0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b647f00bed4a84f7d4a8699b5a626a0-800x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9346" cy="2739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3E51" w:rsidRDefault="00593E51" w:rsidP="00593E5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93E51" w:rsidRDefault="00593E51" w:rsidP="00593E51">
            <w:pPr>
              <w:pStyle w:val="a5"/>
              <w:jc w:val="center"/>
              <w:rPr>
                <w:b/>
                <w:bCs/>
                <w:color w:val="C00000"/>
              </w:rPr>
            </w:pPr>
            <w:r w:rsidRPr="00E95C83">
              <w:rPr>
                <w:rFonts w:ascii="Times New Roman" w:hAnsi="Times New Roman"/>
              </w:rPr>
              <w:t>Жестокое обращение с детьми - действия (или бездействие) родителей, воспитателей и других лиц, наносящее ущерб физическому или психическому здоровью ребенка. Выделяют несколько видов жестокого обращения: физическое, сексуальное, психическое (эмоционально дурное обращение) насилие, отсутствие заботы (пренебрежение основными потребностями ребенка). Насилие - любая форма взаимоотношений, направленная на установление или удержание контроля силой над другим человеком.</w:t>
            </w:r>
          </w:p>
          <w:p w:rsidR="001163E0" w:rsidRPr="00E95C83" w:rsidRDefault="001163E0" w:rsidP="001163E0">
            <w:pPr>
              <w:pStyle w:val="a4"/>
              <w:shd w:val="clear" w:color="auto" w:fill="F5F5F5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E95C83">
              <w:rPr>
                <w:b/>
                <w:bCs/>
                <w:color w:val="C00000"/>
              </w:rPr>
              <w:t>Если Вы стали свидетелями жестокого обращения с детьми - не молчите!!!</w:t>
            </w:r>
          </w:p>
          <w:p w:rsidR="001163E0" w:rsidRPr="00E95C83" w:rsidRDefault="001163E0" w:rsidP="001163E0">
            <w:pPr>
              <w:pStyle w:val="a4"/>
              <w:shd w:val="clear" w:color="auto" w:fill="F5F5F5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E95C83">
              <w:rPr>
                <w:b/>
                <w:bCs/>
                <w:color w:val="C00000"/>
              </w:rPr>
              <w:t>Сообщите об этом в органы опеки и попечительства или в полицию. Ваше неравнодушие может спасти детскую жизнь!</w:t>
            </w:r>
          </w:p>
          <w:p w:rsidR="001163E0" w:rsidRDefault="001163E0"/>
        </w:tc>
        <w:tc>
          <w:tcPr>
            <w:tcW w:w="5630" w:type="dxa"/>
          </w:tcPr>
          <w:p w:rsidR="00F766A9" w:rsidRPr="00250911" w:rsidRDefault="00F766A9" w:rsidP="00F766A9">
            <w:pPr>
              <w:pStyle w:val="a5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250911">
              <w:rPr>
                <w:rFonts w:ascii="Times New Roman" w:hAnsi="Times New Roman"/>
                <w:b/>
                <w:color w:val="C00000"/>
              </w:rPr>
              <w:t>Четыре основные формы   жестокого обращения с детьми:</w:t>
            </w:r>
          </w:p>
          <w:p w:rsidR="00F766A9" w:rsidRPr="00250911" w:rsidRDefault="00F766A9" w:rsidP="00F766A9">
            <w:pPr>
              <w:pStyle w:val="a5"/>
              <w:jc w:val="both"/>
              <w:rPr>
                <w:rFonts w:ascii="Times New Roman" w:hAnsi="Times New Roman"/>
              </w:rPr>
            </w:pPr>
          </w:p>
          <w:p w:rsidR="00F766A9" w:rsidRPr="00593E51" w:rsidRDefault="00F766A9" w:rsidP="00F766A9">
            <w:pPr>
              <w:pStyle w:val="a5"/>
              <w:ind w:firstLine="708"/>
              <w:jc w:val="both"/>
              <w:rPr>
                <w:rFonts w:ascii="Times New Roman" w:hAnsi="Times New Roman"/>
              </w:rPr>
            </w:pPr>
            <w:r w:rsidRPr="00593E51">
              <w:rPr>
                <w:rFonts w:ascii="Times New Roman" w:hAnsi="Times New Roman"/>
                <w:b/>
              </w:rPr>
              <w:t xml:space="preserve">Физическое насилие </w:t>
            </w:r>
            <w:r w:rsidRPr="00593E51">
              <w:rPr>
                <w:rFonts w:ascii="Times New Roman" w:hAnsi="Times New Roman"/>
              </w:rPr>
              <w:t xml:space="preserve">– </w:t>
            </w:r>
            <w:r w:rsidRPr="00593E51">
              <w:rPr>
                <w:rFonts w:ascii="Times New Roman" w:hAnsi="Times New Roman"/>
                <w:i/>
              </w:rPr>
              <w:t>преднамеренное нанесение физических повреждений.</w:t>
            </w:r>
            <w:r w:rsidRPr="00593E51">
              <w:rPr>
                <w:rFonts w:ascii="Times New Roman" w:hAnsi="Times New Roman"/>
              </w:rPr>
              <w:t xml:space="preserve"> </w:t>
            </w:r>
          </w:p>
          <w:p w:rsidR="00F766A9" w:rsidRPr="00593E51" w:rsidRDefault="00F766A9" w:rsidP="00F766A9">
            <w:pPr>
              <w:pStyle w:val="a5"/>
              <w:ind w:firstLine="708"/>
              <w:jc w:val="both"/>
              <w:rPr>
                <w:rFonts w:ascii="Times New Roman" w:hAnsi="Times New Roman"/>
                <w:i/>
              </w:rPr>
            </w:pPr>
            <w:r w:rsidRPr="00593E51">
              <w:rPr>
                <w:rFonts w:ascii="Times New Roman" w:hAnsi="Times New Roman"/>
                <w:b/>
              </w:rPr>
              <w:t>Сексуальное насилие</w:t>
            </w:r>
            <w:r w:rsidRPr="00593E51">
              <w:rPr>
                <w:rFonts w:ascii="Times New Roman" w:hAnsi="Times New Roman"/>
              </w:rPr>
              <w:t xml:space="preserve"> </w:t>
            </w:r>
            <w:r w:rsidRPr="00593E51">
              <w:rPr>
                <w:rFonts w:ascii="Times New Roman" w:hAnsi="Times New Roman"/>
                <w:i/>
              </w:rPr>
              <w:t xml:space="preserve">(или развращение) - вовлечение ребёнка с его согласия и без такого в сексуальные действия с взрослыми, с целью получения последними удовлетворения или выгоды. </w:t>
            </w:r>
          </w:p>
          <w:p w:rsidR="00F766A9" w:rsidRPr="00593E51" w:rsidRDefault="00F766A9" w:rsidP="00F766A9">
            <w:pPr>
              <w:pStyle w:val="a5"/>
              <w:ind w:firstLine="708"/>
              <w:jc w:val="both"/>
              <w:rPr>
                <w:rFonts w:ascii="Times New Roman" w:hAnsi="Times New Roman"/>
              </w:rPr>
            </w:pPr>
            <w:r w:rsidRPr="00593E51">
              <w:rPr>
                <w:rFonts w:ascii="Times New Roman" w:hAnsi="Times New Roman"/>
                <w:b/>
              </w:rPr>
              <w:t>Психическое</w:t>
            </w:r>
            <w:r w:rsidRPr="00593E51">
              <w:rPr>
                <w:rFonts w:ascii="Times New Roman" w:hAnsi="Times New Roman"/>
              </w:rPr>
              <w:t xml:space="preserve"> </w:t>
            </w:r>
            <w:r w:rsidRPr="00593E51">
              <w:rPr>
                <w:rFonts w:ascii="Times New Roman" w:hAnsi="Times New Roman"/>
                <w:i/>
              </w:rPr>
              <w:t>(эмоциональное) насилие -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</w:t>
            </w:r>
            <w:r w:rsidRPr="00593E51">
              <w:rPr>
                <w:rFonts w:ascii="Times New Roman" w:hAnsi="Times New Roman"/>
              </w:rPr>
              <w:t xml:space="preserve"> </w:t>
            </w:r>
          </w:p>
          <w:p w:rsidR="00F766A9" w:rsidRPr="00593E51" w:rsidRDefault="00F766A9" w:rsidP="00F766A9">
            <w:pPr>
              <w:pStyle w:val="a5"/>
              <w:ind w:firstLine="708"/>
              <w:jc w:val="both"/>
              <w:rPr>
                <w:rFonts w:ascii="Times New Roman" w:hAnsi="Times New Roman"/>
                <w:i/>
              </w:rPr>
            </w:pPr>
            <w:r w:rsidRPr="00593E51">
              <w:rPr>
                <w:rFonts w:ascii="Times New Roman" w:hAnsi="Times New Roman"/>
                <w:b/>
              </w:rPr>
              <w:t>Пренебрежение основными потребностями ребенка</w:t>
            </w:r>
            <w:r w:rsidRPr="00593E51">
              <w:rPr>
                <w:rFonts w:ascii="Times New Roman" w:hAnsi="Times New Roman"/>
              </w:rPr>
              <w:t xml:space="preserve"> </w:t>
            </w:r>
            <w:r w:rsidRPr="00593E51">
              <w:rPr>
                <w:rFonts w:ascii="Times New Roman" w:hAnsi="Times New Roman"/>
                <w:i/>
              </w:rPr>
              <w:t>(заброшенность, беспризорность)</w:t>
            </w:r>
          </w:p>
          <w:p w:rsidR="001163E0" w:rsidRDefault="001163E0"/>
          <w:p w:rsidR="00593E51" w:rsidRDefault="00593E51" w:rsidP="00593E51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43"/>
                <w:rFonts w:ascii="Georgia" w:hAnsi="Georgia"/>
                <w:b/>
                <w:bCs/>
                <w:i/>
                <w:iCs/>
                <w:color w:val="C00000"/>
              </w:rPr>
              <w:t>Административная ответственность!</w:t>
            </w:r>
          </w:p>
          <w:p w:rsidR="00593E51" w:rsidRDefault="00593E51" w:rsidP="00593E51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58"/>
                <w:rFonts w:ascii="Cambria" w:hAnsi="Cambria"/>
                <w:b/>
                <w:bCs/>
                <w:color w:val="943734"/>
              </w:rPr>
              <w:t>   </w:t>
            </w:r>
            <w:r>
              <w:rPr>
                <w:rStyle w:val="c17"/>
                <w:rFonts w:ascii="Cambria" w:eastAsiaTheme="majorEastAsia" w:hAnsi="Cambria"/>
                <w:b/>
                <w:bCs/>
                <w:color w:val="943734"/>
                <w:sz w:val="22"/>
                <w:szCs w:val="22"/>
              </w:rPr>
              <w:t>РОДИТЕЛИ не вправе</w:t>
            </w:r>
            <w:r>
              <w:rPr>
                <w:rStyle w:val="c33"/>
                <w:rFonts w:ascii="Cambria" w:hAnsi="Cambria"/>
                <w:color w:val="943734"/>
                <w:sz w:val="22"/>
                <w:szCs w:val="22"/>
              </w:rPr>
              <w:t> причинять вред физическому или психическому здоровью детей, их нравственному развитию.</w:t>
            </w:r>
          </w:p>
          <w:p w:rsidR="00593E51" w:rsidRDefault="00593E51" w:rsidP="00593E51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3"/>
                <w:rFonts w:ascii="Cambria" w:hAnsi="Cambria"/>
                <w:color w:val="943734"/>
                <w:sz w:val="22"/>
                <w:szCs w:val="22"/>
              </w:rPr>
              <w:t>   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      </w:r>
          </w:p>
          <w:p w:rsidR="00593E51" w:rsidRDefault="00593E51" w:rsidP="00593E51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8"/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>(п.1 ст. 65 «Семейный кодекс РФ»)</w:t>
            </w:r>
          </w:p>
          <w:p w:rsidR="00593E51" w:rsidRDefault="00593E51" w:rsidP="00593E51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8"/>
                <w:rFonts w:ascii="Georgia" w:hAnsi="Georgia"/>
                <w:b/>
                <w:bCs/>
                <w:i/>
                <w:iCs/>
                <w:color w:val="C00000"/>
              </w:rPr>
              <w:t>Уголовная ответственность!</w:t>
            </w:r>
          </w:p>
          <w:p w:rsidR="00593E51" w:rsidRDefault="00593E51" w:rsidP="00593E51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53"/>
                <w:rFonts w:ascii="Cambria" w:hAnsi="Cambria"/>
                <w:color w:val="943734"/>
                <w:sz w:val="22"/>
                <w:szCs w:val="22"/>
              </w:rPr>
              <w:t>- </w:t>
            </w:r>
            <w:r>
              <w:rPr>
                <w:rStyle w:val="c17"/>
                <w:rFonts w:ascii="Cambria" w:eastAsiaTheme="majorEastAsia" w:hAnsi="Cambria"/>
                <w:b/>
                <w:bCs/>
                <w:color w:val="943734"/>
                <w:sz w:val="22"/>
                <w:szCs w:val="22"/>
              </w:rPr>
              <w:t>за неисполнение</w:t>
            </w:r>
            <w:r>
              <w:rPr>
                <w:rStyle w:val="c53"/>
                <w:rFonts w:ascii="Cambria" w:hAnsi="Cambria"/>
                <w:color w:val="943734"/>
                <w:sz w:val="22"/>
                <w:szCs w:val="22"/>
              </w:rPr>
              <w:t> или ненадлежащее исполнение </w:t>
            </w:r>
            <w:r>
              <w:rPr>
                <w:rStyle w:val="c17"/>
                <w:rFonts w:ascii="Cambria" w:eastAsiaTheme="majorEastAsia" w:hAnsi="Cambria"/>
                <w:b/>
                <w:bCs/>
                <w:color w:val="943734"/>
                <w:sz w:val="22"/>
                <w:szCs w:val="22"/>
              </w:rPr>
              <w:t>обязанностей по воспитанию</w:t>
            </w:r>
            <w:r>
              <w:rPr>
                <w:rStyle w:val="c53"/>
                <w:rFonts w:ascii="Cambria" w:hAnsi="Cambria"/>
                <w:color w:val="943734"/>
                <w:sz w:val="22"/>
                <w:szCs w:val="22"/>
              </w:rPr>
              <w:t> несовершеннолетнего родителями, обязанных осуществлять надзор за несовершеннолетним, если это деяние соединено с </w:t>
            </w:r>
            <w:r>
              <w:rPr>
                <w:rStyle w:val="c17"/>
                <w:rFonts w:ascii="Cambria" w:eastAsiaTheme="majorEastAsia" w:hAnsi="Cambria"/>
                <w:b/>
                <w:bCs/>
                <w:color w:val="943734"/>
                <w:sz w:val="22"/>
                <w:szCs w:val="22"/>
              </w:rPr>
              <w:t>жестоким обращением</w:t>
            </w:r>
            <w:r>
              <w:rPr>
                <w:rStyle w:val="c33"/>
                <w:rFonts w:ascii="Cambria" w:hAnsi="Cambria"/>
                <w:color w:val="943734"/>
                <w:sz w:val="22"/>
                <w:szCs w:val="22"/>
              </w:rPr>
              <w:t xml:space="preserve"> с несовершеннолетним наказывается штрафом в размере от пятидесяти до ста минимальных </w:t>
            </w:r>
            <w:proofErr w:type="gramStart"/>
            <w:r>
              <w:rPr>
                <w:rStyle w:val="c33"/>
                <w:rFonts w:ascii="Cambria" w:hAnsi="Cambria"/>
                <w:color w:val="943734"/>
                <w:sz w:val="22"/>
                <w:szCs w:val="22"/>
              </w:rPr>
              <w:t>размеров оплаты труда</w:t>
            </w:r>
            <w:proofErr w:type="gramEnd"/>
          </w:p>
          <w:p w:rsidR="00593E51" w:rsidRDefault="00593E51" w:rsidP="00593E51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7"/>
                <w:rFonts w:ascii="Cambria" w:eastAsiaTheme="majorEastAsia" w:hAnsi="Cambria"/>
                <w:b/>
                <w:bCs/>
                <w:i/>
                <w:iCs/>
                <w:color w:val="943734"/>
                <w:sz w:val="22"/>
                <w:szCs w:val="22"/>
              </w:rPr>
              <w:t>(ст. 156 УК РФ)</w:t>
            </w:r>
          </w:p>
          <w:p w:rsidR="00593E51" w:rsidRDefault="00593E51" w:rsidP="00593E51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53"/>
                <w:rFonts w:ascii="Cambria" w:hAnsi="Cambria"/>
                <w:color w:val="943734"/>
                <w:sz w:val="22"/>
                <w:szCs w:val="22"/>
              </w:rPr>
              <w:t>-за </w:t>
            </w:r>
            <w:r>
              <w:rPr>
                <w:rStyle w:val="c17"/>
                <w:rFonts w:ascii="Cambria" w:eastAsiaTheme="majorEastAsia" w:hAnsi="Cambria"/>
                <w:b/>
                <w:bCs/>
                <w:color w:val="943734"/>
                <w:sz w:val="22"/>
                <w:szCs w:val="22"/>
              </w:rPr>
              <w:t>причинение</w:t>
            </w:r>
            <w:r>
              <w:rPr>
                <w:rStyle w:val="c53"/>
                <w:rFonts w:ascii="Cambria" w:hAnsi="Cambria"/>
                <w:color w:val="943734"/>
                <w:sz w:val="22"/>
                <w:szCs w:val="22"/>
              </w:rPr>
              <w:t> несовершеннолетним </w:t>
            </w:r>
            <w:r>
              <w:rPr>
                <w:rStyle w:val="c17"/>
                <w:rFonts w:ascii="Cambria" w:eastAsiaTheme="majorEastAsia" w:hAnsi="Cambria"/>
                <w:b/>
                <w:bCs/>
                <w:color w:val="943734"/>
                <w:sz w:val="22"/>
                <w:szCs w:val="22"/>
              </w:rPr>
              <w:t>физических или психических страданий</w:t>
            </w:r>
            <w:r>
              <w:rPr>
                <w:rStyle w:val="c33"/>
                <w:rFonts w:ascii="Cambria" w:hAnsi="Cambria"/>
                <w:color w:val="943734"/>
                <w:sz w:val="22"/>
                <w:szCs w:val="22"/>
              </w:rPr>
              <w:t> другим лицам путем нанесения побоев либо иными насильственными действиями.</w:t>
            </w:r>
          </w:p>
          <w:p w:rsidR="00593E51" w:rsidRPr="00593E51" w:rsidRDefault="00593E51" w:rsidP="00593E51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7"/>
                <w:rFonts w:ascii="Cambria" w:eastAsiaTheme="majorEastAsia" w:hAnsi="Cambria"/>
                <w:b/>
                <w:bCs/>
                <w:i/>
                <w:iCs/>
                <w:color w:val="943734"/>
                <w:sz w:val="22"/>
                <w:szCs w:val="22"/>
              </w:rPr>
              <w:t>(ст. 117 УК РФ).</w:t>
            </w:r>
          </w:p>
        </w:tc>
      </w:tr>
    </w:tbl>
    <w:p w:rsidR="00E17B7F" w:rsidRDefault="0044468D"/>
    <w:sectPr w:rsidR="00E17B7F" w:rsidSect="0044468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63E0"/>
    <w:rsid w:val="001163E0"/>
    <w:rsid w:val="0044468D"/>
    <w:rsid w:val="004740D7"/>
    <w:rsid w:val="00593E51"/>
    <w:rsid w:val="007700C5"/>
    <w:rsid w:val="00D91305"/>
    <w:rsid w:val="00E104D1"/>
    <w:rsid w:val="00E354B9"/>
    <w:rsid w:val="00E95C83"/>
    <w:rsid w:val="00EB3917"/>
    <w:rsid w:val="00EF6841"/>
    <w:rsid w:val="00F7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3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1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766A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next w:val="a"/>
    <w:link w:val="a7"/>
    <w:uiPriority w:val="10"/>
    <w:qFormat/>
    <w:rsid w:val="00E95C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95C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Subtle Reference"/>
    <w:basedOn w:val="a0"/>
    <w:uiPriority w:val="31"/>
    <w:qFormat/>
    <w:rsid w:val="00E95C83"/>
    <w:rPr>
      <w:smallCaps/>
      <w:color w:val="C0504D" w:themeColor="accent2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1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04D1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59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593E51"/>
  </w:style>
  <w:style w:type="paragraph" w:customStyle="1" w:styleId="c15">
    <w:name w:val="c15"/>
    <w:basedOn w:val="a"/>
    <w:rsid w:val="0059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593E51"/>
  </w:style>
  <w:style w:type="character" w:customStyle="1" w:styleId="c17">
    <w:name w:val="c17"/>
    <w:basedOn w:val="a0"/>
    <w:rsid w:val="00593E51"/>
  </w:style>
  <w:style w:type="character" w:customStyle="1" w:styleId="c33">
    <w:name w:val="c33"/>
    <w:basedOn w:val="a0"/>
    <w:rsid w:val="00593E51"/>
  </w:style>
  <w:style w:type="character" w:customStyle="1" w:styleId="c28">
    <w:name w:val="c28"/>
    <w:basedOn w:val="a0"/>
    <w:rsid w:val="00593E51"/>
  </w:style>
  <w:style w:type="character" w:customStyle="1" w:styleId="c53">
    <w:name w:val="c53"/>
    <w:basedOn w:val="a0"/>
    <w:rsid w:val="00593E51"/>
  </w:style>
  <w:style w:type="character" w:customStyle="1" w:styleId="c21">
    <w:name w:val="c21"/>
    <w:basedOn w:val="a0"/>
    <w:rsid w:val="00593E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МарфаDJ</dc:creator>
  <cp:lastModifiedBy>МарфаDJ</cp:lastModifiedBy>
  <cp:revision>1</cp:revision>
  <dcterms:created xsi:type="dcterms:W3CDTF">2021-05-21T16:20:00Z</dcterms:created>
  <dcterms:modified xsi:type="dcterms:W3CDTF">2021-05-21T17:47:00Z</dcterms:modified>
</cp:coreProperties>
</file>