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05E" w:rsidRDefault="002A105E" w:rsidP="007F0F07">
      <w:pPr>
        <w:spacing w:before="251" w:after="251" w:line="240" w:lineRule="auto"/>
        <w:rPr>
          <w:rFonts w:ascii="Times New Roman" w:eastAsia="Times New Roman" w:hAnsi="Times New Roman" w:cs="Times New Roman"/>
          <w:b/>
          <w:bCs/>
          <w:color w:val="000000" w:themeColor="text1"/>
          <w:sz w:val="28"/>
          <w:szCs w:val="28"/>
          <w:lang w:eastAsia="ru-RU"/>
        </w:rPr>
      </w:pPr>
    </w:p>
    <w:p w:rsidR="002A105E" w:rsidRDefault="002A105E" w:rsidP="002A105E">
      <w:pPr>
        <w:pStyle w:val="a5"/>
        <w:jc w:val="center"/>
        <w:rPr>
          <w:rFonts w:ascii="Times New Roman" w:hAnsi="Times New Roman" w:cs="Times New Roman"/>
          <w:color w:val="000000" w:themeColor="text1"/>
          <w:sz w:val="28"/>
          <w:szCs w:val="28"/>
        </w:rPr>
      </w:pPr>
      <w:r w:rsidRPr="00235162">
        <w:rPr>
          <w:rFonts w:ascii="Times New Roman" w:hAnsi="Times New Roman" w:cs="Times New Roman"/>
          <w:color w:val="000000" w:themeColor="text1"/>
          <w:sz w:val="28"/>
          <w:szCs w:val="28"/>
        </w:rPr>
        <w:t>ГКОУ «</w:t>
      </w:r>
      <w:proofErr w:type="spellStart"/>
      <w:r w:rsidRPr="00235162">
        <w:rPr>
          <w:rFonts w:ascii="Times New Roman" w:hAnsi="Times New Roman" w:cs="Times New Roman"/>
          <w:color w:val="000000" w:themeColor="text1"/>
          <w:sz w:val="28"/>
          <w:szCs w:val="28"/>
        </w:rPr>
        <w:t>Среднеахтубинская</w:t>
      </w:r>
      <w:proofErr w:type="spellEnd"/>
      <w:r w:rsidRPr="00235162">
        <w:rPr>
          <w:rFonts w:ascii="Times New Roman" w:hAnsi="Times New Roman" w:cs="Times New Roman"/>
          <w:color w:val="000000" w:themeColor="text1"/>
          <w:sz w:val="28"/>
          <w:szCs w:val="28"/>
        </w:rPr>
        <w:t xml:space="preserve"> школа-интернат»</w:t>
      </w:r>
    </w:p>
    <w:p w:rsidR="002A105E" w:rsidRDefault="002A105E" w:rsidP="002A105E">
      <w:pPr>
        <w:pStyle w:val="a5"/>
        <w:jc w:val="center"/>
        <w:rPr>
          <w:rFonts w:ascii="Times New Roman" w:hAnsi="Times New Roman" w:cs="Times New Roman"/>
          <w:color w:val="000000" w:themeColor="text1"/>
          <w:sz w:val="28"/>
          <w:szCs w:val="28"/>
        </w:rPr>
      </w:pPr>
    </w:p>
    <w:p w:rsidR="002A105E" w:rsidRDefault="002A105E" w:rsidP="002A105E">
      <w:pPr>
        <w:pStyle w:val="a5"/>
        <w:jc w:val="center"/>
        <w:rPr>
          <w:rFonts w:ascii="Times New Roman" w:hAnsi="Times New Roman" w:cs="Times New Roman"/>
          <w:color w:val="000000" w:themeColor="text1"/>
          <w:sz w:val="28"/>
          <w:szCs w:val="28"/>
        </w:rPr>
      </w:pPr>
    </w:p>
    <w:p w:rsidR="002A105E" w:rsidRDefault="002A105E" w:rsidP="002A105E">
      <w:pPr>
        <w:pStyle w:val="a5"/>
        <w:jc w:val="center"/>
        <w:rPr>
          <w:rFonts w:ascii="Times New Roman" w:hAnsi="Times New Roman" w:cs="Times New Roman"/>
          <w:color w:val="000000" w:themeColor="text1"/>
          <w:sz w:val="28"/>
          <w:szCs w:val="28"/>
        </w:rPr>
      </w:pPr>
    </w:p>
    <w:p w:rsidR="002A105E" w:rsidRDefault="002A105E" w:rsidP="002A105E">
      <w:pPr>
        <w:pStyle w:val="a5"/>
        <w:jc w:val="center"/>
        <w:rPr>
          <w:rFonts w:ascii="Times New Roman" w:hAnsi="Times New Roman" w:cs="Times New Roman"/>
          <w:color w:val="000000" w:themeColor="text1"/>
          <w:sz w:val="28"/>
          <w:szCs w:val="28"/>
        </w:rPr>
      </w:pPr>
    </w:p>
    <w:p w:rsidR="002A105E" w:rsidRDefault="002A105E" w:rsidP="002A105E">
      <w:pPr>
        <w:pStyle w:val="a5"/>
        <w:jc w:val="center"/>
        <w:rPr>
          <w:rFonts w:ascii="Times New Roman" w:hAnsi="Times New Roman" w:cs="Times New Roman"/>
          <w:color w:val="000000" w:themeColor="text1"/>
          <w:sz w:val="28"/>
          <w:szCs w:val="28"/>
        </w:rPr>
      </w:pPr>
    </w:p>
    <w:p w:rsidR="002A105E" w:rsidRDefault="002A105E" w:rsidP="002A105E">
      <w:pPr>
        <w:pStyle w:val="a5"/>
        <w:jc w:val="center"/>
        <w:rPr>
          <w:rFonts w:ascii="Times New Roman" w:hAnsi="Times New Roman" w:cs="Times New Roman"/>
          <w:color w:val="000000" w:themeColor="text1"/>
          <w:sz w:val="28"/>
          <w:szCs w:val="28"/>
        </w:rPr>
      </w:pPr>
    </w:p>
    <w:p w:rsidR="002A105E" w:rsidRDefault="002A105E" w:rsidP="002A105E">
      <w:pPr>
        <w:pStyle w:val="a5"/>
        <w:jc w:val="center"/>
        <w:rPr>
          <w:rFonts w:ascii="Times New Roman" w:hAnsi="Times New Roman" w:cs="Times New Roman"/>
          <w:color w:val="000000" w:themeColor="text1"/>
          <w:sz w:val="28"/>
          <w:szCs w:val="28"/>
        </w:rPr>
      </w:pPr>
    </w:p>
    <w:p w:rsidR="002A105E" w:rsidRDefault="002A105E" w:rsidP="002A105E">
      <w:pPr>
        <w:pStyle w:val="a5"/>
        <w:jc w:val="center"/>
        <w:rPr>
          <w:rFonts w:ascii="Times New Roman" w:hAnsi="Times New Roman" w:cs="Times New Roman"/>
          <w:color w:val="000000" w:themeColor="text1"/>
          <w:sz w:val="28"/>
          <w:szCs w:val="28"/>
        </w:rPr>
      </w:pPr>
    </w:p>
    <w:p w:rsidR="002A105E" w:rsidRDefault="002A105E" w:rsidP="002A105E">
      <w:pPr>
        <w:pStyle w:val="a5"/>
        <w:jc w:val="center"/>
        <w:rPr>
          <w:rFonts w:ascii="Times New Roman" w:hAnsi="Times New Roman" w:cs="Times New Roman"/>
          <w:color w:val="000000" w:themeColor="text1"/>
          <w:sz w:val="28"/>
          <w:szCs w:val="28"/>
        </w:rPr>
      </w:pPr>
    </w:p>
    <w:p w:rsidR="002A105E" w:rsidRDefault="002A105E" w:rsidP="002A105E">
      <w:pPr>
        <w:pStyle w:val="a5"/>
        <w:jc w:val="center"/>
        <w:rPr>
          <w:rFonts w:ascii="Times New Roman" w:hAnsi="Times New Roman" w:cs="Times New Roman"/>
          <w:color w:val="000000" w:themeColor="text1"/>
          <w:sz w:val="28"/>
          <w:szCs w:val="28"/>
        </w:rPr>
      </w:pPr>
    </w:p>
    <w:p w:rsidR="002A105E" w:rsidRDefault="002A105E" w:rsidP="002A105E">
      <w:pPr>
        <w:pStyle w:val="a5"/>
        <w:jc w:val="center"/>
        <w:rPr>
          <w:rFonts w:ascii="Times New Roman" w:hAnsi="Times New Roman" w:cs="Times New Roman"/>
          <w:color w:val="000000" w:themeColor="text1"/>
          <w:sz w:val="28"/>
          <w:szCs w:val="28"/>
        </w:rPr>
      </w:pPr>
    </w:p>
    <w:p w:rsidR="002A105E" w:rsidRPr="0049349F" w:rsidRDefault="002A105E" w:rsidP="002A105E">
      <w:pPr>
        <w:spacing w:before="251" w:after="251" w:line="240" w:lineRule="auto"/>
        <w:jc w:val="center"/>
        <w:rPr>
          <w:rFonts w:ascii="Times New Roman" w:eastAsia="Times New Roman" w:hAnsi="Times New Roman" w:cs="Times New Roman"/>
          <w:color w:val="000000" w:themeColor="text1"/>
          <w:sz w:val="28"/>
          <w:szCs w:val="28"/>
          <w:lang w:eastAsia="ru-RU"/>
        </w:rPr>
      </w:pPr>
      <w:r w:rsidRPr="0049349F">
        <w:rPr>
          <w:rFonts w:ascii="Times New Roman" w:eastAsia="Times New Roman" w:hAnsi="Times New Roman" w:cs="Times New Roman"/>
          <w:b/>
          <w:bCs/>
          <w:color w:val="000000" w:themeColor="text1"/>
          <w:sz w:val="28"/>
          <w:szCs w:val="28"/>
          <w:lang w:eastAsia="ru-RU"/>
        </w:rPr>
        <w:t>Р</w:t>
      </w:r>
      <w:r>
        <w:rPr>
          <w:rFonts w:ascii="Times New Roman" w:eastAsia="Times New Roman" w:hAnsi="Times New Roman" w:cs="Times New Roman"/>
          <w:b/>
          <w:bCs/>
          <w:color w:val="000000" w:themeColor="text1"/>
          <w:sz w:val="28"/>
          <w:szCs w:val="28"/>
          <w:lang w:eastAsia="ru-RU"/>
        </w:rPr>
        <w:t>одительское собрание.</w:t>
      </w:r>
    </w:p>
    <w:p w:rsidR="002A105E" w:rsidRDefault="002A105E" w:rsidP="002A105E">
      <w:pPr>
        <w:spacing w:before="251" w:after="251" w:line="240" w:lineRule="auto"/>
        <w:jc w:val="center"/>
        <w:rPr>
          <w:rFonts w:ascii="Times New Roman" w:eastAsia="Times New Roman" w:hAnsi="Times New Roman" w:cs="Times New Roman"/>
          <w:b/>
          <w:bCs/>
          <w:color w:val="000000" w:themeColor="text1"/>
          <w:sz w:val="28"/>
          <w:szCs w:val="28"/>
          <w:lang w:eastAsia="ru-RU"/>
        </w:rPr>
      </w:pPr>
      <w:r w:rsidRPr="0049349F">
        <w:rPr>
          <w:rFonts w:ascii="Times New Roman" w:eastAsia="Times New Roman" w:hAnsi="Times New Roman" w:cs="Times New Roman"/>
          <w:b/>
          <w:bCs/>
          <w:color w:val="000000" w:themeColor="text1"/>
          <w:sz w:val="28"/>
          <w:szCs w:val="28"/>
          <w:lang w:eastAsia="ru-RU"/>
        </w:rPr>
        <w:t>Тема: « Безопасность в виртуальном мире».</w:t>
      </w:r>
    </w:p>
    <w:p w:rsidR="002A105E" w:rsidRDefault="002A105E" w:rsidP="002A105E">
      <w:pPr>
        <w:spacing w:before="251" w:after="251" w:line="240" w:lineRule="auto"/>
        <w:jc w:val="center"/>
        <w:rPr>
          <w:rFonts w:ascii="Times New Roman" w:eastAsia="Times New Roman" w:hAnsi="Times New Roman" w:cs="Times New Roman"/>
          <w:b/>
          <w:bCs/>
          <w:color w:val="000000" w:themeColor="text1"/>
          <w:sz w:val="28"/>
          <w:szCs w:val="28"/>
          <w:lang w:eastAsia="ru-RU"/>
        </w:rPr>
      </w:pPr>
    </w:p>
    <w:p w:rsidR="002A105E" w:rsidRDefault="002A105E" w:rsidP="002A105E">
      <w:pPr>
        <w:spacing w:before="251" w:after="251" w:line="240" w:lineRule="auto"/>
        <w:jc w:val="center"/>
        <w:rPr>
          <w:rFonts w:ascii="Times New Roman" w:eastAsia="Times New Roman" w:hAnsi="Times New Roman" w:cs="Times New Roman"/>
          <w:b/>
          <w:bCs/>
          <w:color w:val="000000" w:themeColor="text1"/>
          <w:sz w:val="28"/>
          <w:szCs w:val="28"/>
          <w:lang w:eastAsia="ru-RU"/>
        </w:rPr>
      </w:pPr>
    </w:p>
    <w:p w:rsidR="002A105E" w:rsidRDefault="002A105E" w:rsidP="002A105E">
      <w:pPr>
        <w:spacing w:before="251" w:after="251" w:line="240" w:lineRule="auto"/>
        <w:jc w:val="center"/>
        <w:rPr>
          <w:rFonts w:ascii="Times New Roman" w:eastAsia="Times New Roman" w:hAnsi="Times New Roman" w:cs="Times New Roman"/>
          <w:b/>
          <w:bCs/>
          <w:color w:val="000000" w:themeColor="text1"/>
          <w:sz w:val="28"/>
          <w:szCs w:val="28"/>
          <w:lang w:eastAsia="ru-RU"/>
        </w:rPr>
      </w:pPr>
    </w:p>
    <w:p w:rsidR="002A105E" w:rsidRDefault="002A105E" w:rsidP="002A105E">
      <w:pPr>
        <w:spacing w:before="251" w:after="251" w:line="240" w:lineRule="auto"/>
        <w:jc w:val="center"/>
        <w:rPr>
          <w:rFonts w:ascii="Times New Roman" w:eastAsia="Times New Roman" w:hAnsi="Times New Roman" w:cs="Times New Roman"/>
          <w:b/>
          <w:bCs/>
          <w:color w:val="000000" w:themeColor="text1"/>
          <w:sz w:val="28"/>
          <w:szCs w:val="28"/>
          <w:lang w:eastAsia="ru-RU"/>
        </w:rPr>
      </w:pPr>
    </w:p>
    <w:p w:rsidR="002A105E" w:rsidRDefault="002A105E" w:rsidP="002A105E">
      <w:pPr>
        <w:spacing w:before="251" w:after="251" w:line="240" w:lineRule="auto"/>
        <w:jc w:val="right"/>
        <w:rPr>
          <w:rFonts w:ascii="Times New Roman" w:eastAsia="Times New Roman" w:hAnsi="Times New Roman" w:cs="Times New Roman"/>
          <w:b/>
          <w:bCs/>
          <w:color w:val="000000" w:themeColor="text1"/>
          <w:sz w:val="28"/>
          <w:szCs w:val="28"/>
          <w:lang w:eastAsia="ru-RU"/>
        </w:rPr>
      </w:pPr>
    </w:p>
    <w:p w:rsidR="002A105E" w:rsidRDefault="002A105E" w:rsidP="002A105E">
      <w:pPr>
        <w:spacing w:before="251" w:after="251" w:line="240" w:lineRule="auto"/>
        <w:jc w:val="right"/>
        <w:rPr>
          <w:rFonts w:ascii="Times New Roman" w:eastAsia="Times New Roman" w:hAnsi="Times New Roman" w:cs="Times New Roman"/>
          <w:b/>
          <w:bCs/>
          <w:color w:val="000000" w:themeColor="text1"/>
          <w:sz w:val="28"/>
          <w:szCs w:val="28"/>
          <w:lang w:eastAsia="ru-RU"/>
        </w:rPr>
      </w:pPr>
    </w:p>
    <w:p w:rsidR="002A105E" w:rsidRDefault="002A105E" w:rsidP="002A105E">
      <w:pPr>
        <w:spacing w:before="251" w:after="251" w:line="240" w:lineRule="auto"/>
        <w:jc w:val="right"/>
        <w:rPr>
          <w:rFonts w:ascii="Times New Roman" w:eastAsia="Times New Roman" w:hAnsi="Times New Roman" w:cs="Times New Roman"/>
          <w:b/>
          <w:bCs/>
          <w:color w:val="000000" w:themeColor="text1"/>
          <w:sz w:val="28"/>
          <w:szCs w:val="28"/>
          <w:lang w:eastAsia="ru-RU"/>
        </w:rPr>
      </w:pPr>
    </w:p>
    <w:p w:rsidR="002A105E" w:rsidRDefault="002A105E" w:rsidP="002A105E">
      <w:pPr>
        <w:spacing w:before="251" w:after="251" w:line="240" w:lineRule="auto"/>
        <w:jc w:val="right"/>
        <w:rPr>
          <w:rFonts w:ascii="Times New Roman" w:eastAsia="Times New Roman" w:hAnsi="Times New Roman" w:cs="Times New Roman"/>
          <w:b/>
          <w:bCs/>
          <w:color w:val="000000" w:themeColor="text1"/>
          <w:sz w:val="28"/>
          <w:szCs w:val="28"/>
          <w:lang w:eastAsia="ru-RU"/>
        </w:rPr>
      </w:pPr>
    </w:p>
    <w:p w:rsidR="002A105E" w:rsidRDefault="002A105E" w:rsidP="002A105E">
      <w:pPr>
        <w:spacing w:before="251" w:after="251" w:line="240" w:lineRule="auto"/>
        <w:jc w:val="right"/>
        <w:rPr>
          <w:rFonts w:ascii="Times New Roman" w:eastAsia="Times New Roman" w:hAnsi="Times New Roman" w:cs="Times New Roman"/>
          <w:b/>
          <w:bCs/>
          <w:color w:val="000000" w:themeColor="text1"/>
          <w:sz w:val="28"/>
          <w:szCs w:val="28"/>
          <w:lang w:eastAsia="ru-RU"/>
        </w:rPr>
      </w:pPr>
    </w:p>
    <w:p w:rsidR="002A105E" w:rsidRDefault="002A105E" w:rsidP="002A105E">
      <w:pPr>
        <w:spacing w:before="251" w:after="251" w:line="240" w:lineRule="auto"/>
        <w:jc w:val="right"/>
        <w:rPr>
          <w:rFonts w:ascii="Times New Roman" w:eastAsia="Times New Roman" w:hAnsi="Times New Roman" w:cs="Times New Roman"/>
          <w:b/>
          <w:bCs/>
          <w:color w:val="000000" w:themeColor="text1"/>
          <w:sz w:val="28"/>
          <w:szCs w:val="28"/>
          <w:lang w:eastAsia="ru-RU"/>
        </w:rPr>
      </w:pPr>
    </w:p>
    <w:p w:rsidR="002A105E" w:rsidRDefault="002A105E" w:rsidP="002A105E">
      <w:pPr>
        <w:spacing w:before="251" w:after="251" w:line="240" w:lineRule="auto"/>
        <w:jc w:val="right"/>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Подготовила воспитатель:</w:t>
      </w:r>
    </w:p>
    <w:p w:rsidR="002A105E" w:rsidRPr="00235162" w:rsidRDefault="002A105E" w:rsidP="002A105E">
      <w:pPr>
        <w:spacing w:before="251" w:after="251" w:line="240" w:lineRule="auto"/>
        <w:jc w:val="right"/>
        <w:rPr>
          <w:rFonts w:ascii="Times New Roman" w:eastAsia="Times New Roman" w:hAnsi="Times New Roman" w:cs="Times New Roman"/>
          <w:bCs/>
          <w:color w:val="000000" w:themeColor="text1"/>
          <w:sz w:val="28"/>
          <w:szCs w:val="28"/>
          <w:lang w:eastAsia="ru-RU"/>
        </w:rPr>
      </w:pPr>
      <w:proofErr w:type="spellStart"/>
      <w:r w:rsidRPr="00235162">
        <w:rPr>
          <w:rFonts w:ascii="Times New Roman" w:eastAsia="Times New Roman" w:hAnsi="Times New Roman" w:cs="Times New Roman"/>
          <w:bCs/>
          <w:color w:val="000000" w:themeColor="text1"/>
          <w:sz w:val="28"/>
          <w:szCs w:val="28"/>
          <w:lang w:eastAsia="ru-RU"/>
        </w:rPr>
        <w:t>Золотухина</w:t>
      </w:r>
      <w:proofErr w:type="spellEnd"/>
      <w:r w:rsidRPr="00235162">
        <w:rPr>
          <w:rFonts w:ascii="Times New Roman" w:eastAsia="Times New Roman" w:hAnsi="Times New Roman" w:cs="Times New Roman"/>
          <w:bCs/>
          <w:color w:val="000000" w:themeColor="text1"/>
          <w:sz w:val="28"/>
          <w:szCs w:val="28"/>
          <w:lang w:eastAsia="ru-RU"/>
        </w:rPr>
        <w:t xml:space="preserve"> К.О.</w:t>
      </w:r>
    </w:p>
    <w:p w:rsidR="002A105E" w:rsidRDefault="002A105E" w:rsidP="002A105E">
      <w:pPr>
        <w:spacing w:before="251" w:after="251" w:line="240" w:lineRule="auto"/>
        <w:jc w:val="right"/>
        <w:rPr>
          <w:rFonts w:ascii="Times New Roman" w:eastAsia="Times New Roman" w:hAnsi="Times New Roman" w:cs="Times New Roman"/>
          <w:b/>
          <w:bCs/>
          <w:color w:val="000000" w:themeColor="text1"/>
          <w:sz w:val="28"/>
          <w:szCs w:val="28"/>
          <w:lang w:eastAsia="ru-RU"/>
        </w:rPr>
      </w:pPr>
    </w:p>
    <w:p w:rsidR="002A105E" w:rsidRDefault="002A105E" w:rsidP="002A105E">
      <w:pPr>
        <w:spacing w:before="251" w:after="251" w:line="240" w:lineRule="auto"/>
        <w:jc w:val="right"/>
        <w:rPr>
          <w:rFonts w:ascii="Times New Roman" w:eastAsia="Times New Roman" w:hAnsi="Times New Roman" w:cs="Times New Roman"/>
          <w:b/>
          <w:bCs/>
          <w:color w:val="000000" w:themeColor="text1"/>
          <w:sz w:val="28"/>
          <w:szCs w:val="28"/>
          <w:lang w:eastAsia="ru-RU"/>
        </w:rPr>
      </w:pPr>
    </w:p>
    <w:p w:rsidR="002A105E" w:rsidRDefault="002A105E" w:rsidP="002A105E">
      <w:pPr>
        <w:spacing w:before="251" w:after="251" w:line="240" w:lineRule="auto"/>
        <w:jc w:val="right"/>
        <w:rPr>
          <w:rFonts w:ascii="Times New Roman" w:eastAsia="Times New Roman" w:hAnsi="Times New Roman" w:cs="Times New Roman"/>
          <w:b/>
          <w:bCs/>
          <w:color w:val="000000" w:themeColor="text1"/>
          <w:sz w:val="28"/>
          <w:szCs w:val="28"/>
          <w:lang w:eastAsia="ru-RU"/>
        </w:rPr>
      </w:pPr>
    </w:p>
    <w:p w:rsidR="002A105E" w:rsidRPr="0049349F" w:rsidRDefault="007F0F07" w:rsidP="002A105E">
      <w:pPr>
        <w:spacing w:before="251" w:after="251"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2020- </w:t>
      </w:r>
      <w:r w:rsidR="002A105E">
        <w:rPr>
          <w:rFonts w:ascii="Times New Roman" w:eastAsia="Times New Roman" w:hAnsi="Times New Roman" w:cs="Times New Roman"/>
          <w:b/>
          <w:bCs/>
          <w:color w:val="000000" w:themeColor="text1"/>
          <w:sz w:val="28"/>
          <w:szCs w:val="28"/>
          <w:lang w:eastAsia="ru-RU"/>
        </w:rPr>
        <w:t>2021</w:t>
      </w:r>
      <w:r>
        <w:rPr>
          <w:rFonts w:ascii="Times New Roman" w:eastAsia="Times New Roman" w:hAnsi="Times New Roman" w:cs="Times New Roman"/>
          <w:b/>
          <w:bCs/>
          <w:color w:val="000000" w:themeColor="text1"/>
          <w:sz w:val="28"/>
          <w:szCs w:val="28"/>
          <w:lang w:eastAsia="ru-RU"/>
        </w:rPr>
        <w:t xml:space="preserve"> уч.</w:t>
      </w:r>
      <w:r w:rsidR="002A105E">
        <w:rPr>
          <w:rFonts w:ascii="Times New Roman" w:eastAsia="Times New Roman" w:hAnsi="Times New Roman" w:cs="Times New Roman"/>
          <w:b/>
          <w:bCs/>
          <w:color w:val="000000" w:themeColor="text1"/>
          <w:sz w:val="28"/>
          <w:szCs w:val="28"/>
          <w:lang w:eastAsia="ru-RU"/>
        </w:rPr>
        <w:t>г</w:t>
      </w:r>
    </w:p>
    <w:p w:rsidR="0049349F" w:rsidRPr="002A105E" w:rsidRDefault="0049349F" w:rsidP="0049349F">
      <w:pPr>
        <w:spacing w:before="251" w:after="251" w:line="240" w:lineRule="auto"/>
        <w:jc w:val="center"/>
        <w:rPr>
          <w:rFonts w:ascii="Times New Roman" w:eastAsia="Times New Roman" w:hAnsi="Times New Roman" w:cs="Times New Roman"/>
          <w:color w:val="000000" w:themeColor="text1"/>
          <w:sz w:val="28"/>
          <w:szCs w:val="28"/>
          <w:lang w:eastAsia="ru-RU"/>
        </w:rPr>
      </w:pPr>
      <w:r w:rsidRPr="002A105E">
        <w:rPr>
          <w:rFonts w:ascii="Times New Roman" w:eastAsia="Times New Roman" w:hAnsi="Times New Roman" w:cs="Times New Roman"/>
          <w:b/>
          <w:bCs/>
          <w:color w:val="000000" w:themeColor="text1"/>
          <w:sz w:val="28"/>
          <w:szCs w:val="28"/>
          <w:lang w:eastAsia="ru-RU"/>
        </w:rPr>
        <w:lastRenderedPageBreak/>
        <w:t>Тема: « Безопасность в виртуальном мире».</w:t>
      </w:r>
    </w:p>
    <w:p w:rsidR="0049349F" w:rsidRPr="002A105E" w:rsidRDefault="0049349F" w:rsidP="0049349F">
      <w:pPr>
        <w:spacing w:before="251" w:after="251" w:line="240" w:lineRule="auto"/>
        <w:rPr>
          <w:rFonts w:ascii="Times New Roman" w:eastAsia="Times New Roman" w:hAnsi="Times New Roman" w:cs="Times New Roman"/>
          <w:color w:val="000000" w:themeColor="text1"/>
          <w:sz w:val="28"/>
          <w:szCs w:val="28"/>
          <w:lang w:eastAsia="ru-RU"/>
        </w:rPr>
      </w:pPr>
      <w:r w:rsidRPr="002A105E">
        <w:rPr>
          <w:rFonts w:ascii="Times New Roman" w:eastAsia="Times New Roman" w:hAnsi="Times New Roman" w:cs="Times New Roman"/>
          <w:b/>
          <w:bCs/>
          <w:color w:val="000000" w:themeColor="text1"/>
          <w:sz w:val="28"/>
          <w:szCs w:val="28"/>
          <w:u w:val="single"/>
          <w:lang w:eastAsia="ru-RU"/>
        </w:rPr>
        <w:t>Цель :</w:t>
      </w:r>
      <w:r w:rsidRPr="002A105E">
        <w:rPr>
          <w:rFonts w:ascii="Times New Roman" w:eastAsia="Times New Roman" w:hAnsi="Times New Roman" w:cs="Times New Roman"/>
          <w:color w:val="000000" w:themeColor="text1"/>
          <w:sz w:val="28"/>
          <w:szCs w:val="28"/>
          <w:lang w:eastAsia="ru-RU"/>
        </w:rPr>
        <w:t xml:space="preserve"> - познакомить родителей с основами безопасности при работе учащихся в Интернете; </w:t>
      </w:r>
    </w:p>
    <w:p w:rsidR="0049349F" w:rsidRPr="002A105E" w:rsidRDefault="0049349F" w:rsidP="0049349F">
      <w:pPr>
        <w:spacing w:before="251" w:after="251" w:line="240" w:lineRule="auto"/>
        <w:rPr>
          <w:rFonts w:ascii="Times New Roman" w:eastAsia="Times New Roman" w:hAnsi="Times New Roman" w:cs="Times New Roman"/>
          <w:color w:val="000000" w:themeColor="text1"/>
          <w:sz w:val="28"/>
          <w:szCs w:val="28"/>
          <w:lang w:eastAsia="ru-RU"/>
        </w:rPr>
      </w:pPr>
      <w:r w:rsidRPr="002A105E">
        <w:rPr>
          <w:rFonts w:ascii="Times New Roman" w:eastAsia="Times New Roman" w:hAnsi="Times New Roman" w:cs="Times New Roman"/>
          <w:color w:val="000000" w:themeColor="text1"/>
          <w:sz w:val="28"/>
          <w:szCs w:val="28"/>
          <w:lang w:eastAsia="ru-RU"/>
        </w:rPr>
        <w:t>-координировать влияние родителей и школы на подростков с целью избавления их от негативных стереотипов поведения.</w:t>
      </w:r>
    </w:p>
    <w:p w:rsidR="0049349F" w:rsidRPr="002A105E" w:rsidRDefault="0049349F" w:rsidP="0049349F">
      <w:pPr>
        <w:spacing w:before="251" w:after="251" w:line="240" w:lineRule="auto"/>
        <w:rPr>
          <w:rFonts w:ascii="Times New Roman" w:eastAsia="Times New Roman" w:hAnsi="Times New Roman" w:cs="Times New Roman"/>
          <w:color w:val="000000" w:themeColor="text1"/>
          <w:sz w:val="28"/>
          <w:szCs w:val="28"/>
          <w:lang w:eastAsia="ru-RU"/>
        </w:rPr>
      </w:pPr>
      <w:r w:rsidRPr="002A105E">
        <w:rPr>
          <w:rFonts w:ascii="Times New Roman" w:eastAsia="Times New Roman" w:hAnsi="Times New Roman" w:cs="Times New Roman"/>
          <w:b/>
          <w:bCs/>
          <w:color w:val="000000" w:themeColor="text1"/>
          <w:sz w:val="28"/>
          <w:szCs w:val="28"/>
          <w:u w:val="single"/>
          <w:lang w:eastAsia="ru-RU"/>
        </w:rPr>
        <w:t>План:</w:t>
      </w:r>
    </w:p>
    <w:p w:rsidR="0049349F" w:rsidRPr="002A105E" w:rsidRDefault="0049349F" w:rsidP="009455AF">
      <w:pPr>
        <w:pStyle w:val="a5"/>
        <w:numPr>
          <w:ilvl w:val="0"/>
          <w:numId w:val="8"/>
        </w:numPr>
        <w:rPr>
          <w:rFonts w:ascii="Times New Roman" w:hAnsi="Times New Roman" w:cs="Times New Roman"/>
          <w:sz w:val="28"/>
          <w:szCs w:val="28"/>
          <w:lang w:eastAsia="ru-RU"/>
        </w:rPr>
      </w:pPr>
      <w:r w:rsidRPr="002A105E">
        <w:rPr>
          <w:rFonts w:ascii="Times New Roman" w:hAnsi="Times New Roman" w:cs="Times New Roman"/>
          <w:sz w:val="28"/>
          <w:szCs w:val="28"/>
          <w:lang w:eastAsia="ru-RU"/>
        </w:rPr>
        <w:t>Вступительное слово</w:t>
      </w:r>
      <w:r w:rsidR="00016157" w:rsidRPr="002A105E">
        <w:rPr>
          <w:rFonts w:ascii="Times New Roman" w:hAnsi="Times New Roman" w:cs="Times New Roman"/>
          <w:sz w:val="28"/>
          <w:szCs w:val="28"/>
          <w:lang w:eastAsia="ru-RU"/>
        </w:rPr>
        <w:t xml:space="preserve"> воспитателя</w:t>
      </w:r>
      <w:r w:rsidRPr="002A105E">
        <w:rPr>
          <w:rFonts w:ascii="Times New Roman" w:hAnsi="Times New Roman" w:cs="Times New Roman"/>
          <w:sz w:val="28"/>
          <w:szCs w:val="28"/>
          <w:lang w:eastAsia="ru-RU"/>
        </w:rPr>
        <w:t>.</w:t>
      </w:r>
    </w:p>
    <w:p w:rsidR="0049349F" w:rsidRPr="002A105E" w:rsidRDefault="0049349F" w:rsidP="009455AF">
      <w:pPr>
        <w:pStyle w:val="a5"/>
        <w:numPr>
          <w:ilvl w:val="0"/>
          <w:numId w:val="8"/>
        </w:numPr>
        <w:rPr>
          <w:rFonts w:ascii="Times New Roman" w:hAnsi="Times New Roman" w:cs="Times New Roman"/>
          <w:sz w:val="28"/>
          <w:szCs w:val="28"/>
          <w:lang w:eastAsia="ru-RU"/>
        </w:rPr>
      </w:pPr>
      <w:r w:rsidRPr="002A105E">
        <w:rPr>
          <w:rFonts w:ascii="Times New Roman" w:hAnsi="Times New Roman" w:cs="Times New Roman"/>
          <w:sz w:val="28"/>
          <w:szCs w:val="28"/>
          <w:lang w:eastAsia="ru-RU"/>
        </w:rPr>
        <w:t>Плюсы и минусы Интернет -</w:t>
      </w:r>
      <w:r w:rsidR="009455AF" w:rsidRPr="002A105E">
        <w:rPr>
          <w:rFonts w:ascii="Times New Roman" w:hAnsi="Times New Roman" w:cs="Times New Roman"/>
          <w:sz w:val="28"/>
          <w:szCs w:val="28"/>
          <w:lang w:eastAsia="ru-RU"/>
        </w:rPr>
        <w:t xml:space="preserve"> </w:t>
      </w:r>
      <w:r w:rsidRPr="002A105E">
        <w:rPr>
          <w:rFonts w:ascii="Times New Roman" w:hAnsi="Times New Roman" w:cs="Times New Roman"/>
          <w:sz w:val="28"/>
          <w:szCs w:val="28"/>
          <w:lang w:eastAsia="ru-RU"/>
        </w:rPr>
        <w:t>сети.</w:t>
      </w:r>
    </w:p>
    <w:p w:rsidR="009455AF" w:rsidRPr="002A105E" w:rsidRDefault="009455AF" w:rsidP="009455AF">
      <w:pPr>
        <w:pStyle w:val="a5"/>
        <w:numPr>
          <w:ilvl w:val="0"/>
          <w:numId w:val="8"/>
        </w:numPr>
        <w:rPr>
          <w:rFonts w:ascii="Times New Roman" w:hAnsi="Times New Roman" w:cs="Times New Roman"/>
          <w:b/>
          <w:color w:val="000000" w:themeColor="text1"/>
          <w:sz w:val="28"/>
          <w:szCs w:val="28"/>
        </w:rPr>
      </w:pPr>
      <w:r w:rsidRPr="002A105E">
        <w:rPr>
          <w:rStyle w:val="a4"/>
          <w:rFonts w:ascii="Times New Roman" w:hAnsi="Times New Roman" w:cs="Times New Roman"/>
          <w:b w:val="0"/>
          <w:color w:val="000000" w:themeColor="text1"/>
          <w:sz w:val="28"/>
          <w:szCs w:val="28"/>
        </w:rPr>
        <w:t>Последствия зависимости от компьютерных игр.</w:t>
      </w:r>
    </w:p>
    <w:p w:rsidR="0049349F" w:rsidRPr="002A105E" w:rsidRDefault="00D86ACD" w:rsidP="009455AF">
      <w:pPr>
        <w:pStyle w:val="a5"/>
        <w:numPr>
          <w:ilvl w:val="0"/>
          <w:numId w:val="8"/>
        </w:numPr>
        <w:rPr>
          <w:rFonts w:ascii="Times New Roman" w:hAnsi="Times New Roman" w:cs="Times New Roman"/>
          <w:sz w:val="28"/>
          <w:szCs w:val="28"/>
          <w:lang w:eastAsia="ru-RU"/>
        </w:rPr>
      </w:pPr>
      <w:r w:rsidRPr="002A105E">
        <w:rPr>
          <w:rFonts w:ascii="Times New Roman" w:hAnsi="Times New Roman" w:cs="Times New Roman"/>
          <w:sz w:val="28"/>
          <w:szCs w:val="28"/>
          <w:lang w:eastAsia="ru-RU"/>
        </w:rPr>
        <w:t xml:space="preserve">Основные риски в Интернете. </w:t>
      </w:r>
    </w:p>
    <w:p w:rsidR="0049349F" w:rsidRDefault="00D86ACD" w:rsidP="009455AF">
      <w:pPr>
        <w:pStyle w:val="a5"/>
        <w:numPr>
          <w:ilvl w:val="0"/>
          <w:numId w:val="8"/>
        </w:numPr>
        <w:rPr>
          <w:rFonts w:ascii="Times New Roman" w:hAnsi="Times New Roman" w:cs="Times New Roman"/>
          <w:sz w:val="28"/>
          <w:szCs w:val="28"/>
          <w:lang w:eastAsia="ru-RU"/>
        </w:rPr>
      </w:pPr>
      <w:r w:rsidRPr="002A105E">
        <w:rPr>
          <w:rFonts w:ascii="Times New Roman" w:hAnsi="Times New Roman" w:cs="Times New Roman"/>
          <w:sz w:val="28"/>
          <w:szCs w:val="28"/>
          <w:lang w:eastAsia="ru-RU"/>
        </w:rPr>
        <w:t xml:space="preserve">Советы </w:t>
      </w:r>
      <w:r w:rsidR="0049349F" w:rsidRPr="002A105E">
        <w:rPr>
          <w:rFonts w:ascii="Times New Roman" w:hAnsi="Times New Roman" w:cs="Times New Roman"/>
          <w:sz w:val="28"/>
          <w:szCs w:val="28"/>
          <w:lang w:eastAsia="ru-RU"/>
        </w:rPr>
        <w:t xml:space="preserve"> родителям.</w:t>
      </w:r>
    </w:p>
    <w:p w:rsidR="002A105E" w:rsidRPr="002A105E" w:rsidRDefault="002A105E" w:rsidP="009455AF">
      <w:pPr>
        <w:pStyle w:val="a5"/>
        <w:numPr>
          <w:ilvl w:val="0"/>
          <w:numId w:val="8"/>
        </w:numPr>
        <w:rPr>
          <w:rFonts w:ascii="Times New Roman" w:hAnsi="Times New Roman" w:cs="Times New Roman"/>
          <w:sz w:val="28"/>
          <w:szCs w:val="28"/>
          <w:lang w:eastAsia="ru-RU"/>
        </w:rPr>
      </w:pPr>
      <w:r>
        <w:rPr>
          <w:rFonts w:ascii="Times New Roman" w:hAnsi="Times New Roman" w:cs="Times New Roman"/>
          <w:sz w:val="28"/>
          <w:szCs w:val="28"/>
          <w:lang w:eastAsia="ru-RU"/>
        </w:rPr>
        <w:t>Заключение.</w:t>
      </w:r>
    </w:p>
    <w:p w:rsidR="0049349F" w:rsidRPr="002A105E" w:rsidRDefault="0049349F" w:rsidP="0049349F">
      <w:pPr>
        <w:pStyle w:val="a5"/>
        <w:ind w:left="360"/>
        <w:rPr>
          <w:rFonts w:ascii="Times New Roman" w:hAnsi="Times New Roman" w:cs="Times New Roman"/>
          <w:sz w:val="28"/>
          <w:szCs w:val="28"/>
          <w:lang w:eastAsia="ru-RU"/>
        </w:rPr>
      </w:pPr>
    </w:p>
    <w:p w:rsidR="0070459C" w:rsidRPr="002A105E" w:rsidRDefault="0070459C" w:rsidP="0070459C">
      <w:pPr>
        <w:pStyle w:val="a5"/>
        <w:numPr>
          <w:ilvl w:val="0"/>
          <w:numId w:val="7"/>
        </w:numPr>
        <w:rPr>
          <w:rFonts w:ascii="Times New Roman" w:hAnsi="Times New Roman" w:cs="Times New Roman"/>
          <w:b/>
          <w:sz w:val="28"/>
          <w:szCs w:val="28"/>
          <w:lang w:eastAsia="ru-RU"/>
        </w:rPr>
      </w:pPr>
      <w:r w:rsidRPr="002A105E">
        <w:rPr>
          <w:rFonts w:ascii="Times New Roman" w:hAnsi="Times New Roman" w:cs="Times New Roman"/>
          <w:b/>
          <w:sz w:val="28"/>
          <w:szCs w:val="28"/>
          <w:lang w:eastAsia="ru-RU"/>
        </w:rPr>
        <w:t>Вступительное слово</w:t>
      </w:r>
      <w:r w:rsidR="00016157" w:rsidRPr="002A105E">
        <w:rPr>
          <w:rFonts w:ascii="Times New Roman" w:hAnsi="Times New Roman" w:cs="Times New Roman"/>
          <w:b/>
          <w:sz w:val="28"/>
          <w:szCs w:val="28"/>
          <w:lang w:eastAsia="ru-RU"/>
        </w:rPr>
        <w:t xml:space="preserve"> воспитателя</w:t>
      </w:r>
      <w:r w:rsidRPr="002A105E">
        <w:rPr>
          <w:rFonts w:ascii="Times New Roman" w:hAnsi="Times New Roman" w:cs="Times New Roman"/>
          <w:b/>
          <w:sz w:val="28"/>
          <w:szCs w:val="28"/>
          <w:lang w:eastAsia="ru-RU"/>
        </w:rPr>
        <w:t xml:space="preserve">. </w:t>
      </w:r>
    </w:p>
    <w:p w:rsidR="00016157" w:rsidRPr="002A105E" w:rsidRDefault="00016157" w:rsidP="0070459C">
      <w:pPr>
        <w:pStyle w:val="a5"/>
        <w:rPr>
          <w:rFonts w:ascii="Times New Roman" w:hAnsi="Times New Roman" w:cs="Times New Roman"/>
          <w:color w:val="000000" w:themeColor="text1"/>
          <w:sz w:val="28"/>
          <w:szCs w:val="28"/>
        </w:rPr>
      </w:pPr>
      <w:r w:rsidRPr="002A105E">
        <w:rPr>
          <w:rFonts w:ascii="Times New Roman" w:hAnsi="Times New Roman" w:cs="Times New Roman"/>
          <w:b/>
          <w:color w:val="000000" w:themeColor="text1"/>
          <w:sz w:val="28"/>
          <w:szCs w:val="28"/>
        </w:rPr>
        <w:t>Воспитатель:</w:t>
      </w:r>
      <w:r w:rsidRPr="002A105E">
        <w:rPr>
          <w:rFonts w:ascii="Times New Roman" w:hAnsi="Times New Roman" w:cs="Times New Roman"/>
          <w:color w:val="000000" w:themeColor="text1"/>
          <w:sz w:val="28"/>
          <w:szCs w:val="28"/>
        </w:rPr>
        <w:t xml:space="preserve"> </w:t>
      </w:r>
      <w:r w:rsidR="002A105E">
        <w:rPr>
          <w:rFonts w:ascii="Times New Roman" w:hAnsi="Times New Roman" w:cs="Times New Roman"/>
          <w:color w:val="000000" w:themeColor="text1"/>
          <w:sz w:val="28"/>
          <w:szCs w:val="28"/>
        </w:rPr>
        <w:t xml:space="preserve"> </w:t>
      </w:r>
      <w:r w:rsidRPr="002A105E">
        <w:rPr>
          <w:rFonts w:ascii="Times New Roman" w:hAnsi="Times New Roman" w:cs="Times New Roman"/>
          <w:color w:val="000000" w:themeColor="text1"/>
          <w:sz w:val="28"/>
          <w:szCs w:val="28"/>
        </w:rPr>
        <w:t xml:space="preserve">Здравствуйте,  родители. Сегодня мы поговорим </w:t>
      </w:r>
      <w:r w:rsidR="002A105E">
        <w:rPr>
          <w:rFonts w:ascii="Times New Roman" w:hAnsi="Times New Roman" w:cs="Times New Roman"/>
          <w:color w:val="000000" w:themeColor="text1"/>
          <w:sz w:val="28"/>
          <w:szCs w:val="28"/>
        </w:rPr>
        <w:t xml:space="preserve">на </w:t>
      </w:r>
      <w:proofErr w:type="gramStart"/>
      <w:r w:rsidRPr="002A105E">
        <w:rPr>
          <w:rFonts w:ascii="Times New Roman" w:hAnsi="Times New Roman" w:cs="Times New Roman"/>
          <w:color w:val="000000" w:themeColor="text1"/>
          <w:sz w:val="28"/>
          <w:szCs w:val="28"/>
        </w:rPr>
        <w:t>очень актуальную на</w:t>
      </w:r>
      <w:proofErr w:type="gramEnd"/>
      <w:r w:rsidRPr="002A105E">
        <w:rPr>
          <w:rFonts w:ascii="Times New Roman" w:hAnsi="Times New Roman" w:cs="Times New Roman"/>
          <w:color w:val="000000" w:themeColor="text1"/>
          <w:sz w:val="28"/>
          <w:szCs w:val="28"/>
        </w:rPr>
        <w:t xml:space="preserve"> сегодняшний момент тему. Мы поговорим о безопасности детей в виртуальном мире.  </w:t>
      </w:r>
    </w:p>
    <w:p w:rsidR="0070459C" w:rsidRPr="002A105E" w:rsidRDefault="00016157" w:rsidP="0070459C">
      <w:pPr>
        <w:pStyle w:val="a5"/>
        <w:rPr>
          <w:rFonts w:ascii="Times New Roman" w:hAnsi="Times New Roman" w:cs="Times New Roman"/>
          <w:b/>
          <w:sz w:val="28"/>
          <w:szCs w:val="28"/>
          <w:lang w:eastAsia="ru-RU"/>
        </w:rPr>
      </w:pPr>
      <w:r w:rsidRPr="002A105E">
        <w:rPr>
          <w:rFonts w:ascii="Times New Roman" w:hAnsi="Times New Roman" w:cs="Times New Roman"/>
          <w:color w:val="000000" w:themeColor="text1"/>
          <w:sz w:val="28"/>
          <w:szCs w:val="28"/>
        </w:rPr>
        <w:t xml:space="preserve">  </w:t>
      </w:r>
      <w:r w:rsidR="0070459C" w:rsidRPr="002A105E">
        <w:rPr>
          <w:rFonts w:ascii="Times New Roman" w:hAnsi="Times New Roman" w:cs="Times New Roman"/>
          <w:color w:val="000000" w:themeColor="text1"/>
          <w:sz w:val="28"/>
          <w:szCs w:val="28"/>
        </w:rPr>
        <w:t>Купив ребенку компьютер, многие родители сначала не могут нарадоваться: сидит дома, с плохими  компаниями  не дружит, всегда под присмотром, всегда на глазах. Тревога появляется обычно, когда компьютерная зависимость уже полностью завладела ребенком. Только теперь родители замечают, что подросток не только с «плохими» компаниями не водится, он вообще ни с кем не общается, ничем не увлекается, стал плохо учиться, проявляет агрессию. Компьютерная зависимость у детей стала распространённым заболеванием.</w:t>
      </w:r>
    </w:p>
    <w:p w:rsidR="0070459C" w:rsidRPr="002A105E" w:rsidRDefault="0070459C" w:rsidP="0070459C">
      <w:pPr>
        <w:pStyle w:val="a3"/>
        <w:spacing w:before="251" w:beforeAutospacing="0" w:after="251" w:afterAutospacing="0"/>
        <w:rPr>
          <w:color w:val="000000" w:themeColor="text1"/>
          <w:sz w:val="28"/>
          <w:szCs w:val="28"/>
        </w:rPr>
      </w:pPr>
      <w:r w:rsidRPr="002A105E">
        <w:rPr>
          <w:color w:val="000000" w:themeColor="text1"/>
          <w:sz w:val="28"/>
          <w:szCs w:val="28"/>
        </w:rPr>
        <w:t xml:space="preserve"> Термин «компьютерная игровая зависимость» появился </w:t>
      </w:r>
      <w:r w:rsidR="002A105E">
        <w:rPr>
          <w:color w:val="000000" w:themeColor="text1"/>
          <w:sz w:val="28"/>
          <w:szCs w:val="28"/>
        </w:rPr>
        <w:t>несколько лет назад.</w:t>
      </w:r>
      <w:r w:rsidRPr="002A105E">
        <w:rPr>
          <w:color w:val="000000" w:themeColor="text1"/>
          <w:sz w:val="28"/>
          <w:szCs w:val="28"/>
        </w:rPr>
        <w:t xml:space="preserve"> Компьютерная зависимость – это заболевание, связанное с пагубным пристрастием к всевозможным играм</w:t>
      </w:r>
      <w:r w:rsidR="002A105E">
        <w:rPr>
          <w:color w:val="000000" w:themeColor="text1"/>
          <w:sz w:val="28"/>
          <w:szCs w:val="28"/>
        </w:rPr>
        <w:t>,  современным гаджетам</w:t>
      </w:r>
      <w:r w:rsidRPr="002A105E">
        <w:rPr>
          <w:color w:val="000000" w:themeColor="text1"/>
          <w:sz w:val="28"/>
          <w:szCs w:val="28"/>
        </w:rPr>
        <w:t>.</w:t>
      </w:r>
    </w:p>
    <w:p w:rsidR="0070459C" w:rsidRPr="002A105E" w:rsidRDefault="0070459C" w:rsidP="0070459C">
      <w:pPr>
        <w:pStyle w:val="a3"/>
        <w:spacing w:before="251" w:beforeAutospacing="0" w:after="251" w:afterAutospacing="0"/>
        <w:rPr>
          <w:color w:val="000000" w:themeColor="text1"/>
          <w:sz w:val="28"/>
          <w:szCs w:val="28"/>
        </w:rPr>
      </w:pPr>
      <w:r w:rsidRPr="002A105E">
        <w:rPr>
          <w:color w:val="000000" w:themeColor="text1"/>
          <w:sz w:val="28"/>
          <w:szCs w:val="28"/>
        </w:rPr>
        <w:t>Психологи характеризуют компьютерную зависимость у детей как разновидность эмоциональной зависимости. Компьютер становится главным объектом для «общения».</w:t>
      </w:r>
    </w:p>
    <w:p w:rsidR="0070459C" w:rsidRPr="002A105E" w:rsidRDefault="0070459C" w:rsidP="0070459C">
      <w:pPr>
        <w:pStyle w:val="a3"/>
        <w:spacing w:before="251" w:beforeAutospacing="0" w:after="251" w:afterAutospacing="0"/>
        <w:rPr>
          <w:color w:val="000000" w:themeColor="text1"/>
          <w:sz w:val="28"/>
          <w:szCs w:val="28"/>
        </w:rPr>
      </w:pPr>
      <w:r w:rsidRPr="002A105E">
        <w:rPr>
          <w:color w:val="000000" w:themeColor="text1"/>
          <w:sz w:val="28"/>
          <w:szCs w:val="28"/>
        </w:rPr>
        <w:t>Компьютерная игровая зависимость подталкивает человека к созданию легенды о самом себе, с которой человек, больной компьютерной зависимостью, так сживается, что начинает в нее верить. Поэтому часто заболевание приводит к раздвоению личности.</w:t>
      </w:r>
    </w:p>
    <w:p w:rsidR="0049349F" w:rsidRPr="002A105E" w:rsidRDefault="0049349F" w:rsidP="0049349F">
      <w:pPr>
        <w:pStyle w:val="a5"/>
        <w:ind w:left="360"/>
        <w:rPr>
          <w:rFonts w:ascii="Times New Roman" w:hAnsi="Times New Roman" w:cs="Times New Roman"/>
          <w:sz w:val="28"/>
          <w:szCs w:val="28"/>
          <w:lang w:eastAsia="ru-RU"/>
        </w:rPr>
      </w:pPr>
    </w:p>
    <w:p w:rsidR="0049349F" w:rsidRPr="002A105E" w:rsidRDefault="0049349F" w:rsidP="00016157">
      <w:pPr>
        <w:pStyle w:val="a6"/>
        <w:numPr>
          <w:ilvl w:val="0"/>
          <w:numId w:val="7"/>
        </w:numPr>
        <w:spacing w:before="100" w:beforeAutospacing="1" w:after="100" w:afterAutospacing="1" w:line="240" w:lineRule="auto"/>
        <w:ind w:left="142"/>
        <w:rPr>
          <w:rFonts w:ascii="Times New Roman" w:eastAsia="Times New Roman" w:hAnsi="Times New Roman" w:cs="Times New Roman"/>
          <w:b/>
          <w:bCs/>
          <w:color w:val="000000" w:themeColor="text1"/>
          <w:sz w:val="28"/>
          <w:szCs w:val="28"/>
          <w:lang w:eastAsia="ru-RU"/>
        </w:rPr>
      </w:pPr>
      <w:r w:rsidRPr="002A105E">
        <w:rPr>
          <w:rFonts w:ascii="Times New Roman" w:eastAsia="Times New Roman" w:hAnsi="Times New Roman" w:cs="Times New Roman"/>
          <w:b/>
          <w:bCs/>
          <w:color w:val="000000" w:themeColor="text1"/>
          <w:sz w:val="28"/>
          <w:szCs w:val="28"/>
          <w:lang w:eastAsia="ru-RU"/>
        </w:rPr>
        <w:t>Плюсы и минусы Глобальной Сети</w:t>
      </w:r>
      <w:r w:rsidR="00016157" w:rsidRPr="002A105E">
        <w:rPr>
          <w:rFonts w:ascii="Times New Roman" w:eastAsia="Times New Roman" w:hAnsi="Times New Roman" w:cs="Times New Roman"/>
          <w:b/>
          <w:bCs/>
          <w:color w:val="000000" w:themeColor="text1"/>
          <w:sz w:val="28"/>
          <w:szCs w:val="28"/>
          <w:lang w:eastAsia="ru-RU"/>
        </w:rPr>
        <w:t xml:space="preserve"> </w:t>
      </w:r>
      <w:proofErr w:type="gramStart"/>
      <w:r w:rsidRPr="002A105E">
        <w:rPr>
          <w:rFonts w:ascii="Times New Roman" w:eastAsia="Times New Roman" w:hAnsi="Times New Roman" w:cs="Times New Roman"/>
          <w:b/>
          <w:bCs/>
          <w:color w:val="000000" w:themeColor="text1"/>
          <w:sz w:val="28"/>
          <w:szCs w:val="28"/>
          <w:lang w:eastAsia="ru-RU"/>
        </w:rPr>
        <w:t xml:space="preserve">( </w:t>
      </w:r>
      <w:proofErr w:type="gramEnd"/>
      <w:r w:rsidR="00016157" w:rsidRPr="002A105E">
        <w:rPr>
          <w:rFonts w:ascii="Times New Roman" w:eastAsia="Times New Roman" w:hAnsi="Times New Roman" w:cs="Times New Roman"/>
          <w:b/>
          <w:bCs/>
          <w:color w:val="000000" w:themeColor="text1"/>
          <w:sz w:val="28"/>
          <w:szCs w:val="28"/>
          <w:lang w:eastAsia="ru-RU"/>
        </w:rPr>
        <w:t>мнение родителей</w:t>
      </w:r>
      <w:r w:rsidRPr="002A105E">
        <w:rPr>
          <w:rFonts w:ascii="Times New Roman" w:eastAsia="Times New Roman" w:hAnsi="Times New Roman" w:cs="Times New Roman"/>
          <w:b/>
          <w:bCs/>
          <w:color w:val="000000" w:themeColor="text1"/>
          <w:sz w:val="28"/>
          <w:szCs w:val="28"/>
          <w:lang w:eastAsia="ru-RU"/>
        </w:rPr>
        <w:t>)</w:t>
      </w:r>
    </w:p>
    <w:p w:rsidR="00016157" w:rsidRPr="002A105E" w:rsidRDefault="00016157" w:rsidP="002A105E">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A105E">
        <w:rPr>
          <w:rFonts w:ascii="Times New Roman" w:hAnsi="Times New Roman" w:cs="Times New Roman"/>
          <w:b/>
          <w:color w:val="000000" w:themeColor="text1"/>
          <w:sz w:val="28"/>
          <w:szCs w:val="28"/>
        </w:rPr>
        <w:t xml:space="preserve">Воспитатель: </w:t>
      </w:r>
      <w:r w:rsidRPr="002A105E">
        <w:rPr>
          <w:rFonts w:ascii="Times New Roman" w:hAnsi="Times New Roman" w:cs="Times New Roman"/>
          <w:color w:val="000000" w:themeColor="text1"/>
          <w:sz w:val="28"/>
          <w:szCs w:val="28"/>
        </w:rPr>
        <w:t xml:space="preserve">Как вы сами считаете, какие положительные и отрицательные стороны пребывания </w:t>
      </w:r>
      <w:r w:rsidR="002A105E">
        <w:rPr>
          <w:rFonts w:ascii="Times New Roman" w:hAnsi="Times New Roman" w:cs="Times New Roman"/>
          <w:color w:val="000000" w:themeColor="text1"/>
          <w:sz w:val="28"/>
          <w:szCs w:val="28"/>
        </w:rPr>
        <w:t xml:space="preserve">детей в интернет – </w:t>
      </w:r>
      <w:proofErr w:type="gramStart"/>
      <w:r w:rsidR="002A105E">
        <w:rPr>
          <w:rFonts w:ascii="Times New Roman" w:hAnsi="Times New Roman" w:cs="Times New Roman"/>
          <w:color w:val="000000" w:themeColor="text1"/>
          <w:sz w:val="28"/>
          <w:szCs w:val="28"/>
        </w:rPr>
        <w:t>пространстве</w:t>
      </w:r>
      <w:proofErr w:type="gramEnd"/>
      <w:r w:rsidR="002A105E">
        <w:rPr>
          <w:rFonts w:ascii="Times New Roman" w:hAnsi="Times New Roman" w:cs="Times New Roman"/>
          <w:color w:val="000000" w:themeColor="text1"/>
          <w:sz w:val="28"/>
          <w:szCs w:val="28"/>
        </w:rPr>
        <w:t>?</w:t>
      </w:r>
      <w:r w:rsidRPr="002A105E">
        <w:rPr>
          <w:rFonts w:ascii="Times New Roman" w:hAnsi="Times New Roman" w:cs="Times New Roman"/>
          <w:color w:val="000000" w:themeColor="text1"/>
          <w:sz w:val="28"/>
          <w:szCs w:val="28"/>
        </w:rPr>
        <w:t xml:space="preserve"> (ответы родителей)</w:t>
      </w:r>
    </w:p>
    <w:p w:rsidR="0049349F" w:rsidRPr="002A105E" w:rsidRDefault="002A105E" w:rsidP="0049349F">
      <w:pPr>
        <w:spacing w:before="225" w:after="225" w:line="240" w:lineRule="auto"/>
        <w:rPr>
          <w:rFonts w:ascii="Times New Roman" w:eastAsia="Times New Roman" w:hAnsi="Times New Roman" w:cs="Times New Roman"/>
          <w:color w:val="000000" w:themeColor="text1"/>
          <w:sz w:val="28"/>
          <w:szCs w:val="28"/>
          <w:lang w:eastAsia="ru-RU"/>
        </w:rPr>
      </w:pPr>
      <w:r w:rsidRPr="002A105E">
        <w:rPr>
          <w:rFonts w:ascii="Times New Roman" w:hAnsi="Times New Roman" w:cs="Times New Roman"/>
          <w:b/>
          <w:color w:val="000000" w:themeColor="text1"/>
          <w:sz w:val="28"/>
          <w:szCs w:val="28"/>
        </w:rPr>
        <w:lastRenderedPageBreak/>
        <w:t xml:space="preserve">Воспитатель: </w:t>
      </w:r>
      <w:r>
        <w:rPr>
          <w:rFonts w:ascii="Times New Roman" w:hAnsi="Times New Roman" w:cs="Times New Roman"/>
          <w:b/>
          <w:color w:val="000000" w:themeColor="text1"/>
          <w:sz w:val="28"/>
          <w:szCs w:val="28"/>
        </w:rPr>
        <w:t xml:space="preserve"> </w:t>
      </w:r>
      <w:r w:rsidR="0070459C" w:rsidRPr="002A105E">
        <w:rPr>
          <w:rFonts w:ascii="Times New Roman" w:eastAsia="Times New Roman" w:hAnsi="Times New Roman" w:cs="Times New Roman"/>
          <w:color w:val="000000" w:themeColor="text1"/>
          <w:sz w:val="28"/>
          <w:szCs w:val="28"/>
          <w:lang w:eastAsia="ru-RU"/>
        </w:rPr>
        <w:t>+</w:t>
      </w:r>
      <w:r w:rsidR="009455AF" w:rsidRPr="002A105E">
        <w:rPr>
          <w:rFonts w:ascii="Times New Roman" w:eastAsia="Times New Roman" w:hAnsi="Times New Roman" w:cs="Times New Roman"/>
          <w:color w:val="000000" w:themeColor="text1"/>
          <w:sz w:val="28"/>
          <w:szCs w:val="28"/>
          <w:lang w:eastAsia="ru-RU"/>
        </w:rPr>
        <w:t xml:space="preserve"> </w:t>
      </w:r>
      <w:r w:rsidR="0049349F" w:rsidRPr="002A105E">
        <w:rPr>
          <w:rFonts w:ascii="Times New Roman" w:eastAsia="Times New Roman" w:hAnsi="Times New Roman" w:cs="Times New Roman"/>
          <w:color w:val="000000" w:themeColor="text1"/>
          <w:sz w:val="28"/>
          <w:szCs w:val="28"/>
          <w:lang w:eastAsia="ru-RU"/>
        </w:rPr>
        <w:t>Получения дополнительного образования</w:t>
      </w:r>
      <w:r w:rsidR="0070459C" w:rsidRPr="002A105E">
        <w:rPr>
          <w:rFonts w:ascii="Times New Roman" w:eastAsia="Times New Roman" w:hAnsi="Times New Roman" w:cs="Times New Roman"/>
          <w:color w:val="000000" w:themeColor="text1"/>
          <w:sz w:val="28"/>
          <w:szCs w:val="28"/>
          <w:lang w:eastAsia="ru-RU"/>
        </w:rPr>
        <w:t xml:space="preserve">, развитие и обогащение уже имеющихся знаний. </w:t>
      </w:r>
    </w:p>
    <w:p w:rsidR="0049349F" w:rsidRPr="002A105E" w:rsidRDefault="0070459C" w:rsidP="0049349F">
      <w:pPr>
        <w:spacing w:before="225" w:after="225" w:line="240" w:lineRule="auto"/>
        <w:rPr>
          <w:rFonts w:ascii="Times New Roman" w:eastAsia="Times New Roman" w:hAnsi="Times New Roman" w:cs="Times New Roman"/>
          <w:color w:val="000000" w:themeColor="text1"/>
          <w:sz w:val="28"/>
          <w:szCs w:val="28"/>
          <w:lang w:eastAsia="ru-RU"/>
        </w:rPr>
      </w:pPr>
      <w:r w:rsidRPr="002A105E">
        <w:rPr>
          <w:rFonts w:ascii="Times New Roman" w:eastAsia="Times New Roman" w:hAnsi="Times New Roman" w:cs="Times New Roman"/>
          <w:color w:val="000000" w:themeColor="text1"/>
          <w:sz w:val="28"/>
          <w:szCs w:val="28"/>
          <w:lang w:eastAsia="ru-RU"/>
        </w:rPr>
        <w:t>+</w:t>
      </w:r>
      <w:r w:rsidR="009455AF" w:rsidRPr="002A105E">
        <w:rPr>
          <w:rFonts w:ascii="Times New Roman" w:eastAsia="Times New Roman" w:hAnsi="Times New Roman" w:cs="Times New Roman"/>
          <w:color w:val="000000" w:themeColor="text1"/>
          <w:sz w:val="28"/>
          <w:szCs w:val="28"/>
          <w:lang w:eastAsia="ru-RU"/>
        </w:rPr>
        <w:t xml:space="preserve"> </w:t>
      </w:r>
      <w:r w:rsidR="0049349F" w:rsidRPr="002A105E">
        <w:rPr>
          <w:rFonts w:ascii="Times New Roman" w:eastAsia="Times New Roman" w:hAnsi="Times New Roman" w:cs="Times New Roman"/>
          <w:color w:val="000000" w:themeColor="text1"/>
          <w:sz w:val="28"/>
          <w:szCs w:val="28"/>
          <w:lang w:eastAsia="ru-RU"/>
        </w:rPr>
        <w:t>Всемирная паутина позволяет, совершить кругосветное путешествие, посетив известн</w:t>
      </w:r>
      <w:r w:rsidRPr="002A105E">
        <w:rPr>
          <w:rFonts w:ascii="Times New Roman" w:eastAsia="Times New Roman" w:hAnsi="Times New Roman" w:cs="Times New Roman"/>
          <w:color w:val="000000" w:themeColor="text1"/>
          <w:sz w:val="28"/>
          <w:szCs w:val="28"/>
          <w:lang w:eastAsia="ru-RU"/>
        </w:rPr>
        <w:t>ые</w:t>
      </w:r>
      <w:r w:rsidR="0049349F" w:rsidRPr="002A105E">
        <w:rPr>
          <w:rFonts w:ascii="Times New Roman" w:eastAsia="Times New Roman" w:hAnsi="Times New Roman" w:cs="Times New Roman"/>
          <w:color w:val="000000" w:themeColor="text1"/>
          <w:sz w:val="28"/>
          <w:szCs w:val="28"/>
          <w:lang w:eastAsia="ru-RU"/>
        </w:rPr>
        <w:t xml:space="preserve"> музеи,</w:t>
      </w:r>
      <w:r w:rsidRPr="002A105E">
        <w:rPr>
          <w:rFonts w:ascii="Times New Roman" w:eastAsia="Times New Roman" w:hAnsi="Times New Roman" w:cs="Times New Roman"/>
          <w:color w:val="000000" w:themeColor="text1"/>
          <w:sz w:val="28"/>
          <w:szCs w:val="28"/>
          <w:lang w:eastAsia="ru-RU"/>
        </w:rPr>
        <w:t xml:space="preserve">  кинотеатры, картинные галереи мира, посмотреть природу и жизнь других стран, не выходя из дома.</w:t>
      </w:r>
    </w:p>
    <w:p w:rsidR="0049349F" w:rsidRPr="002A105E" w:rsidRDefault="0070459C" w:rsidP="0049349F">
      <w:pPr>
        <w:spacing w:before="225" w:after="225" w:line="240" w:lineRule="auto"/>
        <w:rPr>
          <w:rFonts w:ascii="Times New Roman" w:eastAsia="Times New Roman" w:hAnsi="Times New Roman" w:cs="Times New Roman"/>
          <w:color w:val="000000" w:themeColor="text1"/>
          <w:sz w:val="28"/>
          <w:szCs w:val="28"/>
          <w:lang w:eastAsia="ru-RU"/>
        </w:rPr>
      </w:pPr>
      <w:proofErr w:type="gramStart"/>
      <w:r w:rsidRPr="002A105E">
        <w:rPr>
          <w:rFonts w:ascii="Times New Roman" w:eastAsia="Times New Roman" w:hAnsi="Times New Roman" w:cs="Times New Roman"/>
          <w:color w:val="000000" w:themeColor="text1"/>
          <w:sz w:val="28"/>
          <w:szCs w:val="28"/>
          <w:lang w:eastAsia="ru-RU"/>
        </w:rPr>
        <w:t>-</w:t>
      </w:r>
      <w:r w:rsidR="009455AF" w:rsidRPr="002A105E">
        <w:rPr>
          <w:rFonts w:ascii="Times New Roman" w:eastAsia="Times New Roman" w:hAnsi="Times New Roman" w:cs="Times New Roman"/>
          <w:color w:val="000000" w:themeColor="text1"/>
          <w:sz w:val="28"/>
          <w:szCs w:val="28"/>
          <w:lang w:eastAsia="ru-RU"/>
        </w:rPr>
        <w:t xml:space="preserve"> </w:t>
      </w:r>
      <w:r w:rsidR="0049349F" w:rsidRPr="002A105E">
        <w:rPr>
          <w:rFonts w:ascii="Times New Roman" w:eastAsia="Times New Roman" w:hAnsi="Times New Roman" w:cs="Times New Roman"/>
          <w:color w:val="000000" w:themeColor="text1"/>
          <w:sz w:val="28"/>
          <w:szCs w:val="28"/>
          <w:lang w:eastAsia="ru-RU"/>
        </w:rPr>
        <w:t xml:space="preserve">Вредная информация (асоциальные сайты) реклама насилия; нецензурная лексика, порнографические сайты, психологическое давление, </w:t>
      </w:r>
      <w:r w:rsidR="009455AF" w:rsidRPr="002A105E">
        <w:rPr>
          <w:rFonts w:ascii="Times New Roman" w:eastAsia="Times New Roman" w:hAnsi="Times New Roman" w:cs="Times New Roman"/>
          <w:color w:val="000000" w:themeColor="text1"/>
          <w:sz w:val="28"/>
          <w:szCs w:val="28"/>
          <w:lang w:eastAsia="ru-RU"/>
        </w:rPr>
        <w:t xml:space="preserve"> </w:t>
      </w:r>
      <w:r w:rsidR="0049349F" w:rsidRPr="002A105E">
        <w:rPr>
          <w:rFonts w:ascii="Times New Roman" w:eastAsia="Times New Roman" w:hAnsi="Times New Roman" w:cs="Times New Roman"/>
          <w:color w:val="000000" w:themeColor="text1"/>
          <w:sz w:val="28"/>
          <w:szCs w:val="28"/>
          <w:lang w:eastAsia="ru-RU"/>
        </w:rPr>
        <w:t>маньяки, мошенники, подростковая агрессия.</w:t>
      </w:r>
      <w:proofErr w:type="gramEnd"/>
      <w:r w:rsidR="0049349F" w:rsidRPr="002A105E">
        <w:rPr>
          <w:rFonts w:ascii="Times New Roman" w:eastAsia="Times New Roman" w:hAnsi="Times New Roman" w:cs="Times New Roman"/>
          <w:color w:val="000000" w:themeColor="text1"/>
          <w:sz w:val="28"/>
          <w:szCs w:val="28"/>
          <w:lang w:eastAsia="ru-RU"/>
        </w:rPr>
        <w:t xml:space="preserve"> При наличии множества виртуальных друзей, ребенок замыкается и становится одиноким.</w:t>
      </w:r>
    </w:p>
    <w:p w:rsidR="0049349F" w:rsidRPr="002A105E" w:rsidRDefault="009455AF" w:rsidP="0049349F">
      <w:pPr>
        <w:spacing w:before="225" w:after="225" w:line="240" w:lineRule="auto"/>
        <w:rPr>
          <w:rFonts w:ascii="Times New Roman" w:eastAsia="Times New Roman" w:hAnsi="Times New Roman" w:cs="Times New Roman"/>
          <w:color w:val="000000" w:themeColor="text1"/>
          <w:sz w:val="28"/>
          <w:szCs w:val="28"/>
          <w:lang w:eastAsia="ru-RU"/>
        </w:rPr>
      </w:pPr>
      <w:r w:rsidRPr="002A105E">
        <w:rPr>
          <w:rFonts w:ascii="Times New Roman" w:eastAsia="Times New Roman" w:hAnsi="Times New Roman" w:cs="Times New Roman"/>
          <w:color w:val="000000" w:themeColor="text1"/>
          <w:sz w:val="28"/>
          <w:szCs w:val="28"/>
          <w:lang w:eastAsia="ru-RU"/>
        </w:rPr>
        <w:t xml:space="preserve">- </w:t>
      </w:r>
      <w:r w:rsidR="0049349F" w:rsidRPr="002A105E">
        <w:rPr>
          <w:rFonts w:ascii="Times New Roman" w:eastAsia="Times New Roman" w:hAnsi="Times New Roman" w:cs="Times New Roman"/>
          <w:color w:val="000000" w:themeColor="text1"/>
          <w:sz w:val="28"/>
          <w:szCs w:val="28"/>
          <w:lang w:eastAsia="ru-RU"/>
        </w:rPr>
        <w:t>Физические нарушения: нарушение осанки; ухудшение зрения, психические расстройства.</w:t>
      </w:r>
    </w:p>
    <w:p w:rsidR="009455AF" w:rsidRPr="002A105E" w:rsidRDefault="00016157" w:rsidP="009455AF">
      <w:pPr>
        <w:pStyle w:val="a3"/>
        <w:spacing w:before="251" w:beforeAutospacing="0" w:after="251" w:afterAutospacing="0"/>
        <w:rPr>
          <w:color w:val="000000" w:themeColor="text1"/>
          <w:sz w:val="28"/>
          <w:szCs w:val="28"/>
        </w:rPr>
      </w:pPr>
      <w:r w:rsidRPr="002A105E">
        <w:rPr>
          <w:rStyle w:val="a4"/>
          <w:color w:val="000000" w:themeColor="text1"/>
          <w:sz w:val="28"/>
          <w:szCs w:val="28"/>
        </w:rPr>
        <w:t xml:space="preserve">3. </w:t>
      </w:r>
      <w:r w:rsidR="009455AF" w:rsidRPr="002A105E">
        <w:rPr>
          <w:rStyle w:val="a4"/>
          <w:color w:val="000000" w:themeColor="text1"/>
          <w:sz w:val="28"/>
          <w:szCs w:val="28"/>
        </w:rPr>
        <w:t>Последствия зависимости от компьютерных игр.</w:t>
      </w:r>
    </w:p>
    <w:p w:rsidR="009455AF" w:rsidRPr="002A105E" w:rsidRDefault="00016157" w:rsidP="009455AF">
      <w:pPr>
        <w:pStyle w:val="a3"/>
        <w:spacing w:before="251" w:beforeAutospacing="0" w:after="251" w:afterAutospacing="0"/>
        <w:rPr>
          <w:color w:val="000000" w:themeColor="text1"/>
          <w:sz w:val="28"/>
          <w:szCs w:val="28"/>
        </w:rPr>
      </w:pPr>
      <w:r w:rsidRPr="002A105E">
        <w:rPr>
          <w:b/>
          <w:color w:val="000000" w:themeColor="text1"/>
          <w:sz w:val="28"/>
          <w:szCs w:val="28"/>
        </w:rPr>
        <w:t xml:space="preserve">Воспитатель:  </w:t>
      </w:r>
      <w:r w:rsidR="009455AF" w:rsidRPr="002A105E">
        <w:rPr>
          <w:color w:val="000000" w:themeColor="text1"/>
          <w:sz w:val="28"/>
          <w:szCs w:val="28"/>
        </w:rPr>
        <w:t>Подростковый возраст – это период формирования жизненных ценностей, налаживания социальных связей с окружающими людьми. Ребенок, страдающий зависимостью от компьютерных игр, ограничивает свой круг общения только компьютером, нередко замыкается в себе.</w:t>
      </w:r>
    </w:p>
    <w:p w:rsidR="009455AF" w:rsidRPr="002A105E" w:rsidRDefault="00016157" w:rsidP="009455AF">
      <w:pPr>
        <w:pStyle w:val="a3"/>
        <w:spacing w:before="251" w:beforeAutospacing="0" w:after="251" w:afterAutospacing="0"/>
        <w:rPr>
          <w:color w:val="000000" w:themeColor="text1"/>
          <w:sz w:val="28"/>
          <w:szCs w:val="28"/>
        </w:rPr>
      </w:pPr>
      <w:r w:rsidRPr="002A105E">
        <w:rPr>
          <w:color w:val="000000" w:themeColor="text1"/>
          <w:sz w:val="28"/>
          <w:szCs w:val="28"/>
        </w:rPr>
        <w:t xml:space="preserve"> </w:t>
      </w:r>
      <w:r w:rsidR="009455AF" w:rsidRPr="002A105E">
        <w:rPr>
          <w:color w:val="000000" w:themeColor="text1"/>
          <w:sz w:val="28"/>
          <w:szCs w:val="28"/>
        </w:rPr>
        <w:t>Как следствие, у ребенка возникают трудности в решении реальных жизненных вопросов, отсутствует какой-либо жизненный опыт, нет реальных друзей. При этом, умственный коэффициент у детей, страдающих зависимостью от компьютерных игр, достаточно высок, так как компьютерные и</w:t>
      </w:r>
      <w:r w:rsidRPr="002A105E">
        <w:rPr>
          <w:color w:val="000000" w:themeColor="text1"/>
          <w:sz w:val="28"/>
          <w:szCs w:val="28"/>
        </w:rPr>
        <w:t xml:space="preserve">гры развивают внимание и логику, но очень сильно нарушается  развитие речи, в реальной жизни дети не могут построить диалог со сверстниками и взрослыми. </w:t>
      </w:r>
    </w:p>
    <w:p w:rsidR="009455AF" w:rsidRPr="002A105E" w:rsidRDefault="009455AF" w:rsidP="00D86ACD">
      <w:pPr>
        <w:pStyle w:val="a3"/>
        <w:numPr>
          <w:ilvl w:val="0"/>
          <w:numId w:val="9"/>
        </w:numPr>
        <w:spacing w:before="251" w:beforeAutospacing="0" w:after="251" w:afterAutospacing="0"/>
        <w:rPr>
          <w:color w:val="000000" w:themeColor="text1"/>
          <w:sz w:val="28"/>
          <w:szCs w:val="28"/>
        </w:rPr>
      </w:pPr>
      <w:r w:rsidRPr="002A105E">
        <w:rPr>
          <w:rStyle w:val="a4"/>
          <w:color w:val="000000" w:themeColor="text1"/>
          <w:sz w:val="28"/>
          <w:szCs w:val="28"/>
        </w:rPr>
        <w:t>Основные риски</w:t>
      </w:r>
      <w:r w:rsidR="00D86ACD" w:rsidRPr="002A105E">
        <w:rPr>
          <w:rStyle w:val="a4"/>
          <w:color w:val="000000" w:themeColor="text1"/>
          <w:sz w:val="28"/>
          <w:szCs w:val="28"/>
        </w:rPr>
        <w:t xml:space="preserve"> в Интернете</w:t>
      </w:r>
      <w:r w:rsidRPr="002A105E">
        <w:rPr>
          <w:rStyle w:val="a4"/>
          <w:color w:val="000000" w:themeColor="text1"/>
          <w:sz w:val="28"/>
          <w:szCs w:val="28"/>
        </w:rPr>
        <w:t>:</w:t>
      </w:r>
    </w:p>
    <w:p w:rsidR="002A105E" w:rsidRPr="007F0F07" w:rsidRDefault="00016157" w:rsidP="009455AF">
      <w:pPr>
        <w:pStyle w:val="a3"/>
        <w:spacing w:before="251" w:beforeAutospacing="0" w:after="251" w:afterAutospacing="0"/>
        <w:rPr>
          <w:color w:val="000000" w:themeColor="text1"/>
          <w:sz w:val="28"/>
          <w:szCs w:val="28"/>
        </w:rPr>
      </w:pPr>
      <w:r w:rsidRPr="002A105E">
        <w:rPr>
          <w:b/>
          <w:color w:val="000000" w:themeColor="text1"/>
          <w:sz w:val="28"/>
          <w:szCs w:val="28"/>
        </w:rPr>
        <w:t xml:space="preserve">Воспитатель: </w:t>
      </w:r>
      <w:r w:rsidR="009455AF" w:rsidRPr="002A105E">
        <w:rPr>
          <w:color w:val="000000" w:themeColor="text1"/>
          <w:sz w:val="28"/>
          <w:szCs w:val="28"/>
        </w:rPr>
        <w:t>Дети часто для общения друг с другом пользуются системами обмена мгновенных сообщений (например, ICQ</w:t>
      </w:r>
      <w:r w:rsidRPr="002A105E">
        <w:rPr>
          <w:color w:val="000000" w:themeColor="text1"/>
          <w:sz w:val="28"/>
          <w:szCs w:val="28"/>
        </w:rPr>
        <w:t xml:space="preserve">, </w:t>
      </w:r>
      <w:proofErr w:type="spellStart"/>
      <w:r w:rsidRPr="002A105E">
        <w:rPr>
          <w:color w:val="000000" w:themeColor="text1"/>
          <w:sz w:val="28"/>
          <w:szCs w:val="28"/>
          <w:lang w:val="en-US"/>
        </w:rPr>
        <w:t>Viber</w:t>
      </w:r>
      <w:proofErr w:type="spellEnd"/>
      <w:r w:rsidRPr="002A105E">
        <w:rPr>
          <w:color w:val="000000" w:themeColor="text1"/>
          <w:sz w:val="28"/>
          <w:szCs w:val="28"/>
        </w:rPr>
        <w:t xml:space="preserve"> и другие</w:t>
      </w:r>
      <w:r w:rsidR="009455AF" w:rsidRPr="002A105E">
        <w:rPr>
          <w:color w:val="000000" w:themeColor="text1"/>
          <w:sz w:val="28"/>
          <w:szCs w:val="28"/>
        </w:rPr>
        <w:t xml:space="preserve">), электронной почтой, системами обмена файлами, а также ведут свои собственные </w:t>
      </w:r>
      <w:proofErr w:type="spellStart"/>
      <w:r w:rsidR="009455AF" w:rsidRPr="002A105E">
        <w:rPr>
          <w:color w:val="000000" w:themeColor="text1"/>
          <w:sz w:val="28"/>
          <w:szCs w:val="28"/>
        </w:rPr>
        <w:t>блоги</w:t>
      </w:r>
      <w:proofErr w:type="spellEnd"/>
      <w:r w:rsidR="009455AF" w:rsidRPr="002A105E">
        <w:rPr>
          <w:color w:val="000000" w:themeColor="text1"/>
          <w:sz w:val="28"/>
          <w:szCs w:val="28"/>
        </w:rPr>
        <w:t xml:space="preserve"> и персональные </w:t>
      </w:r>
      <w:proofErr w:type="spellStart"/>
      <w:r w:rsidR="009455AF" w:rsidRPr="002A105E">
        <w:rPr>
          <w:color w:val="000000" w:themeColor="text1"/>
          <w:sz w:val="28"/>
          <w:szCs w:val="28"/>
        </w:rPr>
        <w:t>аккаунты</w:t>
      </w:r>
      <w:proofErr w:type="spellEnd"/>
      <w:r w:rsidR="009455AF" w:rsidRPr="002A105E">
        <w:rPr>
          <w:color w:val="000000" w:themeColor="text1"/>
          <w:sz w:val="28"/>
          <w:szCs w:val="28"/>
        </w:rPr>
        <w:t xml:space="preserve"> в социальных се</w:t>
      </w:r>
      <w:r w:rsidR="002A105E">
        <w:rPr>
          <w:color w:val="000000" w:themeColor="text1"/>
          <w:sz w:val="28"/>
          <w:szCs w:val="28"/>
        </w:rPr>
        <w:t>тях (</w:t>
      </w:r>
      <w:proofErr w:type="spellStart"/>
      <w:r w:rsidR="002A105E">
        <w:rPr>
          <w:color w:val="000000" w:themeColor="text1"/>
          <w:sz w:val="28"/>
          <w:szCs w:val="28"/>
        </w:rPr>
        <w:t>Facebook</w:t>
      </w:r>
      <w:proofErr w:type="spellEnd"/>
      <w:r w:rsidR="002A105E">
        <w:rPr>
          <w:color w:val="000000" w:themeColor="text1"/>
          <w:sz w:val="28"/>
          <w:szCs w:val="28"/>
        </w:rPr>
        <w:t xml:space="preserve">, </w:t>
      </w:r>
      <w:proofErr w:type="spellStart"/>
      <w:r w:rsidR="002A105E">
        <w:rPr>
          <w:color w:val="000000" w:themeColor="text1"/>
          <w:sz w:val="28"/>
          <w:szCs w:val="28"/>
        </w:rPr>
        <w:t>Vkontakte</w:t>
      </w:r>
      <w:proofErr w:type="spellEnd"/>
      <w:r w:rsidR="009455AF" w:rsidRPr="002A105E">
        <w:rPr>
          <w:color w:val="000000" w:themeColor="text1"/>
          <w:sz w:val="28"/>
          <w:szCs w:val="28"/>
        </w:rPr>
        <w:t xml:space="preserve">). </w:t>
      </w:r>
    </w:p>
    <w:p w:rsidR="009455AF" w:rsidRPr="002A105E" w:rsidRDefault="002A105E" w:rsidP="009455AF">
      <w:pPr>
        <w:pStyle w:val="a3"/>
        <w:spacing w:before="251" w:beforeAutospacing="0" w:after="251" w:afterAutospacing="0"/>
        <w:rPr>
          <w:color w:val="000000" w:themeColor="text1"/>
          <w:sz w:val="28"/>
          <w:szCs w:val="28"/>
        </w:rPr>
      </w:pPr>
      <w:r w:rsidRPr="002A105E">
        <w:rPr>
          <w:color w:val="000000" w:themeColor="text1"/>
          <w:sz w:val="28"/>
          <w:szCs w:val="28"/>
        </w:rPr>
        <w:t xml:space="preserve">  </w:t>
      </w:r>
      <w:r w:rsidR="009455AF" w:rsidRPr="002A105E">
        <w:rPr>
          <w:color w:val="000000" w:themeColor="text1"/>
          <w:sz w:val="28"/>
          <w:szCs w:val="28"/>
        </w:rPr>
        <w:t xml:space="preserve">К </w:t>
      </w:r>
      <w:r w:rsidR="009455AF" w:rsidRPr="002A105E">
        <w:rPr>
          <w:b/>
          <w:color w:val="000000" w:themeColor="text1"/>
          <w:sz w:val="28"/>
          <w:szCs w:val="28"/>
        </w:rPr>
        <w:t>основным рискам</w:t>
      </w:r>
      <w:r w:rsidR="009455AF" w:rsidRPr="002A105E">
        <w:rPr>
          <w:color w:val="000000" w:themeColor="text1"/>
          <w:sz w:val="28"/>
          <w:szCs w:val="28"/>
        </w:rPr>
        <w:t>, которые могут подстерегать их в этом случае, следует отнести:</w:t>
      </w:r>
    </w:p>
    <w:p w:rsidR="009455AF" w:rsidRPr="002A105E" w:rsidRDefault="009455AF" w:rsidP="009455AF">
      <w:pPr>
        <w:pStyle w:val="a3"/>
        <w:spacing w:before="251" w:beforeAutospacing="0" w:after="251" w:afterAutospacing="0"/>
        <w:rPr>
          <w:color w:val="000000" w:themeColor="text1"/>
          <w:sz w:val="28"/>
          <w:szCs w:val="28"/>
        </w:rPr>
      </w:pPr>
      <w:r w:rsidRPr="002A105E">
        <w:rPr>
          <w:color w:val="000000" w:themeColor="text1"/>
          <w:sz w:val="28"/>
          <w:szCs w:val="28"/>
        </w:rPr>
        <w:t xml:space="preserve">1. Кража регистрационных данных </w:t>
      </w:r>
      <w:proofErr w:type="spellStart"/>
      <w:r w:rsidRPr="002A105E">
        <w:rPr>
          <w:color w:val="000000" w:themeColor="text1"/>
          <w:sz w:val="28"/>
          <w:szCs w:val="28"/>
        </w:rPr>
        <w:t>аккаунта</w:t>
      </w:r>
      <w:proofErr w:type="spellEnd"/>
      <w:r w:rsidRPr="002A105E">
        <w:rPr>
          <w:color w:val="000000" w:themeColor="text1"/>
          <w:sz w:val="28"/>
          <w:szCs w:val="28"/>
        </w:rPr>
        <w:t xml:space="preserve"> ребенка, чтобы с помощью этого </w:t>
      </w:r>
      <w:proofErr w:type="spellStart"/>
      <w:r w:rsidRPr="002A105E">
        <w:rPr>
          <w:color w:val="000000" w:themeColor="text1"/>
          <w:sz w:val="28"/>
          <w:szCs w:val="28"/>
        </w:rPr>
        <w:t>аккаунта</w:t>
      </w:r>
      <w:proofErr w:type="spellEnd"/>
      <w:r w:rsidRPr="002A105E">
        <w:rPr>
          <w:color w:val="000000" w:themeColor="text1"/>
          <w:sz w:val="28"/>
          <w:szCs w:val="28"/>
        </w:rPr>
        <w:t xml:space="preserve"> распространять вредоносные программы или, общаясь от лица ребенка, скомпрометировать его</w:t>
      </w:r>
    </w:p>
    <w:p w:rsidR="009455AF" w:rsidRPr="002A105E" w:rsidRDefault="009455AF" w:rsidP="009455AF">
      <w:pPr>
        <w:pStyle w:val="a3"/>
        <w:spacing w:before="251" w:beforeAutospacing="0" w:after="251" w:afterAutospacing="0"/>
        <w:rPr>
          <w:color w:val="000000" w:themeColor="text1"/>
          <w:sz w:val="28"/>
          <w:szCs w:val="28"/>
        </w:rPr>
      </w:pPr>
      <w:r w:rsidRPr="002A105E">
        <w:rPr>
          <w:color w:val="000000" w:themeColor="text1"/>
          <w:sz w:val="28"/>
          <w:szCs w:val="28"/>
        </w:rPr>
        <w:t>2. Обман детей, т.к. при общении в системах мгновенного обмена сообщениями не всегда точно можно сказать, кто на самом деле является твоим собеседником. </w:t>
      </w:r>
      <w:r w:rsidR="00D86ACD" w:rsidRPr="002A105E">
        <w:rPr>
          <w:rStyle w:val="a4"/>
          <w:color w:val="000000" w:themeColor="text1"/>
          <w:sz w:val="28"/>
          <w:szCs w:val="28"/>
        </w:rPr>
        <w:t xml:space="preserve">Часто </w:t>
      </w:r>
      <w:r w:rsidRPr="002A105E">
        <w:rPr>
          <w:rStyle w:val="a4"/>
          <w:color w:val="000000" w:themeColor="text1"/>
          <w:sz w:val="28"/>
          <w:szCs w:val="28"/>
        </w:rPr>
        <w:t xml:space="preserve"> этим приемом пользуются п</w:t>
      </w:r>
      <w:r w:rsidR="00D86ACD" w:rsidRPr="002A105E">
        <w:rPr>
          <w:rStyle w:val="a4"/>
          <w:color w:val="000000" w:themeColor="text1"/>
          <w:sz w:val="28"/>
          <w:szCs w:val="28"/>
        </w:rPr>
        <w:t>реступники</w:t>
      </w:r>
      <w:r w:rsidRPr="002A105E">
        <w:rPr>
          <w:rStyle w:val="a4"/>
          <w:color w:val="000000" w:themeColor="text1"/>
          <w:sz w:val="28"/>
          <w:szCs w:val="28"/>
        </w:rPr>
        <w:t xml:space="preserve">, </w:t>
      </w:r>
      <w:r w:rsidRPr="002A105E">
        <w:rPr>
          <w:rStyle w:val="a4"/>
          <w:color w:val="000000" w:themeColor="text1"/>
          <w:sz w:val="28"/>
          <w:szCs w:val="28"/>
        </w:rPr>
        <w:lastRenderedPageBreak/>
        <w:t>которые общаются с детьми от лица другого «ребенка» и предлагают встретиться в реальной жизни.</w:t>
      </w:r>
    </w:p>
    <w:p w:rsidR="009455AF" w:rsidRPr="002A105E" w:rsidRDefault="009455AF" w:rsidP="009455AF">
      <w:pPr>
        <w:pStyle w:val="a3"/>
        <w:spacing w:before="251" w:beforeAutospacing="0" w:after="251" w:afterAutospacing="0"/>
        <w:rPr>
          <w:color w:val="000000" w:themeColor="text1"/>
          <w:sz w:val="28"/>
          <w:szCs w:val="28"/>
        </w:rPr>
      </w:pPr>
      <w:r w:rsidRPr="002A105E">
        <w:rPr>
          <w:color w:val="000000" w:themeColor="text1"/>
          <w:sz w:val="28"/>
          <w:szCs w:val="28"/>
        </w:rPr>
        <w:t>3. Получение персональной информации (имя, адрес прожив</w:t>
      </w:r>
      <w:r w:rsidR="00D86ACD" w:rsidRPr="002A105E">
        <w:rPr>
          <w:color w:val="000000" w:themeColor="text1"/>
          <w:sz w:val="28"/>
          <w:szCs w:val="28"/>
        </w:rPr>
        <w:t>ания, увлечения и т.д.), которой</w:t>
      </w:r>
      <w:r w:rsidRPr="002A105E">
        <w:rPr>
          <w:color w:val="000000" w:themeColor="text1"/>
          <w:sz w:val="28"/>
          <w:szCs w:val="28"/>
        </w:rPr>
        <w:t xml:space="preserve"> может </w:t>
      </w:r>
      <w:r w:rsidR="00D86ACD" w:rsidRPr="002A105E">
        <w:rPr>
          <w:color w:val="000000" w:themeColor="text1"/>
          <w:sz w:val="28"/>
          <w:szCs w:val="28"/>
        </w:rPr>
        <w:t>вос</w:t>
      </w:r>
      <w:r w:rsidRPr="002A105E">
        <w:rPr>
          <w:color w:val="000000" w:themeColor="text1"/>
          <w:sz w:val="28"/>
          <w:szCs w:val="28"/>
        </w:rPr>
        <w:t>пользоваться преступник.</w:t>
      </w:r>
    </w:p>
    <w:p w:rsidR="009455AF" w:rsidRPr="002A105E" w:rsidRDefault="009455AF" w:rsidP="009455AF">
      <w:pPr>
        <w:pStyle w:val="a3"/>
        <w:spacing w:before="251" w:beforeAutospacing="0" w:after="251" w:afterAutospacing="0"/>
        <w:rPr>
          <w:color w:val="000000" w:themeColor="text1"/>
          <w:sz w:val="28"/>
          <w:szCs w:val="28"/>
        </w:rPr>
      </w:pPr>
      <w:r w:rsidRPr="002A105E">
        <w:rPr>
          <w:color w:val="000000" w:themeColor="text1"/>
          <w:sz w:val="28"/>
          <w:szCs w:val="28"/>
        </w:rPr>
        <w:t xml:space="preserve">4. Спам. Увы, дети чаще верят тому, что написано в письмах. Нередки случаи, когда дети, получая спам с соответствующим содержанием, проигрывали крупные суммы в </w:t>
      </w:r>
      <w:proofErr w:type="spellStart"/>
      <w:r w:rsidRPr="002A105E">
        <w:rPr>
          <w:color w:val="000000" w:themeColor="text1"/>
          <w:sz w:val="28"/>
          <w:szCs w:val="28"/>
        </w:rPr>
        <w:t>онлайн-казино</w:t>
      </w:r>
      <w:proofErr w:type="spellEnd"/>
      <w:r w:rsidRPr="002A105E">
        <w:rPr>
          <w:color w:val="000000" w:themeColor="text1"/>
          <w:sz w:val="28"/>
          <w:szCs w:val="28"/>
        </w:rPr>
        <w:t xml:space="preserve"> или совершали ненужные покупки,   наркотики.</w:t>
      </w:r>
    </w:p>
    <w:p w:rsidR="009455AF" w:rsidRPr="002A105E" w:rsidRDefault="009455AF" w:rsidP="009455AF">
      <w:pPr>
        <w:pStyle w:val="a3"/>
        <w:spacing w:before="251" w:beforeAutospacing="0" w:after="251" w:afterAutospacing="0"/>
        <w:rPr>
          <w:color w:val="000000" w:themeColor="text1"/>
          <w:sz w:val="28"/>
          <w:szCs w:val="28"/>
        </w:rPr>
      </w:pPr>
      <w:r w:rsidRPr="002A105E">
        <w:rPr>
          <w:color w:val="000000" w:themeColor="text1"/>
          <w:sz w:val="28"/>
          <w:szCs w:val="28"/>
        </w:rPr>
        <w:t>5. Ложные предложения работы. Предлагая фантастические условия работы, дети реагируют на заманчивые предложения и, в конечном итоге, становятся соучастниками преступных схем.</w:t>
      </w:r>
    </w:p>
    <w:p w:rsidR="009455AF" w:rsidRPr="002A105E" w:rsidRDefault="009455AF" w:rsidP="009455AF">
      <w:pPr>
        <w:pStyle w:val="a3"/>
        <w:spacing w:before="251" w:beforeAutospacing="0" w:after="251" w:afterAutospacing="0"/>
        <w:rPr>
          <w:color w:val="000000" w:themeColor="text1"/>
          <w:sz w:val="28"/>
          <w:szCs w:val="28"/>
        </w:rPr>
      </w:pPr>
      <w:r w:rsidRPr="002A105E">
        <w:rPr>
          <w:color w:val="000000" w:themeColor="text1"/>
          <w:sz w:val="28"/>
          <w:szCs w:val="28"/>
        </w:rPr>
        <w:t>6. Распространение вирусов и прочих угроз. Особенно это опасно в том случае, если ребенок использует тот же компьютер, что и взрослые в семье. В этом случае вредоносные программы могут похитить данные для доступа к банковским картам или счетам родителей, откуда мошенники впоследствии могут украсть реальные деньги.</w:t>
      </w:r>
    </w:p>
    <w:p w:rsidR="009455AF" w:rsidRPr="002A105E" w:rsidRDefault="009455AF" w:rsidP="009455AF">
      <w:pPr>
        <w:pStyle w:val="a3"/>
        <w:spacing w:before="251" w:beforeAutospacing="0" w:after="251" w:afterAutospacing="0"/>
        <w:rPr>
          <w:color w:val="000000" w:themeColor="text1"/>
          <w:sz w:val="28"/>
          <w:szCs w:val="28"/>
        </w:rPr>
      </w:pPr>
      <w:r w:rsidRPr="002A105E">
        <w:rPr>
          <w:color w:val="000000" w:themeColor="text1"/>
          <w:sz w:val="28"/>
          <w:szCs w:val="28"/>
        </w:rPr>
        <w:t>Необходимо отметить, что в последнее время Интернет стал еще более доступен: появилось множество мобильных устройств (телефоны, КПК, смартфоны и пр.) с выходом в Интернет. И в этом случае ребенок сталкивается с</w:t>
      </w:r>
      <w:r w:rsidR="00D86ACD" w:rsidRPr="002A105E">
        <w:rPr>
          <w:color w:val="000000" w:themeColor="text1"/>
          <w:sz w:val="28"/>
          <w:szCs w:val="28"/>
        </w:rPr>
        <w:t xml:space="preserve"> данными </w:t>
      </w:r>
      <w:r w:rsidRPr="002A105E">
        <w:rPr>
          <w:color w:val="000000" w:themeColor="text1"/>
          <w:sz w:val="28"/>
          <w:szCs w:val="28"/>
        </w:rPr>
        <w:t xml:space="preserve"> рисками.</w:t>
      </w:r>
      <w:r w:rsidR="00D86ACD" w:rsidRPr="002A105E">
        <w:rPr>
          <w:color w:val="000000" w:themeColor="text1"/>
          <w:sz w:val="28"/>
          <w:szCs w:val="28"/>
        </w:rPr>
        <w:t xml:space="preserve"> </w:t>
      </w:r>
    </w:p>
    <w:p w:rsidR="00D86ACD" w:rsidRPr="002A105E" w:rsidRDefault="00D86ACD" w:rsidP="00D86ACD">
      <w:pPr>
        <w:pStyle w:val="a5"/>
        <w:numPr>
          <w:ilvl w:val="0"/>
          <w:numId w:val="9"/>
        </w:numPr>
        <w:rPr>
          <w:rFonts w:ascii="Times New Roman" w:hAnsi="Times New Roman" w:cs="Times New Roman"/>
          <w:b/>
          <w:sz w:val="28"/>
          <w:szCs w:val="28"/>
          <w:lang w:eastAsia="ru-RU"/>
        </w:rPr>
      </w:pPr>
      <w:r w:rsidRPr="002A105E">
        <w:rPr>
          <w:rFonts w:ascii="Times New Roman" w:hAnsi="Times New Roman" w:cs="Times New Roman"/>
          <w:b/>
          <w:sz w:val="28"/>
          <w:szCs w:val="28"/>
          <w:lang w:eastAsia="ru-RU"/>
        </w:rPr>
        <w:t>Советы родителям.</w:t>
      </w:r>
    </w:p>
    <w:p w:rsidR="00D86ACD" w:rsidRPr="002A105E" w:rsidRDefault="00D86ACD" w:rsidP="00D86ACD">
      <w:pPr>
        <w:pStyle w:val="a3"/>
        <w:shd w:val="clear" w:color="auto" w:fill="FFFFFF" w:themeFill="background1"/>
        <w:spacing w:before="167" w:beforeAutospacing="0" w:after="167" w:afterAutospacing="0" w:line="322" w:lineRule="atLeast"/>
        <w:rPr>
          <w:b/>
          <w:color w:val="222222"/>
          <w:sz w:val="28"/>
          <w:szCs w:val="28"/>
        </w:rPr>
      </w:pPr>
      <w:r w:rsidRPr="002A105E">
        <w:rPr>
          <w:b/>
          <w:color w:val="000000" w:themeColor="text1"/>
          <w:sz w:val="28"/>
          <w:szCs w:val="28"/>
        </w:rPr>
        <w:t>Воспитатель:</w:t>
      </w:r>
      <w:r w:rsidRPr="002A105E">
        <w:rPr>
          <w:rStyle w:val="a4"/>
          <w:color w:val="222222"/>
          <w:sz w:val="28"/>
          <w:szCs w:val="28"/>
        </w:rPr>
        <w:t xml:space="preserve"> </w:t>
      </w:r>
      <w:r w:rsidRPr="002A105E">
        <w:rPr>
          <w:rStyle w:val="a4"/>
          <w:b w:val="0"/>
          <w:color w:val="222222"/>
          <w:sz w:val="28"/>
          <w:szCs w:val="28"/>
        </w:rPr>
        <w:t>Как уберечь собственного ребенка от</w:t>
      </w:r>
      <w:r w:rsidR="00632369" w:rsidRPr="00632369">
        <w:rPr>
          <w:b/>
          <w:color w:val="222222"/>
          <w:sz w:val="28"/>
          <w:szCs w:val="28"/>
        </w:rPr>
        <w:t xml:space="preserve"> </w:t>
      </w:r>
      <w:proofErr w:type="gramStart"/>
      <w:r w:rsidRPr="002A105E">
        <w:rPr>
          <w:rStyle w:val="a4"/>
          <w:b w:val="0"/>
          <w:color w:val="222222"/>
          <w:sz w:val="28"/>
          <w:szCs w:val="28"/>
        </w:rPr>
        <w:t>компьютерной</w:t>
      </w:r>
      <w:proofErr w:type="gramEnd"/>
      <w:r w:rsidRPr="002A105E">
        <w:rPr>
          <w:rStyle w:val="a4"/>
          <w:b w:val="0"/>
          <w:color w:val="222222"/>
          <w:sz w:val="28"/>
          <w:szCs w:val="28"/>
        </w:rPr>
        <w:t xml:space="preserve"> и </w:t>
      </w:r>
      <w:proofErr w:type="spellStart"/>
      <w:r w:rsidRPr="002A105E">
        <w:rPr>
          <w:rStyle w:val="a4"/>
          <w:b w:val="0"/>
          <w:color w:val="222222"/>
          <w:sz w:val="28"/>
          <w:szCs w:val="28"/>
        </w:rPr>
        <w:t>Интернет-зависимости</w:t>
      </w:r>
      <w:proofErr w:type="spellEnd"/>
      <w:r w:rsidRPr="002A105E">
        <w:rPr>
          <w:rStyle w:val="a4"/>
          <w:b w:val="0"/>
          <w:color w:val="222222"/>
          <w:sz w:val="28"/>
          <w:szCs w:val="28"/>
        </w:rPr>
        <w:t>?</w:t>
      </w:r>
    </w:p>
    <w:p w:rsidR="00D86ACD" w:rsidRPr="002A105E" w:rsidRDefault="00D86ACD" w:rsidP="00D86ACD">
      <w:pPr>
        <w:pStyle w:val="a3"/>
        <w:shd w:val="clear" w:color="auto" w:fill="FFFFFF" w:themeFill="background1"/>
        <w:spacing w:before="167" w:beforeAutospacing="0" w:after="167" w:afterAutospacing="0" w:line="322" w:lineRule="atLeast"/>
        <w:rPr>
          <w:color w:val="222222"/>
          <w:sz w:val="28"/>
          <w:szCs w:val="28"/>
        </w:rPr>
      </w:pPr>
      <w:r w:rsidRPr="002A105E">
        <w:rPr>
          <w:color w:val="222222"/>
          <w:sz w:val="28"/>
          <w:szCs w:val="28"/>
        </w:rPr>
        <w:t>Не подпускать ребенка к компьютеру практически невозможно, да и нецелесообразно, так как помимо всего негатива в Интернете есть масса полезных образовательны</w:t>
      </w:r>
      <w:r w:rsidR="00632369">
        <w:rPr>
          <w:color w:val="222222"/>
          <w:sz w:val="28"/>
          <w:szCs w:val="28"/>
        </w:rPr>
        <w:t>х и развлекательных ресурсов, просто</w:t>
      </w:r>
      <w:r w:rsidRPr="002A105E">
        <w:rPr>
          <w:color w:val="222222"/>
          <w:sz w:val="28"/>
          <w:szCs w:val="28"/>
        </w:rPr>
        <w:t xml:space="preserve"> необходимо научить детей пользоваться Интернет.</w:t>
      </w:r>
    </w:p>
    <w:p w:rsidR="00D86ACD" w:rsidRPr="002A105E" w:rsidRDefault="00D86ACD" w:rsidP="00D86ACD">
      <w:pPr>
        <w:pStyle w:val="a3"/>
        <w:shd w:val="clear" w:color="auto" w:fill="FFFFFF" w:themeFill="background1"/>
        <w:spacing w:before="167" w:beforeAutospacing="0" w:after="167" w:afterAutospacing="0" w:line="322" w:lineRule="atLeast"/>
        <w:rPr>
          <w:color w:val="222222"/>
          <w:sz w:val="28"/>
          <w:szCs w:val="28"/>
        </w:rPr>
      </w:pPr>
      <w:r w:rsidRPr="002A105E">
        <w:rPr>
          <w:color w:val="222222"/>
          <w:sz w:val="28"/>
          <w:szCs w:val="28"/>
        </w:rPr>
        <w:t>Существуют психологические и технологические подходы к обеспечению безопасности детей в Интернет.</w:t>
      </w:r>
    </w:p>
    <w:p w:rsidR="00D86ACD" w:rsidRPr="002A105E" w:rsidRDefault="00D86ACD" w:rsidP="00D86ACD">
      <w:pPr>
        <w:pStyle w:val="a3"/>
        <w:shd w:val="clear" w:color="auto" w:fill="FFFFFF" w:themeFill="background1"/>
        <w:spacing w:before="167" w:beforeAutospacing="0" w:after="167" w:afterAutospacing="0" w:line="322" w:lineRule="atLeast"/>
        <w:rPr>
          <w:color w:val="222222"/>
          <w:sz w:val="28"/>
          <w:szCs w:val="28"/>
        </w:rPr>
      </w:pPr>
      <w:r w:rsidRPr="002A105E">
        <w:rPr>
          <w:color w:val="222222"/>
          <w:sz w:val="28"/>
          <w:szCs w:val="28"/>
        </w:rPr>
        <w:t>Для обеспечения психологической безопасности детей необходимо знать их возрастные особенности.</w:t>
      </w:r>
    </w:p>
    <w:p w:rsidR="00D86ACD" w:rsidRPr="002A105E" w:rsidRDefault="00D86ACD" w:rsidP="00D86ACD">
      <w:pPr>
        <w:pStyle w:val="a3"/>
        <w:shd w:val="clear" w:color="auto" w:fill="FFFFFF" w:themeFill="background1"/>
        <w:spacing w:before="167" w:beforeAutospacing="0" w:after="167" w:afterAutospacing="0" w:line="322" w:lineRule="atLeast"/>
        <w:rPr>
          <w:color w:val="222222"/>
          <w:sz w:val="28"/>
          <w:szCs w:val="28"/>
        </w:rPr>
      </w:pPr>
      <w:r w:rsidRPr="002A105E">
        <w:rPr>
          <w:b/>
          <w:color w:val="222222"/>
          <w:sz w:val="28"/>
          <w:szCs w:val="28"/>
          <w:u w:val="single"/>
        </w:rPr>
        <w:t>Для детей 5-6 лет</w:t>
      </w:r>
      <w:r w:rsidRPr="002A105E">
        <w:rPr>
          <w:color w:val="222222"/>
          <w:sz w:val="28"/>
          <w:szCs w:val="28"/>
        </w:rPr>
        <w:t> характерен положительный взгляд на мир. Они гордятся своим умением читать и считать, а также любят делиться своими идеями. Несмотря на то, что дети в этом возрасте очень способны в использовании игр и в работе с мышью, все же они сильно зависят от родителей при поиске детских сайтов.</w:t>
      </w:r>
    </w:p>
    <w:p w:rsidR="00D86ACD" w:rsidRPr="002A105E" w:rsidRDefault="00D86ACD" w:rsidP="00D86ACD">
      <w:pPr>
        <w:pStyle w:val="a3"/>
        <w:shd w:val="clear" w:color="auto" w:fill="FFFFFF" w:themeFill="background1"/>
        <w:spacing w:before="167" w:beforeAutospacing="0" w:after="167" w:afterAutospacing="0" w:line="322" w:lineRule="atLeast"/>
        <w:rPr>
          <w:color w:val="222222"/>
          <w:sz w:val="28"/>
          <w:szCs w:val="28"/>
        </w:rPr>
      </w:pPr>
      <w:r w:rsidRPr="002A105E">
        <w:rPr>
          <w:b/>
          <w:color w:val="222222"/>
          <w:sz w:val="28"/>
          <w:szCs w:val="28"/>
          <w:u w:val="single"/>
        </w:rPr>
        <w:t>Дети 7-10 лет</w:t>
      </w:r>
      <w:r w:rsidRPr="002A105E">
        <w:rPr>
          <w:color w:val="222222"/>
          <w:sz w:val="28"/>
          <w:szCs w:val="28"/>
        </w:rPr>
        <w:t xml:space="preserve"> обладают сильным чувством семьи. Они только начинают развивать чувство своей моральной и половой индивидуальности и обычно интересуются жизнью старших детей. Они доверчивы и не сомневаются в </w:t>
      </w:r>
      <w:r w:rsidRPr="002A105E">
        <w:rPr>
          <w:color w:val="222222"/>
          <w:sz w:val="28"/>
          <w:szCs w:val="28"/>
        </w:rPr>
        <w:lastRenderedPageBreak/>
        <w:t>авторитетах. Как правило, дети, не достигшие десятилетнего возраста, еще не имеют навыков критического мышления, необходимого для адекватного осмысления материалов, встречающихся в Интернет.</w:t>
      </w:r>
    </w:p>
    <w:p w:rsidR="00D86ACD" w:rsidRPr="002A105E" w:rsidRDefault="00D86ACD" w:rsidP="00D86ACD">
      <w:pPr>
        <w:pStyle w:val="a3"/>
        <w:shd w:val="clear" w:color="auto" w:fill="FFFFFF" w:themeFill="background1"/>
        <w:spacing w:before="167" w:beforeAutospacing="0" w:after="167" w:afterAutospacing="0" w:line="322" w:lineRule="atLeast"/>
        <w:rPr>
          <w:color w:val="222222"/>
          <w:sz w:val="28"/>
          <w:szCs w:val="28"/>
        </w:rPr>
      </w:pPr>
      <w:r w:rsidRPr="002A105E">
        <w:rPr>
          <w:b/>
          <w:color w:val="222222"/>
          <w:sz w:val="28"/>
          <w:szCs w:val="28"/>
          <w:u w:val="single"/>
        </w:rPr>
        <w:t>Возраст 10 – 15 лет</w:t>
      </w:r>
      <w:r w:rsidRPr="002A105E">
        <w:rPr>
          <w:color w:val="222222"/>
          <w:sz w:val="28"/>
          <w:szCs w:val="28"/>
        </w:rPr>
        <w:t> – время быстрых изменений в жизни ребенка. И хотя дети в этом возрасте все еще сильно зависимы от своих родителей, они уже стремятся получить некоторую свободу действий. Ребята начинают интересоваться миром вокруг них и отношения с друзьями становятся по-настоящему важными.</w:t>
      </w:r>
    </w:p>
    <w:p w:rsidR="00D86ACD" w:rsidRPr="002A105E" w:rsidRDefault="00632369" w:rsidP="00D86ACD">
      <w:pPr>
        <w:pStyle w:val="a3"/>
        <w:shd w:val="clear" w:color="auto" w:fill="FFFFFF" w:themeFill="background1"/>
        <w:spacing w:before="167" w:beforeAutospacing="0" w:after="167" w:afterAutospacing="0" w:line="322" w:lineRule="atLeast"/>
        <w:rPr>
          <w:color w:val="222222"/>
          <w:sz w:val="28"/>
          <w:szCs w:val="28"/>
        </w:rPr>
      </w:pPr>
      <w:r>
        <w:rPr>
          <w:color w:val="222222"/>
          <w:sz w:val="28"/>
          <w:szCs w:val="28"/>
        </w:rPr>
        <w:t xml:space="preserve">  </w:t>
      </w:r>
      <w:r w:rsidR="00D86ACD" w:rsidRPr="002A105E">
        <w:rPr>
          <w:color w:val="222222"/>
          <w:sz w:val="28"/>
          <w:szCs w:val="28"/>
        </w:rPr>
        <w:t>Дети этого возраста начинают использовать Интернет для разработки школьных проектов. Кроме того, они загружают музыку, пользуются электронной почтой, играют в</w:t>
      </w:r>
      <w:r>
        <w:rPr>
          <w:color w:val="222222"/>
          <w:sz w:val="28"/>
          <w:szCs w:val="28"/>
        </w:rPr>
        <w:t xml:space="preserve"> </w:t>
      </w:r>
      <w:proofErr w:type="spellStart"/>
      <w:r>
        <w:rPr>
          <w:color w:val="222222"/>
          <w:sz w:val="28"/>
          <w:szCs w:val="28"/>
        </w:rPr>
        <w:t>онлайн</w:t>
      </w:r>
      <w:proofErr w:type="spellEnd"/>
      <w:r>
        <w:rPr>
          <w:color w:val="222222"/>
          <w:sz w:val="28"/>
          <w:szCs w:val="28"/>
        </w:rPr>
        <w:t xml:space="preserve"> - </w:t>
      </w:r>
      <w:r w:rsidR="00D86ACD" w:rsidRPr="002A105E">
        <w:rPr>
          <w:color w:val="222222"/>
          <w:sz w:val="28"/>
          <w:szCs w:val="28"/>
        </w:rPr>
        <w:t xml:space="preserve"> игры и заходят на сайты своих кумиров. Все более часто их любимым способом общения становится мгновенный обмен сообщениями. Для детей этого возраста желание выяснить, что они могут себе позволить делать без разрешения взрослых, является абсолютно нормальным.</w:t>
      </w:r>
    </w:p>
    <w:p w:rsidR="00D86ACD" w:rsidRPr="002A105E" w:rsidRDefault="00D86ACD" w:rsidP="00D86ACD">
      <w:pPr>
        <w:pStyle w:val="a3"/>
        <w:shd w:val="clear" w:color="auto" w:fill="FFFFFF" w:themeFill="background1"/>
        <w:spacing w:before="167" w:beforeAutospacing="0" w:after="167" w:afterAutospacing="0" w:line="322" w:lineRule="atLeast"/>
        <w:rPr>
          <w:color w:val="222222"/>
          <w:sz w:val="28"/>
          <w:szCs w:val="28"/>
        </w:rPr>
      </w:pPr>
      <w:r w:rsidRPr="002A105E">
        <w:rPr>
          <w:b/>
          <w:color w:val="222222"/>
          <w:sz w:val="28"/>
          <w:szCs w:val="28"/>
          <w:u w:val="single"/>
        </w:rPr>
        <w:t>Подростки (16-18 лет),</w:t>
      </w:r>
      <w:r w:rsidRPr="002A105E">
        <w:rPr>
          <w:color w:val="222222"/>
          <w:sz w:val="28"/>
          <w:szCs w:val="28"/>
        </w:rPr>
        <w:t xml:space="preserve"> как правило, проходят через период низкой самооценки, ищут поддержку у друзей и неохотно слушаются родителей, свое место в мире и пытаются обрести собственную независимость, но </w:t>
      </w:r>
      <w:proofErr w:type="gramStart"/>
      <w:r w:rsidRPr="002A105E">
        <w:rPr>
          <w:color w:val="222222"/>
          <w:sz w:val="28"/>
          <w:szCs w:val="28"/>
        </w:rPr>
        <w:t>в</w:t>
      </w:r>
      <w:proofErr w:type="gramEnd"/>
      <w:r w:rsidRPr="002A105E">
        <w:rPr>
          <w:color w:val="222222"/>
          <w:sz w:val="28"/>
          <w:szCs w:val="28"/>
        </w:rPr>
        <w:t xml:space="preserve"> то же время охотно приобщаются к семейным ценностям. В этом возрасте подростки уже полноценно общаются с окружающим миром. Они бурлят новыми мыслями и идеями, но испытывают недостаток жизненного опыта.</w:t>
      </w:r>
    </w:p>
    <w:p w:rsidR="00D86ACD" w:rsidRPr="002A105E" w:rsidRDefault="00632369" w:rsidP="00D86ACD">
      <w:pPr>
        <w:pStyle w:val="a3"/>
        <w:shd w:val="clear" w:color="auto" w:fill="FFFFFF" w:themeFill="background1"/>
        <w:spacing w:before="167" w:beforeAutospacing="0" w:after="167" w:afterAutospacing="0" w:line="322" w:lineRule="atLeast"/>
        <w:rPr>
          <w:color w:val="222222"/>
          <w:sz w:val="28"/>
          <w:szCs w:val="28"/>
        </w:rPr>
      </w:pPr>
      <w:r>
        <w:rPr>
          <w:color w:val="222222"/>
          <w:sz w:val="28"/>
          <w:szCs w:val="28"/>
        </w:rPr>
        <w:t xml:space="preserve">  </w:t>
      </w:r>
      <w:r w:rsidR="00D86ACD" w:rsidRPr="002A105E">
        <w:rPr>
          <w:color w:val="222222"/>
          <w:sz w:val="28"/>
          <w:szCs w:val="28"/>
        </w:rPr>
        <w:t>В этом возрасте дети уже наслышаны о том, какая информация существует в Интернет. И совершенно нормально, что они хотят все это сами увидеть, услышать, прочесть. Они скачивают музыку, пользуются электронной почтой, службами мгновенного обмена сообщениями и играют. Большинство пользуются чатами и многие общаются в приватном режиме. Мальчики в этом возрасте склонны сметать все ограничения и жаждут грубого юмора, крови, азартных игр и картинок для взрослых. Девочкам больше нравится общаться в чатах</w:t>
      </w:r>
      <w:r>
        <w:rPr>
          <w:color w:val="222222"/>
          <w:sz w:val="28"/>
          <w:szCs w:val="28"/>
        </w:rPr>
        <w:t>.</w:t>
      </w:r>
      <w:r w:rsidR="00D86ACD" w:rsidRPr="002A105E">
        <w:rPr>
          <w:color w:val="222222"/>
          <w:sz w:val="28"/>
          <w:szCs w:val="28"/>
        </w:rPr>
        <w:t xml:space="preserve"> Сетевая безопасность подростков – трудная задача, поскольку об Интернет они знают зачастую больше, чем их родители.</w:t>
      </w:r>
    </w:p>
    <w:p w:rsidR="00D86ACD" w:rsidRPr="002A105E" w:rsidRDefault="00D86ACD" w:rsidP="00D86ACD">
      <w:pPr>
        <w:pStyle w:val="a3"/>
        <w:shd w:val="clear" w:color="auto" w:fill="FFFFFF" w:themeFill="background1"/>
        <w:spacing w:before="167" w:beforeAutospacing="0" w:after="167" w:afterAutospacing="0" w:line="322" w:lineRule="atLeast"/>
        <w:rPr>
          <w:color w:val="222222"/>
          <w:sz w:val="28"/>
          <w:szCs w:val="28"/>
        </w:rPr>
      </w:pPr>
      <w:r w:rsidRPr="002A105E">
        <w:rPr>
          <w:color w:val="222222"/>
          <w:sz w:val="28"/>
          <w:szCs w:val="28"/>
        </w:rPr>
        <w:t xml:space="preserve"> Существует </w:t>
      </w:r>
      <w:r w:rsidRPr="002A105E">
        <w:rPr>
          <w:b/>
          <w:bCs/>
          <w:color w:val="222222"/>
          <w:sz w:val="28"/>
          <w:szCs w:val="28"/>
        </w:rPr>
        <w:t>несколько причин</w:t>
      </w:r>
      <w:r w:rsidRPr="002A105E">
        <w:rPr>
          <w:color w:val="222222"/>
          <w:sz w:val="28"/>
          <w:szCs w:val="28"/>
        </w:rPr>
        <w:t>, которые толкают наших детей на компьютерную зависимость:</w:t>
      </w:r>
    </w:p>
    <w:p w:rsidR="00D86ACD" w:rsidRPr="002A105E" w:rsidRDefault="00D86ACD" w:rsidP="00D86ACD">
      <w:pPr>
        <w:shd w:val="clear" w:color="auto" w:fill="FFFFFF" w:themeFill="background1"/>
        <w:spacing w:before="167" w:after="167" w:line="322" w:lineRule="atLeast"/>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 </w:t>
      </w:r>
      <w:r w:rsidR="00632369">
        <w:rPr>
          <w:rFonts w:ascii="Times New Roman" w:eastAsia="Times New Roman" w:hAnsi="Times New Roman" w:cs="Times New Roman"/>
          <w:color w:val="222222"/>
          <w:sz w:val="28"/>
          <w:szCs w:val="28"/>
          <w:lang w:eastAsia="ru-RU"/>
        </w:rPr>
        <w:t xml:space="preserve"> любопытство;</w:t>
      </w:r>
    </w:p>
    <w:p w:rsidR="00D86ACD" w:rsidRPr="002A105E" w:rsidRDefault="00D86ACD" w:rsidP="00D86ACD">
      <w:pPr>
        <w:shd w:val="clear" w:color="auto" w:fill="FFFFFF" w:themeFill="background1"/>
        <w:spacing w:before="167" w:after="167" w:line="322" w:lineRule="atLeast"/>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 желание быть похожим на «крутого парня», на старшего авторитетного товарища, часто личный пример родителей;</w:t>
      </w:r>
    </w:p>
    <w:p w:rsidR="00D86ACD" w:rsidRPr="002A105E" w:rsidRDefault="00D86ACD" w:rsidP="00D86ACD">
      <w:pPr>
        <w:shd w:val="clear" w:color="auto" w:fill="FFFFFF" w:themeFill="background1"/>
        <w:spacing w:before="167" w:after="167" w:line="322" w:lineRule="atLeast"/>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 безделье, отсутствие каких-либо занятий либо обязанностей, в результате - эксперименты от скуки;</w:t>
      </w:r>
    </w:p>
    <w:p w:rsidR="00D86ACD" w:rsidRPr="002A105E" w:rsidRDefault="00D86ACD" w:rsidP="00D86ACD">
      <w:pPr>
        <w:shd w:val="clear" w:color="auto" w:fill="FFFFFF" w:themeFill="background1"/>
        <w:spacing w:before="167" w:after="167" w:line="322" w:lineRule="atLeast"/>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 xml:space="preserve">- возможность свободного доступа к </w:t>
      </w:r>
      <w:proofErr w:type="spellStart"/>
      <w:proofErr w:type="gramStart"/>
      <w:r w:rsidRPr="002A105E">
        <w:rPr>
          <w:rFonts w:ascii="Times New Roman" w:eastAsia="Times New Roman" w:hAnsi="Times New Roman" w:cs="Times New Roman"/>
          <w:color w:val="222222"/>
          <w:sz w:val="28"/>
          <w:szCs w:val="28"/>
          <w:lang w:eastAsia="ru-RU"/>
        </w:rPr>
        <w:t>Интернет-пространству</w:t>
      </w:r>
      <w:proofErr w:type="spellEnd"/>
      <w:proofErr w:type="gramEnd"/>
      <w:r w:rsidRPr="002A105E">
        <w:rPr>
          <w:rFonts w:ascii="Times New Roman" w:eastAsia="Times New Roman" w:hAnsi="Times New Roman" w:cs="Times New Roman"/>
          <w:color w:val="222222"/>
          <w:sz w:val="28"/>
          <w:szCs w:val="28"/>
          <w:lang w:eastAsia="ru-RU"/>
        </w:rPr>
        <w:t>;</w:t>
      </w:r>
    </w:p>
    <w:p w:rsidR="00D86ACD" w:rsidRPr="002A105E" w:rsidRDefault="00D86ACD" w:rsidP="00D86ACD">
      <w:pPr>
        <w:shd w:val="clear" w:color="auto" w:fill="FFFFFF" w:themeFill="background1"/>
        <w:spacing w:before="167" w:after="167" w:line="322" w:lineRule="atLeast"/>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 отсутствие умения сказать «нет», отказаться от соблазнов;</w:t>
      </w:r>
    </w:p>
    <w:p w:rsidR="00D86ACD" w:rsidRPr="002A105E" w:rsidRDefault="00D86ACD" w:rsidP="00D86ACD">
      <w:pPr>
        <w:shd w:val="clear" w:color="auto" w:fill="FFFFFF" w:themeFill="background1"/>
        <w:spacing w:before="167" w:after="167" w:line="322" w:lineRule="atLeast"/>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 внутреннее одиночество, психологическая безнадзорность, поскольку до его настроения, переживаний, интересов никому нет дела.</w:t>
      </w:r>
    </w:p>
    <w:p w:rsidR="00D86ACD" w:rsidRPr="002A105E" w:rsidRDefault="00D86ACD" w:rsidP="00D86ACD">
      <w:pPr>
        <w:shd w:val="clear" w:color="auto" w:fill="FFFFFF" w:themeFill="background1"/>
        <w:spacing w:before="167" w:after="167" w:line="322" w:lineRule="atLeast"/>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b/>
          <w:bCs/>
          <w:color w:val="222222"/>
          <w:sz w:val="28"/>
          <w:szCs w:val="28"/>
          <w:lang w:eastAsia="ru-RU"/>
        </w:rPr>
        <w:lastRenderedPageBreak/>
        <w:t>Родителям необходимо:</w:t>
      </w:r>
    </w:p>
    <w:p w:rsidR="00D86ACD" w:rsidRPr="002A105E" w:rsidRDefault="00D86ACD" w:rsidP="00D86ACD">
      <w:pPr>
        <w:numPr>
          <w:ilvl w:val="0"/>
          <w:numId w:val="11"/>
        </w:num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Беседовать с детьми об их друзьях в Интернет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D86ACD" w:rsidRPr="002A105E" w:rsidRDefault="00D86ACD" w:rsidP="00D86ACD">
      <w:pPr>
        <w:numPr>
          <w:ilvl w:val="0"/>
          <w:numId w:val="11"/>
        </w:num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Интересоваться, какими чатами и досками объявлений пользуются дети и с кем они общаются.</w:t>
      </w:r>
    </w:p>
    <w:p w:rsidR="00D86ACD" w:rsidRPr="002A105E" w:rsidRDefault="00D86ACD" w:rsidP="00D86ACD">
      <w:pPr>
        <w:numPr>
          <w:ilvl w:val="0"/>
          <w:numId w:val="11"/>
        </w:num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Настаивать, чтобы дети осторожно соглашались или не соглашались вовсе на личные встречи с друзьями из Интернета. Напоминайте, какие опасности это может за собой повлечь.</w:t>
      </w:r>
    </w:p>
    <w:p w:rsidR="00D86ACD" w:rsidRPr="002A105E" w:rsidRDefault="00D86ACD" w:rsidP="00D86ACD">
      <w:pPr>
        <w:numPr>
          <w:ilvl w:val="0"/>
          <w:numId w:val="11"/>
        </w:num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Требовать от детей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w:t>
      </w:r>
    </w:p>
    <w:p w:rsidR="00D86ACD" w:rsidRPr="002A105E" w:rsidRDefault="00D86ACD" w:rsidP="00D86ACD">
      <w:pPr>
        <w:numPr>
          <w:ilvl w:val="0"/>
          <w:numId w:val="11"/>
        </w:num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Помогать им, защититься от спама. Научить подростков не выдавать в Интернет своего электронного адреса, не отвечать на нежелательные письма и использовать специальные почтовые фильтры.</w:t>
      </w:r>
    </w:p>
    <w:p w:rsidR="00D86ACD" w:rsidRPr="002A105E" w:rsidRDefault="00D86ACD" w:rsidP="00D86ACD">
      <w:pPr>
        <w:numPr>
          <w:ilvl w:val="0"/>
          <w:numId w:val="11"/>
        </w:num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Постоянно напоминать, что ребята ни в коем случае не должны использовать сеть для хулиганства, распространения сплетен или угроз другим людям.</w:t>
      </w:r>
    </w:p>
    <w:p w:rsidR="00D86ACD" w:rsidRPr="002A105E" w:rsidRDefault="00D86ACD" w:rsidP="00D86ACD">
      <w:pPr>
        <w:numPr>
          <w:ilvl w:val="0"/>
          <w:numId w:val="12"/>
        </w:num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В младшем возрасте желательно разрешать пользоваться ресурсами Интернета только в присутствии родителей.</w:t>
      </w:r>
    </w:p>
    <w:p w:rsidR="00D86ACD" w:rsidRPr="002A105E" w:rsidRDefault="00D86ACD" w:rsidP="00D86ACD">
      <w:pPr>
        <w:numPr>
          <w:ilvl w:val="0"/>
          <w:numId w:val="12"/>
        </w:num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Объяснить ребенку, что общение в Интернет – это не реальная жизнь, а своего рода игра. При этом постарайтесь направить его усилия на познание мира.</w:t>
      </w:r>
    </w:p>
    <w:p w:rsidR="00D86ACD" w:rsidRPr="002A105E" w:rsidRDefault="00D86ACD" w:rsidP="00D86ACD">
      <w:pPr>
        <w:numPr>
          <w:ilvl w:val="0"/>
          <w:numId w:val="12"/>
        </w:num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Добавить детские сайты в раздел Избранное. Создайте там папку для сайтов, которые посещают ваши дети.</w:t>
      </w:r>
    </w:p>
    <w:p w:rsidR="00D86ACD" w:rsidRPr="002A105E" w:rsidRDefault="00D86ACD" w:rsidP="00D86ACD">
      <w:pPr>
        <w:numPr>
          <w:ilvl w:val="0"/>
          <w:numId w:val="12"/>
        </w:num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 xml:space="preserve">Использовать средства блокирования нежелательного </w:t>
      </w:r>
      <w:proofErr w:type="spellStart"/>
      <w:r w:rsidRPr="002A105E">
        <w:rPr>
          <w:rFonts w:ascii="Times New Roman" w:eastAsia="Times New Roman" w:hAnsi="Times New Roman" w:cs="Times New Roman"/>
          <w:color w:val="222222"/>
          <w:sz w:val="28"/>
          <w:szCs w:val="28"/>
          <w:lang w:eastAsia="ru-RU"/>
        </w:rPr>
        <w:t>контента</w:t>
      </w:r>
      <w:proofErr w:type="spellEnd"/>
      <w:r w:rsidRPr="002A105E">
        <w:rPr>
          <w:rFonts w:ascii="Times New Roman" w:eastAsia="Times New Roman" w:hAnsi="Times New Roman" w:cs="Times New Roman"/>
          <w:color w:val="222222"/>
          <w:sz w:val="28"/>
          <w:szCs w:val="28"/>
          <w:lang w:eastAsia="ru-RU"/>
        </w:rPr>
        <w:t xml:space="preserve"> как дополнение к стандартному Родительскому контролю.</w:t>
      </w:r>
    </w:p>
    <w:p w:rsidR="00D86ACD" w:rsidRPr="002A105E" w:rsidRDefault="00D86ACD" w:rsidP="00D86ACD">
      <w:pPr>
        <w:numPr>
          <w:ilvl w:val="0"/>
          <w:numId w:val="12"/>
        </w:num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Приучить вашего ребенка сообщать вам о любых угрозах или тревогах, связанных с Интернет.</w:t>
      </w:r>
    </w:p>
    <w:p w:rsidR="00D86ACD" w:rsidRPr="002A105E" w:rsidRDefault="00D86ACD" w:rsidP="00D86ACD">
      <w:pPr>
        <w:numPr>
          <w:ilvl w:val="0"/>
          <w:numId w:val="12"/>
        </w:num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Научить детей младшего школьного возраста советоваться с вами перед раскрытием информации через электронную почту, чаты, доски объявлений, регистрационные формы и личные профили.</w:t>
      </w:r>
    </w:p>
    <w:p w:rsidR="00D86ACD" w:rsidRPr="002A105E" w:rsidRDefault="00D86ACD" w:rsidP="00D86ACD">
      <w:pPr>
        <w:numPr>
          <w:ilvl w:val="0"/>
          <w:numId w:val="12"/>
        </w:num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r w:rsidRPr="002A105E">
        <w:rPr>
          <w:rFonts w:ascii="Times New Roman" w:eastAsia="Times New Roman" w:hAnsi="Times New Roman" w:cs="Times New Roman"/>
          <w:color w:val="222222"/>
          <w:sz w:val="28"/>
          <w:szCs w:val="28"/>
          <w:lang w:eastAsia="ru-RU"/>
        </w:rPr>
        <w:t>Научить детей не загружать программы, музыку или файлы без вашего разрешения.</w:t>
      </w:r>
    </w:p>
    <w:p w:rsidR="00D86ACD" w:rsidRPr="002A105E" w:rsidRDefault="00D86ACD"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A105E" w:rsidRDefault="00D86ACD" w:rsidP="00D86ACD">
      <w:pPr>
        <w:pStyle w:val="a3"/>
        <w:shd w:val="clear" w:color="auto" w:fill="FFFFFF" w:themeFill="background1"/>
        <w:spacing w:before="120" w:beforeAutospacing="0" w:after="120" w:afterAutospacing="0"/>
        <w:jc w:val="both"/>
        <w:rPr>
          <w:b/>
          <w:color w:val="000000"/>
          <w:sz w:val="28"/>
          <w:szCs w:val="28"/>
        </w:rPr>
      </w:pPr>
      <w:r w:rsidRPr="002A105E">
        <w:rPr>
          <w:b/>
          <w:color w:val="000000"/>
          <w:sz w:val="28"/>
          <w:szCs w:val="28"/>
        </w:rPr>
        <w:t>Заключение</w:t>
      </w:r>
      <w:r w:rsidR="002A105E">
        <w:rPr>
          <w:b/>
          <w:color w:val="000000"/>
          <w:sz w:val="28"/>
          <w:szCs w:val="28"/>
        </w:rPr>
        <w:t>.</w:t>
      </w:r>
    </w:p>
    <w:p w:rsidR="00D86ACD" w:rsidRPr="002A105E" w:rsidRDefault="002A105E" w:rsidP="00D86ACD">
      <w:pPr>
        <w:pStyle w:val="a3"/>
        <w:shd w:val="clear" w:color="auto" w:fill="FFFFFF" w:themeFill="background1"/>
        <w:spacing w:before="120" w:beforeAutospacing="0" w:after="120" w:afterAutospacing="0"/>
        <w:jc w:val="both"/>
        <w:rPr>
          <w:color w:val="000000"/>
          <w:sz w:val="28"/>
          <w:szCs w:val="28"/>
        </w:rPr>
      </w:pPr>
      <w:r>
        <w:rPr>
          <w:b/>
          <w:color w:val="000000"/>
          <w:sz w:val="28"/>
          <w:szCs w:val="28"/>
        </w:rPr>
        <w:t xml:space="preserve"> Воспитатель: </w:t>
      </w:r>
      <w:r w:rsidR="00235162" w:rsidRPr="002A105E">
        <w:rPr>
          <w:color w:val="000000"/>
          <w:sz w:val="28"/>
          <w:szCs w:val="28"/>
        </w:rPr>
        <w:t xml:space="preserve">Помните: дети хотя и подросли, </w:t>
      </w:r>
      <w:r w:rsidR="00D86ACD" w:rsidRPr="002A105E">
        <w:rPr>
          <w:color w:val="000000"/>
          <w:sz w:val="28"/>
          <w:szCs w:val="28"/>
        </w:rPr>
        <w:t xml:space="preserve"> но они еще так доверчивы и легко внушаемы. Поэтому их безопасность еще во многом должны обеспечивать мы с вами. Наше с вами поведение – это пример для наших детей. И пусть с вами и с вашими детьми не будет никаких неприятных происшествий.</w:t>
      </w:r>
    </w:p>
    <w:p w:rsidR="00D86ACD" w:rsidRPr="002A105E" w:rsidRDefault="00D86ACD" w:rsidP="00D86ACD">
      <w:pPr>
        <w:pStyle w:val="a3"/>
        <w:shd w:val="clear" w:color="auto" w:fill="FFFFFF" w:themeFill="background1"/>
        <w:spacing w:before="120" w:beforeAutospacing="0" w:after="120" w:afterAutospacing="0"/>
        <w:jc w:val="both"/>
        <w:rPr>
          <w:color w:val="000000"/>
          <w:sz w:val="28"/>
          <w:szCs w:val="28"/>
        </w:rPr>
      </w:pPr>
      <w:r w:rsidRPr="002A105E">
        <w:rPr>
          <w:color w:val="000000"/>
          <w:sz w:val="28"/>
          <w:szCs w:val="28"/>
        </w:rPr>
        <w:lastRenderedPageBreak/>
        <w:t>Учите детей чувствовать, понимать, предвидеть реальные опасности окружающей жизни. Это трудно. Детская психика устроена так, что ребенок не может, не умеет предвидеть возможность несчастья.</w:t>
      </w:r>
    </w:p>
    <w:p w:rsidR="00D86ACD" w:rsidRPr="002A105E" w:rsidRDefault="00D86ACD" w:rsidP="00D86ACD">
      <w:pPr>
        <w:pStyle w:val="a3"/>
        <w:shd w:val="clear" w:color="auto" w:fill="FFFFFF" w:themeFill="background1"/>
        <w:spacing w:before="120" w:beforeAutospacing="0" w:after="120" w:afterAutospacing="0"/>
        <w:jc w:val="both"/>
        <w:rPr>
          <w:color w:val="000000"/>
          <w:sz w:val="28"/>
          <w:szCs w:val="28"/>
        </w:rPr>
      </w:pPr>
      <w:r w:rsidRPr="002A105E">
        <w:rPr>
          <w:color w:val="000000"/>
          <w:sz w:val="28"/>
          <w:szCs w:val="28"/>
        </w:rPr>
        <w:t xml:space="preserve">Каждый день по многу раз обращайте его внимание на опасные ситуации. </w:t>
      </w:r>
      <w:r w:rsidR="00632369">
        <w:rPr>
          <w:color w:val="000000"/>
          <w:sz w:val="28"/>
          <w:szCs w:val="28"/>
        </w:rPr>
        <w:t xml:space="preserve"> </w:t>
      </w:r>
      <w:r w:rsidRPr="002A105E">
        <w:rPr>
          <w:color w:val="000000"/>
          <w:sz w:val="28"/>
          <w:szCs w:val="28"/>
        </w:rPr>
        <w:t>Мы надеемся, что ни с кем из детей наших родителей никогда не случиться ничего плохого. Но как много для этого надо работать!</w:t>
      </w:r>
    </w:p>
    <w:p w:rsidR="00D86ACD" w:rsidRPr="002A105E" w:rsidRDefault="00D86ACD" w:rsidP="00D86ACD">
      <w:pPr>
        <w:pStyle w:val="a3"/>
        <w:shd w:val="clear" w:color="auto" w:fill="FFFFFF" w:themeFill="background1"/>
        <w:spacing w:before="120" w:beforeAutospacing="0" w:after="120" w:afterAutospacing="0"/>
        <w:jc w:val="both"/>
        <w:rPr>
          <w:color w:val="000000"/>
          <w:sz w:val="28"/>
          <w:szCs w:val="28"/>
        </w:rPr>
      </w:pPr>
      <w:r w:rsidRPr="002A105E">
        <w:rPr>
          <w:color w:val="000000"/>
          <w:sz w:val="28"/>
          <w:szCs w:val="28"/>
        </w:rPr>
        <w:t> Надеемся, что информация, полученная в ходе с</w:t>
      </w:r>
      <w:r w:rsidR="00235162" w:rsidRPr="002A105E">
        <w:rPr>
          <w:color w:val="000000"/>
          <w:sz w:val="28"/>
          <w:szCs w:val="28"/>
        </w:rPr>
        <w:t>обрания, полезна. До свидания, с</w:t>
      </w:r>
      <w:r w:rsidRPr="002A105E">
        <w:rPr>
          <w:color w:val="000000"/>
          <w:sz w:val="28"/>
          <w:szCs w:val="28"/>
        </w:rPr>
        <w:t>пасибо за внимание!</w:t>
      </w:r>
    </w:p>
    <w:p w:rsidR="00D86ACD" w:rsidRPr="002A105E" w:rsidRDefault="00D86ACD"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D86ACD" w:rsidRPr="002A105E" w:rsidRDefault="00D86ACD"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35162" w:rsidRPr="002A105E" w:rsidRDefault="00235162"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2A105E" w:rsidRDefault="002A105E" w:rsidP="00D86ACD">
      <w:pPr>
        <w:pStyle w:val="a3"/>
        <w:shd w:val="clear" w:color="auto" w:fill="FFFFFF"/>
        <w:rPr>
          <w:b/>
          <w:bCs/>
          <w:color w:val="000000"/>
          <w:sz w:val="28"/>
          <w:szCs w:val="28"/>
        </w:rPr>
      </w:pPr>
    </w:p>
    <w:p w:rsidR="00D86ACD" w:rsidRPr="002A105E" w:rsidRDefault="00D86ACD" w:rsidP="00D86ACD">
      <w:pPr>
        <w:pStyle w:val="a3"/>
        <w:shd w:val="clear" w:color="auto" w:fill="FFFFFF"/>
        <w:rPr>
          <w:color w:val="000000"/>
          <w:sz w:val="28"/>
          <w:szCs w:val="28"/>
        </w:rPr>
      </w:pPr>
      <w:r w:rsidRPr="002A105E">
        <w:rPr>
          <w:b/>
          <w:bCs/>
          <w:color w:val="000000"/>
          <w:sz w:val="28"/>
          <w:szCs w:val="28"/>
        </w:rPr>
        <w:t>Литература:</w:t>
      </w:r>
    </w:p>
    <w:p w:rsidR="00D86ACD" w:rsidRPr="002A105E" w:rsidRDefault="00D86ACD" w:rsidP="00D86ACD">
      <w:pPr>
        <w:pStyle w:val="a3"/>
        <w:shd w:val="clear" w:color="auto" w:fill="FFFFFF"/>
        <w:rPr>
          <w:color w:val="000000"/>
          <w:sz w:val="28"/>
          <w:szCs w:val="28"/>
        </w:rPr>
      </w:pPr>
      <w:r w:rsidRPr="002A105E">
        <w:rPr>
          <w:color w:val="000000"/>
          <w:sz w:val="28"/>
          <w:szCs w:val="28"/>
        </w:rPr>
        <w:lastRenderedPageBreak/>
        <w:t xml:space="preserve"> Е.Н. Беспалова «Основы безопасности в сети Интернет» Методические рекомендации для педагогов по работе с родителями. Муниципальное образовательное учреждение дополнительного образования детей</w:t>
      </w:r>
    </w:p>
    <w:p w:rsidR="00D86ACD" w:rsidRPr="002A105E" w:rsidRDefault="00D86ACD" w:rsidP="00D86ACD">
      <w:pPr>
        <w:pStyle w:val="a3"/>
        <w:shd w:val="clear" w:color="auto" w:fill="FFFFFF"/>
        <w:rPr>
          <w:color w:val="000000"/>
          <w:sz w:val="28"/>
          <w:szCs w:val="28"/>
        </w:rPr>
      </w:pPr>
      <w:proofErr w:type="spellStart"/>
      <w:proofErr w:type="gramStart"/>
      <w:r w:rsidRPr="002A105E">
        <w:rPr>
          <w:color w:val="000000"/>
          <w:sz w:val="28"/>
          <w:szCs w:val="28"/>
        </w:rPr>
        <w:t>Образовательно</w:t>
      </w:r>
      <w:proofErr w:type="spellEnd"/>
      <w:r w:rsidRPr="002A105E">
        <w:rPr>
          <w:color w:val="000000"/>
          <w:sz w:val="28"/>
          <w:szCs w:val="28"/>
        </w:rPr>
        <w:t xml:space="preserve"> - выставочный</w:t>
      </w:r>
      <w:proofErr w:type="gramEnd"/>
      <w:r w:rsidRPr="002A105E">
        <w:rPr>
          <w:color w:val="000000"/>
          <w:sz w:val="28"/>
          <w:szCs w:val="28"/>
        </w:rPr>
        <w:t xml:space="preserve"> проект</w:t>
      </w:r>
      <w:r w:rsidR="002A105E">
        <w:rPr>
          <w:color w:val="000000"/>
          <w:sz w:val="28"/>
          <w:szCs w:val="28"/>
        </w:rPr>
        <w:t xml:space="preserve"> </w:t>
      </w:r>
      <w:r w:rsidRPr="002A105E">
        <w:rPr>
          <w:color w:val="000000"/>
          <w:sz w:val="28"/>
          <w:szCs w:val="28"/>
        </w:rPr>
        <w:t>« Дети в интернете».</w:t>
      </w:r>
    </w:p>
    <w:p w:rsidR="00D86ACD" w:rsidRPr="002A105E" w:rsidRDefault="00D86ACD" w:rsidP="00D86ACD">
      <w:pPr>
        <w:pStyle w:val="a3"/>
        <w:shd w:val="clear" w:color="auto" w:fill="FFFFFF"/>
        <w:rPr>
          <w:color w:val="000000"/>
          <w:sz w:val="28"/>
          <w:szCs w:val="28"/>
        </w:rPr>
      </w:pPr>
      <w:r w:rsidRPr="002A105E">
        <w:rPr>
          <w:color w:val="000000"/>
          <w:sz w:val="28"/>
          <w:szCs w:val="28"/>
        </w:rPr>
        <w:t xml:space="preserve">Рекомендации «Безопасный Интернет». / </w:t>
      </w:r>
      <w:proofErr w:type="spellStart"/>
      <w:r w:rsidRPr="002A105E">
        <w:rPr>
          <w:color w:val="000000"/>
          <w:sz w:val="28"/>
          <w:szCs w:val="28"/>
        </w:rPr>
        <w:t>Автор-сост</w:t>
      </w:r>
      <w:proofErr w:type="spellEnd"/>
      <w:r w:rsidRPr="002A105E">
        <w:rPr>
          <w:color w:val="000000"/>
          <w:sz w:val="28"/>
          <w:szCs w:val="28"/>
        </w:rPr>
        <w:t>.: Н.И. Баскакова,/ Под общей ред. Н.К. Солоповой, к.п.н., доцента, проректора по учебно-методической работе и информатизации ТОИПКРО. – Тамбов: ТОИПКРО, 2011. – 191 с.</w:t>
      </w:r>
    </w:p>
    <w:p w:rsidR="00D86ACD" w:rsidRPr="002A105E" w:rsidRDefault="00D86ACD" w:rsidP="00D86ACD">
      <w:pPr>
        <w:shd w:val="clear" w:color="auto" w:fill="FFFFFF" w:themeFill="background1"/>
        <w:spacing w:before="36" w:after="36" w:line="240" w:lineRule="auto"/>
        <w:ind w:left="240"/>
        <w:rPr>
          <w:rFonts w:ascii="Times New Roman" w:eastAsia="Times New Roman" w:hAnsi="Times New Roman" w:cs="Times New Roman"/>
          <w:color w:val="222222"/>
          <w:sz w:val="28"/>
          <w:szCs w:val="28"/>
          <w:lang w:eastAsia="ru-RU"/>
        </w:rPr>
      </w:pPr>
    </w:p>
    <w:p w:rsidR="00D86ACD" w:rsidRPr="002A105E" w:rsidRDefault="00D86ACD" w:rsidP="00D86ACD">
      <w:pPr>
        <w:pStyle w:val="a3"/>
        <w:shd w:val="clear" w:color="auto" w:fill="FFFFFF" w:themeFill="background1"/>
        <w:spacing w:before="167" w:beforeAutospacing="0" w:after="167" w:afterAutospacing="0" w:line="322" w:lineRule="atLeast"/>
        <w:rPr>
          <w:color w:val="222222"/>
          <w:sz w:val="28"/>
          <w:szCs w:val="28"/>
        </w:rPr>
      </w:pPr>
    </w:p>
    <w:p w:rsidR="00D86ACD" w:rsidRPr="002A105E" w:rsidRDefault="00D86ACD" w:rsidP="00D86ACD">
      <w:pPr>
        <w:pStyle w:val="a5"/>
        <w:ind w:left="720"/>
        <w:rPr>
          <w:rFonts w:ascii="Times New Roman" w:hAnsi="Times New Roman" w:cs="Times New Roman"/>
          <w:b/>
          <w:sz w:val="28"/>
          <w:szCs w:val="28"/>
          <w:lang w:eastAsia="ru-RU"/>
        </w:rPr>
      </w:pPr>
    </w:p>
    <w:p w:rsidR="0049349F" w:rsidRPr="002A105E" w:rsidRDefault="0049349F" w:rsidP="0049349F">
      <w:pPr>
        <w:pStyle w:val="a5"/>
        <w:ind w:left="360"/>
        <w:rPr>
          <w:rFonts w:ascii="Times New Roman" w:hAnsi="Times New Roman" w:cs="Times New Roman"/>
          <w:color w:val="000000" w:themeColor="text1"/>
          <w:sz w:val="28"/>
          <w:szCs w:val="28"/>
          <w:lang w:eastAsia="ru-RU"/>
        </w:rPr>
      </w:pPr>
    </w:p>
    <w:p w:rsidR="0049349F" w:rsidRPr="002A105E" w:rsidRDefault="0049349F" w:rsidP="0049349F">
      <w:pPr>
        <w:pStyle w:val="a5"/>
        <w:ind w:left="360"/>
        <w:rPr>
          <w:rFonts w:ascii="Times New Roman" w:hAnsi="Times New Roman" w:cs="Times New Roman"/>
          <w:color w:val="000000" w:themeColor="text1"/>
          <w:sz w:val="28"/>
          <w:szCs w:val="28"/>
          <w:lang w:eastAsia="ru-RU"/>
        </w:rPr>
      </w:pPr>
    </w:p>
    <w:p w:rsidR="001669D1" w:rsidRPr="002A105E" w:rsidRDefault="0049349F" w:rsidP="0049349F">
      <w:pPr>
        <w:pStyle w:val="a5"/>
        <w:rPr>
          <w:rFonts w:ascii="Times New Roman" w:hAnsi="Times New Roman" w:cs="Times New Roman"/>
          <w:color w:val="000000" w:themeColor="text1"/>
          <w:sz w:val="28"/>
          <w:szCs w:val="28"/>
        </w:rPr>
      </w:pPr>
      <w:r w:rsidRPr="002A105E">
        <w:rPr>
          <w:rFonts w:ascii="Times New Roman" w:hAnsi="Times New Roman" w:cs="Times New Roman"/>
          <w:color w:val="000000" w:themeColor="text1"/>
          <w:sz w:val="28"/>
          <w:szCs w:val="28"/>
        </w:rPr>
        <w:t xml:space="preserve"> </w:t>
      </w:r>
    </w:p>
    <w:p w:rsidR="00235162" w:rsidRPr="002A105E" w:rsidRDefault="00235162" w:rsidP="0049349F">
      <w:pPr>
        <w:pStyle w:val="a5"/>
        <w:rPr>
          <w:rFonts w:ascii="Times New Roman" w:hAnsi="Times New Roman" w:cs="Times New Roman"/>
          <w:color w:val="000000" w:themeColor="text1"/>
          <w:sz w:val="28"/>
          <w:szCs w:val="28"/>
        </w:rPr>
      </w:pPr>
    </w:p>
    <w:p w:rsidR="00235162" w:rsidRPr="002A105E" w:rsidRDefault="00235162" w:rsidP="0049349F">
      <w:pPr>
        <w:pStyle w:val="a5"/>
        <w:rPr>
          <w:rFonts w:ascii="Times New Roman" w:hAnsi="Times New Roman" w:cs="Times New Roman"/>
          <w:color w:val="000000" w:themeColor="text1"/>
          <w:sz w:val="28"/>
          <w:szCs w:val="28"/>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Default="00235162" w:rsidP="0049349F">
      <w:pPr>
        <w:pStyle w:val="a5"/>
        <w:rPr>
          <w:color w:val="000000" w:themeColor="text1"/>
        </w:rPr>
      </w:pPr>
    </w:p>
    <w:p w:rsidR="00235162" w:rsidRPr="00235162" w:rsidRDefault="00235162" w:rsidP="00235162">
      <w:pPr>
        <w:pStyle w:val="a5"/>
        <w:jc w:val="center"/>
        <w:rPr>
          <w:rFonts w:ascii="Times New Roman" w:hAnsi="Times New Roman" w:cs="Times New Roman"/>
          <w:color w:val="000000" w:themeColor="text1"/>
          <w:sz w:val="28"/>
          <w:szCs w:val="28"/>
        </w:rPr>
      </w:pPr>
    </w:p>
    <w:sectPr w:rsidR="00235162" w:rsidRPr="00235162" w:rsidSect="0001615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C6A2B"/>
    <w:multiLevelType w:val="multilevel"/>
    <w:tmpl w:val="A528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277CFF"/>
    <w:multiLevelType w:val="multilevel"/>
    <w:tmpl w:val="5414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D443D1"/>
    <w:multiLevelType w:val="multilevel"/>
    <w:tmpl w:val="DEF05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B60BAA"/>
    <w:multiLevelType w:val="hybridMultilevel"/>
    <w:tmpl w:val="093EFE54"/>
    <w:lvl w:ilvl="0" w:tplc="6D7A712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1219FC"/>
    <w:multiLevelType w:val="hybridMultilevel"/>
    <w:tmpl w:val="093EFE54"/>
    <w:lvl w:ilvl="0" w:tplc="6D7A712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425151"/>
    <w:multiLevelType w:val="hybridMultilevel"/>
    <w:tmpl w:val="C122CFEA"/>
    <w:lvl w:ilvl="0" w:tplc="BD82D8B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297CA9"/>
    <w:multiLevelType w:val="multilevel"/>
    <w:tmpl w:val="863E7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77114C"/>
    <w:multiLevelType w:val="hybridMultilevel"/>
    <w:tmpl w:val="2A0A0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AF2CF4"/>
    <w:multiLevelType w:val="multilevel"/>
    <w:tmpl w:val="7CBA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F911CD"/>
    <w:multiLevelType w:val="hybridMultilevel"/>
    <w:tmpl w:val="8FA08392"/>
    <w:lvl w:ilvl="0" w:tplc="043E0DB0">
      <w:start w:val="4"/>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lvlOverride w:ilvl="0">
      <w:startOverride w:val="4"/>
    </w:lvlOverride>
  </w:num>
  <w:num w:numId="3">
    <w:abstractNumId w:val="2"/>
    <w:lvlOverride w:ilvl="0">
      <w:startOverride w:val="5"/>
    </w:lvlOverride>
  </w:num>
  <w:num w:numId="4">
    <w:abstractNumId w:val="2"/>
    <w:lvlOverride w:ilvl="0">
      <w:startOverride w:val="6"/>
    </w:lvlOverride>
  </w:num>
  <w:num w:numId="5">
    <w:abstractNumId w:val="5"/>
  </w:num>
  <w:num w:numId="6">
    <w:abstractNumId w:val="6"/>
    <w:lvlOverride w:ilvl="0">
      <w:startOverride w:val="3"/>
    </w:lvlOverride>
  </w:num>
  <w:num w:numId="7">
    <w:abstractNumId w:val="7"/>
  </w:num>
  <w:num w:numId="8">
    <w:abstractNumId w:val="4"/>
  </w:num>
  <w:num w:numId="9">
    <w:abstractNumId w:val="9"/>
  </w:num>
  <w:num w:numId="10">
    <w:abstractNumId w:val="3"/>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9349F"/>
    <w:rsid w:val="00016157"/>
    <w:rsid w:val="00235162"/>
    <w:rsid w:val="002A105E"/>
    <w:rsid w:val="00337A13"/>
    <w:rsid w:val="0049349F"/>
    <w:rsid w:val="004B00C0"/>
    <w:rsid w:val="00632369"/>
    <w:rsid w:val="0070459C"/>
    <w:rsid w:val="007F0F07"/>
    <w:rsid w:val="009455AF"/>
    <w:rsid w:val="00A966D3"/>
    <w:rsid w:val="00C85685"/>
    <w:rsid w:val="00D86ACD"/>
    <w:rsid w:val="00EF33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3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349F"/>
    <w:rPr>
      <w:b/>
      <w:bCs/>
    </w:rPr>
  </w:style>
  <w:style w:type="paragraph" w:styleId="a5">
    <w:name w:val="No Spacing"/>
    <w:uiPriority w:val="1"/>
    <w:qFormat/>
    <w:rsid w:val="0049349F"/>
    <w:pPr>
      <w:spacing w:after="0" w:line="240" w:lineRule="auto"/>
    </w:pPr>
  </w:style>
  <w:style w:type="paragraph" w:styleId="a6">
    <w:name w:val="List Paragraph"/>
    <w:basedOn w:val="a"/>
    <w:uiPriority w:val="34"/>
    <w:qFormat/>
    <w:rsid w:val="00016157"/>
    <w:pPr>
      <w:ind w:left="720"/>
      <w:contextualSpacing/>
    </w:pPr>
  </w:style>
  <w:style w:type="character" w:styleId="a7">
    <w:name w:val="Hyperlink"/>
    <w:basedOn w:val="a0"/>
    <w:uiPriority w:val="99"/>
    <w:semiHidden/>
    <w:unhideWhenUsed/>
    <w:rsid w:val="00D86ACD"/>
    <w:rPr>
      <w:color w:val="0000FF"/>
      <w:u w:val="single"/>
    </w:rPr>
  </w:style>
</w:styles>
</file>

<file path=word/webSettings.xml><?xml version="1.0" encoding="utf-8"?>
<w:webSettings xmlns:r="http://schemas.openxmlformats.org/officeDocument/2006/relationships" xmlns:w="http://schemas.openxmlformats.org/wordprocessingml/2006/main">
  <w:divs>
    <w:div w:id="189689311">
      <w:bodyDiv w:val="1"/>
      <w:marLeft w:val="0"/>
      <w:marRight w:val="0"/>
      <w:marTop w:val="0"/>
      <w:marBottom w:val="0"/>
      <w:divBdr>
        <w:top w:val="none" w:sz="0" w:space="0" w:color="auto"/>
        <w:left w:val="none" w:sz="0" w:space="0" w:color="auto"/>
        <w:bottom w:val="none" w:sz="0" w:space="0" w:color="auto"/>
        <w:right w:val="none" w:sz="0" w:space="0" w:color="auto"/>
      </w:divBdr>
    </w:div>
    <w:div w:id="485902338">
      <w:bodyDiv w:val="1"/>
      <w:marLeft w:val="0"/>
      <w:marRight w:val="0"/>
      <w:marTop w:val="0"/>
      <w:marBottom w:val="0"/>
      <w:divBdr>
        <w:top w:val="none" w:sz="0" w:space="0" w:color="auto"/>
        <w:left w:val="none" w:sz="0" w:space="0" w:color="auto"/>
        <w:bottom w:val="none" w:sz="0" w:space="0" w:color="auto"/>
        <w:right w:val="none" w:sz="0" w:space="0" w:color="auto"/>
      </w:divBdr>
    </w:div>
    <w:div w:id="708989995">
      <w:bodyDiv w:val="1"/>
      <w:marLeft w:val="0"/>
      <w:marRight w:val="0"/>
      <w:marTop w:val="0"/>
      <w:marBottom w:val="0"/>
      <w:divBdr>
        <w:top w:val="none" w:sz="0" w:space="0" w:color="auto"/>
        <w:left w:val="none" w:sz="0" w:space="0" w:color="auto"/>
        <w:bottom w:val="none" w:sz="0" w:space="0" w:color="auto"/>
        <w:right w:val="none" w:sz="0" w:space="0" w:color="auto"/>
      </w:divBdr>
    </w:div>
    <w:div w:id="1047755217">
      <w:bodyDiv w:val="1"/>
      <w:marLeft w:val="0"/>
      <w:marRight w:val="0"/>
      <w:marTop w:val="0"/>
      <w:marBottom w:val="0"/>
      <w:divBdr>
        <w:top w:val="none" w:sz="0" w:space="0" w:color="auto"/>
        <w:left w:val="none" w:sz="0" w:space="0" w:color="auto"/>
        <w:bottom w:val="none" w:sz="0" w:space="0" w:color="auto"/>
        <w:right w:val="none" w:sz="0" w:space="0" w:color="auto"/>
      </w:divBdr>
    </w:div>
    <w:div w:id="1339621411">
      <w:bodyDiv w:val="1"/>
      <w:marLeft w:val="0"/>
      <w:marRight w:val="0"/>
      <w:marTop w:val="0"/>
      <w:marBottom w:val="0"/>
      <w:divBdr>
        <w:top w:val="none" w:sz="0" w:space="0" w:color="auto"/>
        <w:left w:val="none" w:sz="0" w:space="0" w:color="auto"/>
        <w:bottom w:val="none" w:sz="0" w:space="0" w:color="auto"/>
        <w:right w:val="none" w:sz="0" w:space="0" w:color="auto"/>
      </w:divBdr>
    </w:div>
    <w:div w:id="1346244627">
      <w:bodyDiv w:val="1"/>
      <w:marLeft w:val="0"/>
      <w:marRight w:val="0"/>
      <w:marTop w:val="0"/>
      <w:marBottom w:val="0"/>
      <w:divBdr>
        <w:top w:val="none" w:sz="0" w:space="0" w:color="auto"/>
        <w:left w:val="none" w:sz="0" w:space="0" w:color="auto"/>
        <w:bottom w:val="none" w:sz="0" w:space="0" w:color="auto"/>
        <w:right w:val="none" w:sz="0" w:space="0" w:color="auto"/>
      </w:divBdr>
    </w:div>
    <w:div w:id="1397972794">
      <w:bodyDiv w:val="1"/>
      <w:marLeft w:val="0"/>
      <w:marRight w:val="0"/>
      <w:marTop w:val="0"/>
      <w:marBottom w:val="0"/>
      <w:divBdr>
        <w:top w:val="none" w:sz="0" w:space="0" w:color="auto"/>
        <w:left w:val="none" w:sz="0" w:space="0" w:color="auto"/>
        <w:bottom w:val="none" w:sz="0" w:space="0" w:color="auto"/>
        <w:right w:val="none" w:sz="0" w:space="0" w:color="auto"/>
      </w:divBdr>
    </w:div>
    <w:div w:id="1691102772">
      <w:bodyDiv w:val="1"/>
      <w:marLeft w:val="0"/>
      <w:marRight w:val="0"/>
      <w:marTop w:val="0"/>
      <w:marBottom w:val="0"/>
      <w:divBdr>
        <w:top w:val="none" w:sz="0" w:space="0" w:color="auto"/>
        <w:left w:val="none" w:sz="0" w:space="0" w:color="auto"/>
        <w:bottom w:val="none" w:sz="0" w:space="0" w:color="auto"/>
        <w:right w:val="none" w:sz="0" w:space="0" w:color="auto"/>
      </w:divBdr>
    </w:div>
    <w:div w:id="196889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1805</Words>
  <Characters>10292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5</cp:revision>
  <dcterms:created xsi:type="dcterms:W3CDTF">2021-05-25T05:19:00Z</dcterms:created>
  <dcterms:modified xsi:type="dcterms:W3CDTF">2021-05-26T11:14:00Z</dcterms:modified>
</cp:coreProperties>
</file>