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ГКОУ «</w:t>
      </w:r>
      <w:proofErr w:type="spellStart"/>
      <w:r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школа – интернат»</w:t>
      </w:r>
    </w:p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Сообщение</w:t>
      </w:r>
    </w:p>
    <w:p w:rsidR="0035035F" w:rsidRDefault="003F6DA6" w:rsidP="0035035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35035F">
        <w:rPr>
          <w:sz w:val="40"/>
          <w:szCs w:val="40"/>
        </w:rPr>
        <w:t>«</w:t>
      </w:r>
      <w:r w:rsidR="0035035F" w:rsidRPr="0035035F">
        <w:rPr>
          <w:rFonts w:ascii="Times New Roman" w:hAnsi="Times New Roman"/>
          <w:color w:val="000000" w:themeColor="text1"/>
          <w:sz w:val="40"/>
          <w:szCs w:val="40"/>
        </w:rPr>
        <w:t xml:space="preserve">Формы взаимодействия классного руководителя </w:t>
      </w:r>
    </w:p>
    <w:p w:rsidR="0035035F" w:rsidRPr="0035035F" w:rsidRDefault="0035035F" w:rsidP="0035035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35035F">
        <w:rPr>
          <w:rFonts w:ascii="Times New Roman" w:hAnsi="Times New Roman"/>
          <w:color w:val="000000" w:themeColor="text1"/>
          <w:sz w:val="40"/>
          <w:szCs w:val="40"/>
        </w:rPr>
        <w:t>с родителями»</w:t>
      </w:r>
    </w:p>
    <w:p w:rsidR="003F6DA6" w:rsidRDefault="003F6DA6" w:rsidP="0035035F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</w:p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</w:t>
      </w: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учитель начальных классов</w:t>
      </w: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Морозова Е.Н.</w:t>
      </w: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F6DA6" w:rsidRDefault="003F6DA6" w:rsidP="003F6D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2020-2021 уч. год</w:t>
      </w:r>
    </w:p>
    <w:p w:rsidR="0035035F" w:rsidRDefault="0035035F" w:rsidP="00C128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   Важным звеном в построении воспитательной работы </w:t>
      </w:r>
      <w:r w:rsidR="00C128EC">
        <w:rPr>
          <w:rFonts w:ascii="Times New Roman" w:hAnsi="Times New Roman"/>
          <w:color w:val="000000"/>
          <w:sz w:val="28"/>
          <w:szCs w:val="28"/>
        </w:rPr>
        <w:t>является взаимодействие классного руководителя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с родителями школьника. Семья – та естественная среда жизни и развития ребенка, в которой закладываются основы личности. 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        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Выделяются следующие функции классного руководителя: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ознакомление родителей с содержанием и методикой учебно-воспитательного процесса, организуемого школой;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психолого-педагогическое просвещение родителей;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вовлечение родителей в совместную с детьми деятельность;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корректировка воспитания в семьях отдельных учащихся;</w:t>
      </w:r>
    </w:p>
    <w:p w:rsidR="0035035F" w:rsidRDefault="0035035F" w:rsidP="00C128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взаимодействие с общественными организациями</w:t>
      </w:r>
    </w:p>
    <w:p w:rsidR="0035035F" w:rsidRDefault="0035035F" w:rsidP="0035035F">
      <w:pPr>
        <w:shd w:val="clear" w:color="auto" w:fill="FFFFFF"/>
        <w:spacing w:after="0" w:line="240" w:lineRule="auto"/>
        <w:ind w:left="150" w:right="150" w:firstLine="37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работы с родителями</w:t>
      </w:r>
    </w:p>
    <w:tbl>
      <w:tblPr>
        <w:tblW w:w="114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090"/>
        <w:gridCol w:w="4965"/>
      </w:tblGrid>
      <w:tr w:rsidR="0035035F" w:rsidTr="00262E8A"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tbl>
            <w:tblPr>
              <w:tblW w:w="38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35035F" w:rsidTr="00262E8A"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35035F" w:rsidRDefault="0035035F" w:rsidP="00262E8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bookmarkStart w:id="0" w:name="c5e7532b6af11dfd10a2f45db890c280ecb832c3"/>
                  <w:bookmarkStart w:id="1" w:name="1"/>
                  <w:bookmarkStart w:id="2" w:name="0"/>
                  <w:bookmarkStart w:id="3" w:name="9bc5bc1bdc1aafa795b94f0926932b74fbb4737b"/>
                  <w:bookmarkEnd w:id="0"/>
                  <w:bookmarkEnd w:id="1"/>
                  <w:bookmarkEnd w:id="2"/>
                  <w:bookmarkEnd w:id="3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Индивидуальные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35035F" w:rsidRDefault="0035035F" w:rsidP="00262E8A"/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tbl>
            <w:tblPr>
              <w:tblW w:w="3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</w:tblGrid>
            <w:tr w:rsidR="0035035F" w:rsidTr="00262E8A">
              <w:tc>
                <w:tcPr>
                  <w:tcW w:w="15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35035F" w:rsidRDefault="0035035F" w:rsidP="00262E8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bookmarkStart w:id="4" w:name="840259cf6d7c74812ba39495c7966c2ef9215165"/>
                  <w:bookmarkStart w:id="5" w:name="2"/>
                  <w:bookmarkEnd w:id="4"/>
                  <w:bookmarkEnd w:id="5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Групповые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35035F" w:rsidRDefault="0035035F" w:rsidP="00262E8A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tbl>
            <w:tblPr>
              <w:tblW w:w="37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35035F" w:rsidTr="00262E8A">
              <w:tc>
                <w:tcPr>
                  <w:tcW w:w="1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35035F" w:rsidRDefault="0035035F" w:rsidP="00262E8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bookmarkStart w:id="6" w:name="058d96e86a9093e4889c06a88235b4caa9986d76"/>
                  <w:bookmarkStart w:id="7" w:name="3"/>
                  <w:bookmarkEnd w:id="6"/>
                  <w:bookmarkEnd w:id="7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Коллективные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35035F" w:rsidRDefault="0035035F" w:rsidP="00262E8A"/>
        </w:tc>
      </w:tr>
      <w:tr w:rsidR="0035035F" w:rsidTr="00262E8A"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5035F" w:rsidRDefault="0035035F" w:rsidP="00262E8A"/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5035F" w:rsidRDefault="0035035F" w:rsidP="00262E8A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5035F" w:rsidRDefault="0035035F" w:rsidP="00262E8A"/>
        </w:tc>
      </w:tr>
      <w:tr w:rsidR="0035035F" w:rsidTr="00262E8A">
        <w:trPr>
          <w:trHeight w:val="4224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tbl>
            <w:tblPr>
              <w:tblW w:w="36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</w:tblGrid>
            <w:tr w:rsidR="0035035F" w:rsidTr="00262E8A">
              <w:trPr>
                <w:trHeight w:val="3984"/>
              </w:trPr>
              <w:tc>
                <w:tcPr>
                  <w:tcW w:w="3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bookmarkStart w:id="8" w:name="b1a13fb8dc6b0408725ecbd8c5dd3e92850bddb5"/>
                  <w:bookmarkStart w:id="9" w:name="4"/>
                  <w:bookmarkEnd w:id="8"/>
                  <w:bookmarkEnd w:id="9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посещение на дому;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приглашение в школу;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индивидуальные    консультации педагога;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переписка;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35035F" w:rsidRDefault="0035035F" w:rsidP="00262E8A"/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tbl>
            <w:tblPr>
              <w:tblW w:w="30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35035F" w:rsidTr="00262E8A">
              <w:trPr>
                <w:trHeight w:val="3984"/>
              </w:trPr>
              <w:tc>
                <w:tcPr>
                  <w:tcW w:w="30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bookmarkStart w:id="10" w:name="dbf68349149a71f327ff6d1f74bf60360676b396"/>
                  <w:bookmarkStart w:id="11" w:name="5"/>
                  <w:bookmarkEnd w:id="10"/>
                  <w:bookmarkEnd w:id="11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родительский             лекторий;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ind w:left="36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тематические консультации;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ind w:left="36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классные детские мероприятия;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35035F" w:rsidRDefault="0035035F" w:rsidP="00262E8A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tbl>
            <w:tblPr>
              <w:tblW w:w="40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5"/>
            </w:tblGrid>
            <w:tr w:rsidR="0035035F" w:rsidTr="00262E8A">
              <w:trPr>
                <w:trHeight w:val="3984"/>
              </w:trPr>
              <w:tc>
                <w:tcPr>
                  <w:tcW w:w="40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bookmarkStart w:id="12" w:name="80f5f8a6945aae6c5419c68ec9fcaba53ed031a3"/>
                  <w:bookmarkStart w:id="13" w:name="6"/>
                  <w:bookmarkEnd w:id="12"/>
                  <w:bookmarkEnd w:id="13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классные родительские собрания;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общешкольные родительские собрания;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дни открытых дверей;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выставки учебных работ;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:rsidR="0035035F" w:rsidRDefault="0035035F" w:rsidP="00262E8A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творческие отчеты.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35035F" w:rsidRDefault="0035035F" w:rsidP="00262E8A"/>
        </w:tc>
      </w:tr>
    </w:tbl>
    <w:p w:rsidR="0035035F" w:rsidRDefault="0035035F" w:rsidP="0035035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Индивидуальные формы.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1. </w:t>
      </w:r>
      <w:r w:rsidRPr="0035035F">
        <w:rPr>
          <w:rFonts w:ascii="Times New Roman" w:hAnsi="Times New Roman"/>
          <w:b/>
          <w:i/>
          <w:color w:val="000000"/>
          <w:sz w:val="28"/>
          <w:szCs w:val="28"/>
        </w:rPr>
        <w:t>Посещение семьи на дому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Посещая учащихся на дому, выясняются условия семейного воспитания. Информация о микроклимате в семье, об особенностях отношения к ребенку, об ориентации родителей в вопросах воспитания позволяла индивидуально работать с семьей, а также более точно определить направления и средства коррекционного воздействия на ребенка в школе. Нас интересуют условия жизни ребенка, отношение к нему родственников, отношение ребенка к членам семьи. Не имея этих сведений, нельзя оказать ученику необходимой поддержки.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Очень важно, чтобы родители были уверены, что учитель приходит в семью не для выговора ученику, не с жалобами на него, а как помощник в деле воспитания ребенка. Жалобы учителя на ученика или обвинения родителей только удручают родителей и вызывают нередко жестокое и несправедливое отношение к ребенку, а со стороны ученика – озлобленное конфликтное отношение к учителю и потерю интереса к учению.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Родители заранее предупреждаются о приходе.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 посещении учащегося на дому соблюдаются следующие правила: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проявлять высокий такт в разговоре с родителями, всегда начинать с похвалы и комплиментов;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исключать жалобы на ученика, говорить о проблемах, подсказывать пути их решения;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беседовать в присутствии учащегося, только в исключительных случаях требовать конфиденциальной встречи;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предъявлять претензий к родителям;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всячески подчеркивать свою заинтересованность судьбой воспитанника;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советы и рекомендации давать ненавязчиво, взвешивать уровень своих требований и возможности семьи;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договариваться о конкретных совместных делах;</w:t>
      </w:r>
    </w:p>
    <w:p w:rsidR="0035035F" w:rsidRDefault="0035035F" w:rsidP="003503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давать беспочвенных обещаний, быть крайне сдержанным в сложных случаях, выражать осторожный оптимизм.</w:t>
      </w:r>
    </w:p>
    <w:p w:rsidR="0035035F" w:rsidRDefault="0035035F" w:rsidP="0035035F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Приглашение в школу.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   Родители приглашаются в том случае, когда надо поделиться радостной новостью, например, ребенок овладел тем учебным материалом, который ему долго не давался. Для участия ребенка в театральной постановке, надо помочь ему изготовить костюм, поучить с ним слова роли и т. д.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   Нужно стараться не приглашать родителей в школу для того, чтобы нажаловаться на плохое поведение ребенка или низкую успеваемость. Подобные приглашения вызывают у родителей негативное отношение к школе.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Индивидуальные консультации педагога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        Это одна из важнейших форм взаимодействия классного руководителя с семьей. Консультации проводятся для того, чтобы преодолеть беспокойство родителей, боязнь разговора о своем ребенке. Они способствуют созданию хорошего контакта между родителями и учителем.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    Консультации проводятся по мере необходимости, часто по инициативе родителей. В процессе бесед с родителями в неофициальной обстановке выясняются необходимые для профессиональной работы сведения (особенности здоровья ребенка; его увлечения, интересы; поведенческие реакции; особенности характера; мотивации учения и т.д.).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Переписка.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работе с родителями переписка используется довольно широко. Особенно часто эта форма работы применяется к тем родителям, которые не в состоянии часто посещать школу, много работают или очень далеко живут.</w:t>
      </w:r>
    </w:p>
    <w:p w:rsidR="0035035F" w:rsidRDefault="0035035F" w:rsidP="0035035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Групповые формы.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1. Родительские лектории.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Задачи лектория многообразны: познакомить родителей с системой коррекционно-воспитательной работы в школе, дать практические советы и рекомендации по воспитанию ребенка в семье и т.д.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2. Тематические консультации.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Тематические консультации рекомендуется проводить 1 раз в четверть для всех желающих. Их проводят специалисты, которые могут помочь найти оптимальный вариант решения конкретной проблемы. Это социальный педагог, психолог, представитель правоохранительных органов и т.д.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3. Классные детские мероприятия.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течение учебного года внутри класса обычно проводятся различные мероприятия (дни именинников; чаепития, приуроченные к каким-либо праздникам и т.д.).</w:t>
      </w:r>
    </w:p>
    <w:p w:rsidR="00FA5EC8" w:rsidRDefault="0035035F" w:rsidP="00FA5E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Подобные мероприятия способствуют сближению родителей между собой, налаживанию контакта между учителем и родителями.</w:t>
      </w:r>
    </w:p>
    <w:p w:rsidR="0035035F" w:rsidRDefault="0035035F" w:rsidP="00FA5EC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Коллективные формы.</w:t>
      </w:r>
    </w:p>
    <w:p w:rsidR="0035035F" w:rsidRPr="00C128EC" w:rsidRDefault="0035035F" w:rsidP="00C128EC">
      <w:pPr>
        <w:shd w:val="clear" w:color="auto" w:fill="FFFFFF"/>
        <w:spacing w:after="0" w:line="240" w:lineRule="auto"/>
        <w:ind w:right="15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C128EC">
        <w:rPr>
          <w:rFonts w:ascii="Times New Roman" w:hAnsi="Times New Roman"/>
          <w:color w:val="000000"/>
          <w:sz w:val="28"/>
          <w:szCs w:val="28"/>
        </w:rPr>
        <w:t xml:space="preserve">Наиболее распространенной формой работы с родителями является </w:t>
      </w:r>
      <w:r>
        <w:rPr>
          <w:rFonts w:ascii="Times New Roman" w:hAnsi="Times New Roman"/>
          <w:b/>
          <w:color w:val="000000"/>
          <w:sz w:val="28"/>
          <w:szCs w:val="28"/>
        </w:rPr>
        <w:t>классное родительское собрание.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  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35035F" w:rsidRDefault="0035035F" w:rsidP="00C128EC">
      <w:pPr>
        <w:shd w:val="clear" w:color="auto" w:fill="FFFFFF"/>
        <w:spacing w:after="0" w:line="240" w:lineRule="auto"/>
        <w:ind w:left="150" w:right="1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собрании обсуждаются проблемы жизни класса и родительского  коллектива. </w:t>
      </w:r>
      <w:r w:rsidR="00C93BE9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35035F" w:rsidRPr="00C128EC" w:rsidRDefault="0035035F" w:rsidP="00C93BE9">
      <w:pPr>
        <w:shd w:val="clear" w:color="auto" w:fill="FFFFFF"/>
        <w:spacing w:after="0" w:line="240" w:lineRule="auto"/>
        <w:ind w:left="150" w:right="150" w:firstLine="376"/>
        <w:rPr>
          <w:rFonts w:ascii="Times New Roman" w:hAnsi="Times New Roman"/>
          <w:color w:val="000000"/>
          <w:sz w:val="28"/>
          <w:szCs w:val="28"/>
        </w:rPr>
      </w:pPr>
      <w:r w:rsidRPr="00C128EC">
        <w:rPr>
          <w:rFonts w:ascii="Times New Roman" w:hAnsi="Times New Roman"/>
          <w:color w:val="000000"/>
          <w:sz w:val="28"/>
          <w:szCs w:val="28"/>
        </w:rPr>
        <w:t> Организуя родительские собрания, можно  придерживаться следующих принципов:</w:t>
      </w:r>
    </w:p>
    <w:p w:rsidR="0035035F" w:rsidRDefault="0035035F" w:rsidP="0035035F">
      <w:pPr>
        <w:numPr>
          <w:ilvl w:val="0"/>
          <w:numId w:val="7"/>
        </w:numPr>
        <w:shd w:val="clear" w:color="auto" w:fill="FFFFFF"/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родительское собрание должно просвещать родителей, а не констатировать ошибки и неудачи детей  в учебе;</w:t>
      </w:r>
    </w:p>
    <w:p w:rsidR="0035035F" w:rsidRDefault="0035035F" w:rsidP="0035035F">
      <w:pPr>
        <w:numPr>
          <w:ilvl w:val="0"/>
          <w:numId w:val="7"/>
        </w:numPr>
        <w:shd w:val="clear" w:color="auto" w:fill="FFFFFF"/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собрания должна учитывать возрастные  особенности детей;</w:t>
      </w:r>
    </w:p>
    <w:p w:rsidR="0035035F" w:rsidRDefault="0035035F" w:rsidP="0035035F">
      <w:pPr>
        <w:numPr>
          <w:ilvl w:val="0"/>
          <w:numId w:val="7"/>
        </w:numPr>
        <w:shd w:val="clear" w:color="auto" w:fill="FFFFFF"/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собрание должно носить как теоретический, так и практический характер  (разбор ситуаций, тренинги, дискуссии);</w:t>
      </w:r>
    </w:p>
    <w:p w:rsidR="0035035F" w:rsidRDefault="0035035F" w:rsidP="0035035F">
      <w:pPr>
        <w:numPr>
          <w:ilvl w:val="0"/>
          <w:numId w:val="7"/>
        </w:numPr>
        <w:shd w:val="clear" w:color="auto" w:fill="FFFFFF"/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классный руководитель должен 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назидать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а общаться с родителями. Давая им возможность высказать свое мнение в ходе собрания, а не после него;</w:t>
      </w:r>
    </w:p>
    <w:p w:rsidR="0035035F" w:rsidRDefault="0035035F" w:rsidP="0035035F">
      <w:pPr>
        <w:numPr>
          <w:ilvl w:val="0"/>
          <w:numId w:val="7"/>
        </w:numPr>
        <w:shd w:val="clear" w:color="auto" w:fill="FFFFFF"/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родительское собрание не должно быть длительным, главным в его содержании является четкость, лаконичность, системность;</w:t>
      </w:r>
    </w:p>
    <w:p w:rsidR="0035035F" w:rsidRDefault="0035035F" w:rsidP="0035035F">
      <w:pPr>
        <w:numPr>
          <w:ilvl w:val="0"/>
          <w:numId w:val="7"/>
        </w:numPr>
        <w:shd w:val="clear" w:color="auto" w:fill="FFFFFF"/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каждое родительское собрание должно давать родителям пищу для размышлений и полезную информацию, которую можно использовать  во благо ребенку.</w:t>
      </w:r>
    </w:p>
    <w:p w:rsidR="0035035F" w:rsidRDefault="0035035F" w:rsidP="0035035F">
      <w:pPr>
        <w:shd w:val="clear" w:color="auto" w:fill="FFFFFF"/>
        <w:spacing w:after="0" w:line="240" w:lineRule="auto"/>
        <w:ind w:left="15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Семь правил успешного проведения родительского собрания</w:t>
      </w:r>
    </w:p>
    <w:p w:rsidR="0035035F" w:rsidRDefault="0035035F" w:rsidP="0035035F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Уважайте!</w:t>
      </w:r>
    </w:p>
    <w:p w:rsidR="0035035F" w:rsidRDefault="0035035F" w:rsidP="0035035F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Помогайте!</w:t>
      </w:r>
    </w:p>
    <w:p w:rsidR="0035035F" w:rsidRDefault="0035035F" w:rsidP="0035035F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Объясняйте!</w:t>
      </w:r>
    </w:p>
    <w:p w:rsidR="0035035F" w:rsidRDefault="0035035F" w:rsidP="0035035F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Доверяйте!</w:t>
      </w:r>
    </w:p>
    <w:p w:rsidR="0035035F" w:rsidRDefault="0035035F" w:rsidP="0035035F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Учитесь!</w:t>
      </w:r>
    </w:p>
    <w:p w:rsidR="0035035F" w:rsidRDefault="0035035F" w:rsidP="0035035F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Спрашивайте!</w:t>
      </w:r>
    </w:p>
    <w:p w:rsidR="0035035F" w:rsidRDefault="0035035F" w:rsidP="0035035F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Благодарите</w:t>
      </w:r>
      <w:r>
        <w:rPr>
          <w:rFonts w:ascii="Times New Roman" w:hAnsi="Times New Roman"/>
          <w:color w:val="FF0000"/>
          <w:sz w:val="28"/>
          <w:szCs w:val="28"/>
        </w:rPr>
        <w:t>!</w:t>
      </w:r>
    </w:p>
    <w:p w:rsidR="0035035F" w:rsidRDefault="0035035F" w:rsidP="0035035F">
      <w:pPr>
        <w:spacing w:after="0" w:line="240" w:lineRule="auto"/>
        <w:ind w:left="15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 </w:t>
      </w:r>
    </w:p>
    <w:p w:rsidR="0035035F" w:rsidRDefault="0035035F" w:rsidP="0035035F">
      <w:pPr>
        <w:spacing w:after="0" w:line="240" w:lineRule="auto"/>
        <w:ind w:left="15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Важно!</w:t>
      </w:r>
    </w:p>
    <w:p w:rsidR="0035035F" w:rsidRDefault="0035035F" w:rsidP="0035035F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Говорите о проблеме, а не о персоналиях.</w:t>
      </w:r>
    </w:p>
    <w:p w:rsidR="0035035F" w:rsidRDefault="0035035F" w:rsidP="0035035F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Отмечайте успехи и резервы. Никаких обсуждений конкретного ребенка. Если хвалите, то всех.</w:t>
      </w:r>
    </w:p>
    <w:p w:rsidR="0035035F" w:rsidRDefault="0035035F" w:rsidP="0035035F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Классный руководитель не диктует правильное решение, а стимулирует к его поиску коллектив родителей.</w:t>
      </w:r>
    </w:p>
    <w:p w:rsidR="0035035F" w:rsidRDefault="0035035F" w:rsidP="00C93BE9">
      <w:pPr>
        <w:shd w:val="clear" w:color="auto" w:fill="FFFFFF"/>
        <w:spacing w:after="0" w:line="240" w:lineRule="auto"/>
        <w:ind w:left="150" w:right="150" w:firstLine="3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 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Правила поведения классного руководителя на родительском собрании.</w:t>
      </w:r>
    </w:p>
    <w:p w:rsidR="0035035F" w:rsidRDefault="0035035F" w:rsidP="0035035F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Снять собственное напряжение перед встречей с родителями.</w:t>
      </w:r>
    </w:p>
    <w:p w:rsidR="0035035F" w:rsidRDefault="0035035F" w:rsidP="0035035F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Дать родителям почувствовать ваше уважение и внимание.</w:t>
      </w:r>
    </w:p>
    <w:p w:rsidR="0035035F" w:rsidRDefault="0035035F" w:rsidP="0035035F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Убедить родителей в том, что у школы и семьи одни проблемы, одни задачи, одни дети.</w:t>
      </w:r>
    </w:p>
    <w:p w:rsidR="0035035F" w:rsidRDefault="0035035F" w:rsidP="0035035F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Постараться понять родителей, правильно определить наиболее волнующие проблемы.</w:t>
      </w:r>
    </w:p>
    <w:p w:rsidR="0035035F" w:rsidRDefault="0035035F" w:rsidP="0035035F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Словом и делом помочь родителям находить оптимальные пути и способы решения проблемных ситуаций, формировать у них уверенность в том, что в воспитании детей они всегда могут рассчитывать на вашу поддержку и помощь других учителей.</w:t>
      </w:r>
    </w:p>
    <w:p w:rsidR="0035035F" w:rsidRDefault="0035035F" w:rsidP="0035035F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870" w:right="150" w:firstLine="3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Разговаривайте с родителями спокойно, доброжелательно, заинтересованно. Важно, чтобы родители всех учеников (и благополучных и «сложных») ушли с собрания с верой в своего ребенка.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b/>
          <w:i/>
          <w:color w:val="C00000"/>
          <w:sz w:val="28"/>
          <w:szCs w:val="28"/>
        </w:rPr>
        <w:t> </w:t>
      </w:r>
      <w:r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>Общешкольные родительские собрания.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Общешкольные родительские собрания проводятся 2-4 раза. Тематика таких собраний носит характер отчета работы школы за</w:t>
      </w:r>
      <w:r w:rsidR="00BC613A">
        <w:rPr>
          <w:rFonts w:ascii="Times New Roman" w:hAnsi="Times New Roman"/>
          <w:color w:val="000000"/>
          <w:sz w:val="28"/>
          <w:szCs w:val="28"/>
        </w:rPr>
        <w:t xml:space="preserve"> определенный период времени. 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 Родительские дни.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“День открытых дверей” предлагаю проводить один раз в году. Родители могут посетить любые уроки. Организовывается школьная выставка, которая отражает результаты работы кружков, труд школьников в мастерских. В заключении участники художественной самодеятельности организовывают</w:t>
      </w:r>
      <w:r w:rsidR="008C648B">
        <w:rPr>
          <w:rFonts w:ascii="Times New Roman" w:hAnsi="Times New Roman"/>
          <w:color w:val="000000"/>
          <w:sz w:val="28"/>
          <w:szCs w:val="28"/>
        </w:rPr>
        <w:t xml:space="preserve"> для родителей творческий отчет.</w:t>
      </w:r>
      <w:bookmarkStart w:id="14" w:name="_GoBack"/>
      <w:bookmarkEnd w:id="14"/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Творческие отчеты</w:t>
      </w:r>
      <w:r w:rsidR="00BC613A">
        <w:rPr>
          <w:rFonts w:ascii="Times New Roman" w:hAnsi="Times New Roman"/>
          <w:b/>
          <w:i/>
          <w:color w:val="C00000"/>
          <w:sz w:val="28"/>
          <w:szCs w:val="28"/>
        </w:rPr>
        <w:t xml:space="preserve"> </w:t>
      </w:r>
      <w:r w:rsidR="00BC613A" w:rsidRPr="00BC613A">
        <w:rPr>
          <w:rFonts w:ascii="Times New Roman" w:hAnsi="Times New Roman"/>
          <w:b/>
          <w:i/>
          <w:sz w:val="28"/>
          <w:szCs w:val="28"/>
        </w:rPr>
        <w:t>и</w:t>
      </w:r>
      <w:r w:rsidR="00BC613A">
        <w:rPr>
          <w:rFonts w:ascii="Times New Roman" w:hAnsi="Times New Roman"/>
          <w:b/>
          <w:i/>
          <w:color w:val="C00000"/>
          <w:sz w:val="28"/>
          <w:szCs w:val="28"/>
        </w:rPr>
        <w:t xml:space="preserve"> </w:t>
      </w:r>
      <w:r w:rsidR="00BC613A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r w:rsidR="00BC613A">
        <w:rPr>
          <w:rFonts w:ascii="Times New Roman" w:hAnsi="Times New Roman"/>
          <w:b/>
          <w:i/>
          <w:color w:val="000000" w:themeColor="text1"/>
          <w:sz w:val="28"/>
          <w:szCs w:val="28"/>
        </w:rPr>
        <w:t>ыставки работ</w:t>
      </w:r>
    </w:p>
    <w:p w:rsidR="0035035F" w:rsidRDefault="00BC613A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Подобные формы работы</w:t>
      </w:r>
      <w:r w:rsidR="0035035F">
        <w:rPr>
          <w:rFonts w:ascii="Times New Roman" w:hAnsi="Times New Roman"/>
          <w:color w:val="000000"/>
          <w:sz w:val="28"/>
          <w:szCs w:val="28"/>
        </w:rPr>
        <w:t xml:space="preserve"> используется в основном, как сопутствующая другим формам, а не самостоятельная.</w:t>
      </w:r>
    </w:p>
    <w:p w:rsidR="0035035F" w:rsidRDefault="00BC613A" w:rsidP="003503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Так, например, </w:t>
      </w:r>
      <w:r w:rsidR="0035035F">
        <w:rPr>
          <w:rFonts w:ascii="Times New Roman" w:hAnsi="Times New Roman"/>
          <w:color w:val="000000"/>
          <w:sz w:val="28"/>
          <w:szCs w:val="28"/>
        </w:rPr>
        <w:t>т во время проведения дня открытых дверей, концертов, родительских собраний и т.д.</w:t>
      </w:r>
    </w:p>
    <w:p w:rsidR="0035035F" w:rsidRDefault="0035035F" w:rsidP="0035035F">
      <w:pPr>
        <w:shd w:val="clear" w:color="auto" w:fill="FFFFFF"/>
        <w:spacing w:after="0"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color w:val="262626" w:themeColor="text1" w:themeTint="D9"/>
          <w:sz w:val="28"/>
          <w:szCs w:val="28"/>
        </w:rPr>
        <w:t>Таким образом, все индивидуальные, групповые и коллективные формы работы с родителями призваны наладить взаимодействие между школой  и семьей, повысить эффективность процесса воспитани</w:t>
      </w:r>
      <w:r w:rsidR="00C93BE9">
        <w:rPr>
          <w:rFonts w:ascii="Times New Roman" w:hAnsi="Times New Roman"/>
          <w:color w:val="262626" w:themeColor="text1" w:themeTint="D9"/>
          <w:sz w:val="28"/>
          <w:szCs w:val="28"/>
        </w:rPr>
        <w:t xml:space="preserve">я детей </w:t>
      </w:r>
      <w:r>
        <w:rPr>
          <w:rFonts w:ascii="Times New Roman" w:hAnsi="Times New Roman"/>
          <w:color w:val="262626" w:themeColor="text1" w:themeTint="D9"/>
          <w:sz w:val="28"/>
          <w:szCs w:val="28"/>
        </w:rPr>
        <w:t xml:space="preserve"> в семье и школе.</w:t>
      </w:r>
    </w:p>
    <w:p w:rsidR="00937AC3" w:rsidRDefault="00937AC3"/>
    <w:sectPr w:rsidR="0093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0E" w:rsidRDefault="007F6D0E" w:rsidP="0035035F">
      <w:pPr>
        <w:spacing w:after="0" w:line="240" w:lineRule="auto"/>
      </w:pPr>
      <w:r>
        <w:separator/>
      </w:r>
    </w:p>
  </w:endnote>
  <w:endnote w:type="continuationSeparator" w:id="0">
    <w:p w:rsidR="007F6D0E" w:rsidRDefault="007F6D0E" w:rsidP="0035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0E" w:rsidRDefault="007F6D0E" w:rsidP="0035035F">
      <w:pPr>
        <w:spacing w:after="0" w:line="240" w:lineRule="auto"/>
      </w:pPr>
      <w:r>
        <w:separator/>
      </w:r>
    </w:p>
  </w:footnote>
  <w:footnote w:type="continuationSeparator" w:id="0">
    <w:p w:rsidR="007F6D0E" w:rsidRDefault="007F6D0E" w:rsidP="0035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71FA"/>
    <w:multiLevelType w:val="multilevel"/>
    <w:tmpl w:val="AAFC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6403D"/>
    <w:multiLevelType w:val="multilevel"/>
    <w:tmpl w:val="4E1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87C0F"/>
    <w:multiLevelType w:val="hybridMultilevel"/>
    <w:tmpl w:val="89C85A34"/>
    <w:lvl w:ilvl="0" w:tplc="EDB03A5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7821F8C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9F3C39F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FA94A33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809EA02A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ECA04798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1A4C3BE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5BC86D4E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E5F6CC8E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3F944E9C"/>
    <w:multiLevelType w:val="hybridMultilevel"/>
    <w:tmpl w:val="FE8E5224"/>
    <w:lvl w:ilvl="0" w:tplc="91E208D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4608988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A3162EBE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A460A3F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F28C6AB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7EF4E44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02D894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9C1C5674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194CDAAC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45CA09B6"/>
    <w:multiLevelType w:val="multilevel"/>
    <w:tmpl w:val="C26A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A060E3"/>
    <w:multiLevelType w:val="hybridMultilevel"/>
    <w:tmpl w:val="30EE6D1E"/>
    <w:lvl w:ilvl="0" w:tplc="B03A2EA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8F6A95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68B670BE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96F480E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C402FE6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A3487CD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DDFA6CD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6950850E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0674F5AA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531E6DA8"/>
    <w:multiLevelType w:val="multilevel"/>
    <w:tmpl w:val="1216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82DB2"/>
    <w:multiLevelType w:val="hybridMultilevel"/>
    <w:tmpl w:val="EF701BDE"/>
    <w:lvl w:ilvl="0" w:tplc="767CCD2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132454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6D2C9338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70A62D1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C0224E0E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C5F85E52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E9863D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DA3842FC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2F926C62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8">
    <w:nsid w:val="5E8A1266"/>
    <w:multiLevelType w:val="multilevel"/>
    <w:tmpl w:val="578C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15F65"/>
    <w:multiLevelType w:val="hybridMultilevel"/>
    <w:tmpl w:val="CFA6896C"/>
    <w:lvl w:ilvl="0" w:tplc="9148EFB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644447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39D04F7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5B38EC1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C770A35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A4EEDCEE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28DE4CC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C6068BC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B6929ACA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A6"/>
    <w:rsid w:val="00183D09"/>
    <w:rsid w:val="0035035F"/>
    <w:rsid w:val="003F6DA6"/>
    <w:rsid w:val="004B02C4"/>
    <w:rsid w:val="007F6D0E"/>
    <w:rsid w:val="00835C51"/>
    <w:rsid w:val="008C648B"/>
    <w:rsid w:val="00937AC3"/>
    <w:rsid w:val="00BC613A"/>
    <w:rsid w:val="00C128EC"/>
    <w:rsid w:val="00C93BE9"/>
    <w:rsid w:val="00DC6F93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35F"/>
  </w:style>
  <w:style w:type="paragraph" w:styleId="a6">
    <w:name w:val="footer"/>
    <w:basedOn w:val="a"/>
    <w:link w:val="a7"/>
    <w:uiPriority w:val="99"/>
    <w:unhideWhenUsed/>
    <w:rsid w:val="0035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35F"/>
  </w:style>
  <w:style w:type="paragraph" w:styleId="a6">
    <w:name w:val="footer"/>
    <w:basedOn w:val="a"/>
    <w:link w:val="a7"/>
    <w:uiPriority w:val="99"/>
    <w:unhideWhenUsed/>
    <w:rsid w:val="0035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</dc:creator>
  <cp:lastModifiedBy>Admin_3</cp:lastModifiedBy>
  <cp:revision>6</cp:revision>
  <dcterms:created xsi:type="dcterms:W3CDTF">2021-03-22T05:29:00Z</dcterms:created>
  <dcterms:modified xsi:type="dcterms:W3CDTF">2021-03-22T07:42:00Z</dcterms:modified>
</cp:coreProperties>
</file>