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97" w:rsidRPr="00DF2697" w:rsidRDefault="00DF2697" w:rsidP="00DF269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DF2697">
        <w:rPr>
          <w:b/>
          <w:bCs/>
          <w:color w:val="333333"/>
          <w:sz w:val="28"/>
          <w:szCs w:val="28"/>
        </w:rPr>
        <w:t>Тест «Ваши суицидальные наклонности»</w:t>
      </w:r>
      <w:r>
        <w:rPr>
          <w:color w:val="333333"/>
          <w:sz w:val="28"/>
          <w:szCs w:val="28"/>
        </w:rPr>
        <w:t xml:space="preserve"> </w:t>
      </w:r>
      <w:r w:rsidRPr="00DF2697">
        <w:rPr>
          <w:b/>
          <w:bCs/>
          <w:color w:val="333333"/>
          <w:sz w:val="28"/>
          <w:szCs w:val="28"/>
        </w:rPr>
        <w:t>(З. Королёва)</w:t>
      </w:r>
    </w:p>
    <w:p w:rsidR="00DF2697" w:rsidRPr="00DF2697" w:rsidRDefault="00DF2697" w:rsidP="00DF269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DF2697" w:rsidRPr="00DF2697" w:rsidRDefault="00DF2697" w:rsidP="00DF269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F2697">
        <w:rPr>
          <w:b/>
          <w:i/>
          <w:iCs/>
          <w:color w:val="333333"/>
          <w:sz w:val="28"/>
          <w:szCs w:val="28"/>
        </w:rPr>
        <w:t>Цель:</w:t>
      </w:r>
      <w:r w:rsidRPr="00DF2697">
        <w:rPr>
          <w:i/>
          <w:iCs/>
          <w:color w:val="333333"/>
          <w:sz w:val="28"/>
          <w:szCs w:val="28"/>
        </w:rPr>
        <w:t> </w:t>
      </w:r>
      <w:r w:rsidRPr="00DF2697">
        <w:rPr>
          <w:color w:val="333333"/>
          <w:sz w:val="28"/>
          <w:szCs w:val="28"/>
        </w:rPr>
        <w:t>определение суицидальных наклонностей субъекта.</w:t>
      </w:r>
    </w:p>
    <w:p w:rsidR="00DF2697" w:rsidRDefault="00DF2697" w:rsidP="00DF269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b/>
          <w:i/>
          <w:iCs/>
          <w:color w:val="333333"/>
          <w:sz w:val="28"/>
          <w:szCs w:val="28"/>
        </w:rPr>
        <w:t xml:space="preserve">Инструкция: </w:t>
      </w:r>
      <w:r w:rsidRPr="00DF2697">
        <w:rPr>
          <w:i/>
          <w:iCs/>
          <w:color w:val="333333"/>
          <w:sz w:val="28"/>
          <w:szCs w:val="28"/>
        </w:rPr>
        <w:t> </w:t>
      </w:r>
      <w:r w:rsidRPr="00DF2697">
        <w:rPr>
          <w:color w:val="333333"/>
          <w:sz w:val="28"/>
          <w:szCs w:val="28"/>
        </w:rPr>
        <w:t>Перед вами некая фигура замысловатой формы. Ее сердцевина закрашена</w:t>
      </w:r>
      <w:r w:rsidRPr="00DF2697">
        <w:rPr>
          <w:i/>
          <w:iCs/>
          <w:color w:val="333333"/>
          <w:sz w:val="28"/>
          <w:szCs w:val="28"/>
        </w:rPr>
        <w:t> </w:t>
      </w:r>
      <w:r w:rsidRPr="00DF2697">
        <w:rPr>
          <w:color w:val="333333"/>
          <w:sz w:val="28"/>
          <w:szCs w:val="28"/>
        </w:rPr>
        <w:t>черным. Закончите рисунок, придайте фигуре завершенность. Для этого вам нужно закрасить все части фигуры таким образом, чтобы картина вам самим понравилась.</w:t>
      </w:r>
    </w:p>
    <w:p w:rsidR="00DF2697" w:rsidRPr="00DF2697" w:rsidRDefault="00DF2697" w:rsidP="00DF269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DF2697">
        <w:rPr>
          <w:noProof/>
          <w:color w:val="333333"/>
          <w:sz w:val="28"/>
          <w:szCs w:val="28"/>
        </w:rPr>
        <w:drawing>
          <wp:inline distT="0" distB="0" distL="0" distR="0" wp14:anchorId="1ABD1A74" wp14:editId="63AC99E6">
            <wp:extent cx="3924300" cy="2413445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41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2697">
        <w:rPr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6F98EA83" wp14:editId="58699B4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2533650" cy="1562100"/>
                <wp:effectExtent l="0" t="0" r="0" b="0"/>
                <wp:wrapSquare wrapText="bothSides"/>
                <wp:docPr id="1" name="AutoShape 2" descr="https://fsd.kopilkaurokov.ru/up/html/2017/04/20/k_58f89b9bb000a/410570_6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3365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" o:spid="_x0000_s1026" alt="https://fsd.kopilkaurokov.ru/up/html/2017/04/20/k_58f89b9bb000a/410570_6.jpeg" style="position:absolute;margin-left:0;margin-top:0;width:199.5pt;height:123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DF2697" w:rsidRPr="00DF2697" w:rsidRDefault="00DF2697" w:rsidP="00DF269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F2697">
        <w:rPr>
          <w:i/>
          <w:iCs/>
          <w:color w:val="333333"/>
          <w:sz w:val="28"/>
          <w:szCs w:val="28"/>
        </w:rPr>
        <w:t>Интерпретация результатов</w:t>
      </w:r>
    </w:p>
    <w:p w:rsidR="00DF2697" w:rsidRPr="00DF2697" w:rsidRDefault="00DF2697" w:rsidP="00DF269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F2697">
        <w:rPr>
          <w:color w:val="333333"/>
          <w:sz w:val="28"/>
          <w:szCs w:val="28"/>
        </w:rPr>
        <w:t>Если на вашем рисунке ОКАЗАЛОСЬ БОЛЬШЕ ЗАКРАШЕННЫХ, ЧЕМ ПУСТЫХ МЕСТ, то это говорит о том, что в данный момент жизни вы пребываете в мрачном настроении духа. Вас что-то гнетет, вы переживаете из-за каких-то событий или беспокоитесь о чем- то важном для вас, однако это состояние временное, и оно обязательно пройдет. Вы не склонны к суициду, вы любите жизнь и искренне не понимаете тех, кто готов с ней добровольно расстаться.</w:t>
      </w:r>
    </w:p>
    <w:p w:rsidR="00DF2697" w:rsidRPr="00DF2697" w:rsidRDefault="00DF2697" w:rsidP="00DF269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DF2697" w:rsidRPr="00DF2697" w:rsidRDefault="00DF2697" w:rsidP="00DF269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F2697">
        <w:rPr>
          <w:color w:val="333333"/>
          <w:sz w:val="28"/>
          <w:szCs w:val="28"/>
        </w:rPr>
        <w:t>Если вы НИЧЕГО НЕ ЗАКРАСИЛИ В ЗАДАННОЙ ФИГУРЕ, только ОБВЕЛИ ЕЕ, то это говорит о вашей железной воле и крепких нервах. Вы никогда не позволите себе поддаться слабости и подумать о самоубийстве, вы считаете это преступлением по отношению к самому себе, близким людям и окружающему вас миру. Как бы ни была трудна жизнь, вы будете жить, вы готовы бороться со всеми жизненными невзгодами, преодолевать любые трудности и препятствия.</w:t>
      </w:r>
    </w:p>
    <w:p w:rsidR="00DF2697" w:rsidRPr="00DF2697" w:rsidRDefault="00DF2697" w:rsidP="00DF269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DF2697" w:rsidRPr="00DF2697" w:rsidRDefault="00DF2697" w:rsidP="00DF269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F2697">
        <w:rPr>
          <w:color w:val="333333"/>
          <w:sz w:val="28"/>
          <w:szCs w:val="28"/>
        </w:rPr>
        <w:t>Если вы ЗАКРАСИЛИ НЕ БОЛЬШЕ ТРЕХ МАЛЕНЬКИХ ЧАСТЕЙ ФИГУРЫ, то это значит, что при определенных обстоятельствах вы могли бы задуматься о самоубийстве, и если бы все обернулось против вас, то, возможно, даже предприняли бы такую попытку. Но, на ваше счастье, вы оптимист по натуре и поэтому обстоятельства крайне редко кажутся вам совсем ужасными, вы всегда видите свет в конце тоннеля.</w:t>
      </w:r>
    </w:p>
    <w:p w:rsidR="00DF2697" w:rsidRPr="00DF2697" w:rsidRDefault="00DF2697" w:rsidP="00DF269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DF2697" w:rsidRPr="00DF2697" w:rsidRDefault="00DF2697" w:rsidP="00DF269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F2697">
        <w:rPr>
          <w:color w:val="333333"/>
          <w:sz w:val="28"/>
          <w:szCs w:val="28"/>
        </w:rPr>
        <w:t>Если вы ЗАКРАСИЛИ ВСЮ ЛЕВУЮ СТОРОНУ ФИГУРЫ, то это говорит о вашей душевной ранимости и чрезмерной чувствительности, вы остро воспринимаете несправедливость жизни и страдаете от этого. Вы склонны к суициду, и иной раз единственное, что вас останавливает перед решительным шагом, — это ваша любовь к вашим близким людям. Вы не хотите причинять им боль и поэтому подавляете в себе суицидальные наклонности.</w:t>
      </w:r>
    </w:p>
    <w:p w:rsidR="00DF2697" w:rsidRPr="00DF2697" w:rsidRDefault="00DF2697" w:rsidP="00DF269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DF2697" w:rsidRDefault="00DF2697" w:rsidP="00DF269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F2697">
        <w:rPr>
          <w:color w:val="333333"/>
          <w:sz w:val="28"/>
          <w:szCs w:val="28"/>
        </w:rPr>
        <w:t>Если вы ЗАКРАСИЛИ ВСЮ ПРАВУЮ СТОРОНУ ФИГУРЫ, то это говорит о том, что вы зачастую используете свои суицидальные наклонности с выгодой для себя: вы шантажируете своих близких своим возможным самоубийством, заставляете их выполнять ваши требования. Вы несправедливы, с вами очень тяжело жить.</w:t>
      </w:r>
    </w:p>
    <w:p w:rsidR="00DF2697" w:rsidRPr="00DF2697" w:rsidRDefault="00DF2697" w:rsidP="00DF269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bookmarkStart w:id="0" w:name="_GoBack"/>
      <w:bookmarkEnd w:id="0"/>
    </w:p>
    <w:p w:rsidR="00DF2697" w:rsidRPr="00DF2697" w:rsidRDefault="00DF2697" w:rsidP="00DF269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F2697">
        <w:rPr>
          <w:color w:val="333333"/>
          <w:sz w:val="28"/>
          <w:szCs w:val="28"/>
        </w:rPr>
        <w:t xml:space="preserve">Если вы ПРОДОЛЖИЛИ ЗАКРАШИВАНИЕ ЗАДАННОЙ ЧАСТИ ФИГУРЫ, то это говорит о том, что подсознательно вы подумываете о смерти, ваше </w:t>
      </w:r>
      <w:proofErr w:type="spellStart"/>
      <w:r w:rsidRPr="00DF2697">
        <w:rPr>
          <w:color w:val="333333"/>
          <w:sz w:val="28"/>
          <w:szCs w:val="28"/>
        </w:rPr>
        <w:t>мортидо</w:t>
      </w:r>
      <w:proofErr w:type="spellEnd"/>
      <w:r w:rsidRPr="00DF2697">
        <w:rPr>
          <w:color w:val="333333"/>
          <w:sz w:val="28"/>
          <w:szCs w:val="28"/>
        </w:rPr>
        <w:t xml:space="preserve"> развито столь же сильно, как и либидо. Однако внешне ваши суицидальные наклонности не проявляются, они вырвутся наружу только при удобном случае.</w:t>
      </w:r>
    </w:p>
    <w:p w:rsidR="003C6EDB" w:rsidRPr="00DF2697" w:rsidRDefault="003C6EDB" w:rsidP="00DF26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C6EDB" w:rsidRPr="00DF2697" w:rsidSect="00DF26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97"/>
    <w:rsid w:val="003C6EDB"/>
    <w:rsid w:val="00DF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2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2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2211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2021-11-05T15:47:00Z</dcterms:created>
  <dcterms:modified xsi:type="dcterms:W3CDTF">2021-11-05T15:54:00Z</dcterms:modified>
</cp:coreProperties>
</file>