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0C" w:rsidRPr="00A4070C" w:rsidRDefault="00A4070C" w:rsidP="00A4070C">
      <w:pPr>
        <w:rPr>
          <w:b/>
          <w:lang w:val="en-US"/>
        </w:rPr>
      </w:pP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5048"/>
        <w:gridCol w:w="4592"/>
      </w:tblGrid>
      <w:tr w:rsidR="00A4070C" w:rsidTr="00A4070C">
        <w:tc>
          <w:tcPr>
            <w:tcW w:w="5048" w:type="dxa"/>
          </w:tcPr>
          <w:p w:rsidR="00A4070C" w:rsidRDefault="00A4070C">
            <w:pPr>
              <w:rPr>
                <w:lang w:val="en-US"/>
              </w:rPr>
            </w:pPr>
          </w:p>
          <w:p w:rsidR="00A4070C" w:rsidRDefault="00A4070C">
            <w:pPr>
              <w:rPr>
                <w:lang w:val="en-US"/>
              </w:rPr>
            </w:pPr>
          </w:p>
          <w:p w:rsidR="00A4070C" w:rsidRDefault="00A4070C">
            <w:pPr>
              <w:rPr>
                <w:lang w:val="en-US"/>
              </w:rPr>
            </w:pPr>
          </w:p>
          <w:p w:rsidR="00A4070C" w:rsidRDefault="00A4070C">
            <w:pPr>
              <w:rPr>
                <w:lang w:val="en-US"/>
              </w:rPr>
            </w:pPr>
          </w:p>
          <w:p w:rsidR="00A4070C" w:rsidRDefault="00A4070C">
            <w:pPr>
              <w:rPr>
                <w:lang w:val="en-US"/>
              </w:rPr>
            </w:pPr>
          </w:p>
          <w:p w:rsidR="00A4070C" w:rsidRPr="00A4070C" w:rsidRDefault="00A4070C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9F236D" wp14:editId="5D1F048E">
                  <wp:extent cx="2956955" cy="3146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955" cy="314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070C" w:rsidRDefault="00A4070C">
            <w:pPr>
              <w:rPr>
                <w:lang w:val="en-US"/>
              </w:rPr>
            </w:pPr>
          </w:p>
          <w:p w:rsidR="00A4070C" w:rsidRPr="00A4070C" w:rsidRDefault="00A4070C" w:rsidP="00A4070C">
            <w:pPr>
              <w:jc w:val="center"/>
              <w:rPr>
                <w:b/>
                <w:i/>
                <w:sz w:val="32"/>
                <w:szCs w:val="32"/>
              </w:rPr>
            </w:pPr>
            <w:r w:rsidRPr="00A4070C">
              <w:rPr>
                <w:b/>
                <w:i/>
                <w:sz w:val="32"/>
                <w:szCs w:val="32"/>
              </w:rPr>
              <w:t>1. Общение.</w:t>
            </w:r>
          </w:p>
          <w:p w:rsidR="00A4070C" w:rsidRPr="00A4070C" w:rsidRDefault="00A4070C" w:rsidP="00A4070C">
            <w:pPr>
              <w:rPr>
                <w:b/>
                <w:sz w:val="24"/>
                <w:szCs w:val="24"/>
              </w:rPr>
            </w:pPr>
            <w:r w:rsidRPr="00A4070C">
              <w:rPr>
                <w:b/>
                <w:sz w:val="24"/>
                <w:szCs w:val="24"/>
              </w:rPr>
              <w:t>Отсутствие общения с родителями заставляет ребенка обращаться к другим людям, которые могли бы с ним поговорить. Но кто они и что посоветуют ребенку?</w:t>
            </w:r>
          </w:p>
          <w:p w:rsidR="00A4070C" w:rsidRPr="00A4070C" w:rsidRDefault="00A4070C" w:rsidP="00A4070C">
            <w:pPr>
              <w:jc w:val="center"/>
              <w:rPr>
                <w:b/>
                <w:i/>
                <w:sz w:val="28"/>
                <w:szCs w:val="28"/>
              </w:rPr>
            </w:pPr>
            <w:r w:rsidRPr="00A4070C">
              <w:rPr>
                <w:b/>
                <w:i/>
                <w:sz w:val="28"/>
                <w:szCs w:val="28"/>
              </w:rPr>
              <w:t>2. Внимание.</w:t>
            </w:r>
          </w:p>
          <w:p w:rsidR="00A4070C" w:rsidRPr="00A4070C" w:rsidRDefault="00A4070C" w:rsidP="00A4070C">
            <w:pPr>
              <w:rPr>
                <w:b/>
                <w:sz w:val="24"/>
                <w:szCs w:val="24"/>
              </w:rPr>
            </w:pPr>
            <w:r w:rsidRPr="00A4070C">
              <w:rPr>
                <w:b/>
                <w:sz w:val="24"/>
                <w:szCs w:val="24"/>
              </w:rPr>
              <w:t>Умение слушать означает:</w:t>
            </w:r>
          </w:p>
          <w:p w:rsidR="00A4070C" w:rsidRPr="00A4070C" w:rsidRDefault="00A4070C" w:rsidP="00A4070C">
            <w:pPr>
              <w:rPr>
                <w:b/>
                <w:sz w:val="24"/>
                <w:szCs w:val="24"/>
              </w:rPr>
            </w:pPr>
            <w:r w:rsidRPr="00A4070C">
              <w:rPr>
                <w:b/>
                <w:sz w:val="24"/>
                <w:szCs w:val="24"/>
              </w:rPr>
              <w:t>- быть внимательным к ребенку;</w:t>
            </w:r>
          </w:p>
          <w:p w:rsidR="00A4070C" w:rsidRPr="00A4070C" w:rsidRDefault="00A4070C" w:rsidP="00A4070C">
            <w:pPr>
              <w:rPr>
                <w:b/>
                <w:sz w:val="24"/>
                <w:szCs w:val="24"/>
              </w:rPr>
            </w:pPr>
            <w:r w:rsidRPr="00A4070C">
              <w:rPr>
                <w:b/>
                <w:sz w:val="24"/>
                <w:szCs w:val="24"/>
              </w:rPr>
              <w:t>- выслушивать его точку зрения;</w:t>
            </w:r>
          </w:p>
          <w:p w:rsidR="00A4070C" w:rsidRPr="00A4070C" w:rsidRDefault="00A4070C" w:rsidP="00A4070C">
            <w:pPr>
              <w:rPr>
                <w:b/>
                <w:sz w:val="24"/>
                <w:szCs w:val="24"/>
              </w:rPr>
            </w:pPr>
            <w:r w:rsidRPr="00A4070C">
              <w:rPr>
                <w:b/>
                <w:sz w:val="24"/>
                <w:szCs w:val="24"/>
              </w:rPr>
              <w:t>- уделять внимание взглядам и чувствам ребенка, не споря с ним;</w:t>
            </w:r>
          </w:p>
          <w:p w:rsidR="00A4070C" w:rsidRPr="00A4070C" w:rsidRDefault="00A4070C" w:rsidP="00A4070C">
            <w:pPr>
              <w:rPr>
                <w:b/>
                <w:sz w:val="24"/>
                <w:szCs w:val="24"/>
              </w:rPr>
            </w:pPr>
            <w:r w:rsidRPr="00A4070C">
              <w:rPr>
                <w:b/>
                <w:sz w:val="24"/>
                <w:szCs w:val="24"/>
              </w:rPr>
              <w:t>Не надо настаивать, чтобы ребенок выслушивал и принимал ваши представления о чем-либо. Важно знать, чем именно занят ваш ребенок. 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</w:t>
            </w:r>
          </w:p>
          <w:p w:rsidR="00A4070C" w:rsidRPr="00A4070C" w:rsidRDefault="00A4070C" w:rsidP="00A4070C">
            <w:pPr>
              <w:jc w:val="center"/>
              <w:rPr>
                <w:b/>
                <w:i/>
                <w:sz w:val="28"/>
                <w:szCs w:val="28"/>
              </w:rPr>
            </w:pPr>
            <w:r w:rsidRPr="00A4070C">
              <w:rPr>
                <w:b/>
                <w:i/>
                <w:sz w:val="28"/>
                <w:szCs w:val="28"/>
              </w:rPr>
              <w:t>3. Способность поставить себя на место ребенка.</w:t>
            </w:r>
          </w:p>
          <w:p w:rsidR="00A4070C" w:rsidRPr="00A4070C" w:rsidRDefault="00A4070C" w:rsidP="00A4070C">
            <w:pPr>
              <w:rPr>
                <w:b/>
                <w:sz w:val="24"/>
                <w:szCs w:val="24"/>
                <w:lang w:val="en-US"/>
              </w:rPr>
            </w:pPr>
            <w:r w:rsidRPr="00A4070C">
              <w:rPr>
                <w:b/>
                <w:sz w:val="24"/>
                <w:szCs w:val="24"/>
              </w:rPr>
              <w:t xml:space="preserve">Подростку часто кажется, что его проблемы никто и никогда не переживал. </w:t>
            </w:r>
            <w:r w:rsidRPr="00A4070C">
              <w:rPr>
                <w:b/>
                <w:sz w:val="24"/>
                <w:szCs w:val="24"/>
                <w:lang w:val="en-US"/>
              </w:rPr>
              <w:t>Было бы неплохо показать, что вы осознаете,</w:t>
            </w:r>
          </w:p>
          <w:p w:rsidR="00A4070C" w:rsidRPr="00A4070C" w:rsidRDefault="00A4070C">
            <w:pPr>
              <w:rPr>
                <w:lang w:val="en-US"/>
              </w:rPr>
            </w:pPr>
          </w:p>
        </w:tc>
        <w:tc>
          <w:tcPr>
            <w:tcW w:w="4592" w:type="dxa"/>
          </w:tcPr>
          <w:p w:rsidR="00A4070C" w:rsidRPr="00A4070C" w:rsidRDefault="00A4070C" w:rsidP="00A4070C">
            <w:pPr>
              <w:jc w:val="center"/>
              <w:rPr>
                <w:b/>
                <w:sz w:val="96"/>
                <w:szCs w:val="96"/>
              </w:rPr>
            </w:pPr>
            <w:r w:rsidRPr="00A4070C">
              <w:rPr>
                <w:b/>
                <w:sz w:val="96"/>
                <w:szCs w:val="96"/>
              </w:rPr>
              <w:t>Памятка</w:t>
            </w:r>
          </w:p>
          <w:p w:rsidR="00A4070C" w:rsidRPr="004D2BA9" w:rsidRDefault="00A4070C" w:rsidP="00A4070C">
            <w:pPr>
              <w:jc w:val="center"/>
              <w:rPr>
                <w:b/>
                <w:sz w:val="52"/>
                <w:szCs w:val="52"/>
              </w:rPr>
            </w:pPr>
            <w:r w:rsidRPr="00A4070C">
              <w:rPr>
                <w:b/>
                <w:sz w:val="52"/>
                <w:szCs w:val="52"/>
              </w:rPr>
              <w:t xml:space="preserve">для родителей </w:t>
            </w:r>
          </w:p>
          <w:p w:rsidR="00A4070C" w:rsidRPr="00A4070C" w:rsidRDefault="00A4070C" w:rsidP="00A4070C">
            <w:pPr>
              <w:jc w:val="center"/>
              <w:rPr>
                <w:b/>
                <w:sz w:val="52"/>
                <w:szCs w:val="52"/>
              </w:rPr>
            </w:pPr>
            <w:r w:rsidRPr="00A4070C">
              <w:rPr>
                <w:b/>
                <w:sz w:val="52"/>
                <w:szCs w:val="52"/>
              </w:rPr>
              <w:t>по</w:t>
            </w:r>
          </w:p>
          <w:p w:rsidR="00A4070C" w:rsidRPr="00A4070C" w:rsidRDefault="00A4070C" w:rsidP="00A4070C">
            <w:pPr>
              <w:jc w:val="center"/>
              <w:rPr>
                <w:b/>
                <w:sz w:val="52"/>
                <w:szCs w:val="52"/>
              </w:rPr>
            </w:pPr>
            <w:r w:rsidRPr="00A4070C">
              <w:rPr>
                <w:b/>
                <w:sz w:val="52"/>
                <w:szCs w:val="52"/>
              </w:rPr>
              <w:t xml:space="preserve"> профилактике вредных                привычек у </w:t>
            </w:r>
          </w:p>
          <w:p w:rsidR="00A4070C" w:rsidRPr="00A4070C" w:rsidRDefault="00A4070C" w:rsidP="00A4070C">
            <w:pPr>
              <w:jc w:val="center"/>
              <w:rPr>
                <w:b/>
                <w:sz w:val="52"/>
                <w:szCs w:val="52"/>
              </w:rPr>
            </w:pPr>
            <w:r w:rsidRPr="00A4070C">
              <w:rPr>
                <w:b/>
                <w:sz w:val="52"/>
                <w:szCs w:val="52"/>
              </w:rPr>
              <w:t>детей.</w:t>
            </w:r>
          </w:p>
          <w:p w:rsidR="00A4070C" w:rsidRPr="00A4070C" w:rsidRDefault="00A4070C" w:rsidP="00A4070C"/>
          <w:p w:rsidR="00A4070C" w:rsidRPr="00A4070C" w:rsidRDefault="00A4070C" w:rsidP="00A4070C">
            <w:pPr>
              <w:jc w:val="center"/>
              <w:rPr>
                <w:b/>
                <w:i/>
                <w:sz w:val="36"/>
                <w:szCs w:val="36"/>
              </w:rPr>
            </w:pPr>
            <w:r w:rsidRPr="00A4070C">
              <w:rPr>
                <w:b/>
                <w:i/>
                <w:sz w:val="36"/>
                <w:szCs w:val="36"/>
              </w:rPr>
              <w:t>Каким образом можно уберечь ребенка от вредных привычек?</w:t>
            </w:r>
          </w:p>
          <w:p w:rsidR="00A4070C" w:rsidRPr="00A4070C" w:rsidRDefault="00A4070C" w:rsidP="00A4070C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A4070C" w:rsidRDefault="00A4070C" w:rsidP="00A4070C"/>
          <w:p w:rsidR="00A4070C" w:rsidRPr="00A4070C" w:rsidRDefault="00A4070C" w:rsidP="00A4070C">
            <w:pPr>
              <w:rPr>
                <w:b/>
                <w:sz w:val="24"/>
                <w:szCs w:val="24"/>
              </w:rPr>
            </w:pPr>
            <w:r w:rsidRPr="00A4070C">
              <w:rPr>
                <w:b/>
                <w:sz w:val="24"/>
                <w:szCs w:val="24"/>
              </w:rPr>
              <w:t xml:space="preserve">            насколько ему сложно.                     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</w:t>
            </w:r>
          </w:p>
          <w:p w:rsidR="00A4070C" w:rsidRPr="00A4070C" w:rsidRDefault="00A4070C" w:rsidP="00A4070C">
            <w:pPr>
              <w:jc w:val="center"/>
              <w:rPr>
                <w:b/>
                <w:i/>
                <w:sz w:val="28"/>
                <w:szCs w:val="28"/>
              </w:rPr>
            </w:pPr>
            <w:r w:rsidRPr="00A4070C">
              <w:rPr>
                <w:b/>
                <w:i/>
                <w:sz w:val="28"/>
                <w:szCs w:val="28"/>
              </w:rPr>
              <w:t>4. Организация досуга.</w:t>
            </w:r>
          </w:p>
          <w:p w:rsidR="00A4070C" w:rsidRPr="00A4070C" w:rsidRDefault="00A4070C" w:rsidP="00A4070C">
            <w:pPr>
              <w:rPr>
                <w:b/>
                <w:sz w:val="24"/>
                <w:szCs w:val="24"/>
              </w:rPr>
            </w:pPr>
            <w:r w:rsidRPr="00A4070C">
              <w:rPr>
                <w:b/>
                <w:sz w:val="24"/>
                <w:szCs w:val="24"/>
              </w:rPr>
              <w:t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Для ребенка важно иметь интересы, которые будут самым действенным средством защиты от табака, алкоголя и наркотиков.</w:t>
            </w:r>
          </w:p>
          <w:p w:rsidR="00A4070C" w:rsidRPr="00A4070C" w:rsidRDefault="00A4070C" w:rsidP="00A4070C">
            <w:pPr>
              <w:rPr>
                <w:sz w:val="28"/>
                <w:szCs w:val="28"/>
              </w:rPr>
            </w:pPr>
          </w:p>
          <w:p w:rsidR="00A4070C" w:rsidRPr="00A4070C" w:rsidRDefault="00A4070C" w:rsidP="00A4070C">
            <w:pPr>
              <w:jc w:val="center"/>
              <w:rPr>
                <w:b/>
                <w:i/>
                <w:sz w:val="28"/>
                <w:szCs w:val="28"/>
              </w:rPr>
            </w:pPr>
            <w:r w:rsidRPr="00A4070C">
              <w:rPr>
                <w:b/>
                <w:i/>
                <w:sz w:val="28"/>
                <w:szCs w:val="28"/>
              </w:rPr>
              <w:t>5. Знание круга общения.</w:t>
            </w:r>
          </w:p>
          <w:p w:rsidR="00A4070C" w:rsidRPr="00A4070C" w:rsidRDefault="00A4070C" w:rsidP="00A4070C">
            <w:pPr>
              <w:rPr>
                <w:b/>
              </w:rPr>
            </w:pPr>
            <w:r w:rsidRPr="00A4070C">
              <w:rPr>
                <w:b/>
                <w:sz w:val="28"/>
                <w:szCs w:val="28"/>
              </w:rPr>
              <w:t>Очень часто ребенок впервые пробует алкоголь, наркотики или сигареты в кругу друзей. Он может испытывать очень сильное давление со стороны</w:t>
            </w:r>
          </w:p>
        </w:tc>
      </w:tr>
      <w:tr w:rsidR="00A4070C" w:rsidTr="00BF4B39">
        <w:trPr>
          <w:trHeight w:val="85"/>
        </w:trPr>
        <w:tc>
          <w:tcPr>
            <w:tcW w:w="5048" w:type="dxa"/>
          </w:tcPr>
          <w:p w:rsidR="00A4070C" w:rsidRPr="004D2BA9" w:rsidRDefault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BF4B39" w:rsidRDefault="00A4070C" w:rsidP="00A4070C">
            <w:pPr>
              <w:rPr>
                <w:b/>
                <w:sz w:val="28"/>
                <w:szCs w:val="28"/>
              </w:rPr>
            </w:pPr>
            <w:r w:rsidRPr="00BF4B39">
              <w:rPr>
                <w:b/>
                <w:sz w:val="28"/>
                <w:szCs w:val="28"/>
              </w:rPr>
              <w:t>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</w:t>
            </w:r>
          </w:p>
          <w:p w:rsidR="00A4070C" w:rsidRPr="00BF4B39" w:rsidRDefault="00A4070C" w:rsidP="00BF4B39">
            <w:pPr>
              <w:jc w:val="center"/>
              <w:rPr>
                <w:b/>
                <w:i/>
                <w:sz w:val="28"/>
                <w:szCs w:val="28"/>
              </w:rPr>
            </w:pPr>
            <w:r w:rsidRPr="00BF4B39">
              <w:rPr>
                <w:b/>
                <w:i/>
                <w:sz w:val="28"/>
                <w:szCs w:val="28"/>
              </w:rPr>
              <w:t>6. Помните, что ваш ребенок уникален.</w:t>
            </w:r>
          </w:p>
          <w:p w:rsidR="00BF4B39" w:rsidRPr="004D2BA9" w:rsidRDefault="00A4070C" w:rsidP="00A4070C">
            <w:pPr>
              <w:rPr>
                <w:b/>
                <w:sz w:val="28"/>
                <w:szCs w:val="28"/>
              </w:rPr>
            </w:pPr>
            <w:r w:rsidRPr="00BF4B39">
              <w:rPr>
                <w:b/>
                <w:sz w:val="28"/>
                <w:szCs w:val="28"/>
              </w:rPr>
              <w:t xml:space="preserve">Любой ребенок хочет чувствовать себя значимым, особенным и нужным.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</w:t>
            </w:r>
            <w:r w:rsidR="00BF4B39" w:rsidRPr="00BF4B39">
              <w:rPr>
                <w:b/>
                <w:sz w:val="28"/>
                <w:szCs w:val="28"/>
              </w:rPr>
              <w:t xml:space="preserve">      </w:t>
            </w:r>
            <w:r w:rsidRPr="00BF4B39">
              <w:rPr>
                <w:b/>
                <w:sz w:val="28"/>
                <w:szCs w:val="28"/>
              </w:rPr>
              <w:t xml:space="preserve">чем употребление </w:t>
            </w:r>
          </w:p>
          <w:p w:rsidR="00A4070C" w:rsidRPr="00BF4B39" w:rsidRDefault="00A4070C" w:rsidP="00BF4B39">
            <w:pPr>
              <w:jc w:val="center"/>
              <w:rPr>
                <w:b/>
                <w:i/>
                <w:sz w:val="28"/>
                <w:szCs w:val="28"/>
              </w:rPr>
            </w:pPr>
            <w:r w:rsidRPr="00BF4B39">
              <w:rPr>
                <w:b/>
                <w:i/>
                <w:sz w:val="28"/>
                <w:szCs w:val="28"/>
              </w:rPr>
              <w:t>ПАВ.</w:t>
            </w:r>
          </w:p>
          <w:p w:rsidR="00BF4B39" w:rsidRPr="00BF4B39" w:rsidRDefault="00A4070C" w:rsidP="00BF4B39">
            <w:pPr>
              <w:jc w:val="center"/>
              <w:rPr>
                <w:b/>
                <w:sz w:val="28"/>
                <w:szCs w:val="28"/>
              </w:rPr>
            </w:pPr>
            <w:r w:rsidRPr="00BF4B39">
              <w:rPr>
                <w:b/>
                <w:i/>
                <w:sz w:val="28"/>
                <w:szCs w:val="28"/>
              </w:rPr>
              <w:t>7. Любовь – без родительской любви</w:t>
            </w:r>
            <w:r w:rsidRPr="00BF4B39">
              <w:rPr>
                <w:b/>
                <w:sz w:val="28"/>
                <w:szCs w:val="28"/>
              </w:rPr>
              <w:t xml:space="preserve"> </w:t>
            </w:r>
            <w:r w:rsidR="00BF4B39" w:rsidRPr="00BF4B39">
              <w:rPr>
                <w:b/>
                <w:sz w:val="28"/>
                <w:szCs w:val="28"/>
              </w:rPr>
              <w:t xml:space="preserve">   </w:t>
            </w:r>
          </w:p>
          <w:p w:rsidR="00A4070C" w:rsidRPr="00BF4B39" w:rsidRDefault="00BF4B39" w:rsidP="00BF4B39">
            <w:pPr>
              <w:jc w:val="center"/>
              <w:rPr>
                <w:b/>
                <w:sz w:val="28"/>
                <w:szCs w:val="28"/>
              </w:rPr>
            </w:pPr>
            <w:r w:rsidRPr="00BF4B39">
              <w:rPr>
                <w:b/>
                <w:sz w:val="28"/>
                <w:szCs w:val="28"/>
              </w:rPr>
              <w:t xml:space="preserve">   </w:t>
            </w:r>
            <w:r w:rsidR="00A4070C" w:rsidRPr="00BF4B39">
              <w:rPr>
                <w:b/>
                <w:sz w:val="28"/>
                <w:szCs w:val="28"/>
              </w:rPr>
              <w:t>подросток не сможет обрести чувство доверия, собственного достоинства и уверенности.</w:t>
            </w:r>
          </w:p>
          <w:p w:rsidR="00BF4B39" w:rsidRPr="00BF4B39" w:rsidRDefault="00A4070C" w:rsidP="00BF4B39">
            <w:pPr>
              <w:jc w:val="center"/>
              <w:rPr>
                <w:b/>
                <w:i/>
                <w:sz w:val="28"/>
                <w:szCs w:val="28"/>
              </w:rPr>
            </w:pPr>
            <w:r w:rsidRPr="00BF4B39">
              <w:rPr>
                <w:b/>
                <w:i/>
                <w:sz w:val="28"/>
                <w:szCs w:val="28"/>
              </w:rPr>
              <w:t>8. Родительский пример.</w:t>
            </w:r>
          </w:p>
          <w:p w:rsidR="00BF4B39" w:rsidRPr="00BF4B39" w:rsidRDefault="00A4070C" w:rsidP="00BF4B39">
            <w:pPr>
              <w:jc w:val="center"/>
              <w:rPr>
                <w:b/>
                <w:sz w:val="28"/>
                <w:szCs w:val="28"/>
              </w:rPr>
            </w:pPr>
            <w:r w:rsidRPr="00BF4B39">
              <w:rPr>
                <w:b/>
                <w:sz w:val="28"/>
                <w:szCs w:val="28"/>
              </w:rPr>
              <w:t xml:space="preserve">Употребление взрослыми алкоголя и декларируемый запрет на него для детей дает повод к обвинению в </w:t>
            </w:r>
            <w:r w:rsidR="00BF4B39" w:rsidRPr="00BF4B39">
              <w:rPr>
                <w:b/>
                <w:sz w:val="28"/>
                <w:szCs w:val="28"/>
              </w:rPr>
              <w:t xml:space="preserve">   </w:t>
            </w:r>
          </w:p>
          <w:p w:rsidR="00A4070C" w:rsidRPr="00BF4B39" w:rsidRDefault="00BF4B39" w:rsidP="00BF4B39">
            <w:pPr>
              <w:jc w:val="center"/>
              <w:rPr>
                <w:b/>
                <w:sz w:val="28"/>
                <w:szCs w:val="28"/>
              </w:rPr>
            </w:pPr>
            <w:r w:rsidRPr="00BF4B39">
              <w:rPr>
                <w:b/>
                <w:sz w:val="28"/>
                <w:szCs w:val="28"/>
              </w:rPr>
              <w:t xml:space="preserve">     </w:t>
            </w:r>
            <w:r w:rsidR="00A4070C" w:rsidRPr="00BF4B39">
              <w:rPr>
                <w:b/>
                <w:sz w:val="28"/>
                <w:szCs w:val="28"/>
              </w:rPr>
              <w:t>неискренности, в "двойной морали".</w:t>
            </w:r>
          </w:p>
          <w:p w:rsidR="00BF4B39" w:rsidRPr="00BF4B39" w:rsidRDefault="00A4070C" w:rsidP="00BF4B39">
            <w:pPr>
              <w:jc w:val="center"/>
              <w:rPr>
                <w:b/>
                <w:sz w:val="28"/>
                <w:szCs w:val="28"/>
              </w:rPr>
            </w:pPr>
            <w:r w:rsidRPr="00BF4B39">
              <w:rPr>
                <w:b/>
                <w:sz w:val="28"/>
                <w:szCs w:val="28"/>
              </w:rPr>
              <w:t xml:space="preserve">Употребление, так называемых, "разрешенных" психоактивных </w:t>
            </w:r>
            <w:r w:rsidR="00BF4B39" w:rsidRPr="00BF4B39">
              <w:rPr>
                <w:b/>
                <w:sz w:val="28"/>
                <w:szCs w:val="28"/>
              </w:rPr>
              <w:t xml:space="preserve">  </w:t>
            </w:r>
          </w:p>
          <w:p w:rsidR="00A4070C" w:rsidRPr="00BF4B39" w:rsidRDefault="00BF4B39" w:rsidP="00BF4B39">
            <w:pPr>
              <w:jc w:val="center"/>
              <w:rPr>
                <w:b/>
                <w:sz w:val="28"/>
                <w:szCs w:val="28"/>
              </w:rPr>
            </w:pPr>
            <w:r w:rsidRPr="00BF4B39">
              <w:rPr>
                <w:b/>
                <w:sz w:val="28"/>
                <w:szCs w:val="28"/>
              </w:rPr>
              <w:t xml:space="preserve">   </w:t>
            </w:r>
            <w:r w:rsidR="00A4070C" w:rsidRPr="00BF4B39">
              <w:rPr>
                <w:b/>
                <w:sz w:val="28"/>
                <w:szCs w:val="28"/>
              </w:rPr>
              <w:t>веществ открывает дверь детям и для "запрещенных".</w:t>
            </w:r>
          </w:p>
          <w:p w:rsidR="00A4070C" w:rsidRPr="004D2BA9" w:rsidRDefault="00A4070C" w:rsidP="00BF4B39">
            <w:pPr>
              <w:jc w:val="center"/>
              <w:rPr>
                <w:b/>
                <w:i/>
                <w:sz w:val="28"/>
                <w:szCs w:val="28"/>
              </w:rPr>
            </w:pPr>
            <w:r w:rsidRPr="00BF4B39">
              <w:rPr>
                <w:b/>
                <w:i/>
                <w:sz w:val="28"/>
                <w:szCs w:val="28"/>
              </w:rPr>
              <w:t>Нельзя стремиться к идеалу в ребенке, не воспитывая идеал в себе!</w:t>
            </w:r>
          </w:p>
          <w:p w:rsidR="00A4070C" w:rsidRPr="004D2BA9" w:rsidRDefault="00A4070C" w:rsidP="00A4070C">
            <w:pPr>
              <w:rPr>
                <w:b/>
                <w:i/>
                <w:sz w:val="28"/>
                <w:szCs w:val="28"/>
              </w:rPr>
            </w:pPr>
          </w:p>
          <w:p w:rsidR="00A4070C" w:rsidRPr="004D2BA9" w:rsidRDefault="00A4070C" w:rsidP="00A4070C">
            <w:pPr>
              <w:rPr>
                <w:sz w:val="28"/>
                <w:szCs w:val="28"/>
              </w:rPr>
            </w:pPr>
          </w:p>
          <w:p w:rsidR="00A4070C" w:rsidRPr="004D2BA9" w:rsidRDefault="00A4070C" w:rsidP="00A4070C">
            <w:pPr>
              <w:rPr>
                <w:sz w:val="28"/>
                <w:szCs w:val="28"/>
              </w:rPr>
            </w:pPr>
          </w:p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>
            <w:bookmarkStart w:id="0" w:name="_GoBack"/>
            <w:bookmarkEnd w:id="0"/>
          </w:p>
        </w:tc>
        <w:tc>
          <w:tcPr>
            <w:tcW w:w="4592" w:type="dxa"/>
          </w:tcPr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BF4B39" w:rsidRPr="004D2BA9" w:rsidRDefault="00BF4B39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4D2BA9" w:rsidRDefault="00A4070C" w:rsidP="00A4070C"/>
          <w:p w:rsidR="00A4070C" w:rsidRPr="00A4070C" w:rsidRDefault="00A4070C" w:rsidP="00A4070C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622971" wp14:editId="7EDC7BC2">
                  <wp:extent cx="2548255" cy="1731645"/>
                  <wp:effectExtent l="0" t="0" r="444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25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BA9" w:rsidRPr="004D2BA9" w:rsidRDefault="004D2BA9" w:rsidP="001F109E"/>
    <w:sectPr w:rsidR="004D2BA9" w:rsidRPr="004D2BA9" w:rsidSect="001F109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FF" w:rsidRDefault="007F1AFF" w:rsidP="004D2BA9">
      <w:pPr>
        <w:spacing w:after="0" w:line="240" w:lineRule="auto"/>
      </w:pPr>
      <w:r>
        <w:separator/>
      </w:r>
    </w:p>
  </w:endnote>
  <w:endnote w:type="continuationSeparator" w:id="0">
    <w:p w:rsidR="007F1AFF" w:rsidRDefault="007F1AFF" w:rsidP="004D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FF" w:rsidRDefault="007F1AFF" w:rsidP="004D2BA9">
      <w:pPr>
        <w:spacing w:after="0" w:line="240" w:lineRule="auto"/>
      </w:pPr>
      <w:r>
        <w:separator/>
      </w:r>
    </w:p>
  </w:footnote>
  <w:footnote w:type="continuationSeparator" w:id="0">
    <w:p w:rsidR="007F1AFF" w:rsidRDefault="007F1AFF" w:rsidP="004D2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91"/>
    <w:rsid w:val="001F109E"/>
    <w:rsid w:val="00297488"/>
    <w:rsid w:val="004D2BA9"/>
    <w:rsid w:val="007F1AFF"/>
    <w:rsid w:val="00913847"/>
    <w:rsid w:val="00A4070C"/>
    <w:rsid w:val="00A82091"/>
    <w:rsid w:val="00B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3DA7"/>
  <w15:docId w15:val="{846C3ADE-AA77-4A16-8163-AFD463DE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7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2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2BA9"/>
  </w:style>
  <w:style w:type="paragraph" w:styleId="a8">
    <w:name w:val="footer"/>
    <w:basedOn w:val="a"/>
    <w:link w:val="a9"/>
    <w:uiPriority w:val="99"/>
    <w:unhideWhenUsed/>
    <w:rsid w:val="004D2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vadim</cp:lastModifiedBy>
  <cp:revision>5</cp:revision>
  <dcterms:created xsi:type="dcterms:W3CDTF">2023-03-30T19:52:00Z</dcterms:created>
  <dcterms:modified xsi:type="dcterms:W3CDTF">2023-04-02T16:19:00Z</dcterms:modified>
</cp:coreProperties>
</file>