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34E3" w:rsidRDefault="00C934E3" w:rsidP="000D54F2">
      <w:pPr>
        <w:spacing w:before="150" w:after="240" w:line="240" w:lineRule="auto"/>
        <w:jc w:val="center"/>
        <w:outlineLvl w:val="0"/>
        <w:rPr>
          <w:rFonts w:ascii="Times New Roman" w:eastAsia="Times New Roman" w:hAnsi="Times New Roman" w:cs="Times New Roman"/>
          <w:b/>
          <w:bCs/>
          <w:color w:val="181818"/>
          <w:kern w:val="36"/>
          <w:sz w:val="40"/>
          <w:szCs w:val="40"/>
          <w:lang w:eastAsia="ru-RU"/>
        </w:rPr>
      </w:pPr>
    </w:p>
    <w:p w:rsidR="00C934E3" w:rsidRDefault="00C934E3" w:rsidP="000D54F2">
      <w:pPr>
        <w:jc w:val="center"/>
        <w:rPr>
          <w:rFonts w:ascii="Times New Roman" w:hAnsi="Times New Roman" w:cs="Times New Roman"/>
          <w:sz w:val="28"/>
          <w:szCs w:val="24"/>
        </w:rPr>
      </w:pPr>
      <w:r>
        <w:rPr>
          <w:rFonts w:ascii="Times New Roman" w:hAnsi="Times New Roman" w:cs="Times New Roman"/>
          <w:sz w:val="28"/>
          <w:szCs w:val="24"/>
        </w:rPr>
        <w:t>ГКОУ «</w:t>
      </w:r>
      <w:proofErr w:type="spellStart"/>
      <w:proofErr w:type="gramStart"/>
      <w:r>
        <w:rPr>
          <w:rFonts w:ascii="Times New Roman" w:hAnsi="Times New Roman" w:cs="Times New Roman"/>
          <w:sz w:val="28"/>
          <w:szCs w:val="24"/>
        </w:rPr>
        <w:t>Среднеахтубинская</w:t>
      </w:r>
      <w:proofErr w:type="spellEnd"/>
      <w:r>
        <w:rPr>
          <w:rFonts w:ascii="Times New Roman" w:hAnsi="Times New Roman" w:cs="Times New Roman"/>
          <w:sz w:val="28"/>
          <w:szCs w:val="24"/>
        </w:rPr>
        <w:t xml:space="preserve">  </w:t>
      </w:r>
      <w:r w:rsidRPr="00061713">
        <w:rPr>
          <w:rFonts w:ascii="Times New Roman" w:hAnsi="Times New Roman" w:cs="Times New Roman"/>
          <w:sz w:val="28"/>
          <w:szCs w:val="24"/>
        </w:rPr>
        <w:t>школа</w:t>
      </w:r>
      <w:proofErr w:type="gramEnd"/>
      <w:r w:rsidRPr="00061713">
        <w:rPr>
          <w:rFonts w:ascii="Times New Roman" w:hAnsi="Times New Roman" w:cs="Times New Roman"/>
          <w:sz w:val="28"/>
          <w:szCs w:val="24"/>
        </w:rPr>
        <w:t xml:space="preserve"> – интернат</w:t>
      </w:r>
      <w:r>
        <w:rPr>
          <w:rFonts w:ascii="Times New Roman" w:hAnsi="Times New Roman" w:cs="Times New Roman"/>
          <w:sz w:val="28"/>
          <w:szCs w:val="24"/>
        </w:rPr>
        <w:t>»</w:t>
      </w:r>
    </w:p>
    <w:p w:rsidR="00C934E3" w:rsidRDefault="00C934E3" w:rsidP="000D54F2">
      <w:pPr>
        <w:jc w:val="center"/>
        <w:rPr>
          <w:rFonts w:ascii="Times New Roman" w:hAnsi="Times New Roman" w:cs="Times New Roman"/>
          <w:sz w:val="28"/>
          <w:szCs w:val="24"/>
        </w:rPr>
      </w:pPr>
    </w:p>
    <w:p w:rsidR="00C934E3" w:rsidRDefault="00C934E3" w:rsidP="000D54F2">
      <w:pPr>
        <w:jc w:val="center"/>
        <w:rPr>
          <w:rFonts w:ascii="Times New Roman" w:hAnsi="Times New Roman" w:cs="Times New Roman"/>
          <w:sz w:val="28"/>
          <w:szCs w:val="24"/>
        </w:rPr>
      </w:pPr>
    </w:p>
    <w:p w:rsidR="00C934E3" w:rsidRDefault="00C934E3" w:rsidP="000D54F2">
      <w:pPr>
        <w:jc w:val="center"/>
        <w:rPr>
          <w:rFonts w:ascii="Times New Roman" w:hAnsi="Times New Roman" w:cs="Times New Roman"/>
          <w:sz w:val="28"/>
          <w:szCs w:val="24"/>
        </w:rPr>
      </w:pPr>
    </w:p>
    <w:p w:rsidR="00724C47" w:rsidRDefault="00724C47" w:rsidP="000D54F2">
      <w:pPr>
        <w:jc w:val="center"/>
        <w:rPr>
          <w:rFonts w:ascii="Times New Roman" w:hAnsi="Times New Roman" w:cs="Times New Roman"/>
          <w:sz w:val="28"/>
          <w:szCs w:val="24"/>
        </w:rPr>
      </w:pPr>
    </w:p>
    <w:p w:rsidR="00724C47" w:rsidRDefault="00724C47" w:rsidP="000D54F2">
      <w:pPr>
        <w:jc w:val="center"/>
        <w:rPr>
          <w:rFonts w:ascii="Times New Roman" w:hAnsi="Times New Roman" w:cs="Times New Roman"/>
          <w:sz w:val="28"/>
          <w:szCs w:val="24"/>
        </w:rPr>
      </w:pPr>
    </w:p>
    <w:p w:rsidR="00724C47" w:rsidRDefault="00724C47" w:rsidP="000D54F2">
      <w:pPr>
        <w:jc w:val="center"/>
        <w:rPr>
          <w:rFonts w:ascii="Times New Roman" w:hAnsi="Times New Roman" w:cs="Times New Roman"/>
          <w:sz w:val="28"/>
          <w:szCs w:val="24"/>
        </w:rPr>
      </w:pPr>
    </w:p>
    <w:p w:rsidR="00C934E3" w:rsidRDefault="00C934E3" w:rsidP="000D54F2">
      <w:pPr>
        <w:jc w:val="center"/>
        <w:rPr>
          <w:rFonts w:ascii="Times New Roman" w:hAnsi="Times New Roman" w:cs="Times New Roman"/>
          <w:sz w:val="28"/>
          <w:szCs w:val="24"/>
        </w:rPr>
      </w:pPr>
    </w:p>
    <w:p w:rsidR="00C934E3" w:rsidRDefault="00C934E3" w:rsidP="000D54F2">
      <w:pPr>
        <w:spacing w:before="150" w:after="240" w:line="240" w:lineRule="auto"/>
        <w:jc w:val="center"/>
        <w:outlineLvl w:val="0"/>
        <w:rPr>
          <w:rFonts w:ascii="Times New Roman" w:eastAsia="Times New Roman" w:hAnsi="Times New Roman" w:cs="Times New Roman"/>
          <w:b/>
          <w:bCs/>
          <w:color w:val="181818"/>
          <w:kern w:val="36"/>
          <w:sz w:val="40"/>
          <w:szCs w:val="40"/>
          <w:lang w:eastAsia="ru-RU"/>
        </w:rPr>
      </w:pPr>
      <w:r w:rsidRPr="00C934E3">
        <w:rPr>
          <w:rFonts w:ascii="Times New Roman" w:eastAsia="Times New Roman" w:hAnsi="Times New Roman" w:cs="Times New Roman"/>
          <w:b/>
          <w:bCs/>
          <w:color w:val="181818"/>
          <w:kern w:val="36"/>
          <w:sz w:val="40"/>
          <w:szCs w:val="40"/>
          <w:lang w:eastAsia="ru-RU"/>
        </w:rPr>
        <w:t>Рекомендации для родителей</w:t>
      </w:r>
    </w:p>
    <w:p w:rsidR="00C934E3" w:rsidRDefault="00C934E3" w:rsidP="000D54F2">
      <w:pPr>
        <w:spacing w:before="150" w:after="240" w:line="240" w:lineRule="auto"/>
        <w:jc w:val="center"/>
        <w:outlineLvl w:val="0"/>
        <w:rPr>
          <w:rFonts w:ascii="Times New Roman" w:eastAsia="Times New Roman" w:hAnsi="Times New Roman" w:cs="Times New Roman"/>
          <w:b/>
          <w:bCs/>
          <w:color w:val="181818"/>
          <w:kern w:val="36"/>
          <w:sz w:val="40"/>
          <w:szCs w:val="40"/>
          <w:lang w:eastAsia="ru-RU"/>
        </w:rPr>
      </w:pPr>
      <w:r w:rsidRPr="00C934E3">
        <w:rPr>
          <w:rFonts w:ascii="Times New Roman" w:eastAsia="Times New Roman" w:hAnsi="Times New Roman" w:cs="Times New Roman"/>
          <w:b/>
          <w:bCs/>
          <w:color w:val="181818"/>
          <w:kern w:val="36"/>
          <w:sz w:val="40"/>
          <w:szCs w:val="40"/>
          <w:lang w:eastAsia="ru-RU"/>
        </w:rPr>
        <w:t xml:space="preserve"> "Интернет </w:t>
      </w:r>
      <w:r>
        <w:rPr>
          <w:rFonts w:ascii="Times New Roman" w:eastAsia="Times New Roman" w:hAnsi="Times New Roman" w:cs="Times New Roman"/>
          <w:b/>
          <w:bCs/>
          <w:color w:val="181818"/>
          <w:kern w:val="36"/>
          <w:sz w:val="40"/>
          <w:szCs w:val="40"/>
          <w:lang w:eastAsia="ru-RU"/>
        </w:rPr>
        <w:t>–</w:t>
      </w:r>
      <w:r w:rsidRPr="00C934E3">
        <w:rPr>
          <w:rFonts w:ascii="Times New Roman" w:eastAsia="Times New Roman" w:hAnsi="Times New Roman" w:cs="Times New Roman"/>
          <w:b/>
          <w:bCs/>
          <w:color w:val="181818"/>
          <w:kern w:val="36"/>
          <w:sz w:val="40"/>
          <w:szCs w:val="40"/>
          <w:lang w:eastAsia="ru-RU"/>
        </w:rPr>
        <w:t xml:space="preserve"> зависимость</w:t>
      </w:r>
      <w:r>
        <w:rPr>
          <w:rFonts w:ascii="Times New Roman" w:eastAsia="Times New Roman" w:hAnsi="Times New Roman" w:cs="Times New Roman"/>
          <w:b/>
          <w:bCs/>
          <w:color w:val="181818"/>
          <w:kern w:val="36"/>
          <w:sz w:val="40"/>
          <w:szCs w:val="40"/>
          <w:lang w:eastAsia="ru-RU"/>
        </w:rPr>
        <w:t xml:space="preserve"> у подростков.</w:t>
      </w:r>
      <w:r w:rsidRPr="00C934E3">
        <w:rPr>
          <w:rFonts w:ascii="Times New Roman" w:eastAsia="Times New Roman" w:hAnsi="Times New Roman" w:cs="Times New Roman"/>
          <w:b/>
          <w:bCs/>
          <w:color w:val="181818"/>
          <w:kern w:val="36"/>
          <w:sz w:val="40"/>
          <w:szCs w:val="40"/>
          <w:lang w:eastAsia="ru-RU"/>
        </w:rPr>
        <w:t>"</w:t>
      </w:r>
    </w:p>
    <w:p w:rsidR="00C934E3" w:rsidRDefault="00C934E3" w:rsidP="000D54F2">
      <w:pPr>
        <w:jc w:val="center"/>
        <w:rPr>
          <w:rFonts w:ascii="Times New Roman" w:hAnsi="Times New Roman" w:cs="Times New Roman"/>
          <w:sz w:val="28"/>
          <w:szCs w:val="24"/>
        </w:rPr>
      </w:pPr>
    </w:p>
    <w:p w:rsidR="00C934E3" w:rsidRPr="000455B7" w:rsidRDefault="00C934E3" w:rsidP="000D54F2">
      <w:pPr>
        <w:jc w:val="center"/>
        <w:rPr>
          <w:rFonts w:ascii="Times New Roman" w:hAnsi="Times New Roman" w:cs="Times New Roman"/>
          <w:sz w:val="28"/>
          <w:szCs w:val="24"/>
        </w:rPr>
      </w:pPr>
    </w:p>
    <w:p w:rsidR="00C934E3" w:rsidRDefault="00C934E3" w:rsidP="000D54F2">
      <w:pPr>
        <w:spacing w:before="100" w:beforeAutospacing="1" w:after="100" w:afterAutospacing="1" w:line="240" w:lineRule="auto"/>
        <w:rPr>
          <w:rFonts w:ascii="Times New Roman" w:hAnsi="Times New Roman" w:cs="Times New Roman"/>
          <w:sz w:val="32"/>
          <w:szCs w:val="24"/>
        </w:rPr>
      </w:pPr>
    </w:p>
    <w:p w:rsidR="00C934E3" w:rsidRDefault="00C934E3" w:rsidP="000D54F2">
      <w:pPr>
        <w:spacing w:before="100" w:beforeAutospacing="1" w:after="100" w:afterAutospacing="1" w:line="240" w:lineRule="auto"/>
        <w:jc w:val="center"/>
        <w:rPr>
          <w:rFonts w:ascii="Times New Roman" w:hAnsi="Times New Roman" w:cs="Times New Roman"/>
          <w:sz w:val="32"/>
          <w:szCs w:val="24"/>
        </w:rPr>
      </w:pPr>
    </w:p>
    <w:p w:rsidR="00C934E3" w:rsidRDefault="00C934E3" w:rsidP="000D54F2">
      <w:pPr>
        <w:spacing w:before="100" w:beforeAutospacing="1" w:after="100" w:afterAutospacing="1" w:line="240" w:lineRule="auto"/>
        <w:rPr>
          <w:rFonts w:ascii="Times New Roman" w:hAnsi="Times New Roman" w:cs="Times New Roman"/>
          <w:sz w:val="32"/>
          <w:szCs w:val="24"/>
        </w:rPr>
      </w:pPr>
    </w:p>
    <w:p w:rsidR="00C934E3" w:rsidRDefault="00C934E3" w:rsidP="000D54F2">
      <w:pPr>
        <w:spacing w:before="100" w:beforeAutospacing="1" w:after="100" w:afterAutospacing="1" w:line="240" w:lineRule="auto"/>
        <w:rPr>
          <w:rFonts w:ascii="Times New Roman" w:hAnsi="Times New Roman" w:cs="Times New Roman"/>
          <w:sz w:val="32"/>
          <w:szCs w:val="24"/>
        </w:rPr>
      </w:pPr>
    </w:p>
    <w:p w:rsidR="00C934E3" w:rsidRDefault="00C934E3" w:rsidP="000D54F2">
      <w:pPr>
        <w:spacing w:before="100" w:beforeAutospacing="1" w:after="100" w:afterAutospacing="1" w:line="240" w:lineRule="auto"/>
        <w:rPr>
          <w:rFonts w:ascii="Times New Roman" w:hAnsi="Times New Roman" w:cs="Times New Roman"/>
          <w:sz w:val="32"/>
          <w:szCs w:val="24"/>
        </w:rPr>
      </w:pPr>
    </w:p>
    <w:p w:rsidR="00C934E3" w:rsidRPr="007A0701" w:rsidRDefault="00C934E3" w:rsidP="000D54F2">
      <w:pPr>
        <w:spacing w:before="100" w:beforeAutospacing="1" w:after="100" w:afterAutospacing="1" w:line="240" w:lineRule="auto"/>
        <w:rPr>
          <w:rFonts w:ascii="Times New Roman" w:hAnsi="Times New Roman" w:cs="Times New Roman"/>
          <w:sz w:val="28"/>
          <w:szCs w:val="28"/>
        </w:rPr>
      </w:pPr>
    </w:p>
    <w:p w:rsidR="00C934E3" w:rsidRPr="007A0701" w:rsidRDefault="00C934E3" w:rsidP="000D54F2">
      <w:pPr>
        <w:ind w:left="708" w:firstLine="708"/>
        <w:jc w:val="right"/>
        <w:rPr>
          <w:rFonts w:ascii="Times New Roman" w:hAnsi="Times New Roman" w:cs="Times New Roman"/>
          <w:sz w:val="28"/>
          <w:szCs w:val="28"/>
        </w:rPr>
      </w:pPr>
      <w:r w:rsidRPr="007A0701">
        <w:rPr>
          <w:rFonts w:ascii="Times New Roman" w:hAnsi="Times New Roman" w:cs="Times New Roman"/>
          <w:sz w:val="28"/>
          <w:szCs w:val="28"/>
        </w:rPr>
        <w:t xml:space="preserve">                                                                            Автор- составитель:</w:t>
      </w:r>
    </w:p>
    <w:p w:rsidR="00C934E3" w:rsidRPr="007A0701" w:rsidRDefault="00C934E3" w:rsidP="000D54F2">
      <w:pPr>
        <w:ind w:left="708" w:firstLine="708"/>
        <w:jc w:val="right"/>
        <w:rPr>
          <w:rFonts w:ascii="Times New Roman" w:hAnsi="Times New Roman" w:cs="Times New Roman"/>
          <w:sz w:val="28"/>
          <w:szCs w:val="28"/>
        </w:rPr>
      </w:pPr>
      <w:r w:rsidRPr="007A0701">
        <w:rPr>
          <w:rFonts w:ascii="Times New Roman" w:hAnsi="Times New Roman" w:cs="Times New Roman"/>
          <w:sz w:val="28"/>
          <w:szCs w:val="28"/>
        </w:rPr>
        <w:t xml:space="preserve">                                                                              Богачева Ольга Николаевна</w:t>
      </w:r>
    </w:p>
    <w:p w:rsidR="000D54F2" w:rsidRDefault="00C934E3" w:rsidP="000D54F2">
      <w:pPr>
        <w:ind w:left="708" w:firstLine="708"/>
        <w:jc w:val="right"/>
        <w:rPr>
          <w:rFonts w:ascii="Times New Roman" w:hAnsi="Times New Roman" w:cs="Times New Roman"/>
          <w:sz w:val="28"/>
          <w:szCs w:val="28"/>
        </w:rPr>
      </w:pPr>
      <w:r w:rsidRPr="007A0701">
        <w:rPr>
          <w:rFonts w:ascii="Times New Roman" w:hAnsi="Times New Roman" w:cs="Times New Roman"/>
          <w:sz w:val="28"/>
          <w:szCs w:val="28"/>
        </w:rPr>
        <w:t xml:space="preserve">                                                                            Воспитатель 1 категории</w:t>
      </w:r>
    </w:p>
    <w:p w:rsidR="000D54F2" w:rsidRDefault="000D54F2" w:rsidP="000D54F2">
      <w:pPr>
        <w:jc w:val="center"/>
        <w:rPr>
          <w:rFonts w:ascii="Times New Roman" w:hAnsi="Times New Roman" w:cs="Times New Roman"/>
          <w:sz w:val="28"/>
          <w:szCs w:val="28"/>
        </w:rPr>
      </w:pPr>
    </w:p>
    <w:p w:rsidR="000D54F2" w:rsidRDefault="000D54F2" w:rsidP="000D54F2">
      <w:pPr>
        <w:jc w:val="center"/>
        <w:rPr>
          <w:rFonts w:ascii="Times New Roman" w:hAnsi="Times New Roman" w:cs="Times New Roman"/>
          <w:sz w:val="28"/>
          <w:szCs w:val="28"/>
        </w:rPr>
      </w:pPr>
    </w:p>
    <w:p w:rsidR="000D54F2" w:rsidRDefault="000D54F2" w:rsidP="000D54F2">
      <w:pPr>
        <w:jc w:val="center"/>
        <w:rPr>
          <w:rFonts w:ascii="Times New Roman" w:hAnsi="Times New Roman" w:cs="Times New Roman"/>
          <w:sz w:val="28"/>
          <w:szCs w:val="28"/>
        </w:rPr>
      </w:pPr>
    </w:p>
    <w:p w:rsidR="000D54F2" w:rsidRPr="000D54F2" w:rsidRDefault="00C934E3" w:rsidP="000D54F2">
      <w:pPr>
        <w:jc w:val="center"/>
        <w:rPr>
          <w:rFonts w:ascii="Times New Roman" w:hAnsi="Times New Roman" w:cs="Times New Roman"/>
          <w:sz w:val="28"/>
          <w:szCs w:val="28"/>
        </w:rPr>
      </w:pPr>
      <w:r>
        <w:rPr>
          <w:rFonts w:ascii="Times New Roman" w:hAnsi="Times New Roman" w:cs="Times New Roman"/>
          <w:sz w:val="28"/>
          <w:szCs w:val="28"/>
        </w:rPr>
        <w:t xml:space="preserve">Средняя Ахтуба </w:t>
      </w:r>
      <w:r w:rsidR="00724C47">
        <w:rPr>
          <w:rFonts w:ascii="Times New Roman" w:hAnsi="Times New Roman" w:cs="Times New Roman"/>
          <w:sz w:val="28"/>
          <w:szCs w:val="28"/>
        </w:rPr>
        <w:t xml:space="preserve">  </w:t>
      </w:r>
      <w:r>
        <w:rPr>
          <w:rFonts w:ascii="Times New Roman" w:hAnsi="Times New Roman" w:cs="Times New Roman"/>
          <w:sz w:val="28"/>
          <w:szCs w:val="28"/>
        </w:rPr>
        <w:t>2023</w:t>
      </w:r>
      <w:r w:rsidRPr="007A0701">
        <w:rPr>
          <w:rFonts w:ascii="Times New Roman" w:hAnsi="Times New Roman" w:cs="Times New Roman"/>
          <w:sz w:val="28"/>
          <w:szCs w:val="28"/>
        </w:rPr>
        <w:t>г.</w:t>
      </w:r>
    </w:p>
    <w:p w:rsidR="00C934E3" w:rsidRPr="00C934E3" w:rsidRDefault="00C934E3" w:rsidP="000D54F2">
      <w:pPr>
        <w:spacing w:after="0" w:line="315" w:lineRule="atLeast"/>
        <w:jc w:val="both"/>
        <w:rPr>
          <w:rFonts w:ascii="Times New Roman" w:eastAsia="Times New Roman" w:hAnsi="Times New Roman" w:cs="Times New Roman"/>
          <w:color w:val="181818"/>
          <w:sz w:val="28"/>
          <w:szCs w:val="28"/>
          <w:lang w:eastAsia="ru-RU"/>
        </w:rPr>
      </w:pPr>
      <w:bookmarkStart w:id="0" w:name="_GoBack"/>
      <w:bookmarkEnd w:id="0"/>
      <w:r w:rsidRPr="00C934E3">
        <w:rPr>
          <w:rFonts w:ascii="Times New Roman" w:eastAsia="Times New Roman" w:hAnsi="Times New Roman" w:cs="Times New Roman"/>
          <w:color w:val="000000"/>
          <w:sz w:val="28"/>
          <w:szCs w:val="28"/>
          <w:shd w:val="clear" w:color="auto" w:fill="FFFFFF"/>
          <w:lang w:eastAsia="ru-RU"/>
        </w:rPr>
        <w:lastRenderedPageBreak/>
        <w:t>В нашей жизни всё чаще на первый план выходит интернет, и многие задаются вопросом о том, не возникло ли у моего ребёнка зависимости от интернета и окружающих его гаджетов. В последнее время эта зависимость всё чаще наблюдается у детей и подростков.</w:t>
      </w:r>
    </w:p>
    <w:p w:rsidR="00C934E3" w:rsidRPr="00C934E3" w:rsidRDefault="00C934E3" w:rsidP="000D54F2">
      <w:pPr>
        <w:spacing w:after="0" w:line="315" w:lineRule="atLeast"/>
        <w:ind w:firstLine="567"/>
        <w:jc w:val="both"/>
        <w:rPr>
          <w:rFonts w:ascii="Times New Roman" w:eastAsia="Times New Roman" w:hAnsi="Times New Roman" w:cs="Times New Roman"/>
          <w:color w:val="181818"/>
          <w:sz w:val="28"/>
          <w:szCs w:val="28"/>
          <w:lang w:eastAsia="ru-RU"/>
        </w:rPr>
      </w:pPr>
      <w:r w:rsidRPr="00C934E3">
        <w:rPr>
          <w:rFonts w:ascii="Times New Roman" w:eastAsia="Times New Roman" w:hAnsi="Times New Roman" w:cs="Times New Roman"/>
          <w:color w:val="000000"/>
          <w:sz w:val="28"/>
          <w:szCs w:val="28"/>
          <w:lang w:eastAsia="ru-RU"/>
        </w:rPr>
        <w:t>О причинах возникновения данного явления у подростков, можно говорить много. Но в действительности только одна большая причина заставляет подростка проводить большее количество времени за компьютером или телефоном.</w:t>
      </w:r>
    </w:p>
    <w:p w:rsidR="00C934E3" w:rsidRPr="00C934E3" w:rsidRDefault="00C934E3" w:rsidP="000D54F2">
      <w:pPr>
        <w:spacing w:after="0" w:line="315" w:lineRule="atLeast"/>
        <w:ind w:firstLine="567"/>
        <w:jc w:val="both"/>
        <w:rPr>
          <w:rFonts w:ascii="Times New Roman" w:eastAsia="Times New Roman" w:hAnsi="Times New Roman" w:cs="Times New Roman"/>
          <w:color w:val="000000"/>
          <w:sz w:val="28"/>
          <w:szCs w:val="28"/>
          <w:lang w:eastAsia="ru-RU"/>
        </w:rPr>
      </w:pPr>
      <w:r w:rsidRPr="00C934E3">
        <w:rPr>
          <w:rFonts w:ascii="Times New Roman" w:eastAsia="Times New Roman" w:hAnsi="Times New Roman" w:cs="Times New Roman"/>
          <w:noProof/>
          <w:color w:val="181818"/>
          <w:sz w:val="28"/>
          <w:szCs w:val="28"/>
          <w:lang w:eastAsia="ru-RU"/>
        </w:rPr>
        <w:drawing>
          <wp:anchor distT="0" distB="0" distL="114300" distR="114300" simplePos="0" relativeHeight="251663360" behindDoc="0" locked="0" layoutInCell="1" allowOverlap="0" wp14:anchorId="45F06DCB" wp14:editId="33B0D66B">
            <wp:simplePos x="0" y="0"/>
            <wp:positionH relativeFrom="column">
              <wp:align>left</wp:align>
            </wp:positionH>
            <wp:positionV relativeFrom="line">
              <wp:posOffset>0</wp:posOffset>
            </wp:positionV>
            <wp:extent cx="914400" cy="914400"/>
            <wp:effectExtent l="0" t="0" r="0" b="0"/>
            <wp:wrapSquare wrapText="bothSides"/>
            <wp:docPr id="12" name="Рисунок 3" descr="https://documents.infourok.ru/d93fbc60-807a-4483-a40d-249d3df611ec/0/image0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documents.infourok.ru/d93fbc60-807a-4483-a40d-249d3df611ec/0/image013.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934E3">
        <w:rPr>
          <w:rFonts w:ascii="Times New Roman" w:eastAsia="Times New Roman" w:hAnsi="Times New Roman" w:cs="Times New Roman"/>
          <w:color w:val="000000"/>
          <w:sz w:val="28"/>
          <w:szCs w:val="28"/>
          <w:lang w:eastAsia="ru-RU"/>
        </w:rPr>
        <w:t>Это происходит тогда, когда виртуальный мир становится интереснее окружающей действительности или выступает способом избегания пугающих или неудовлетворительных обстоятельств.</w:t>
      </w:r>
    </w:p>
    <w:p w:rsidR="00C934E3" w:rsidRPr="00C934E3" w:rsidRDefault="00C934E3" w:rsidP="000D54F2">
      <w:pPr>
        <w:spacing w:after="0" w:line="315" w:lineRule="atLeast"/>
        <w:ind w:firstLine="567"/>
        <w:jc w:val="both"/>
        <w:rPr>
          <w:rFonts w:ascii="Times New Roman" w:eastAsia="Times New Roman" w:hAnsi="Times New Roman" w:cs="Times New Roman"/>
          <w:color w:val="181818"/>
          <w:sz w:val="28"/>
          <w:szCs w:val="28"/>
          <w:lang w:eastAsia="ru-RU"/>
        </w:rPr>
      </w:pPr>
    </w:p>
    <w:p w:rsidR="00C934E3" w:rsidRPr="00C934E3" w:rsidRDefault="00C934E3" w:rsidP="000D54F2">
      <w:pPr>
        <w:spacing w:after="0" w:line="315" w:lineRule="atLeast"/>
        <w:ind w:firstLine="567"/>
        <w:rPr>
          <w:rFonts w:ascii="Times New Roman" w:eastAsia="Times New Roman" w:hAnsi="Times New Roman" w:cs="Times New Roman"/>
          <w:b/>
          <w:bCs/>
          <w:color w:val="000000"/>
          <w:sz w:val="28"/>
          <w:szCs w:val="28"/>
          <w:lang w:eastAsia="ru-RU"/>
        </w:rPr>
      </w:pPr>
      <w:r w:rsidRPr="00C934E3">
        <w:rPr>
          <w:rFonts w:ascii="Times New Roman" w:eastAsia="Times New Roman" w:hAnsi="Times New Roman" w:cs="Times New Roman"/>
          <w:b/>
          <w:bCs/>
          <w:color w:val="000000"/>
          <w:sz w:val="28"/>
          <w:szCs w:val="28"/>
          <w:lang w:eastAsia="ru-RU"/>
        </w:rPr>
        <w:t>Признаки интернет зависимости у ребёнка</w:t>
      </w:r>
    </w:p>
    <w:p w:rsidR="00C934E3" w:rsidRPr="00C934E3" w:rsidRDefault="00C934E3" w:rsidP="000D54F2">
      <w:pPr>
        <w:spacing w:after="0" w:line="315" w:lineRule="atLeast"/>
        <w:ind w:firstLine="567"/>
        <w:jc w:val="center"/>
        <w:rPr>
          <w:rFonts w:ascii="Times New Roman" w:eastAsia="Times New Roman" w:hAnsi="Times New Roman" w:cs="Times New Roman"/>
          <w:color w:val="181818"/>
          <w:sz w:val="28"/>
          <w:szCs w:val="28"/>
          <w:lang w:eastAsia="ru-RU"/>
        </w:rPr>
      </w:pPr>
    </w:p>
    <w:p w:rsidR="00C934E3" w:rsidRPr="00C934E3" w:rsidRDefault="00C934E3" w:rsidP="000D54F2">
      <w:pPr>
        <w:spacing w:after="0" w:line="315" w:lineRule="atLeast"/>
        <w:ind w:firstLine="567"/>
        <w:rPr>
          <w:rFonts w:ascii="Times New Roman" w:eastAsia="Times New Roman" w:hAnsi="Times New Roman" w:cs="Times New Roman"/>
          <w:color w:val="181818"/>
          <w:sz w:val="28"/>
          <w:szCs w:val="28"/>
          <w:lang w:eastAsia="ru-RU"/>
        </w:rPr>
      </w:pPr>
      <w:r w:rsidRPr="00C934E3">
        <w:rPr>
          <w:rFonts w:ascii="Times New Roman" w:eastAsia="Times New Roman" w:hAnsi="Times New Roman" w:cs="Times New Roman"/>
          <w:color w:val="000000"/>
          <w:sz w:val="28"/>
          <w:szCs w:val="28"/>
          <w:lang w:eastAsia="ru-RU"/>
        </w:rPr>
        <w:t>Если вы стали наблюдать за ребёнком и увидели некоторые из перечисленных ниже признаков, стоит больше уделить внимание этой проблеме.</w:t>
      </w:r>
    </w:p>
    <w:p w:rsidR="00C934E3" w:rsidRPr="00C934E3" w:rsidRDefault="00C934E3" w:rsidP="000D54F2">
      <w:pPr>
        <w:spacing w:after="0" w:line="315" w:lineRule="atLeast"/>
        <w:ind w:left="720"/>
        <w:rPr>
          <w:rFonts w:ascii="Times New Roman" w:eastAsia="Times New Roman" w:hAnsi="Times New Roman" w:cs="Times New Roman"/>
          <w:color w:val="181818"/>
          <w:sz w:val="28"/>
          <w:szCs w:val="28"/>
          <w:lang w:eastAsia="ru-RU"/>
        </w:rPr>
      </w:pPr>
      <w:r w:rsidRPr="00C934E3">
        <w:rPr>
          <w:rFonts w:ascii="Times New Roman" w:eastAsia="Times New Roman" w:hAnsi="Times New Roman" w:cs="Times New Roman"/>
          <w:color w:val="000000"/>
          <w:sz w:val="28"/>
          <w:szCs w:val="28"/>
          <w:lang w:eastAsia="ru-RU"/>
        </w:rPr>
        <w:t>·         Ребёнок проводит в глобальной сети больше свободного времени, чем прежде. Его тяжело оторвать от этого занятия.</w:t>
      </w:r>
    </w:p>
    <w:p w:rsidR="00C934E3" w:rsidRPr="00C934E3" w:rsidRDefault="00C934E3" w:rsidP="000D54F2">
      <w:pPr>
        <w:spacing w:after="0" w:line="315" w:lineRule="atLeast"/>
        <w:ind w:left="720"/>
        <w:rPr>
          <w:rFonts w:ascii="Times New Roman" w:eastAsia="Times New Roman" w:hAnsi="Times New Roman" w:cs="Times New Roman"/>
          <w:color w:val="181818"/>
          <w:sz w:val="28"/>
          <w:szCs w:val="28"/>
          <w:lang w:eastAsia="ru-RU"/>
        </w:rPr>
      </w:pPr>
      <w:r w:rsidRPr="00C934E3">
        <w:rPr>
          <w:rFonts w:ascii="Times New Roman" w:eastAsia="Times New Roman" w:hAnsi="Times New Roman" w:cs="Times New Roman"/>
          <w:color w:val="000000"/>
          <w:sz w:val="28"/>
          <w:szCs w:val="28"/>
          <w:lang w:eastAsia="ru-RU"/>
        </w:rPr>
        <w:t>·         У ребёнка нарушается сон, он беспокойно спит ночью.</w:t>
      </w:r>
    </w:p>
    <w:p w:rsidR="00C934E3" w:rsidRPr="00C934E3" w:rsidRDefault="00C934E3" w:rsidP="000D54F2">
      <w:pPr>
        <w:spacing w:after="0" w:line="315" w:lineRule="atLeast"/>
        <w:ind w:left="720"/>
        <w:rPr>
          <w:rFonts w:ascii="Times New Roman" w:eastAsia="Times New Roman" w:hAnsi="Times New Roman" w:cs="Times New Roman"/>
          <w:color w:val="181818"/>
          <w:sz w:val="28"/>
          <w:szCs w:val="28"/>
          <w:lang w:eastAsia="ru-RU"/>
        </w:rPr>
      </w:pPr>
      <w:r w:rsidRPr="00C934E3">
        <w:rPr>
          <w:rFonts w:ascii="Times New Roman" w:eastAsia="Times New Roman" w:hAnsi="Times New Roman" w:cs="Times New Roman"/>
          <w:color w:val="000000"/>
          <w:sz w:val="28"/>
          <w:szCs w:val="28"/>
          <w:lang w:eastAsia="ru-RU"/>
        </w:rPr>
        <w:t>·         У ребёнка снижается успеваемость в учёбе, он становится рассеянным и невнимательным.</w:t>
      </w:r>
    </w:p>
    <w:p w:rsidR="00C934E3" w:rsidRPr="00C934E3" w:rsidRDefault="00C934E3" w:rsidP="000D54F2">
      <w:pPr>
        <w:spacing w:after="0" w:line="315" w:lineRule="atLeast"/>
        <w:ind w:left="720"/>
        <w:rPr>
          <w:rFonts w:ascii="Times New Roman" w:eastAsia="Times New Roman" w:hAnsi="Times New Roman" w:cs="Times New Roman"/>
          <w:color w:val="181818"/>
          <w:sz w:val="28"/>
          <w:szCs w:val="28"/>
          <w:lang w:eastAsia="ru-RU"/>
        </w:rPr>
      </w:pPr>
      <w:r w:rsidRPr="00C934E3">
        <w:rPr>
          <w:rFonts w:ascii="Times New Roman" w:eastAsia="Times New Roman" w:hAnsi="Times New Roman" w:cs="Times New Roman"/>
          <w:color w:val="000000"/>
          <w:sz w:val="28"/>
          <w:szCs w:val="28"/>
          <w:lang w:eastAsia="ru-RU"/>
        </w:rPr>
        <w:t>·         Виртуальное общение вытесняет реальное. Ребёнок не общается с окружающими, не играет с друзьями, пропускает школу и секции, не ходит гулять.</w:t>
      </w:r>
    </w:p>
    <w:p w:rsidR="00C934E3" w:rsidRPr="00C934E3" w:rsidRDefault="00C934E3" w:rsidP="000D54F2">
      <w:pPr>
        <w:spacing w:after="0" w:line="315" w:lineRule="atLeast"/>
        <w:ind w:left="720"/>
        <w:rPr>
          <w:rFonts w:ascii="Times New Roman" w:eastAsia="Times New Roman" w:hAnsi="Times New Roman" w:cs="Times New Roman"/>
          <w:color w:val="181818"/>
          <w:sz w:val="28"/>
          <w:szCs w:val="28"/>
          <w:lang w:eastAsia="ru-RU"/>
        </w:rPr>
      </w:pPr>
      <w:r w:rsidRPr="00C934E3">
        <w:rPr>
          <w:rFonts w:ascii="Times New Roman" w:eastAsia="Times New Roman" w:hAnsi="Times New Roman" w:cs="Times New Roman"/>
          <w:color w:val="000000"/>
          <w:sz w:val="28"/>
          <w:szCs w:val="28"/>
          <w:lang w:eastAsia="ru-RU"/>
        </w:rPr>
        <w:t>·         У ребёнка наблюдаются нарушения режима дня, отсутствие аппетита.</w:t>
      </w:r>
    </w:p>
    <w:p w:rsidR="00C934E3" w:rsidRPr="00C934E3" w:rsidRDefault="00C934E3" w:rsidP="000D54F2">
      <w:pPr>
        <w:spacing w:after="0" w:line="315" w:lineRule="atLeast"/>
        <w:ind w:left="720"/>
        <w:rPr>
          <w:rFonts w:ascii="Times New Roman" w:eastAsia="Times New Roman" w:hAnsi="Times New Roman" w:cs="Times New Roman"/>
          <w:color w:val="181818"/>
          <w:sz w:val="28"/>
          <w:szCs w:val="28"/>
          <w:lang w:eastAsia="ru-RU"/>
        </w:rPr>
      </w:pPr>
      <w:r w:rsidRPr="00C934E3">
        <w:rPr>
          <w:rFonts w:ascii="Times New Roman" w:eastAsia="Times New Roman" w:hAnsi="Times New Roman" w:cs="Times New Roman"/>
          <w:color w:val="000000"/>
          <w:sz w:val="28"/>
          <w:szCs w:val="28"/>
          <w:lang w:eastAsia="ru-RU"/>
        </w:rPr>
        <w:t>·         Нестабильное настроение ребёнка, частая смена настроения, скрытность.</w:t>
      </w:r>
    </w:p>
    <w:p w:rsidR="00C934E3" w:rsidRPr="00C934E3" w:rsidRDefault="00C934E3" w:rsidP="000D54F2">
      <w:pPr>
        <w:spacing w:after="0" w:line="315" w:lineRule="atLeast"/>
        <w:ind w:left="720"/>
        <w:rPr>
          <w:rFonts w:ascii="Times New Roman" w:eastAsia="Times New Roman" w:hAnsi="Times New Roman" w:cs="Times New Roman"/>
          <w:color w:val="181818"/>
          <w:sz w:val="28"/>
          <w:szCs w:val="28"/>
          <w:lang w:eastAsia="ru-RU"/>
        </w:rPr>
      </w:pPr>
      <w:r w:rsidRPr="00C934E3">
        <w:rPr>
          <w:rFonts w:ascii="Times New Roman" w:eastAsia="Times New Roman" w:hAnsi="Times New Roman" w:cs="Times New Roman"/>
          <w:color w:val="000000"/>
          <w:sz w:val="28"/>
          <w:szCs w:val="28"/>
          <w:lang w:eastAsia="ru-RU"/>
        </w:rPr>
        <w:t>·         У ребёнка появилась необходимость быть «онлайн» ежеминутно. Стремление регулярно проверять социальные сети и онлайн-игры.</w:t>
      </w:r>
    </w:p>
    <w:p w:rsidR="00C934E3" w:rsidRPr="00C934E3" w:rsidRDefault="00C934E3" w:rsidP="000D54F2">
      <w:pPr>
        <w:spacing w:after="0" w:line="315" w:lineRule="atLeast"/>
        <w:ind w:left="720"/>
        <w:rPr>
          <w:rFonts w:ascii="Times New Roman" w:eastAsia="Times New Roman" w:hAnsi="Times New Roman" w:cs="Times New Roman"/>
          <w:color w:val="000000"/>
          <w:sz w:val="28"/>
          <w:szCs w:val="28"/>
          <w:lang w:eastAsia="ru-RU"/>
        </w:rPr>
      </w:pPr>
      <w:r w:rsidRPr="00C934E3">
        <w:rPr>
          <w:rFonts w:ascii="Times New Roman" w:eastAsia="Times New Roman" w:hAnsi="Times New Roman" w:cs="Times New Roman"/>
          <w:color w:val="000000"/>
          <w:sz w:val="28"/>
          <w:szCs w:val="28"/>
          <w:lang w:eastAsia="ru-RU"/>
        </w:rPr>
        <w:t>·         Если ребёнок остаётся без интернета, он становится агрессивным и его всё раздражает, может устроить истерику.</w:t>
      </w:r>
    </w:p>
    <w:p w:rsidR="00C934E3" w:rsidRPr="00C934E3" w:rsidRDefault="00C934E3" w:rsidP="000D54F2">
      <w:pPr>
        <w:spacing w:after="0" w:line="315" w:lineRule="atLeast"/>
        <w:ind w:left="720"/>
        <w:rPr>
          <w:rFonts w:ascii="Times New Roman" w:eastAsia="Times New Roman" w:hAnsi="Times New Roman" w:cs="Times New Roman"/>
          <w:color w:val="181818"/>
          <w:sz w:val="28"/>
          <w:szCs w:val="28"/>
          <w:lang w:eastAsia="ru-RU"/>
        </w:rPr>
      </w:pPr>
    </w:p>
    <w:p w:rsidR="00C934E3" w:rsidRPr="00C934E3" w:rsidRDefault="00C934E3" w:rsidP="000D54F2">
      <w:pPr>
        <w:spacing w:after="0" w:line="242" w:lineRule="atLeast"/>
        <w:ind w:firstLine="567"/>
        <w:jc w:val="center"/>
        <w:rPr>
          <w:rFonts w:ascii="Times New Roman" w:eastAsia="Times New Roman" w:hAnsi="Times New Roman" w:cs="Times New Roman"/>
          <w:color w:val="181818"/>
          <w:sz w:val="28"/>
          <w:szCs w:val="28"/>
          <w:lang w:eastAsia="ru-RU"/>
        </w:rPr>
      </w:pPr>
      <w:r w:rsidRPr="00C934E3">
        <w:rPr>
          <w:rFonts w:ascii="Times New Roman" w:eastAsia="Times New Roman" w:hAnsi="Times New Roman" w:cs="Times New Roman"/>
          <w:b/>
          <w:bCs/>
          <w:i/>
          <w:iCs/>
          <w:color w:val="000000"/>
          <w:sz w:val="28"/>
          <w:szCs w:val="28"/>
          <w:u w:val="single"/>
          <w:lang w:eastAsia="ru-RU"/>
        </w:rPr>
        <w:t>Большее внимание подростков при пользовании интернетом обращено к социальным сетям:</w:t>
      </w:r>
    </w:p>
    <w:p w:rsidR="00C934E3" w:rsidRPr="00C934E3" w:rsidRDefault="00C934E3" w:rsidP="000D54F2">
      <w:pPr>
        <w:spacing w:after="0" w:line="242" w:lineRule="atLeast"/>
        <w:ind w:firstLine="567"/>
        <w:jc w:val="both"/>
        <w:rPr>
          <w:rFonts w:ascii="Times New Roman" w:eastAsia="Times New Roman" w:hAnsi="Times New Roman" w:cs="Times New Roman"/>
          <w:color w:val="181818"/>
          <w:sz w:val="28"/>
          <w:szCs w:val="28"/>
          <w:lang w:eastAsia="ru-RU"/>
        </w:rPr>
      </w:pPr>
      <w:r w:rsidRPr="00C934E3">
        <w:rPr>
          <w:rFonts w:ascii="Times New Roman" w:eastAsia="Times New Roman" w:hAnsi="Times New Roman" w:cs="Times New Roman"/>
          <w:color w:val="000000"/>
          <w:sz w:val="28"/>
          <w:szCs w:val="28"/>
          <w:lang w:eastAsia="ru-RU"/>
        </w:rPr>
        <w:t> </w:t>
      </w:r>
    </w:p>
    <w:p w:rsidR="00C934E3" w:rsidRPr="00C934E3" w:rsidRDefault="00C934E3" w:rsidP="000D54F2">
      <w:pPr>
        <w:spacing w:after="0" w:line="242" w:lineRule="atLeast"/>
        <w:ind w:firstLine="567"/>
        <w:jc w:val="both"/>
        <w:rPr>
          <w:rFonts w:ascii="Times New Roman" w:eastAsia="Times New Roman" w:hAnsi="Times New Roman" w:cs="Times New Roman"/>
          <w:color w:val="181818"/>
          <w:sz w:val="28"/>
          <w:szCs w:val="28"/>
          <w:lang w:eastAsia="ru-RU"/>
        </w:rPr>
      </w:pPr>
      <w:r w:rsidRPr="00C934E3">
        <w:rPr>
          <w:rFonts w:ascii="Times New Roman" w:eastAsia="Times New Roman" w:hAnsi="Times New Roman" w:cs="Times New Roman"/>
          <w:noProof/>
          <w:color w:val="181818"/>
          <w:sz w:val="28"/>
          <w:szCs w:val="28"/>
          <w:lang w:eastAsia="ru-RU"/>
        </w:rPr>
        <w:drawing>
          <wp:anchor distT="0" distB="0" distL="114300" distR="114300" simplePos="0" relativeHeight="251664384" behindDoc="0" locked="0" layoutInCell="1" allowOverlap="0" wp14:anchorId="221EA043" wp14:editId="0BF6F892">
            <wp:simplePos x="0" y="0"/>
            <wp:positionH relativeFrom="column">
              <wp:align>left</wp:align>
            </wp:positionH>
            <wp:positionV relativeFrom="line">
              <wp:posOffset>0</wp:posOffset>
            </wp:positionV>
            <wp:extent cx="1419225" cy="1514475"/>
            <wp:effectExtent l="0" t="0" r="9525" b="9525"/>
            <wp:wrapSquare wrapText="bothSides"/>
            <wp:docPr id="13" name="Рисунок 4" descr="https://documents.infourok.ru/d93fbc60-807a-4483-a40d-249d3df611ec/0/image0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documents.infourok.ru/d93fbc60-807a-4483-a40d-249d3df611ec/0/image014.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19225" cy="15144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934E3">
        <w:rPr>
          <w:rFonts w:ascii="Times New Roman" w:eastAsia="Times New Roman" w:hAnsi="Times New Roman" w:cs="Times New Roman"/>
          <w:color w:val="000000"/>
          <w:sz w:val="28"/>
          <w:szCs w:val="28"/>
          <w:lang w:eastAsia="ru-RU"/>
        </w:rPr>
        <w:t>Подросток чувствует себя уверенней с интернет-друзьями, так как ему комфортнее общаться, когда он не видит лица своего собеседника.</w:t>
      </w:r>
    </w:p>
    <w:p w:rsidR="00C934E3" w:rsidRPr="00C934E3" w:rsidRDefault="00C934E3" w:rsidP="000D54F2">
      <w:pPr>
        <w:spacing w:after="0" w:line="242" w:lineRule="atLeast"/>
        <w:ind w:firstLine="567"/>
        <w:jc w:val="both"/>
        <w:rPr>
          <w:rFonts w:ascii="Times New Roman" w:eastAsia="Times New Roman" w:hAnsi="Times New Roman" w:cs="Times New Roman"/>
          <w:color w:val="181818"/>
          <w:sz w:val="28"/>
          <w:szCs w:val="28"/>
          <w:lang w:eastAsia="ru-RU"/>
        </w:rPr>
      </w:pPr>
      <w:r w:rsidRPr="00C934E3">
        <w:rPr>
          <w:rFonts w:ascii="Times New Roman" w:eastAsia="Times New Roman" w:hAnsi="Times New Roman" w:cs="Times New Roman"/>
          <w:color w:val="000000"/>
          <w:sz w:val="28"/>
          <w:szCs w:val="28"/>
          <w:lang w:eastAsia="ru-RU"/>
        </w:rPr>
        <w:t>Застенчивые подростки в интернете могут создать себе новый образ, который будет нравиться им больше чем тот, который у них есть в жизни.</w:t>
      </w:r>
    </w:p>
    <w:p w:rsidR="00C934E3" w:rsidRPr="00C934E3" w:rsidRDefault="00C934E3" w:rsidP="000D54F2">
      <w:pPr>
        <w:spacing w:after="0" w:line="242" w:lineRule="atLeast"/>
        <w:ind w:firstLine="567"/>
        <w:jc w:val="both"/>
        <w:rPr>
          <w:rFonts w:ascii="Times New Roman" w:eastAsia="Times New Roman" w:hAnsi="Times New Roman" w:cs="Times New Roman"/>
          <w:color w:val="181818"/>
          <w:sz w:val="28"/>
          <w:szCs w:val="28"/>
          <w:lang w:eastAsia="ru-RU"/>
        </w:rPr>
      </w:pPr>
      <w:r w:rsidRPr="00C934E3">
        <w:rPr>
          <w:rFonts w:ascii="Times New Roman" w:eastAsia="Times New Roman" w:hAnsi="Times New Roman" w:cs="Times New Roman"/>
          <w:color w:val="000000"/>
          <w:sz w:val="28"/>
          <w:szCs w:val="28"/>
          <w:lang w:eastAsia="ru-RU"/>
        </w:rPr>
        <w:t>Физическое или эмоциональное насилие со стороны сверстников, часто влечёт за собой зависимость от сети. Подросток, который боится признаться в этом родителям, ищет поддержку в сети.</w:t>
      </w:r>
    </w:p>
    <w:p w:rsidR="00C934E3" w:rsidRPr="00C934E3" w:rsidRDefault="00C934E3" w:rsidP="000D54F2">
      <w:pPr>
        <w:spacing w:after="0" w:line="242" w:lineRule="atLeast"/>
        <w:ind w:firstLine="567"/>
        <w:jc w:val="both"/>
        <w:rPr>
          <w:rFonts w:ascii="Times New Roman" w:eastAsia="Times New Roman" w:hAnsi="Times New Roman" w:cs="Times New Roman"/>
          <w:color w:val="181818"/>
          <w:sz w:val="28"/>
          <w:szCs w:val="28"/>
          <w:lang w:eastAsia="ru-RU"/>
        </w:rPr>
      </w:pPr>
      <w:r w:rsidRPr="00C934E3">
        <w:rPr>
          <w:rFonts w:ascii="Times New Roman" w:eastAsia="Times New Roman" w:hAnsi="Times New Roman" w:cs="Times New Roman"/>
          <w:color w:val="000000"/>
          <w:sz w:val="28"/>
          <w:szCs w:val="28"/>
          <w:lang w:eastAsia="ru-RU"/>
        </w:rPr>
        <w:lastRenderedPageBreak/>
        <w:t> </w:t>
      </w:r>
    </w:p>
    <w:p w:rsidR="00C934E3" w:rsidRPr="00C934E3" w:rsidRDefault="00C934E3" w:rsidP="000D54F2">
      <w:pPr>
        <w:spacing w:after="0" w:line="242" w:lineRule="atLeast"/>
        <w:ind w:firstLine="567"/>
        <w:jc w:val="both"/>
        <w:rPr>
          <w:rFonts w:ascii="Times New Roman" w:eastAsia="Times New Roman" w:hAnsi="Times New Roman" w:cs="Times New Roman"/>
          <w:color w:val="181818"/>
          <w:sz w:val="28"/>
          <w:szCs w:val="28"/>
          <w:lang w:eastAsia="ru-RU"/>
        </w:rPr>
      </w:pPr>
      <w:r w:rsidRPr="00C934E3">
        <w:rPr>
          <w:rFonts w:ascii="Times New Roman" w:eastAsia="Times New Roman" w:hAnsi="Times New Roman" w:cs="Times New Roman"/>
          <w:b/>
          <w:bCs/>
          <w:i/>
          <w:iCs/>
          <w:color w:val="000000"/>
          <w:sz w:val="28"/>
          <w:szCs w:val="28"/>
          <w:lang w:eastAsia="ru-RU"/>
        </w:rPr>
        <w:t>Так что же делать родителям, чей ребёнок попал в сети всемирной паутины, которая заменила ему реальный мир?</w:t>
      </w:r>
    </w:p>
    <w:p w:rsidR="00C934E3" w:rsidRPr="00C934E3" w:rsidRDefault="00C934E3" w:rsidP="000D54F2">
      <w:pPr>
        <w:spacing w:after="0" w:line="242" w:lineRule="atLeast"/>
        <w:ind w:firstLine="567"/>
        <w:jc w:val="both"/>
        <w:rPr>
          <w:rFonts w:ascii="Times New Roman" w:eastAsia="Times New Roman" w:hAnsi="Times New Roman" w:cs="Times New Roman"/>
          <w:color w:val="181818"/>
          <w:sz w:val="28"/>
          <w:szCs w:val="28"/>
          <w:lang w:eastAsia="ru-RU"/>
        </w:rPr>
      </w:pPr>
      <w:r w:rsidRPr="00C934E3">
        <w:rPr>
          <w:rFonts w:ascii="Times New Roman" w:eastAsia="Times New Roman" w:hAnsi="Times New Roman" w:cs="Times New Roman"/>
          <w:color w:val="000000"/>
          <w:sz w:val="28"/>
          <w:szCs w:val="28"/>
          <w:lang w:eastAsia="ru-RU"/>
        </w:rPr>
        <w:t> </w:t>
      </w:r>
    </w:p>
    <w:p w:rsidR="00C934E3" w:rsidRPr="00C934E3" w:rsidRDefault="00C934E3" w:rsidP="000D54F2">
      <w:pPr>
        <w:spacing w:after="0" w:line="242" w:lineRule="atLeast"/>
        <w:ind w:left="502"/>
        <w:jc w:val="both"/>
        <w:rPr>
          <w:rFonts w:ascii="Times New Roman" w:eastAsia="Times New Roman" w:hAnsi="Times New Roman" w:cs="Times New Roman"/>
          <w:color w:val="181818"/>
          <w:sz w:val="28"/>
          <w:szCs w:val="28"/>
          <w:lang w:eastAsia="ru-RU"/>
        </w:rPr>
      </w:pPr>
      <w:r w:rsidRPr="00C934E3">
        <w:rPr>
          <w:rFonts w:ascii="Times New Roman" w:eastAsia="Times New Roman" w:hAnsi="Times New Roman" w:cs="Times New Roman"/>
          <w:color w:val="000000"/>
          <w:sz w:val="28"/>
          <w:szCs w:val="28"/>
          <w:lang w:eastAsia="ru-RU"/>
        </w:rPr>
        <w:t>·         </w:t>
      </w:r>
      <w:r w:rsidRPr="00C934E3">
        <w:rPr>
          <w:rFonts w:ascii="Times New Roman" w:eastAsia="Times New Roman" w:hAnsi="Times New Roman" w:cs="Times New Roman"/>
          <w:b/>
          <w:bCs/>
          <w:color w:val="000000"/>
          <w:sz w:val="28"/>
          <w:szCs w:val="28"/>
          <w:lang w:eastAsia="ru-RU"/>
        </w:rPr>
        <w:t>Начните с себя. </w:t>
      </w:r>
      <w:r w:rsidRPr="00C934E3">
        <w:rPr>
          <w:rFonts w:ascii="Times New Roman" w:eastAsia="Times New Roman" w:hAnsi="Times New Roman" w:cs="Times New Roman"/>
          <w:color w:val="000000"/>
          <w:sz w:val="28"/>
          <w:szCs w:val="28"/>
          <w:lang w:eastAsia="ru-RU"/>
        </w:rPr>
        <w:t>Оторвитесь от работы или другого пусть даже очень важного на первый взгляд занятия. Выкроите минутку. Предложите ребёнку заняться игрой «</w:t>
      </w:r>
      <w:proofErr w:type="spellStart"/>
      <w:r w:rsidRPr="00C934E3">
        <w:rPr>
          <w:rFonts w:ascii="Times New Roman" w:eastAsia="Times New Roman" w:hAnsi="Times New Roman" w:cs="Times New Roman"/>
          <w:color w:val="000000"/>
          <w:sz w:val="28"/>
          <w:szCs w:val="28"/>
          <w:lang w:eastAsia="ru-RU"/>
        </w:rPr>
        <w:t>оффлайн</w:t>
      </w:r>
      <w:proofErr w:type="spellEnd"/>
      <w:r w:rsidRPr="00C934E3">
        <w:rPr>
          <w:rFonts w:ascii="Times New Roman" w:eastAsia="Times New Roman" w:hAnsi="Times New Roman" w:cs="Times New Roman"/>
          <w:color w:val="000000"/>
          <w:sz w:val="28"/>
          <w:szCs w:val="28"/>
          <w:lang w:eastAsia="ru-RU"/>
        </w:rPr>
        <w:t>» (как сказали бы те, кто проводит много времени во всемирной сети).</w:t>
      </w:r>
    </w:p>
    <w:p w:rsidR="00C934E3" w:rsidRPr="00C934E3" w:rsidRDefault="00C934E3" w:rsidP="000D54F2">
      <w:pPr>
        <w:spacing w:after="0" w:line="242" w:lineRule="atLeast"/>
        <w:ind w:left="502"/>
        <w:jc w:val="both"/>
        <w:rPr>
          <w:rFonts w:ascii="Times New Roman" w:eastAsia="Times New Roman" w:hAnsi="Times New Roman" w:cs="Times New Roman"/>
          <w:color w:val="181818"/>
          <w:sz w:val="28"/>
          <w:szCs w:val="28"/>
          <w:lang w:eastAsia="ru-RU"/>
        </w:rPr>
      </w:pPr>
      <w:r w:rsidRPr="00C934E3">
        <w:rPr>
          <w:rFonts w:ascii="Times New Roman" w:eastAsia="Times New Roman" w:hAnsi="Times New Roman" w:cs="Times New Roman"/>
          <w:color w:val="000000"/>
          <w:sz w:val="28"/>
          <w:szCs w:val="28"/>
          <w:lang w:eastAsia="ru-RU"/>
        </w:rPr>
        <w:t>·         </w:t>
      </w:r>
      <w:r w:rsidRPr="00C934E3">
        <w:rPr>
          <w:rFonts w:ascii="Times New Roman" w:eastAsia="Times New Roman" w:hAnsi="Times New Roman" w:cs="Times New Roman"/>
          <w:b/>
          <w:bCs/>
          <w:color w:val="000000"/>
          <w:sz w:val="28"/>
          <w:szCs w:val="28"/>
          <w:lang w:eastAsia="ru-RU"/>
        </w:rPr>
        <w:t>Поймите причины. </w:t>
      </w:r>
      <w:r w:rsidRPr="00C934E3">
        <w:rPr>
          <w:rFonts w:ascii="Times New Roman" w:eastAsia="Times New Roman" w:hAnsi="Times New Roman" w:cs="Times New Roman"/>
          <w:color w:val="000000"/>
          <w:sz w:val="28"/>
          <w:szCs w:val="28"/>
          <w:lang w:eastAsia="ru-RU"/>
        </w:rPr>
        <w:t>Любое зависимое поведение напрямую связано с потребностью человека уйти подальше от дискомфортной реальности. В случае с подростком стресс могут вызывать трудности в социальной адаптации, конфликты со сверстниками, неудачи в учёбе и многое другое.</w:t>
      </w:r>
    </w:p>
    <w:p w:rsidR="00C934E3" w:rsidRPr="00C934E3" w:rsidRDefault="00C934E3" w:rsidP="000D54F2">
      <w:pPr>
        <w:spacing w:line="240" w:lineRule="auto"/>
        <w:rPr>
          <w:rFonts w:ascii="Times New Roman" w:eastAsia="Times New Roman" w:hAnsi="Times New Roman" w:cs="Times New Roman"/>
          <w:b/>
          <w:bCs/>
          <w:color w:val="76767A"/>
          <w:sz w:val="28"/>
          <w:szCs w:val="28"/>
          <w:lang w:eastAsia="ru-RU"/>
        </w:rPr>
      </w:pPr>
    </w:p>
    <w:p w:rsidR="00C934E3" w:rsidRPr="00C934E3" w:rsidRDefault="00C934E3" w:rsidP="000D54F2">
      <w:pPr>
        <w:spacing w:line="240" w:lineRule="auto"/>
        <w:rPr>
          <w:rFonts w:ascii="Times New Roman" w:eastAsia="Times New Roman" w:hAnsi="Times New Roman" w:cs="Times New Roman"/>
          <w:color w:val="181818"/>
          <w:sz w:val="28"/>
          <w:szCs w:val="28"/>
          <w:lang w:eastAsia="ru-RU"/>
        </w:rPr>
      </w:pPr>
      <w:proofErr w:type="gramStart"/>
      <w:r w:rsidRPr="00C934E3">
        <w:rPr>
          <w:rFonts w:ascii="Times New Roman" w:eastAsia="Times New Roman" w:hAnsi="Times New Roman" w:cs="Times New Roman"/>
          <w:color w:val="000000"/>
          <w:sz w:val="28"/>
          <w:szCs w:val="28"/>
          <w:lang w:eastAsia="ru-RU"/>
        </w:rPr>
        <w:t>·  Предложите</w:t>
      </w:r>
      <w:proofErr w:type="gramEnd"/>
      <w:r w:rsidRPr="00C934E3">
        <w:rPr>
          <w:rFonts w:ascii="Times New Roman" w:eastAsia="Times New Roman" w:hAnsi="Times New Roman" w:cs="Times New Roman"/>
          <w:color w:val="000000"/>
          <w:sz w:val="28"/>
          <w:szCs w:val="28"/>
          <w:lang w:eastAsia="ru-RU"/>
        </w:rPr>
        <w:t xml:space="preserve"> альтернативу. Подросток чаще впадает в зависимость, тем самым заполняя «пробел» в других сферах своей жизни. Выявив эти пробелы самостоятельно или же с помощью специалиста, родителям следует поискать для ребёнка другой способ получения недостающего. Если подростку не хватает общения со сверстниками, можно поискать для него кружок или секцию. Если ребёнку не хватает ярких впечатлений, стоит посмотреть в сторону соревновательных видов спорта.</w:t>
      </w:r>
    </w:p>
    <w:p w:rsidR="00C934E3" w:rsidRDefault="00C934E3" w:rsidP="000D54F2">
      <w:pPr>
        <w:spacing w:after="0" w:line="240" w:lineRule="auto"/>
        <w:ind w:firstLine="567"/>
        <w:jc w:val="both"/>
        <w:rPr>
          <w:rFonts w:ascii="Times New Roman" w:eastAsia="Times New Roman" w:hAnsi="Times New Roman" w:cs="Times New Roman"/>
          <w:color w:val="000000"/>
          <w:sz w:val="28"/>
          <w:szCs w:val="28"/>
          <w:lang w:eastAsia="ru-RU"/>
        </w:rPr>
      </w:pPr>
    </w:p>
    <w:p w:rsidR="00C934E3" w:rsidRDefault="00C934E3" w:rsidP="000D54F2">
      <w:pPr>
        <w:spacing w:after="0" w:line="240" w:lineRule="auto"/>
        <w:ind w:firstLine="567"/>
        <w:jc w:val="both"/>
        <w:rPr>
          <w:rFonts w:ascii="Times New Roman" w:eastAsia="Times New Roman" w:hAnsi="Times New Roman" w:cs="Times New Roman"/>
          <w:color w:val="000000"/>
          <w:sz w:val="28"/>
          <w:szCs w:val="28"/>
          <w:lang w:eastAsia="ru-RU"/>
        </w:rPr>
      </w:pPr>
    </w:p>
    <w:p w:rsidR="00C934E3" w:rsidRPr="00C934E3" w:rsidRDefault="00C934E3" w:rsidP="000D54F2">
      <w:pPr>
        <w:spacing w:after="0" w:line="240" w:lineRule="auto"/>
        <w:ind w:firstLine="567"/>
        <w:jc w:val="both"/>
        <w:rPr>
          <w:rFonts w:ascii="Times New Roman" w:eastAsia="Times New Roman" w:hAnsi="Times New Roman" w:cs="Times New Roman"/>
          <w:color w:val="181818"/>
          <w:sz w:val="28"/>
          <w:szCs w:val="28"/>
          <w:lang w:eastAsia="ru-RU"/>
        </w:rPr>
      </w:pPr>
      <w:proofErr w:type="gramStart"/>
      <w:r w:rsidRPr="00C934E3">
        <w:rPr>
          <w:rFonts w:ascii="Times New Roman" w:eastAsia="Times New Roman" w:hAnsi="Times New Roman" w:cs="Times New Roman"/>
          <w:color w:val="000000"/>
          <w:sz w:val="28"/>
          <w:szCs w:val="28"/>
          <w:lang w:eastAsia="ru-RU"/>
        </w:rPr>
        <w:t>·  Наладьте</w:t>
      </w:r>
      <w:proofErr w:type="gramEnd"/>
      <w:r w:rsidRPr="00C934E3">
        <w:rPr>
          <w:rFonts w:ascii="Times New Roman" w:eastAsia="Times New Roman" w:hAnsi="Times New Roman" w:cs="Times New Roman"/>
          <w:color w:val="000000"/>
          <w:sz w:val="28"/>
          <w:szCs w:val="28"/>
          <w:lang w:eastAsia="ru-RU"/>
        </w:rPr>
        <w:t xml:space="preserve"> контакт. Выстраивание доверительного общения сглаживает многие углы и шероховатости.</w:t>
      </w:r>
    </w:p>
    <w:p w:rsidR="00C934E3" w:rsidRPr="00C934E3" w:rsidRDefault="00C934E3" w:rsidP="000D54F2">
      <w:pPr>
        <w:spacing w:after="0" w:line="240" w:lineRule="auto"/>
        <w:ind w:firstLine="567"/>
        <w:jc w:val="both"/>
        <w:rPr>
          <w:rFonts w:ascii="Times New Roman" w:eastAsia="Times New Roman" w:hAnsi="Times New Roman" w:cs="Times New Roman"/>
          <w:color w:val="181818"/>
          <w:sz w:val="28"/>
          <w:szCs w:val="28"/>
          <w:lang w:eastAsia="ru-RU"/>
        </w:rPr>
      </w:pPr>
      <w:proofErr w:type="gramStart"/>
      <w:r w:rsidRPr="00C934E3">
        <w:rPr>
          <w:rFonts w:ascii="Times New Roman" w:eastAsia="Times New Roman" w:hAnsi="Times New Roman" w:cs="Times New Roman"/>
          <w:color w:val="000000"/>
          <w:sz w:val="28"/>
          <w:szCs w:val="28"/>
          <w:lang w:eastAsia="ru-RU"/>
        </w:rPr>
        <w:t>·  Не</w:t>
      </w:r>
      <w:proofErr w:type="gramEnd"/>
      <w:r w:rsidRPr="00C934E3">
        <w:rPr>
          <w:rFonts w:ascii="Times New Roman" w:eastAsia="Times New Roman" w:hAnsi="Times New Roman" w:cs="Times New Roman"/>
          <w:color w:val="000000"/>
          <w:sz w:val="28"/>
          <w:szCs w:val="28"/>
          <w:lang w:eastAsia="ru-RU"/>
        </w:rPr>
        <w:t xml:space="preserve"> критикуйте. Для взрослого человека критика может быть стимулом для развития. Но для подростка, чья самооценка часто </w:t>
      </w:r>
      <w:proofErr w:type="spellStart"/>
      <w:r w:rsidRPr="00C934E3">
        <w:rPr>
          <w:rFonts w:ascii="Times New Roman" w:eastAsia="Times New Roman" w:hAnsi="Times New Roman" w:cs="Times New Roman"/>
          <w:color w:val="000000"/>
          <w:sz w:val="28"/>
          <w:szCs w:val="28"/>
          <w:lang w:eastAsia="ru-RU"/>
        </w:rPr>
        <w:t>реактивна</w:t>
      </w:r>
      <w:proofErr w:type="spellEnd"/>
      <w:r w:rsidRPr="00C934E3">
        <w:rPr>
          <w:rFonts w:ascii="Times New Roman" w:eastAsia="Times New Roman" w:hAnsi="Times New Roman" w:cs="Times New Roman"/>
          <w:color w:val="000000"/>
          <w:sz w:val="28"/>
          <w:szCs w:val="28"/>
          <w:lang w:eastAsia="ru-RU"/>
        </w:rPr>
        <w:t xml:space="preserve"> и зависит от мнения окружающих, она болезненна.</w:t>
      </w:r>
    </w:p>
    <w:p w:rsidR="00C934E3" w:rsidRPr="00C934E3" w:rsidRDefault="00C934E3" w:rsidP="000D54F2">
      <w:pPr>
        <w:spacing w:after="0" w:line="240" w:lineRule="auto"/>
        <w:ind w:firstLine="567"/>
        <w:jc w:val="both"/>
        <w:rPr>
          <w:rFonts w:ascii="Times New Roman" w:eastAsia="Times New Roman" w:hAnsi="Times New Roman" w:cs="Times New Roman"/>
          <w:color w:val="181818"/>
          <w:sz w:val="28"/>
          <w:szCs w:val="28"/>
          <w:lang w:eastAsia="ru-RU"/>
        </w:rPr>
      </w:pPr>
      <w:proofErr w:type="gramStart"/>
      <w:r w:rsidRPr="00C934E3">
        <w:rPr>
          <w:rFonts w:ascii="Times New Roman" w:eastAsia="Times New Roman" w:hAnsi="Times New Roman" w:cs="Times New Roman"/>
          <w:color w:val="000000"/>
          <w:sz w:val="28"/>
          <w:szCs w:val="28"/>
          <w:lang w:eastAsia="ru-RU"/>
        </w:rPr>
        <w:t>·  Сначала</w:t>
      </w:r>
      <w:proofErr w:type="gramEnd"/>
      <w:r w:rsidRPr="00C934E3">
        <w:rPr>
          <w:rFonts w:ascii="Times New Roman" w:eastAsia="Times New Roman" w:hAnsi="Times New Roman" w:cs="Times New Roman"/>
          <w:color w:val="000000"/>
          <w:sz w:val="28"/>
          <w:szCs w:val="28"/>
          <w:lang w:eastAsia="ru-RU"/>
        </w:rPr>
        <w:t xml:space="preserve"> говорите про чувства, потом про действия. Ещё одна ошибка подавляющего числа родителей заключается в том, что, слыша о проблеме у сына или дочери, они сразу предлагают готовое решение. Но первое, что нужно сделать, это разделить чувства. Иногда достаточно просто выслушать ребёнка, чтобы он сам увидел пути разрешения ситуации.</w:t>
      </w:r>
    </w:p>
    <w:p w:rsidR="00C934E3" w:rsidRPr="00C934E3" w:rsidRDefault="00C934E3" w:rsidP="000D54F2">
      <w:pPr>
        <w:spacing w:after="0" w:line="240" w:lineRule="auto"/>
        <w:ind w:firstLine="567"/>
        <w:jc w:val="both"/>
        <w:rPr>
          <w:rFonts w:ascii="Times New Roman" w:eastAsia="Times New Roman" w:hAnsi="Times New Roman" w:cs="Times New Roman"/>
          <w:color w:val="181818"/>
          <w:sz w:val="28"/>
          <w:szCs w:val="28"/>
          <w:lang w:eastAsia="ru-RU"/>
        </w:rPr>
      </w:pPr>
      <w:r w:rsidRPr="00C934E3">
        <w:rPr>
          <w:rFonts w:ascii="Times New Roman" w:eastAsia="Times New Roman" w:hAnsi="Times New Roman" w:cs="Times New Roman"/>
          <w:color w:val="000000"/>
          <w:sz w:val="28"/>
          <w:szCs w:val="28"/>
          <w:lang w:eastAsia="ru-RU"/>
        </w:rPr>
        <w:t>·  </w:t>
      </w:r>
      <w:r w:rsidRPr="00C934E3">
        <w:rPr>
          <w:rFonts w:ascii="Times New Roman" w:eastAsia="Times New Roman" w:hAnsi="Times New Roman" w:cs="Times New Roman"/>
          <w:noProof/>
          <w:color w:val="181818"/>
          <w:sz w:val="28"/>
          <w:szCs w:val="28"/>
          <w:lang w:eastAsia="ru-RU"/>
        </w:rPr>
        <w:drawing>
          <wp:anchor distT="0" distB="0" distL="114300" distR="114300" simplePos="0" relativeHeight="251659264" behindDoc="0" locked="0" layoutInCell="1" allowOverlap="0" wp14:anchorId="5811543A" wp14:editId="5415043E">
            <wp:simplePos x="0" y="0"/>
            <wp:positionH relativeFrom="column">
              <wp:align>left</wp:align>
            </wp:positionH>
            <wp:positionV relativeFrom="line">
              <wp:posOffset>0</wp:posOffset>
            </wp:positionV>
            <wp:extent cx="1571625" cy="1066800"/>
            <wp:effectExtent l="0" t="0" r="9525" b="0"/>
            <wp:wrapSquare wrapText="bothSides"/>
            <wp:docPr id="8" name="Рисунок 2" descr="https://documents.infourok.ru/d93fbc60-807a-4483-a40d-249d3df611ec/0/image0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documents.infourok.ru/d93fbc60-807a-4483-a40d-249d3df611ec/0/image01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71625" cy="10668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934E3">
        <w:rPr>
          <w:rFonts w:ascii="Times New Roman" w:eastAsia="Times New Roman" w:hAnsi="Times New Roman" w:cs="Times New Roman"/>
          <w:color w:val="000000"/>
          <w:sz w:val="28"/>
          <w:szCs w:val="28"/>
          <w:lang w:eastAsia="ru-RU"/>
        </w:rPr>
        <w:t>Проводите время вместе. Приветствуется любое совместное времяпрепровождение, например, прогулки, пикники, походы в кино, занятия спортом, совместные развлечения. Всё это способно показать подростку, что в реальном мире можно получить приятные эмоции без интернета.</w:t>
      </w:r>
    </w:p>
    <w:p w:rsidR="00C934E3" w:rsidRPr="00C934E3" w:rsidRDefault="00C934E3" w:rsidP="000D54F2">
      <w:pPr>
        <w:spacing w:after="0" w:line="240" w:lineRule="auto"/>
        <w:jc w:val="both"/>
        <w:rPr>
          <w:rFonts w:ascii="Times New Roman" w:eastAsia="Times New Roman" w:hAnsi="Times New Roman" w:cs="Times New Roman"/>
          <w:color w:val="181818"/>
          <w:sz w:val="28"/>
          <w:szCs w:val="28"/>
          <w:lang w:eastAsia="ru-RU"/>
        </w:rPr>
      </w:pPr>
      <w:r w:rsidRPr="00C934E3">
        <w:rPr>
          <w:rFonts w:ascii="Times New Roman" w:eastAsia="Times New Roman" w:hAnsi="Times New Roman" w:cs="Times New Roman"/>
          <w:b/>
          <w:bCs/>
          <w:color w:val="44546A"/>
          <w:sz w:val="28"/>
          <w:szCs w:val="28"/>
          <w:lang w:eastAsia="ru-RU"/>
        </w:rPr>
        <w:t> </w:t>
      </w:r>
    </w:p>
    <w:p w:rsidR="00C934E3" w:rsidRPr="00C934E3" w:rsidRDefault="00C934E3" w:rsidP="000D54F2">
      <w:pPr>
        <w:spacing w:after="0" w:line="240" w:lineRule="auto"/>
        <w:rPr>
          <w:rFonts w:ascii="Times New Roman" w:eastAsia="Times New Roman" w:hAnsi="Times New Roman" w:cs="Times New Roman"/>
          <w:color w:val="181818"/>
          <w:sz w:val="28"/>
          <w:szCs w:val="28"/>
          <w:lang w:eastAsia="ru-RU"/>
        </w:rPr>
      </w:pPr>
    </w:p>
    <w:p w:rsidR="00C934E3" w:rsidRPr="00C934E3" w:rsidRDefault="00C934E3" w:rsidP="000D54F2">
      <w:pPr>
        <w:spacing w:after="0" w:line="240" w:lineRule="auto"/>
        <w:jc w:val="center"/>
        <w:rPr>
          <w:rFonts w:ascii="Times New Roman" w:eastAsia="Times New Roman" w:hAnsi="Times New Roman" w:cs="Times New Roman"/>
          <w:color w:val="181818"/>
          <w:sz w:val="28"/>
          <w:szCs w:val="28"/>
          <w:lang w:eastAsia="ru-RU"/>
        </w:rPr>
      </w:pPr>
      <w:r w:rsidRPr="00C934E3">
        <w:rPr>
          <w:rFonts w:ascii="Times New Roman" w:eastAsia="Times New Roman" w:hAnsi="Times New Roman" w:cs="Times New Roman"/>
          <w:b/>
          <w:bCs/>
          <w:i/>
          <w:iCs/>
          <w:color w:val="00B0F0"/>
          <w:sz w:val="28"/>
          <w:szCs w:val="28"/>
          <w:lang w:eastAsia="ru-RU"/>
        </w:rPr>
        <w:t> </w:t>
      </w:r>
    </w:p>
    <w:p w:rsidR="00C934E3" w:rsidRPr="00C934E3" w:rsidRDefault="00C934E3" w:rsidP="000D54F2">
      <w:pPr>
        <w:spacing w:after="0" w:line="240" w:lineRule="auto"/>
        <w:rPr>
          <w:rFonts w:ascii="Times New Roman" w:eastAsia="Times New Roman" w:hAnsi="Times New Roman" w:cs="Times New Roman"/>
          <w:color w:val="181818"/>
          <w:sz w:val="28"/>
          <w:szCs w:val="28"/>
          <w:lang w:eastAsia="ru-RU"/>
        </w:rPr>
      </w:pPr>
      <w:r w:rsidRPr="00C934E3">
        <w:rPr>
          <w:rFonts w:ascii="Times New Roman" w:eastAsia="Times New Roman" w:hAnsi="Times New Roman" w:cs="Times New Roman"/>
          <w:color w:val="538135"/>
          <w:sz w:val="28"/>
          <w:szCs w:val="28"/>
          <w:lang w:eastAsia="ru-RU"/>
        </w:rPr>
        <w:t>      </w:t>
      </w:r>
    </w:p>
    <w:p w:rsidR="00C934E3" w:rsidRPr="00C934E3" w:rsidRDefault="00C934E3" w:rsidP="000D54F2">
      <w:pPr>
        <w:spacing w:after="0" w:line="240" w:lineRule="auto"/>
        <w:jc w:val="center"/>
        <w:rPr>
          <w:rFonts w:ascii="Times New Roman" w:eastAsia="Times New Roman" w:hAnsi="Times New Roman" w:cs="Times New Roman"/>
          <w:color w:val="181818"/>
          <w:sz w:val="28"/>
          <w:szCs w:val="28"/>
          <w:lang w:eastAsia="ru-RU"/>
        </w:rPr>
      </w:pPr>
      <w:r w:rsidRPr="00C934E3">
        <w:rPr>
          <w:rFonts w:ascii="Times New Roman" w:eastAsia="Times New Roman" w:hAnsi="Times New Roman" w:cs="Times New Roman"/>
          <w:b/>
          <w:bCs/>
          <w:color w:val="7030A0"/>
          <w:sz w:val="28"/>
          <w:szCs w:val="28"/>
          <w:lang w:eastAsia="ru-RU"/>
        </w:rPr>
        <w:t> </w:t>
      </w:r>
    </w:p>
    <w:p w:rsidR="00C934E3" w:rsidRPr="00C934E3" w:rsidRDefault="00C934E3" w:rsidP="000D54F2">
      <w:pPr>
        <w:spacing w:after="0" w:line="240" w:lineRule="auto"/>
        <w:rPr>
          <w:rFonts w:ascii="Times New Roman" w:eastAsia="Times New Roman" w:hAnsi="Times New Roman" w:cs="Times New Roman"/>
          <w:color w:val="181818"/>
          <w:sz w:val="28"/>
          <w:szCs w:val="28"/>
          <w:lang w:eastAsia="ru-RU"/>
        </w:rPr>
      </w:pPr>
    </w:p>
    <w:p w:rsidR="008A0615" w:rsidRPr="000D54F2" w:rsidRDefault="00C934E3" w:rsidP="000D54F2">
      <w:pPr>
        <w:spacing w:after="0" w:line="240" w:lineRule="auto"/>
        <w:jc w:val="center"/>
        <w:rPr>
          <w:rFonts w:ascii="Times New Roman" w:eastAsia="Times New Roman" w:hAnsi="Times New Roman" w:cs="Times New Roman"/>
          <w:color w:val="181818"/>
          <w:sz w:val="28"/>
          <w:szCs w:val="28"/>
          <w:lang w:eastAsia="ru-RU"/>
        </w:rPr>
      </w:pPr>
      <w:r w:rsidRPr="00C934E3">
        <w:rPr>
          <w:rFonts w:ascii="Times New Roman" w:eastAsia="Times New Roman" w:hAnsi="Times New Roman" w:cs="Times New Roman"/>
          <w:b/>
          <w:bCs/>
          <w:color w:val="2E74B5"/>
          <w:sz w:val="28"/>
          <w:szCs w:val="28"/>
          <w:lang w:eastAsia="ru-RU"/>
        </w:rPr>
        <w:t>  </w:t>
      </w:r>
    </w:p>
    <w:sectPr w:rsidR="008A0615" w:rsidRPr="000D54F2" w:rsidSect="000D54F2">
      <w:pgSz w:w="11906" w:h="16838"/>
      <w:pgMar w:top="567" w:right="850" w:bottom="56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9172A2A"/>
    <w:multiLevelType w:val="multilevel"/>
    <w:tmpl w:val="8E942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56A8"/>
    <w:rsid w:val="000D54F2"/>
    <w:rsid w:val="002556A8"/>
    <w:rsid w:val="00724C47"/>
    <w:rsid w:val="008A0615"/>
    <w:rsid w:val="00C934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983D44"/>
  <w15:chartTrackingRefBased/>
  <w15:docId w15:val="{472217CD-0B87-4D6E-B824-DEE64DBFE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934E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8555520">
      <w:bodyDiv w:val="1"/>
      <w:marLeft w:val="0"/>
      <w:marRight w:val="0"/>
      <w:marTop w:val="0"/>
      <w:marBottom w:val="0"/>
      <w:divBdr>
        <w:top w:val="none" w:sz="0" w:space="0" w:color="auto"/>
        <w:left w:val="none" w:sz="0" w:space="0" w:color="auto"/>
        <w:bottom w:val="none" w:sz="0" w:space="0" w:color="auto"/>
        <w:right w:val="none" w:sz="0" w:space="0" w:color="auto"/>
      </w:divBdr>
      <w:divsChild>
        <w:div w:id="2013987895">
          <w:marLeft w:val="0"/>
          <w:marRight w:val="0"/>
          <w:marTop w:val="0"/>
          <w:marBottom w:val="0"/>
          <w:divBdr>
            <w:top w:val="none" w:sz="0" w:space="0" w:color="auto"/>
            <w:left w:val="none" w:sz="0" w:space="0" w:color="auto"/>
            <w:bottom w:val="none" w:sz="0" w:space="0" w:color="auto"/>
            <w:right w:val="none" w:sz="0" w:space="0" w:color="auto"/>
          </w:divBdr>
          <w:divsChild>
            <w:div w:id="1297837634">
              <w:marLeft w:val="0"/>
              <w:marRight w:val="0"/>
              <w:marTop w:val="0"/>
              <w:marBottom w:val="0"/>
              <w:divBdr>
                <w:top w:val="none" w:sz="0" w:space="0" w:color="auto"/>
                <w:left w:val="none" w:sz="0" w:space="0" w:color="auto"/>
                <w:bottom w:val="none" w:sz="0" w:space="0" w:color="auto"/>
                <w:right w:val="none" w:sz="0" w:space="0" w:color="auto"/>
              </w:divBdr>
              <w:divsChild>
                <w:div w:id="1476340000">
                  <w:marLeft w:val="0"/>
                  <w:marRight w:val="0"/>
                  <w:marTop w:val="0"/>
                  <w:marBottom w:val="0"/>
                  <w:divBdr>
                    <w:top w:val="none" w:sz="0" w:space="0" w:color="auto"/>
                    <w:left w:val="none" w:sz="0" w:space="0" w:color="auto"/>
                    <w:bottom w:val="none" w:sz="0" w:space="0" w:color="auto"/>
                    <w:right w:val="none" w:sz="0" w:space="0" w:color="auto"/>
                  </w:divBdr>
                  <w:divsChild>
                    <w:div w:id="1711101480">
                      <w:marLeft w:val="0"/>
                      <w:marRight w:val="0"/>
                      <w:marTop w:val="0"/>
                      <w:marBottom w:val="0"/>
                      <w:divBdr>
                        <w:top w:val="none" w:sz="0" w:space="0" w:color="auto"/>
                        <w:left w:val="none" w:sz="0" w:space="0" w:color="auto"/>
                        <w:bottom w:val="none" w:sz="0" w:space="0" w:color="auto"/>
                        <w:right w:val="none" w:sz="0" w:space="0" w:color="auto"/>
                      </w:divBdr>
                      <w:divsChild>
                        <w:div w:id="57439763">
                          <w:marLeft w:val="0"/>
                          <w:marRight w:val="0"/>
                          <w:marTop w:val="0"/>
                          <w:marBottom w:val="300"/>
                          <w:divBdr>
                            <w:top w:val="none" w:sz="0" w:space="0" w:color="auto"/>
                            <w:left w:val="none" w:sz="0" w:space="0" w:color="auto"/>
                            <w:bottom w:val="none" w:sz="0" w:space="0" w:color="auto"/>
                            <w:right w:val="none" w:sz="0" w:space="0" w:color="auto"/>
                          </w:divBdr>
                          <w:divsChild>
                            <w:div w:id="959528971">
                              <w:marLeft w:val="0"/>
                              <w:marRight w:val="0"/>
                              <w:marTop w:val="0"/>
                              <w:marBottom w:val="0"/>
                              <w:divBdr>
                                <w:top w:val="none" w:sz="0" w:space="0" w:color="auto"/>
                                <w:left w:val="none" w:sz="0" w:space="0" w:color="auto"/>
                                <w:bottom w:val="none" w:sz="0" w:space="0" w:color="auto"/>
                                <w:right w:val="none" w:sz="0" w:space="0" w:color="auto"/>
                              </w:divBdr>
                              <w:divsChild>
                                <w:div w:id="261768935">
                                  <w:marLeft w:val="0"/>
                                  <w:marRight w:val="0"/>
                                  <w:marTop w:val="0"/>
                                  <w:marBottom w:val="0"/>
                                  <w:divBdr>
                                    <w:top w:val="none" w:sz="0" w:space="0" w:color="auto"/>
                                    <w:left w:val="none" w:sz="0" w:space="0" w:color="auto"/>
                                    <w:bottom w:val="none" w:sz="0" w:space="0" w:color="auto"/>
                                    <w:right w:val="none" w:sz="0" w:space="0" w:color="auto"/>
                                  </w:divBdr>
                                  <w:divsChild>
                                    <w:div w:id="2135714463">
                                      <w:marLeft w:val="0"/>
                                      <w:marRight w:val="0"/>
                                      <w:marTop w:val="0"/>
                                      <w:marBottom w:val="0"/>
                                      <w:divBdr>
                                        <w:top w:val="none" w:sz="0" w:space="0" w:color="auto"/>
                                        <w:left w:val="none" w:sz="0" w:space="0" w:color="auto"/>
                                        <w:bottom w:val="none" w:sz="0" w:space="0" w:color="auto"/>
                                        <w:right w:val="none" w:sz="0" w:space="0" w:color="auto"/>
                                      </w:divBdr>
                                    </w:div>
                                  </w:divsChild>
                                </w:div>
                                <w:div w:id="663971225">
                                  <w:marLeft w:val="0"/>
                                  <w:marRight w:val="0"/>
                                  <w:marTop w:val="0"/>
                                  <w:marBottom w:val="0"/>
                                  <w:divBdr>
                                    <w:top w:val="none" w:sz="0" w:space="0" w:color="auto"/>
                                    <w:left w:val="none" w:sz="0" w:space="0" w:color="auto"/>
                                    <w:bottom w:val="none" w:sz="0" w:space="0" w:color="auto"/>
                                    <w:right w:val="none" w:sz="0" w:space="0" w:color="auto"/>
                                  </w:divBdr>
                                  <w:divsChild>
                                    <w:div w:id="1603804684">
                                      <w:marLeft w:val="0"/>
                                      <w:marRight w:val="0"/>
                                      <w:marTop w:val="0"/>
                                      <w:marBottom w:val="0"/>
                                      <w:divBdr>
                                        <w:top w:val="none" w:sz="0" w:space="0" w:color="auto"/>
                                        <w:left w:val="none" w:sz="0" w:space="0" w:color="auto"/>
                                        <w:bottom w:val="none" w:sz="0" w:space="0" w:color="auto"/>
                                        <w:right w:val="none" w:sz="0" w:space="0" w:color="auto"/>
                                      </w:divBdr>
                                      <w:divsChild>
                                        <w:div w:id="433284786">
                                          <w:marLeft w:val="0"/>
                                          <w:marRight w:val="0"/>
                                          <w:marTop w:val="0"/>
                                          <w:marBottom w:val="0"/>
                                          <w:divBdr>
                                            <w:top w:val="none" w:sz="0" w:space="0" w:color="auto"/>
                                            <w:left w:val="none" w:sz="0" w:space="0" w:color="auto"/>
                                            <w:bottom w:val="none" w:sz="0" w:space="0" w:color="auto"/>
                                            <w:right w:val="none" w:sz="0" w:space="0" w:color="auto"/>
                                          </w:divBdr>
                                        </w:div>
                                      </w:divsChild>
                                    </w:div>
                                    <w:div w:id="1387534155">
                                      <w:marLeft w:val="0"/>
                                      <w:marRight w:val="0"/>
                                      <w:marTop w:val="0"/>
                                      <w:marBottom w:val="0"/>
                                      <w:divBdr>
                                        <w:top w:val="none" w:sz="0" w:space="0" w:color="auto"/>
                                        <w:left w:val="none" w:sz="0" w:space="0" w:color="auto"/>
                                        <w:bottom w:val="none" w:sz="0" w:space="0" w:color="auto"/>
                                        <w:right w:val="none" w:sz="0" w:space="0" w:color="auto"/>
                                      </w:divBdr>
                                      <w:divsChild>
                                        <w:div w:id="987367286">
                                          <w:marLeft w:val="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1492136">
                      <w:marLeft w:val="0"/>
                      <w:marRight w:val="0"/>
                      <w:marTop w:val="0"/>
                      <w:marBottom w:val="300"/>
                      <w:divBdr>
                        <w:top w:val="none" w:sz="0" w:space="0" w:color="auto"/>
                        <w:left w:val="none" w:sz="0" w:space="0" w:color="auto"/>
                        <w:bottom w:val="none" w:sz="0" w:space="0" w:color="auto"/>
                        <w:right w:val="none" w:sz="0" w:space="0" w:color="auto"/>
                      </w:divBdr>
                      <w:divsChild>
                        <w:div w:id="227305149">
                          <w:marLeft w:val="0"/>
                          <w:marRight w:val="0"/>
                          <w:marTop w:val="0"/>
                          <w:marBottom w:val="180"/>
                          <w:divBdr>
                            <w:top w:val="none" w:sz="0" w:space="0" w:color="auto"/>
                            <w:left w:val="none" w:sz="0" w:space="0" w:color="auto"/>
                            <w:bottom w:val="none" w:sz="0" w:space="0" w:color="auto"/>
                            <w:right w:val="none" w:sz="0" w:space="0" w:color="auto"/>
                          </w:divBdr>
                          <w:divsChild>
                            <w:div w:id="1813405183">
                              <w:marLeft w:val="0"/>
                              <w:marRight w:val="0"/>
                              <w:marTop w:val="0"/>
                              <w:marBottom w:val="0"/>
                              <w:divBdr>
                                <w:top w:val="none" w:sz="0" w:space="0" w:color="auto"/>
                                <w:left w:val="none" w:sz="0" w:space="0" w:color="auto"/>
                                <w:bottom w:val="none" w:sz="0" w:space="0" w:color="auto"/>
                                <w:right w:val="none" w:sz="0" w:space="0" w:color="auto"/>
                              </w:divBdr>
                            </w:div>
                            <w:div w:id="664013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692</Words>
  <Characters>3946</Characters>
  <Application>Microsoft Office Word</Application>
  <DocSecurity>0</DocSecurity>
  <Lines>32</Lines>
  <Paragraphs>9</Paragraphs>
  <ScaleCrop>false</ScaleCrop>
  <Company>SPecialiST RePack</Company>
  <LinksUpToDate>false</LinksUpToDate>
  <CharactersWithSpaces>4629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vadim</cp:lastModifiedBy>
  <cp:revision>5</cp:revision>
  <dcterms:created xsi:type="dcterms:W3CDTF">2023-04-03T14:11:00Z</dcterms:created>
  <dcterms:modified xsi:type="dcterms:W3CDTF">2023-04-09T15:46:00Z</dcterms:modified>
</cp:coreProperties>
</file>