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36"/>
          <w:szCs w:val="28"/>
        </w:rPr>
      </w:pPr>
      <w:r w:rsidRPr="00AC447F">
        <w:rPr>
          <w:bCs/>
          <w:color w:val="000000"/>
          <w:sz w:val="36"/>
          <w:szCs w:val="28"/>
        </w:rPr>
        <w:t>Государственное казенное общеобразовательное учреждение «</w:t>
      </w:r>
      <w:proofErr w:type="spellStart"/>
      <w:r w:rsidRPr="00AC447F">
        <w:rPr>
          <w:bCs/>
          <w:color w:val="000000"/>
          <w:sz w:val="36"/>
          <w:szCs w:val="28"/>
        </w:rPr>
        <w:t>Среднеахтубинская</w:t>
      </w:r>
      <w:proofErr w:type="spellEnd"/>
      <w:r w:rsidRPr="00AC447F">
        <w:rPr>
          <w:bCs/>
          <w:color w:val="000000"/>
          <w:sz w:val="36"/>
          <w:szCs w:val="28"/>
        </w:rPr>
        <w:t xml:space="preserve"> школа-интернат»</w:t>
      </w: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48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48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48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48"/>
          <w:szCs w:val="28"/>
        </w:rPr>
      </w:pPr>
    </w:p>
    <w:p w:rsidR="00AC447F" w:rsidRP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48"/>
          <w:szCs w:val="28"/>
        </w:rPr>
      </w:pPr>
      <w:r w:rsidRPr="00AC447F">
        <w:rPr>
          <w:b/>
          <w:bCs/>
          <w:color w:val="000000"/>
          <w:sz w:val="48"/>
          <w:szCs w:val="28"/>
        </w:rPr>
        <w:t xml:space="preserve">Классный час </w:t>
      </w:r>
    </w:p>
    <w:p w:rsidR="00AC447F" w:rsidRP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48"/>
          <w:szCs w:val="28"/>
        </w:rPr>
      </w:pPr>
      <w:r w:rsidRPr="00AC447F">
        <w:rPr>
          <w:b/>
          <w:bCs/>
          <w:color w:val="000000"/>
          <w:sz w:val="48"/>
          <w:szCs w:val="28"/>
        </w:rPr>
        <w:t xml:space="preserve">по половому воспитанию </w:t>
      </w:r>
    </w:p>
    <w:p w:rsidR="00AC447F" w:rsidRP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48"/>
          <w:szCs w:val="28"/>
        </w:rPr>
      </w:pPr>
      <w:r w:rsidRPr="00AC447F">
        <w:rPr>
          <w:b/>
          <w:bCs/>
          <w:color w:val="000000"/>
          <w:sz w:val="48"/>
          <w:szCs w:val="28"/>
        </w:rPr>
        <w:t>в 7 классе</w:t>
      </w:r>
    </w:p>
    <w:p w:rsidR="00AC447F" w:rsidRP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48"/>
          <w:szCs w:val="28"/>
        </w:rPr>
      </w:pPr>
      <w:r w:rsidRPr="00AC447F">
        <w:rPr>
          <w:b/>
          <w:bCs/>
          <w:color w:val="000000"/>
          <w:sz w:val="48"/>
          <w:szCs w:val="28"/>
        </w:rPr>
        <w:t>«Предназначение мужчины и женщины»</w:t>
      </w:r>
    </w:p>
    <w:p w:rsidR="00AC447F" w:rsidRP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48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36"/>
          <w:szCs w:val="28"/>
        </w:rPr>
      </w:pPr>
    </w:p>
    <w:p w:rsidR="00AC447F" w:rsidRP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36"/>
          <w:szCs w:val="28"/>
        </w:rPr>
      </w:pPr>
    </w:p>
    <w:p w:rsidR="00AC447F" w:rsidRP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  <w:r w:rsidRPr="00AC447F">
        <w:rPr>
          <w:bCs/>
          <w:color w:val="000000"/>
          <w:sz w:val="36"/>
          <w:szCs w:val="28"/>
        </w:rPr>
        <w:t>Разработала</w:t>
      </w:r>
    </w:p>
    <w:p w:rsidR="00AC447F" w:rsidRP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  <w:r w:rsidRPr="00AC447F">
        <w:rPr>
          <w:bCs/>
          <w:color w:val="000000"/>
          <w:sz w:val="36"/>
          <w:szCs w:val="28"/>
        </w:rPr>
        <w:t xml:space="preserve">классный руководитель </w:t>
      </w: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  <w:proofErr w:type="spellStart"/>
      <w:r w:rsidRPr="00AC447F">
        <w:rPr>
          <w:bCs/>
          <w:color w:val="000000"/>
          <w:sz w:val="36"/>
          <w:szCs w:val="28"/>
        </w:rPr>
        <w:t>Камалдинова</w:t>
      </w:r>
      <w:proofErr w:type="spellEnd"/>
      <w:r w:rsidRPr="00AC447F">
        <w:rPr>
          <w:bCs/>
          <w:color w:val="000000"/>
          <w:sz w:val="36"/>
          <w:szCs w:val="28"/>
        </w:rPr>
        <w:t xml:space="preserve"> Анна Александровна</w:t>
      </w: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</w:p>
    <w:p w:rsidR="00AC447F" w:rsidRDefault="00AC447F" w:rsidP="00AC447F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36"/>
          <w:szCs w:val="28"/>
        </w:rPr>
      </w:pPr>
    </w:p>
    <w:p w:rsidR="00AC447F" w:rsidRPr="00AC447F" w:rsidRDefault="00AC447F" w:rsidP="00AC447F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Р. п. Средняя Ахтуба, 2023 г.</w:t>
      </w:r>
    </w:p>
    <w:p w:rsidR="00911763" w:rsidRPr="00911763" w:rsidRDefault="00D45F4E" w:rsidP="00AC447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28"/>
        </w:rPr>
      </w:pPr>
      <w:bookmarkStart w:id="0" w:name="_GoBack"/>
      <w:bookmarkEnd w:id="0"/>
      <w:r w:rsidRPr="00911763">
        <w:rPr>
          <w:b/>
          <w:bCs/>
          <w:color w:val="000000"/>
          <w:sz w:val="36"/>
          <w:szCs w:val="28"/>
        </w:rPr>
        <w:lastRenderedPageBreak/>
        <w:t xml:space="preserve">Классный </w:t>
      </w:r>
      <w:r w:rsidRPr="00911763">
        <w:rPr>
          <w:b/>
          <w:bCs/>
          <w:color w:val="000000"/>
          <w:sz w:val="36"/>
          <w:szCs w:val="28"/>
        </w:rPr>
        <w:t xml:space="preserve">час </w:t>
      </w:r>
      <w:r w:rsidR="00911763" w:rsidRPr="00911763">
        <w:rPr>
          <w:b/>
          <w:bCs/>
          <w:color w:val="000000"/>
          <w:sz w:val="36"/>
          <w:szCs w:val="28"/>
        </w:rPr>
        <w:t>по половому воспитанию</w:t>
      </w:r>
      <w:r w:rsidR="00911763">
        <w:rPr>
          <w:b/>
          <w:bCs/>
          <w:color w:val="000000"/>
          <w:sz w:val="36"/>
          <w:szCs w:val="28"/>
        </w:rPr>
        <w:t xml:space="preserve"> в 7 классе</w:t>
      </w:r>
    </w:p>
    <w:p w:rsidR="00D45F4E" w:rsidRPr="00911763" w:rsidRDefault="00D45F4E" w:rsidP="00911763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36"/>
          <w:szCs w:val="28"/>
        </w:rPr>
      </w:pPr>
      <w:r w:rsidRPr="00911763">
        <w:rPr>
          <w:b/>
          <w:bCs/>
          <w:color w:val="000000"/>
          <w:sz w:val="36"/>
          <w:szCs w:val="28"/>
        </w:rPr>
        <w:t>«Предназначение мужчины и женщины»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b/>
          <w:bCs/>
          <w:color w:val="000000"/>
          <w:sz w:val="28"/>
          <w:szCs w:val="28"/>
        </w:rPr>
        <w:t>Цель: </w:t>
      </w:r>
      <w:r w:rsidR="00911763">
        <w:rPr>
          <w:color w:val="000000"/>
          <w:sz w:val="28"/>
          <w:szCs w:val="28"/>
        </w:rPr>
        <w:t>ф</w:t>
      </w:r>
      <w:r w:rsidRPr="005A1FE5">
        <w:rPr>
          <w:color w:val="000000"/>
          <w:sz w:val="28"/>
          <w:szCs w:val="28"/>
        </w:rPr>
        <w:t>ормирование знаний о предназначении мужчины и женщины.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b/>
          <w:bCs/>
          <w:color w:val="000000"/>
          <w:sz w:val="28"/>
          <w:szCs w:val="28"/>
        </w:rPr>
        <w:t>Задачи</w:t>
      </w:r>
      <w:r w:rsidRPr="005A1FE5">
        <w:rPr>
          <w:color w:val="000000"/>
          <w:sz w:val="28"/>
          <w:szCs w:val="28"/>
        </w:rPr>
        <w:t>:</w:t>
      </w:r>
    </w:p>
    <w:p w:rsidR="00D45F4E" w:rsidRPr="005A1FE5" w:rsidRDefault="00911763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1.р</w:t>
      </w:r>
      <w:r w:rsidR="00D45F4E" w:rsidRPr="005A1FE5">
        <w:rPr>
          <w:color w:val="000000"/>
          <w:sz w:val="28"/>
          <w:szCs w:val="28"/>
        </w:rPr>
        <w:t>аскрыть с</w:t>
      </w:r>
      <w:r>
        <w:rPr>
          <w:color w:val="000000"/>
          <w:sz w:val="28"/>
          <w:szCs w:val="28"/>
        </w:rPr>
        <w:t>мысл слов «мужчина» и «женщина»;</w:t>
      </w:r>
    </w:p>
    <w:p w:rsidR="00D45F4E" w:rsidRPr="005A1FE5" w:rsidRDefault="00911763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2.с</w:t>
      </w:r>
      <w:r w:rsidR="00D45F4E" w:rsidRPr="005A1FE5">
        <w:rPr>
          <w:color w:val="000000"/>
          <w:sz w:val="28"/>
          <w:szCs w:val="28"/>
        </w:rPr>
        <w:t xml:space="preserve">тимулировать стремление получать правильную информацию </w:t>
      </w:r>
      <w:r>
        <w:rPr>
          <w:color w:val="000000"/>
          <w:sz w:val="28"/>
          <w:szCs w:val="28"/>
        </w:rPr>
        <w:t>о себе и о своем предназначении;</w:t>
      </w:r>
    </w:p>
    <w:p w:rsidR="00D45F4E" w:rsidRPr="005A1FE5" w:rsidRDefault="00911763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3.ф</w:t>
      </w:r>
      <w:r w:rsidR="00D45F4E" w:rsidRPr="005A1FE5">
        <w:rPr>
          <w:color w:val="000000"/>
          <w:sz w:val="28"/>
          <w:szCs w:val="28"/>
        </w:rPr>
        <w:t>ормировать аналитическое отноше</w:t>
      </w:r>
      <w:r>
        <w:rPr>
          <w:color w:val="000000"/>
          <w:sz w:val="28"/>
          <w:szCs w:val="28"/>
        </w:rPr>
        <w:t>ние к себе и к окружающему миру;</w:t>
      </w:r>
    </w:p>
    <w:p w:rsidR="00D45F4E" w:rsidRPr="005A1FE5" w:rsidRDefault="00911763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</w:t>
      </w:r>
      <w:r w:rsidR="00D45F4E" w:rsidRPr="005A1FE5">
        <w:rPr>
          <w:color w:val="000000"/>
          <w:sz w:val="28"/>
          <w:szCs w:val="28"/>
        </w:rPr>
        <w:t>пособствовать развитию знаний о своем предназначении.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b/>
          <w:bCs/>
          <w:color w:val="000000"/>
          <w:sz w:val="28"/>
          <w:szCs w:val="28"/>
        </w:rPr>
        <w:t>Ожидаемый результат:</w:t>
      </w:r>
    </w:p>
    <w:p w:rsidR="00D45F4E" w:rsidRPr="005A1FE5" w:rsidRDefault="00911763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</w:t>
      </w:r>
      <w:r w:rsidR="00D45F4E" w:rsidRPr="005A1FE5">
        <w:rPr>
          <w:color w:val="000000"/>
          <w:sz w:val="28"/>
          <w:szCs w:val="28"/>
        </w:rPr>
        <w:t>сознание своего предназначения;</w:t>
      </w:r>
    </w:p>
    <w:p w:rsidR="00D45F4E" w:rsidRPr="005A1FE5" w:rsidRDefault="00911763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</w:t>
      </w:r>
      <w:r w:rsidR="00D45F4E" w:rsidRPr="005A1FE5">
        <w:rPr>
          <w:color w:val="000000"/>
          <w:sz w:val="28"/>
          <w:szCs w:val="28"/>
        </w:rPr>
        <w:t>онимание потенциала, заложенного в мужчину и женщину;</w:t>
      </w:r>
    </w:p>
    <w:p w:rsidR="00D45F4E" w:rsidRPr="005A1FE5" w:rsidRDefault="00911763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</w:t>
      </w:r>
      <w:r w:rsidR="00D45F4E" w:rsidRPr="005A1FE5">
        <w:rPr>
          <w:color w:val="000000"/>
          <w:sz w:val="28"/>
          <w:szCs w:val="28"/>
        </w:rPr>
        <w:t>равильное отношение к себе;</w:t>
      </w:r>
    </w:p>
    <w:p w:rsidR="00D45F4E" w:rsidRPr="005A1FE5" w:rsidRDefault="00911763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4.п</w:t>
      </w:r>
      <w:r w:rsidR="00D45F4E" w:rsidRPr="005A1FE5">
        <w:rPr>
          <w:color w:val="000000"/>
          <w:sz w:val="28"/>
          <w:szCs w:val="28"/>
        </w:rPr>
        <w:t>ланирование своего будущего соответственно своему предназначению;</w:t>
      </w:r>
    </w:p>
    <w:p w:rsidR="00D45F4E" w:rsidRPr="005A1FE5" w:rsidRDefault="00911763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5.о</w:t>
      </w:r>
      <w:r w:rsidR="00D45F4E" w:rsidRPr="005A1FE5">
        <w:rPr>
          <w:color w:val="000000"/>
          <w:sz w:val="28"/>
          <w:szCs w:val="28"/>
        </w:rPr>
        <w:t>тветственное отношение к своей жизни.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b/>
          <w:bCs/>
          <w:color w:val="000000"/>
          <w:sz w:val="28"/>
          <w:szCs w:val="28"/>
        </w:rPr>
        <w:t>Оборудование</w:t>
      </w:r>
      <w:r w:rsidR="00911763">
        <w:rPr>
          <w:color w:val="000000"/>
          <w:sz w:val="28"/>
          <w:szCs w:val="28"/>
        </w:rPr>
        <w:t>: мультфильм по сказке «Желтый воздушный шарик»</w:t>
      </w:r>
      <w:r w:rsidRPr="005A1FE5">
        <w:rPr>
          <w:color w:val="000000"/>
          <w:sz w:val="28"/>
          <w:szCs w:val="28"/>
        </w:rPr>
        <w:t xml:space="preserve">, </w:t>
      </w:r>
      <w:r w:rsidR="00911763">
        <w:rPr>
          <w:color w:val="000000"/>
          <w:sz w:val="28"/>
          <w:szCs w:val="28"/>
        </w:rPr>
        <w:t>видео</w:t>
      </w:r>
      <w:r w:rsidR="00DE6187">
        <w:rPr>
          <w:color w:val="000000"/>
          <w:sz w:val="28"/>
          <w:szCs w:val="28"/>
        </w:rPr>
        <w:t>ролик</w:t>
      </w:r>
      <w:r w:rsidR="00911763">
        <w:rPr>
          <w:color w:val="000000"/>
          <w:sz w:val="28"/>
          <w:szCs w:val="28"/>
        </w:rPr>
        <w:t xml:space="preserve"> об ответственности, слайды</w:t>
      </w:r>
      <w:r w:rsidRPr="005A1FE5">
        <w:rPr>
          <w:color w:val="000000"/>
          <w:sz w:val="28"/>
          <w:szCs w:val="28"/>
        </w:rPr>
        <w:t>, ситуационные рисунки.</w:t>
      </w:r>
    </w:p>
    <w:p w:rsidR="00D45F4E" w:rsidRPr="005A1FE5" w:rsidRDefault="00D45F4E" w:rsidP="00911763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A1FE5">
        <w:rPr>
          <w:b/>
          <w:bCs/>
          <w:color w:val="000000"/>
          <w:sz w:val="28"/>
          <w:szCs w:val="28"/>
        </w:rPr>
        <w:t xml:space="preserve">Ход </w:t>
      </w:r>
      <w:r w:rsidR="00911763">
        <w:rPr>
          <w:b/>
          <w:bCs/>
          <w:color w:val="000000"/>
          <w:sz w:val="28"/>
          <w:szCs w:val="28"/>
        </w:rPr>
        <w:t>классного часа</w:t>
      </w:r>
    </w:p>
    <w:p w:rsidR="00D45F4E" w:rsidRPr="005A1FE5" w:rsidRDefault="00911763" w:rsidP="0091176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D45F4E" w:rsidRPr="005A1FE5">
        <w:rPr>
          <w:b/>
          <w:bCs/>
          <w:color w:val="000000"/>
          <w:sz w:val="28"/>
          <w:szCs w:val="28"/>
        </w:rPr>
        <w:t>Вступительное слово учителя</w:t>
      </w:r>
      <w:r>
        <w:rPr>
          <w:color w:val="000000"/>
          <w:sz w:val="28"/>
          <w:szCs w:val="28"/>
        </w:rPr>
        <w:t>.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color w:val="000000"/>
          <w:sz w:val="28"/>
          <w:szCs w:val="28"/>
        </w:rPr>
        <w:t>Сегодня мы будем размышлять над такими понятиями, как «предназначение мужчины» и «предназначение женщины». Очень важно для нас знать,</w:t>
      </w:r>
      <w:r w:rsidR="00911763">
        <w:rPr>
          <w:color w:val="000000"/>
          <w:sz w:val="28"/>
          <w:szCs w:val="28"/>
        </w:rPr>
        <w:t xml:space="preserve"> кто мы и для чего живем. Важно, как можно раньше </w:t>
      </w:r>
      <w:r w:rsidRPr="005A1FE5">
        <w:rPr>
          <w:color w:val="000000"/>
          <w:sz w:val="28"/>
          <w:szCs w:val="28"/>
        </w:rPr>
        <w:t>узнать нужную информацию о себе. Это пом</w:t>
      </w:r>
      <w:r w:rsidR="00911763">
        <w:rPr>
          <w:color w:val="000000"/>
          <w:sz w:val="28"/>
          <w:szCs w:val="28"/>
        </w:rPr>
        <w:t xml:space="preserve">ожет нам не зависеть </w:t>
      </w:r>
      <w:r w:rsidRPr="005A1FE5">
        <w:rPr>
          <w:color w:val="000000"/>
          <w:sz w:val="28"/>
          <w:szCs w:val="28"/>
        </w:rPr>
        <w:t>от мнений других и даст возможность избежать ложных убеждений.</w:t>
      </w:r>
    </w:p>
    <w:p w:rsidR="00911763" w:rsidRDefault="00911763" w:rsidP="0091176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D45F4E" w:rsidRPr="005A1FE5">
        <w:rPr>
          <w:b/>
          <w:bCs/>
          <w:color w:val="000000"/>
          <w:sz w:val="28"/>
          <w:szCs w:val="28"/>
        </w:rPr>
        <w:t>Просмотр мультфильма по сказке</w:t>
      </w:r>
      <w:r w:rsidR="00D45F4E" w:rsidRPr="005A1FE5">
        <w:rPr>
          <w:b/>
          <w:bCs/>
          <w:color w:val="000000"/>
          <w:sz w:val="28"/>
          <w:szCs w:val="28"/>
        </w:rPr>
        <w:t xml:space="preserve"> «Желтый </w:t>
      </w:r>
      <w:r w:rsidR="00D45F4E" w:rsidRPr="005A1FE5">
        <w:rPr>
          <w:b/>
          <w:bCs/>
          <w:color w:val="000000"/>
          <w:sz w:val="28"/>
          <w:szCs w:val="28"/>
        </w:rPr>
        <w:t xml:space="preserve">воздушный </w:t>
      </w:r>
      <w:r w:rsidR="00D45F4E" w:rsidRPr="005A1FE5">
        <w:rPr>
          <w:b/>
          <w:bCs/>
          <w:color w:val="000000"/>
          <w:sz w:val="28"/>
          <w:szCs w:val="28"/>
        </w:rPr>
        <w:t>шарик».</w:t>
      </w:r>
      <w:r w:rsidR="00D45F4E" w:rsidRPr="005A1FE5">
        <w:rPr>
          <w:color w:val="000000"/>
          <w:sz w:val="28"/>
          <w:szCs w:val="28"/>
        </w:rPr>
        <w:t> </w:t>
      </w:r>
    </w:p>
    <w:p w:rsidR="00D45F4E" w:rsidRPr="005A1FE5" w:rsidRDefault="00911763" w:rsidP="0091176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45F4E" w:rsidRPr="005A1FE5">
        <w:rPr>
          <w:color w:val="000000"/>
          <w:sz w:val="28"/>
          <w:szCs w:val="28"/>
        </w:rPr>
        <w:t>Сейчас мы посмотрим мультфильм</w:t>
      </w:r>
      <w:r w:rsidR="00D45F4E" w:rsidRPr="005A1FE5">
        <w:rPr>
          <w:color w:val="000000"/>
          <w:sz w:val="28"/>
          <w:szCs w:val="28"/>
        </w:rPr>
        <w:t xml:space="preserve"> о желтом </w:t>
      </w:r>
      <w:r w:rsidR="00D45F4E" w:rsidRPr="005A1FE5">
        <w:rPr>
          <w:color w:val="000000"/>
          <w:sz w:val="28"/>
          <w:szCs w:val="28"/>
        </w:rPr>
        <w:t xml:space="preserve">воздушном </w:t>
      </w:r>
      <w:r w:rsidR="00D45F4E" w:rsidRPr="005A1FE5">
        <w:rPr>
          <w:color w:val="000000"/>
          <w:sz w:val="28"/>
          <w:szCs w:val="28"/>
        </w:rPr>
        <w:t xml:space="preserve">шарике. В этой сказке скрыт глубокий смысл, который мы с вами постараемся раскрыть. </w:t>
      </w:r>
    </w:p>
    <w:p w:rsidR="00911763" w:rsidRDefault="00911763" w:rsidP="009117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сказки</w:t>
      </w:r>
    </w:p>
    <w:p w:rsidR="00D45F4E" w:rsidRPr="005A1FE5" w:rsidRDefault="00911763" w:rsidP="0091176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Ж</w:t>
      </w:r>
      <w:r w:rsidR="00D45F4E" w:rsidRPr="005A1FE5">
        <w:rPr>
          <w:color w:val="000000"/>
          <w:sz w:val="28"/>
          <w:szCs w:val="28"/>
        </w:rPr>
        <w:t xml:space="preserve">елтый </w:t>
      </w:r>
      <w:r>
        <w:rPr>
          <w:color w:val="000000"/>
          <w:sz w:val="28"/>
          <w:szCs w:val="28"/>
        </w:rPr>
        <w:t xml:space="preserve">воздушный </w:t>
      </w:r>
      <w:r w:rsidR="00D45F4E" w:rsidRPr="005A1FE5">
        <w:rPr>
          <w:color w:val="000000"/>
          <w:sz w:val="28"/>
          <w:szCs w:val="28"/>
        </w:rPr>
        <w:t xml:space="preserve">шарик получает неверную информацию о себе и начинает верить в то, что он некрасивый, ненужный и глупый. Это приносит ему множество проблем. Он старается подстраиваться под других, но это делает его еще более несчастным. Наконец-то, он перестает себя стыдиться и объявляет всем, что он по происхождению просто </w:t>
      </w:r>
      <w:r>
        <w:rPr>
          <w:color w:val="000000"/>
          <w:sz w:val="28"/>
          <w:szCs w:val="28"/>
        </w:rPr>
        <w:t xml:space="preserve">воздушный </w:t>
      </w:r>
      <w:r w:rsidR="00D45F4E" w:rsidRPr="005A1FE5">
        <w:rPr>
          <w:color w:val="000000"/>
          <w:sz w:val="28"/>
          <w:szCs w:val="28"/>
        </w:rPr>
        <w:t>шарик. Вместо отвержения он получает признание и находит свое предназначение. Это делает его очень счастливым.</w:t>
      </w:r>
    </w:p>
    <w:p w:rsidR="00D45F4E" w:rsidRPr="005A1FE5" w:rsidRDefault="00911763" w:rsidP="0091176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3.Обсуждение мультфильма.</w:t>
      </w:r>
    </w:p>
    <w:p w:rsidR="00D45F4E" w:rsidRPr="005A1FE5" w:rsidRDefault="00911763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D45F4E" w:rsidRPr="005A1FE5">
        <w:rPr>
          <w:color w:val="000000"/>
          <w:sz w:val="28"/>
          <w:szCs w:val="28"/>
        </w:rPr>
        <w:t>то сделало шарика несчастным?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color w:val="000000"/>
          <w:sz w:val="28"/>
          <w:szCs w:val="28"/>
        </w:rPr>
        <w:t>Почему шарик поверил плохой информации о себе?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color w:val="000000"/>
          <w:sz w:val="28"/>
          <w:szCs w:val="28"/>
        </w:rPr>
        <w:t>Что он испытывал? Какие чувства?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color w:val="000000"/>
          <w:sz w:val="28"/>
          <w:szCs w:val="28"/>
        </w:rPr>
        <w:t>Почему у него получалось то, что не получалось у других?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color w:val="000000"/>
          <w:sz w:val="28"/>
          <w:szCs w:val="28"/>
        </w:rPr>
        <w:t>Когда шарик обрел счастье?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color w:val="000000"/>
          <w:sz w:val="28"/>
          <w:szCs w:val="28"/>
        </w:rPr>
        <w:t>Какие важные выводы можно сделать из сказки?</w:t>
      </w:r>
    </w:p>
    <w:p w:rsidR="00D45F4E" w:rsidRPr="00F8603C" w:rsidRDefault="00F8603C" w:rsidP="00F8603C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F8603C">
        <w:rPr>
          <w:b/>
          <w:color w:val="000000"/>
          <w:sz w:val="28"/>
          <w:szCs w:val="28"/>
        </w:rPr>
        <w:t>Выводы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color w:val="000000"/>
          <w:sz w:val="28"/>
          <w:szCs w:val="28"/>
        </w:rPr>
        <w:t>1.Знать о своем предназначении, получать знания о себе.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color w:val="000000"/>
          <w:sz w:val="28"/>
          <w:szCs w:val="28"/>
        </w:rPr>
        <w:t>2.Не принимать отрицательную информацию, избегать плохого общения.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1FE5">
        <w:rPr>
          <w:color w:val="000000"/>
          <w:sz w:val="28"/>
          <w:szCs w:val="28"/>
        </w:rPr>
        <w:t>3.Не подстраиваться под других, быть самим собой.</w:t>
      </w:r>
    </w:p>
    <w:p w:rsidR="00D45F4E" w:rsidRPr="005A1FE5" w:rsidRDefault="00F8603C" w:rsidP="00F860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4.Подготовка к восприятию темы</w:t>
      </w:r>
      <w:r w:rsidR="00D45F4E" w:rsidRPr="005A1FE5">
        <w:rPr>
          <w:b/>
          <w:bCs/>
          <w:sz w:val="28"/>
          <w:szCs w:val="28"/>
        </w:rPr>
        <w:t>.</w:t>
      </w:r>
    </w:p>
    <w:p w:rsidR="00D45F4E" w:rsidRPr="00F8603C" w:rsidRDefault="00D45F4E" w:rsidP="00F8603C">
      <w:pPr>
        <w:pStyle w:val="a3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5A1FE5">
        <w:rPr>
          <w:sz w:val="28"/>
          <w:szCs w:val="28"/>
        </w:rPr>
        <w:t xml:space="preserve">Как </w:t>
      </w:r>
      <w:r w:rsidRPr="005A1FE5">
        <w:rPr>
          <w:sz w:val="28"/>
          <w:szCs w:val="28"/>
        </w:rPr>
        <w:t>разобраться в этом мире</w:t>
      </w:r>
      <w:r w:rsidRPr="005A1FE5">
        <w:rPr>
          <w:sz w:val="28"/>
          <w:szCs w:val="28"/>
        </w:rPr>
        <w:t>?</w:t>
      </w:r>
      <w:r w:rsidR="005A1FE5" w:rsidRPr="005A1FE5">
        <w:rPr>
          <w:sz w:val="28"/>
          <w:szCs w:val="28"/>
        </w:rPr>
        <w:t xml:space="preserve"> </w:t>
      </w:r>
      <w:r w:rsidR="00F8603C" w:rsidRPr="00F8603C">
        <w:rPr>
          <w:i/>
          <w:sz w:val="28"/>
          <w:szCs w:val="28"/>
        </w:rPr>
        <w:t>(</w:t>
      </w:r>
      <w:r w:rsidR="005A1FE5" w:rsidRPr="00F8603C">
        <w:rPr>
          <w:i/>
          <w:sz w:val="28"/>
          <w:szCs w:val="28"/>
        </w:rPr>
        <w:t>на доске</w:t>
      </w:r>
      <w:r w:rsidR="00F8603C" w:rsidRPr="00F8603C">
        <w:rPr>
          <w:i/>
          <w:sz w:val="28"/>
          <w:szCs w:val="28"/>
        </w:rPr>
        <w:t>)</w:t>
      </w:r>
    </w:p>
    <w:p w:rsidR="00D45F4E" w:rsidRPr="005A1FE5" w:rsidRDefault="00D45F4E" w:rsidP="00F860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E5">
        <w:rPr>
          <w:sz w:val="28"/>
          <w:szCs w:val="28"/>
        </w:rPr>
        <w:lastRenderedPageBreak/>
        <w:t>Мы не задумываемся над тем, что все в этой жизни имеет свое предназначение. Солнце для того, чтобы светить и греть.</w:t>
      </w:r>
      <w:r w:rsidR="00F8603C">
        <w:rPr>
          <w:sz w:val="28"/>
          <w:szCs w:val="28"/>
        </w:rPr>
        <w:t xml:space="preserve"> </w:t>
      </w:r>
      <w:r w:rsidRPr="005A1FE5">
        <w:rPr>
          <w:sz w:val="28"/>
          <w:szCs w:val="28"/>
        </w:rPr>
        <w:t>Луна, чтобы освещать ночь.</w:t>
      </w:r>
      <w:r w:rsidR="00F8603C">
        <w:rPr>
          <w:sz w:val="28"/>
          <w:szCs w:val="28"/>
        </w:rPr>
        <w:t xml:space="preserve"> </w:t>
      </w:r>
      <w:r w:rsidRPr="005A1FE5">
        <w:rPr>
          <w:sz w:val="28"/>
          <w:szCs w:val="28"/>
        </w:rPr>
        <w:t>Воздух, чтобы им дышать.</w:t>
      </w:r>
      <w:r w:rsidR="00F8603C">
        <w:rPr>
          <w:sz w:val="28"/>
          <w:szCs w:val="28"/>
        </w:rPr>
        <w:t xml:space="preserve"> </w:t>
      </w:r>
      <w:r w:rsidRPr="005A1FE5">
        <w:rPr>
          <w:sz w:val="28"/>
          <w:szCs w:val="28"/>
        </w:rPr>
        <w:t>Деревья, чтобы приносить плоды.</w:t>
      </w:r>
      <w:r w:rsidR="00F8603C">
        <w:rPr>
          <w:sz w:val="28"/>
          <w:szCs w:val="28"/>
        </w:rPr>
        <w:t xml:space="preserve"> </w:t>
      </w:r>
      <w:r w:rsidRPr="005A1FE5">
        <w:rPr>
          <w:sz w:val="28"/>
          <w:szCs w:val="28"/>
        </w:rPr>
        <w:t>Цветы, чтобы украшать.</w:t>
      </w:r>
    </w:p>
    <w:p w:rsidR="005A1FE5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E5">
        <w:rPr>
          <w:sz w:val="28"/>
          <w:szCs w:val="28"/>
        </w:rPr>
        <w:t> Планета Земля, какая она красивая! Реки, моря, озера, океаны, горы, до</w:t>
      </w:r>
      <w:r w:rsidR="00F8603C">
        <w:rPr>
          <w:sz w:val="28"/>
          <w:szCs w:val="28"/>
        </w:rPr>
        <w:t>лины… Все это создано для кого-</w:t>
      </w:r>
      <w:r w:rsidRPr="005A1FE5">
        <w:rPr>
          <w:sz w:val="28"/>
          <w:szCs w:val="28"/>
        </w:rPr>
        <w:t xml:space="preserve">то. Но для кого? </w:t>
      </w:r>
    </w:p>
    <w:p w:rsidR="00D45F4E" w:rsidRPr="005A1FE5" w:rsidRDefault="00D45F4E" w:rsidP="00F8603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A1FE5">
        <w:rPr>
          <w:sz w:val="28"/>
          <w:szCs w:val="28"/>
        </w:rPr>
        <w:t>Кто главное действующее лицо на земле?</w:t>
      </w:r>
      <w:r w:rsidR="005A1FE5" w:rsidRPr="005A1FE5">
        <w:rPr>
          <w:sz w:val="28"/>
          <w:szCs w:val="28"/>
        </w:rPr>
        <w:t xml:space="preserve"> </w:t>
      </w:r>
      <w:r w:rsidR="00F8603C" w:rsidRPr="00F8603C">
        <w:rPr>
          <w:i/>
          <w:sz w:val="28"/>
          <w:szCs w:val="28"/>
        </w:rPr>
        <w:t>(</w:t>
      </w:r>
      <w:r w:rsidR="005A1FE5" w:rsidRPr="00F8603C">
        <w:rPr>
          <w:i/>
          <w:sz w:val="28"/>
          <w:szCs w:val="28"/>
        </w:rPr>
        <w:t>на доске</w:t>
      </w:r>
      <w:r w:rsidR="00F8603C" w:rsidRPr="00F8603C">
        <w:rPr>
          <w:i/>
          <w:sz w:val="28"/>
          <w:szCs w:val="28"/>
        </w:rPr>
        <w:t>)</w:t>
      </w:r>
    </w:p>
    <w:p w:rsidR="00D45F4E" w:rsidRPr="00F8603C" w:rsidRDefault="00F8603C" w:rsidP="00F8603C">
      <w:pPr>
        <w:pStyle w:val="a3"/>
        <w:spacing w:before="0" w:beforeAutospacing="0" w:after="0" w:afterAutospacing="0"/>
        <w:ind w:firstLine="709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ЧЕЛОВЕК </w:t>
      </w:r>
      <w:r w:rsidRPr="00F8603C">
        <w:rPr>
          <w:bCs/>
          <w:i/>
          <w:sz w:val="28"/>
          <w:szCs w:val="28"/>
        </w:rPr>
        <w:t>(</w:t>
      </w:r>
      <w:r w:rsidR="005A1FE5" w:rsidRPr="00F8603C">
        <w:rPr>
          <w:bCs/>
          <w:i/>
          <w:sz w:val="28"/>
          <w:szCs w:val="28"/>
        </w:rPr>
        <w:t>фото мужчины и женщины</w:t>
      </w:r>
      <w:r w:rsidRPr="00F8603C">
        <w:rPr>
          <w:bCs/>
          <w:i/>
          <w:sz w:val="28"/>
          <w:szCs w:val="28"/>
        </w:rPr>
        <w:t>)</w:t>
      </w:r>
    </w:p>
    <w:p w:rsidR="00D45F4E" w:rsidRPr="005A1FE5" w:rsidRDefault="005A1FE5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E5">
        <w:rPr>
          <w:sz w:val="28"/>
          <w:szCs w:val="28"/>
        </w:rPr>
        <w:t>Но они</w:t>
      </w:r>
      <w:r w:rsidR="00D45F4E" w:rsidRPr="005A1FE5">
        <w:rPr>
          <w:sz w:val="28"/>
          <w:szCs w:val="28"/>
        </w:rPr>
        <w:t xml:space="preserve"> такие разные.</w:t>
      </w:r>
    </w:p>
    <w:p w:rsidR="00D45F4E" w:rsidRPr="005A1FE5" w:rsidRDefault="005A1FE5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E5">
        <w:rPr>
          <w:sz w:val="28"/>
          <w:szCs w:val="28"/>
        </w:rPr>
        <w:t>Кто он? Каково его</w:t>
      </w:r>
      <w:r w:rsidR="00D45F4E" w:rsidRPr="005A1FE5">
        <w:rPr>
          <w:sz w:val="28"/>
          <w:szCs w:val="28"/>
        </w:rPr>
        <w:t xml:space="preserve"> предназначение?</w:t>
      </w:r>
    </w:p>
    <w:p w:rsidR="00D45F4E" w:rsidRPr="005A1FE5" w:rsidRDefault="005A1FE5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E5">
        <w:rPr>
          <w:sz w:val="28"/>
          <w:szCs w:val="28"/>
        </w:rPr>
        <w:t>Кто она? В чем смысл ее</w:t>
      </w:r>
      <w:r w:rsidR="00D45F4E" w:rsidRPr="005A1FE5">
        <w:rPr>
          <w:sz w:val="28"/>
          <w:szCs w:val="28"/>
        </w:rPr>
        <w:t xml:space="preserve"> жизни?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E5">
        <w:rPr>
          <w:sz w:val="28"/>
          <w:szCs w:val="28"/>
        </w:rPr>
        <w:t>Вот для этого мы и собрались здесь, чтобы разобраться в этих вопросах, получить нужные ответы.</w:t>
      </w:r>
    </w:p>
    <w:p w:rsidR="00D45F4E" w:rsidRPr="005A1FE5" w:rsidRDefault="00F8603C" w:rsidP="00F860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Работа со слайдами </w:t>
      </w:r>
      <w:r w:rsidR="00D45F4E" w:rsidRPr="005A1FE5">
        <w:rPr>
          <w:b/>
          <w:bCs/>
          <w:sz w:val="28"/>
          <w:szCs w:val="28"/>
        </w:rPr>
        <w:t>«Мир мужчины и женщины»</w:t>
      </w:r>
      <w:r>
        <w:rPr>
          <w:b/>
          <w:bCs/>
          <w:sz w:val="28"/>
          <w:szCs w:val="28"/>
        </w:rPr>
        <w:t>.</w:t>
      </w:r>
    </w:p>
    <w:p w:rsidR="00D45F4E" w:rsidRPr="005A1FE5" w:rsidRDefault="00F8603C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603C">
        <w:rPr>
          <w:b/>
          <w:i/>
          <w:sz w:val="28"/>
          <w:szCs w:val="28"/>
        </w:rPr>
        <w:t>1 слайд.</w:t>
      </w:r>
      <w:r>
        <w:rPr>
          <w:sz w:val="28"/>
          <w:szCs w:val="28"/>
        </w:rPr>
        <w:t xml:space="preserve"> </w:t>
      </w:r>
      <w:r w:rsidR="00D45F4E" w:rsidRPr="005A1FE5">
        <w:rPr>
          <w:sz w:val="28"/>
          <w:szCs w:val="28"/>
        </w:rPr>
        <w:t>На нем изображен мир женщины (все, чем девочка, женщина пользуются: предметы обихода, увлечения, внешность, одежда и т.</w:t>
      </w:r>
      <w:r>
        <w:rPr>
          <w:sz w:val="28"/>
          <w:szCs w:val="28"/>
        </w:rPr>
        <w:t xml:space="preserve"> </w:t>
      </w:r>
      <w:r w:rsidR="00D45F4E" w:rsidRPr="005A1FE5">
        <w:rPr>
          <w:sz w:val="28"/>
          <w:szCs w:val="28"/>
        </w:rPr>
        <w:t>д</w:t>
      </w:r>
      <w:r>
        <w:rPr>
          <w:sz w:val="28"/>
          <w:szCs w:val="28"/>
        </w:rPr>
        <w:t>.)</w:t>
      </w:r>
    </w:p>
    <w:p w:rsidR="00D45F4E" w:rsidRPr="005A1FE5" w:rsidRDefault="00F8603C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603C">
        <w:rPr>
          <w:b/>
          <w:i/>
          <w:sz w:val="28"/>
          <w:szCs w:val="28"/>
        </w:rPr>
        <w:t>2 слайд.</w:t>
      </w:r>
      <w:r>
        <w:rPr>
          <w:sz w:val="28"/>
          <w:szCs w:val="28"/>
        </w:rPr>
        <w:t xml:space="preserve"> </w:t>
      </w:r>
      <w:r w:rsidR="00D45F4E" w:rsidRPr="005A1FE5">
        <w:rPr>
          <w:sz w:val="28"/>
          <w:szCs w:val="28"/>
        </w:rPr>
        <w:t>На нем изображен мир мужчины (все, че</w:t>
      </w:r>
      <w:r>
        <w:rPr>
          <w:sz w:val="28"/>
          <w:szCs w:val="28"/>
        </w:rPr>
        <w:t>м пользуются мальчики, мужчины)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E5">
        <w:rPr>
          <w:sz w:val="28"/>
          <w:szCs w:val="28"/>
        </w:rPr>
        <w:t>Перед вами изображены два мира. Мир мужчины и мир женщины. Давайте попытаемся вникнуть и проанализировать те процессы, которые с самого рождения происходят в их жизни.</w:t>
      </w:r>
    </w:p>
    <w:p w:rsidR="00D45F4E" w:rsidRPr="00F8603C" w:rsidRDefault="00F8603C" w:rsidP="00F8603C">
      <w:pPr>
        <w:pStyle w:val="a3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F8603C">
        <w:rPr>
          <w:b/>
          <w:bCs/>
          <w:i/>
          <w:sz w:val="28"/>
          <w:szCs w:val="28"/>
        </w:rPr>
        <w:t>(Д</w:t>
      </w:r>
      <w:r w:rsidR="00D45F4E" w:rsidRPr="00F8603C">
        <w:rPr>
          <w:b/>
          <w:bCs/>
          <w:i/>
          <w:sz w:val="28"/>
          <w:szCs w:val="28"/>
        </w:rPr>
        <w:t xml:space="preserve">ля работы с материалом </w:t>
      </w:r>
      <w:r w:rsidRPr="00F8603C">
        <w:rPr>
          <w:b/>
          <w:bCs/>
          <w:i/>
          <w:sz w:val="28"/>
          <w:szCs w:val="28"/>
        </w:rPr>
        <w:t>приглашаются девочка и мальчик)</w:t>
      </w:r>
    </w:p>
    <w:p w:rsidR="004B45F0" w:rsidRDefault="004B45F0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Девочка.</w:t>
      </w:r>
      <w:r w:rsidR="00D45F4E" w:rsidRPr="005A1FE5">
        <w:rPr>
          <w:sz w:val="28"/>
          <w:szCs w:val="28"/>
        </w:rPr>
        <w:t> Жизнь маленькой девочки ничем не отличается от жизни мальчика. С момента рождения она нуждается в заботе, в уходе. Этот период жизни она зависит от своих родителей, от того как они будут относиться к ней. Со временем девочка начинает проявлять наклонности, характер, который в корне отличает ее от мальчика. Мягкость, нежность, выбор игрушек, все демонстрирует ее природу, женское начало. Когда она начинает познавать мир сознательно важно</w:t>
      </w:r>
      <w:r w:rsidR="00F8603C">
        <w:rPr>
          <w:sz w:val="28"/>
          <w:szCs w:val="28"/>
        </w:rPr>
        <w:t>,</w:t>
      </w:r>
      <w:r w:rsidR="00D45F4E" w:rsidRPr="005A1FE5">
        <w:rPr>
          <w:sz w:val="28"/>
          <w:szCs w:val="28"/>
        </w:rPr>
        <w:t xml:space="preserve"> чтоб окружающие ее близкие люди, питали ее правильной информацией. </w:t>
      </w:r>
      <w:r w:rsidR="00F8603C">
        <w:rPr>
          <w:sz w:val="28"/>
          <w:szCs w:val="28"/>
        </w:rPr>
        <w:t>В п</w:t>
      </w:r>
      <w:r w:rsidR="00D45F4E" w:rsidRPr="005A1FE5">
        <w:rPr>
          <w:sz w:val="28"/>
          <w:szCs w:val="28"/>
        </w:rPr>
        <w:t>ериод взросления она выполняет несколько ролей: роль дочери, сестренки, школьницы, подруги. Этот отрезок жизни важен тем, что у нее происходит закладка фундамента, формирование мышления. Все</w:t>
      </w:r>
      <w:r w:rsidR="00F8603C">
        <w:rPr>
          <w:sz w:val="28"/>
          <w:szCs w:val="28"/>
        </w:rPr>
        <w:t>,</w:t>
      </w:r>
      <w:r w:rsidR="00D45F4E" w:rsidRPr="005A1FE5">
        <w:rPr>
          <w:sz w:val="28"/>
          <w:szCs w:val="28"/>
        </w:rPr>
        <w:t xml:space="preserve"> что она видит, слушает, читает</w:t>
      </w:r>
      <w:r w:rsidR="00F8603C">
        <w:rPr>
          <w:sz w:val="28"/>
          <w:szCs w:val="28"/>
        </w:rPr>
        <w:t>,</w:t>
      </w:r>
      <w:r w:rsidR="00D45F4E" w:rsidRPr="005A1FE5">
        <w:rPr>
          <w:sz w:val="28"/>
          <w:szCs w:val="28"/>
        </w:rPr>
        <w:t xml:space="preserve"> само общение с людьми, оказывает глубокое влияние на ее развитие и мировоззрение. От того, что она узнает о себе, о своем предназначении зависит ее дальнейшая жизнь, ее поступки и решения. 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E5">
        <w:rPr>
          <w:sz w:val="28"/>
          <w:szCs w:val="28"/>
        </w:rPr>
        <w:t>Следующий период жизни</w:t>
      </w:r>
      <w:r w:rsidR="004B45F0">
        <w:rPr>
          <w:sz w:val="28"/>
          <w:szCs w:val="28"/>
        </w:rPr>
        <w:t xml:space="preserve"> -</w:t>
      </w:r>
      <w:r w:rsidRPr="005A1FE5">
        <w:rPr>
          <w:sz w:val="28"/>
          <w:szCs w:val="28"/>
        </w:rPr>
        <w:t xml:space="preserve"> это совершеннолетие. Девочка перестает б</w:t>
      </w:r>
      <w:r w:rsidR="004B45F0">
        <w:rPr>
          <w:sz w:val="28"/>
          <w:szCs w:val="28"/>
        </w:rPr>
        <w:t>ыть просто девочкой, а становит</w:t>
      </w:r>
      <w:r w:rsidRPr="005A1FE5">
        <w:rPr>
          <w:sz w:val="28"/>
          <w:szCs w:val="28"/>
        </w:rPr>
        <w:t>ся дев</w:t>
      </w:r>
      <w:r w:rsidR="004B45F0">
        <w:rPr>
          <w:sz w:val="28"/>
          <w:szCs w:val="28"/>
        </w:rPr>
        <w:t>ушкой. О</w:t>
      </w:r>
      <w:r w:rsidRPr="005A1FE5">
        <w:rPr>
          <w:sz w:val="28"/>
          <w:szCs w:val="28"/>
        </w:rPr>
        <w:t>на не только принимает, но и отдает. Продолжает учиться, как студентка, но как дочь, сестра, подруга уже отдает все то, что получила и узнала в детстве. Те ценности и знания, которые в нее заложены, воплощаются в жизнь. От того, какую информацию они в себе несут, зависит курс ее жизни. Выбор спутника жизни является самым ответственным и важным шагом в этот период. От того, какие у нее знания в этом вопросе</w:t>
      </w:r>
      <w:r w:rsidR="004B45F0">
        <w:rPr>
          <w:sz w:val="28"/>
          <w:szCs w:val="28"/>
        </w:rPr>
        <w:t>,</w:t>
      </w:r>
      <w:r w:rsidRPr="005A1FE5">
        <w:rPr>
          <w:sz w:val="28"/>
          <w:szCs w:val="28"/>
        </w:rPr>
        <w:t xml:space="preserve"> зависит ее семейная жизнь.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E5">
        <w:rPr>
          <w:b/>
          <w:bCs/>
          <w:sz w:val="28"/>
          <w:szCs w:val="28"/>
        </w:rPr>
        <w:t>Главное предназначение женщины</w:t>
      </w:r>
      <w:r w:rsidRPr="005A1FE5">
        <w:rPr>
          <w:sz w:val="28"/>
          <w:szCs w:val="28"/>
        </w:rPr>
        <w:t> – отдавать, поэто</w:t>
      </w:r>
      <w:r w:rsidR="004B45F0">
        <w:rPr>
          <w:sz w:val="28"/>
          <w:szCs w:val="28"/>
        </w:rPr>
        <w:t xml:space="preserve">му </w:t>
      </w:r>
      <w:r w:rsidRPr="005A1FE5">
        <w:rPr>
          <w:sz w:val="28"/>
          <w:szCs w:val="28"/>
        </w:rPr>
        <w:t>как мать, жена, сестра, труженица – она отдает, оказывает влияние: растит детей, у</w:t>
      </w:r>
      <w:r w:rsidR="004B45F0">
        <w:rPr>
          <w:sz w:val="28"/>
          <w:szCs w:val="28"/>
        </w:rPr>
        <w:t>хаживает за мужем, заботит</w:t>
      </w:r>
      <w:r w:rsidRPr="005A1FE5">
        <w:rPr>
          <w:sz w:val="28"/>
          <w:szCs w:val="28"/>
        </w:rPr>
        <w:t>ся о родителях, трудится. Как бабушка о</w:t>
      </w:r>
      <w:r w:rsidR="004B45F0">
        <w:rPr>
          <w:sz w:val="28"/>
          <w:szCs w:val="28"/>
        </w:rPr>
        <w:t>на пожинает то, что посеяла</w:t>
      </w:r>
      <w:r w:rsidRPr="005A1FE5">
        <w:rPr>
          <w:sz w:val="28"/>
          <w:szCs w:val="28"/>
        </w:rPr>
        <w:t>.</w:t>
      </w:r>
    </w:p>
    <w:p w:rsidR="00D45F4E" w:rsidRPr="005A1FE5" w:rsidRDefault="004B45F0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Мальчик. </w:t>
      </w:r>
      <w:r>
        <w:rPr>
          <w:bCs/>
          <w:sz w:val="28"/>
          <w:szCs w:val="28"/>
        </w:rPr>
        <w:t>М</w:t>
      </w:r>
      <w:r w:rsidR="00D45F4E" w:rsidRPr="005A1FE5">
        <w:rPr>
          <w:sz w:val="28"/>
          <w:szCs w:val="28"/>
        </w:rPr>
        <w:t xml:space="preserve">альчик проходит те же стадии развития. В ранний период развивается его внутренний потенциал, происходит осознание своей мужественности. От того, что он узнает о себе как о будущем мужчине, муже, защитнике, будут зависеть его поступки и действия. От его мировоззрения зависит судьба женщин и детей, </w:t>
      </w:r>
      <w:r w:rsidR="00D45F4E" w:rsidRPr="005A1FE5">
        <w:rPr>
          <w:sz w:val="28"/>
          <w:szCs w:val="28"/>
        </w:rPr>
        <w:lastRenderedPageBreak/>
        <w:t>которые будут с ним рядом, судьба страны и общества, в котором он живет. Если мальчик</w:t>
      </w:r>
      <w:r>
        <w:rPr>
          <w:sz w:val="28"/>
          <w:szCs w:val="28"/>
        </w:rPr>
        <w:t>,</w:t>
      </w:r>
      <w:r w:rsidR="00D45F4E" w:rsidRPr="005A1FE5">
        <w:rPr>
          <w:sz w:val="28"/>
          <w:szCs w:val="28"/>
        </w:rPr>
        <w:t xml:space="preserve"> став мужчиной, так и не узнает о своем предназначении, то будет использовать свои мужские качества не по назначению, злоупотребл</w:t>
      </w:r>
      <w:r>
        <w:rPr>
          <w:sz w:val="28"/>
          <w:szCs w:val="28"/>
        </w:rPr>
        <w:t>ять ими. Когда мальчик становит</w:t>
      </w:r>
      <w:r w:rsidR="00D45F4E" w:rsidRPr="005A1FE5">
        <w:rPr>
          <w:sz w:val="28"/>
          <w:szCs w:val="28"/>
        </w:rPr>
        <w:t>ся мужчиной, он, как и женщина</w:t>
      </w:r>
      <w:r>
        <w:rPr>
          <w:sz w:val="28"/>
          <w:szCs w:val="28"/>
        </w:rPr>
        <w:t>,</w:t>
      </w:r>
      <w:r w:rsidR="00D45F4E" w:rsidRPr="005A1FE5">
        <w:rPr>
          <w:sz w:val="28"/>
          <w:szCs w:val="28"/>
        </w:rPr>
        <w:t xml:space="preserve"> должен отдавать. От него зависит счастье семьи, детей. Как муж он должен оберегать, защищать, обеспечивать, дарить любовь, ласку, потому что его предназначение именно в этом. Мужчина</w:t>
      </w:r>
      <w:r>
        <w:rPr>
          <w:sz w:val="28"/>
          <w:szCs w:val="28"/>
        </w:rPr>
        <w:t xml:space="preserve"> без знаний и твердых убеждений</w:t>
      </w:r>
      <w:r w:rsidR="00D45F4E" w:rsidRPr="005A1FE5">
        <w:rPr>
          <w:sz w:val="28"/>
          <w:szCs w:val="28"/>
        </w:rPr>
        <w:t xml:space="preserve"> опасен и несчастен.</w:t>
      </w:r>
    </w:p>
    <w:p w:rsidR="00D45F4E" w:rsidRPr="005A1FE5" w:rsidRDefault="004B45F0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D45F4E" w:rsidRPr="005A1FE5">
        <w:rPr>
          <w:sz w:val="28"/>
          <w:szCs w:val="28"/>
        </w:rPr>
        <w:t>авайте охарактеризуем каждую роль на каждом этапе жизнедеятельности мужчины и женщины.</w:t>
      </w:r>
    </w:p>
    <w:p w:rsidR="00D45F4E" w:rsidRPr="004B45F0" w:rsidRDefault="00D45F4E" w:rsidP="004B45F0">
      <w:pPr>
        <w:pStyle w:val="a3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4B45F0">
        <w:rPr>
          <w:i/>
          <w:sz w:val="28"/>
          <w:szCs w:val="28"/>
        </w:rPr>
        <w:t>(</w:t>
      </w:r>
      <w:r w:rsidRPr="004B45F0">
        <w:rPr>
          <w:b/>
          <w:bCs/>
          <w:i/>
          <w:sz w:val="28"/>
          <w:szCs w:val="28"/>
        </w:rPr>
        <w:t>Приглашаются другие дети для анализа наглядного материала</w:t>
      </w:r>
      <w:r w:rsidRPr="004B45F0">
        <w:rPr>
          <w:i/>
          <w:sz w:val="28"/>
          <w:szCs w:val="28"/>
        </w:rPr>
        <w:t>)</w:t>
      </w:r>
    </w:p>
    <w:p w:rsidR="00D45F4E" w:rsidRPr="005A1FE5" w:rsidRDefault="004B45F0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Сын и дочь </w:t>
      </w:r>
      <w:r w:rsidR="00D45F4E" w:rsidRPr="005A1FE5">
        <w:rPr>
          <w:sz w:val="28"/>
          <w:szCs w:val="28"/>
        </w:rPr>
        <w:t>должны быть в послушании у родителей. Должны перенять положительные качества своих родителей. Должны знать о своем предназначении и постоянно приобретать необходимые навыки и черты характера, которые помогут им в будущем состояться.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E5">
        <w:rPr>
          <w:b/>
          <w:bCs/>
          <w:sz w:val="28"/>
          <w:szCs w:val="28"/>
        </w:rPr>
        <w:t>Сестра, брат</w:t>
      </w:r>
      <w:r w:rsidR="004B45F0">
        <w:rPr>
          <w:sz w:val="28"/>
          <w:szCs w:val="28"/>
        </w:rPr>
        <w:t> </w:t>
      </w:r>
      <w:r w:rsidRPr="005A1FE5">
        <w:rPr>
          <w:sz w:val="28"/>
          <w:szCs w:val="28"/>
        </w:rPr>
        <w:t>должны научиться помогать родителям во всем. В том числе и в воспитании младших детей.</w:t>
      </w:r>
    </w:p>
    <w:p w:rsidR="00D45F4E" w:rsidRPr="005A1FE5" w:rsidRDefault="004B45F0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Юноша, девушка </w:t>
      </w:r>
      <w:r w:rsidR="00D45F4E" w:rsidRPr="005A1FE5">
        <w:rPr>
          <w:sz w:val="28"/>
          <w:szCs w:val="28"/>
        </w:rPr>
        <w:t>становятся самос</w:t>
      </w:r>
      <w:r>
        <w:rPr>
          <w:sz w:val="28"/>
          <w:szCs w:val="28"/>
        </w:rPr>
        <w:t>тоятельными, в некотором смысле</w:t>
      </w:r>
      <w:r w:rsidR="00D45F4E" w:rsidRPr="005A1F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45F4E" w:rsidRPr="005A1FE5">
        <w:rPr>
          <w:sz w:val="28"/>
          <w:szCs w:val="28"/>
        </w:rPr>
        <w:t>опорой своих родителей, потому что могут оказывать ощутимую помощь во всем.</w:t>
      </w:r>
    </w:p>
    <w:p w:rsidR="00D45F4E" w:rsidRPr="005A1FE5" w:rsidRDefault="00D45F4E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E5">
        <w:rPr>
          <w:sz w:val="28"/>
          <w:szCs w:val="28"/>
        </w:rPr>
        <w:t>Самый важный период – это зрелая, взрослая жизнь. Она зависит от того, что в тебя вложили, какой фундамент ты получил, что посеяно в тебя. Невозможно поступать и жить независимо от образа своего мышления. Этот период важен тем, что ответственность за себя и за окружающих несут сами мужчины и женщины. От них зависит добро или зло в их жизни и в жизни окружающих.</w:t>
      </w:r>
    </w:p>
    <w:p w:rsidR="00D45F4E" w:rsidRPr="005A1FE5" w:rsidRDefault="00D45F4E" w:rsidP="004B45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45F0">
        <w:rPr>
          <w:b/>
          <w:sz w:val="28"/>
          <w:szCs w:val="28"/>
        </w:rPr>
        <w:t>Жена, муж, мать, отец</w:t>
      </w:r>
      <w:r w:rsidR="004B45F0">
        <w:rPr>
          <w:sz w:val="28"/>
          <w:szCs w:val="28"/>
        </w:rPr>
        <w:t xml:space="preserve">: </w:t>
      </w:r>
      <w:r w:rsidRPr="005A1FE5">
        <w:rPr>
          <w:sz w:val="28"/>
          <w:szCs w:val="28"/>
        </w:rPr>
        <w:t>от того</w:t>
      </w:r>
      <w:r w:rsidR="004B45F0">
        <w:rPr>
          <w:sz w:val="28"/>
          <w:szCs w:val="28"/>
        </w:rPr>
        <w:t>,</w:t>
      </w:r>
      <w:r w:rsidRPr="005A1FE5">
        <w:rPr>
          <w:sz w:val="28"/>
          <w:szCs w:val="28"/>
        </w:rPr>
        <w:t xml:space="preserve"> какие у них ценности, приоритеты зависит жизнь их потомства. Жена и муж должны любить друг друга, осознавать то, что они едины, являются одним целым. Все у них должно быть общим. Мужчина – глава в доме, так как на нем бол</w:t>
      </w:r>
      <w:r w:rsidR="004B45F0">
        <w:rPr>
          <w:sz w:val="28"/>
          <w:szCs w:val="28"/>
        </w:rPr>
        <w:t>ьше ответственности. Он заботит</w:t>
      </w:r>
      <w:r w:rsidRPr="005A1FE5">
        <w:rPr>
          <w:sz w:val="28"/>
          <w:szCs w:val="28"/>
        </w:rPr>
        <w:t>ся о доме, о жене, детях</w:t>
      </w:r>
      <w:r w:rsidR="004B45F0">
        <w:rPr>
          <w:sz w:val="28"/>
          <w:szCs w:val="28"/>
        </w:rPr>
        <w:t>,</w:t>
      </w:r>
      <w:r w:rsidRPr="005A1FE5">
        <w:rPr>
          <w:sz w:val="28"/>
          <w:szCs w:val="28"/>
        </w:rPr>
        <w:t xml:space="preserve"> обеспечивает их. Жена рожает детей, ухаживает за ними, сохраняет свой очаг в уюте, помогает своему мужу во всем. Они сообща воспитывают дет</w:t>
      </w:r>
      <w:r w:rsidR="004B45F0">
        <w:rPr>
          <w:sz w:val="28"/>
          <w:szCs w:val="28"/>
        </w:rPr>
        <w:t>ей. Жена больше времени находит</w:t>
      </w:r>
      <w:r w:rsidRPr="005A1FE5">
        <w:rPr>
          <w:sz w:val="28"/>
          <w:szCs w:val="28"/>
        </w:rPr>
        <w:t>ся с детьми, поэтому должна всегда быть рядом, чтобы помочь, поддержать, успокоить и</w:t>
      </w:r>
      <w:r w:rsidR="004B45F0">
        <w:rPr>
          <w:sz w:val="28"/>
          <w:szCs w:val="28"/>
        </w:rPr>
        <w:t>,</w:t>
      </w:r>
      <w:r w:rsidRPr="005A1FE5">
        <w:rPr>
          <w:sz w:val="28"/>
          <w:szCs w:val="28"/>
        </w:rPr>
        <w:t xml:space="preserve"> если нужно</w:t>
      </w:r>
      <w:r w:rsidR="004B45F0">
        <w:rPr>
          <w:sz w:val="28"/>
          <w:szCs w:val="28"/>
        </w:rPr>
        <w:t>,</w:t>
      </w:r>
      <w:r w:rsidRPr="005A1FE5">
        <w:rPr>
          <w:sz w:val="28"/>
          <w:szCs w:val="28"/>
        </w:rPr>
        <w:t xml:space="preserve"> наказать.</w:t>
      </w:r>
      <w:r w:rsidR="004B45F0">
        <w:rPr>
          <w:sz w:val="28"/>
          <w:szCs w:val="28"/>
        </w:rPr>
        <w:t xml:space="preserve"> </w:t>
      </w:r>
      <w:r w:rsidRPr="005A1FE5">
        <w:rPr>
          <w:sz w:val="28"/>
          <w:szCs w:val="28"/>
        </w:rPr>
        <w:t>Мать и отец должны посвятить себя своим детям, заботиться о них, обеспечить всем необходимым, дать уверенность в своих возможностях и способностях.</w:t>
      </w:r>
    </w:p>
    <w:p w:rsidR="00D45F4E" w:rsidRPr="004B45F0" w:rsidRDefault="00D45F4E" w:rsidP="004B45F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5A1FE5">
        <w:rPr>
          <w:sz w:val="28"/>
          <w:szCs w:val="28"/>
        </w:rPr>
        <w:t>Все эти роли принадлежат вам. Какие</w:t>
      </w:r>
      <w:r w:rsidR="004B45F0">
        <w:rPr>
          <w:sz w:val="28"/>
          <w:szCs w:val="28"/>
        </w:rPr>
        <w:t>-</w:t>
      </w:r>
      <w:r w:rsidRPr="005A1FE5">
        <w:rPr>
          <w:sz w:val="28"/>
          <w:szCs w:val="28"/>
        </w:rPr>
        <w:t xml:space="preserve"> то роли вы уже выполняете, а самое важное еще впереди. Что вы хотите добавить к услышанной информации? Какими качествами нужно обладать, </w:t>
      </w:r>
      <w:r w:rsidR="004B45F0">
        <w:rPr>
          <w:sz w:val="28"/>
          <w:szCs w:val="28"/>
        </w:rPr>
        <w:t xml:space="preserve">чтобы достичь своего призвания? </w:t>
      </w:r>
      <w:r w:rsidR="004B45F0" w:rsidRPr="004B45F0">
        <w:rPr>
          <w:i/>
          <w:sz w:val="28"/>
          <w:szCs w:val="28"/>
        </w:rPr>
        <w:t>(</w:t>
      </w:r>
      <w:r w:rsidRPr="004B45F0">
        <w:rPr>
          <w:i/>
          <w:sz w:val="28"/>
          <w:szCs w:val="28"/>
        </w:rPr>
        <w:t>доброта, честность, верность, любовь, ответственность, умение прощать, сострадание, милосердие, целеустремленность, нежность, смирение, самообладание, твердость, смелость и т.д.</w:t>
      </w:r>
      <w:r w:rsidR="004B45F0" w:rsidRPr="004B45F0">
        <w:rPr>
          <w:i/>
          <w:sz w:val="28"/>
          <w:szCs w:val="28"/>
        </w:rPr>
        <w:t>)</w:t>
      </w:r>
    </w:p>
    <w:p w:rsidR="00D45F4E" w:rsidRPr="004B45F0" w:rsidRDefault="00D45F4E" w:rsidP="005A1FE5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5A1FE5">
        <w:rPr>
          <w:sz w:val="28"/>
          <w:szCs w:val="28"/>
        </w:rPr>
        <w:t>С к</w:t>
      </w:r>
      <w:r w:rsidR="004B45F0">
        <w:rPr>
          <w:sz w:val="28"/>
          <w:szCs w:val="28"/>
        </w:rPr>
        <w:t xml:space="preserve">акими качествами нужно бороться? </w:t>
      </w:r>
      <w:r w:rsidR="004B45F0" w:rsidRPr="004B45F0">
        <w:rPr>
          <w:i/>
          <w:sz w:val="28"/>
          <w:szCs w:val="28"/>
        </w:rPr>
        <w:t>(</w:t>
      </w:r>
      <w:r w:rsidRPr="004B45F0">
        <w:rPr>
          <w:i/>
          <w:sz w:val="28"/>
          <w:szCs w:val="28"/>
        </w:rPr>
        <w:t>злость, ненависть, непрощение, жестокость, равнодушие, легкомыслие, безответственность, хитрость, лживость, трусость</w:t>
      </w:r>
      <w:r w:rsidR="004B45F0" w:rsidRPr="004B45F0">
        <w:rPr>
          <w:i/>
          <w:sz w:val="28"/>
          <w:szCs w:val="28"/>
        </w:rPr>
        <w:t>)</w:t>
      </w:r>
      <w:r w:rsidRPr="004B45F0">
        <w:rPr>
          <w:i/>
          <w:sz w:val="28"/>
          <w:szCs w:val="28"/>
        </w:rPr>
        <w:t>.</w:t>
      </w:r>
    </w:p>
    <w:p w:rsidR="00D45F4E" w:rsidRPr="005A1FE5" w:rsidRDefault="004B45F0" w:rsidP="004B45F0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6.Р</w:t>
      </w:r>
      <w:r w:rsidR="005A1FE5" w:rsidRPr="005A1FE5">
        <w:rPr>
          <w:b/>
          <w:bCs/>
          <w:sz w:val="28"/>
          <w:szCs w:val="28"/>
        </w:rPr>
        <w:t>азбор ситуаций</w:t>
      </w:r>
      <w:r>
        <w:rPr>
          <w:b/>
          <w:bCs/>
          <w:sz w:val="28"/>
          <w:szCs w:val="28"/>
        </w:rPr>
        <w:t>.</w:t>
      </w:r>
    </w:p>
    <w:p w:rsidR="004B45F0" w:rsidRDefault="00D45F4E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FE5">
        <w:rPr>
          <w:sz w:val="28"/>
          <w:szCs w:val="28"/>
        </w:rPr>
        <w:t xml:space="preserve">Что происходит, если люди не знают своего предназначения? </w:t>
      </w:r>
    </w:p>
    <w:p w:rsidR="00D45F4E" w:rsidRPr="004B45F0" w:rsidRDefault="004B45F0" w:rsidP="004B45F0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(</w:t>
      </w:r>
      <w:r w:rsidRPr="004B45F0">
        <w:rPr>
          <w:b/>
          <w:i/>
          <w:sz w:val="28"/>
          <w:szCs w:val="28"/>
        </w:rPr>
        <w:t>На доске картинки с ситуациями)</w:t>
      </w:r>
    </w:p>
    <w:p w:rsidR="00D45F4E" w:rsidRPr="004B45F0" w:rsidRDefault="00D45F4E" w:rsidP="004B45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A1FE5">
        <w:rPr>
          <w:sz w:val="28"/>
          <w:szCs w:val="28"/>
        </w:rPr>
        <w:t>У родителей ежедневные пьянки, ребенок одиноко сидит в комнате и о чем-то думает. </w:t>
      </w:r>
      <w:r w:rsidRPr="004B45F0">
        <w:rPr>
          <w:sz w:val="28"/>
          <w:szCs w:val="28"/>
        </w:rPr>
        <w:t>Какие знания у родителей о жизни?</w:t>
      </w:r>
    </w:p>
    <w:p w:rsidR="00D45F4E" w:rsidRPr="005A1FE5" w:rsidRDefault="00D45F4E" w:rsidP="005A1FE5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5A1FE5">
        <w:rPr>
          <w:sz w:val="28"/>
          <w:szCs w:val="28"/>
        </w:rPr>
        <w:lastRenderedPageBreak/>
        <w:t>Ребенок просит деньги у прохожих</w:t>
      </w:r>
      <w:r w:rsidR="004B45F0">
        <w:rPr>
          <w:sz w:val="28"/>
          <w:szCs w:val="28"/>
        </w:rPr>
        <w:t xml:space="preserve">. </w:t>
      </w:r>
      <w:r w:rsidRPr="005A1FE5">
        <w:rPr>
          <w:sz w:val="28"/>
          <w:szCs w:val="28"/>
        </w:rPr>
        <w:t>Почему? Что с ним происходит? Как формируется его мышление? </w:t>
      </w:r>
      <w:proofErr w:type="spellStart"/>
      <w:r w:rsidR="00DE6187">
        <w:rPr>
          <w:sz w:val="28"/>
          <w:szCs w:val="28"/>
          <w:lang w:val="en-US"/>
        </w:rPr>
        <w:t>Кто</w:t>
      </w:r>
      <w:proofErr w:type="spellEnd"/>
      <w:r w:rsidR="00DE6187">
        <w:rPr>
          <w:sz w:val="28"/>
          <w:szCs w:val="28"/>
          <w:lang w:val="en-US"/>
        </w:rPr>
        <w:t xml:space="preserve"> </w:t>
      </w:r>
      <w:proofErr w:type="spellStart"/>
      <w:r w:rsidRPr="005A1FE5">
        <w:rPr>
          <w:sz w:val="28"/>
          <w:szCs w:val="28"/>
          <w:lang w:val="en-US"/>
        </w:rPr>
        <w:t>за</w:t>
      </w:r>
      <w:proofErr w:type="spellEnd"/>
      <w:r w:rsidRPr="005A1FE5">
        <w:rPr>
          <w:sz w:val="28"/>
          <w:szCs w:val="28"/>
          <w:lang w:val="en-US"/>
        </w:rPr>
        <w:t xml:space="preserve"> </w:t>
      </w:r>
      <w:proofErr w:type="spellStart"/>
      <w:r w:rsidRPr="005A1FE5">
        <w:rPr>
          <w:sz w:val="28"/>
          <w:szCs w:val="28"/>
          <w:lang w:val="en-US"/>
        </w:rPr>
        <w:t>него</w:t>
      </w:r>
      <w:proofErr w:type="spellEnd"/>
      <w:r w:rsidRPr="005A1FE5">
        <w:rPr>
          <w:sz w:val="28"/>
          <w:szCs w:val="28"/>
          <w:lang w:val="en-US"/>
        </w:rPr>
        <w:t xml:space="preserve"> </w:t>
      </w:r>
      <w:r w:rsidR="00DE6187">
        <w:rPr>
          <w:sz w:val="28"/>
          <w:szCs w:val="28"/>
        </w:rPr>
        <w:t xml:space="preserve">несет </w:t>
      </w:r>
      <w:proofErr w:type="spellStart"/>
      <w:r w:rsidR="00DE6187">
        <w:rPr>
          <w:sz w:val="28"/>
          <w:szCs w:val="28"/>
          <w:lang w:val="en-US"/>
        </w:rPr>
        <w:t>ответственность</w:t>
      </w:r>
      <w:proofErr w:type="spellEnd"/>
      <w:r w:rsidRPr="005A1FE5">
        <w:rPr>
          <w:sz w:val="28"/>
          <w:szCs w:val="28"/>
          <w:lang w:val="en-US"/>
        </w:rPr>
        <w:t>?</w:t>
      </w:r>
    </w:p>
    <w:p w:rsidR="00D45F4E" w:rsidRPr="005A1FE5" w:rsidRDefault="00D45F4E" w:rsidP="005A1FE5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5A1FE5">
        <w:rPr>
          <w:sz w:val="28"/>
          <w:szCs w:val="28"/>
        </w:rPr>
        <w:t>Муж и жена ссорятся, ребенок плачет. Почему возникают ссоры и споры? </w:t>
      </w:r>
      <w:proofErr w:type="spellStart"/>
      <w:r w:rsidRPr="005A1FE5">
        <w:rPr>
          <w:sz w:val="28"/>
          <w:szCs w:val="28"/>
          <w:lang w:val="en-US"/>
        </w:rPr>
        <w:t>Что</w:t>
      </w:r>
      <w:proofErr w:type="spellEnd"/>
      <w:r w:rsidRPr="005A1FE5">
        <w:rPr>
          <w:sz w:val="28"/>
          <w:szCs w:val="28"/>
          <w:lang w:val="en-US"/>
        </w:rPr>
        <w:t xml:space="preserve"> </w:t>
      </w:r>
      <w:proofErr w:type="spellStart"/>
      <w:r w:rsidRPr="005A1FE5">
        <w:rPr>
          <w:sz w:val="28"/>
          <w:szCs w:val="28"/>
          <w:lang w:val="en-US"/>
        </w:rPr>
        <w:t>является</w:t>
      </w:r>
      <w:proofErr w:type="spellEnd"/>
      <w:r w:rsidRPr="005A1FE5">
        <w:rPr>
          <w:sz w:val="28"/>
          <w:szCs w:val="28"/>
          <w:lang w:val="en-US"/>
        </w:rPr>
        <w:t xml:space="preserve"> </w:t>
      </w:r>
      <w:proofErr w:type="spellStart"/>
      <w:r w:rsidRPr="005A1FE5">
        <w:rPr>
          <w:sz w:val="28"/>
          <w:szCs w:val="28"/>
          <w:lang w:val="en-US"/>
        </w:rPr>
        <w:t>главной</w:t>
      </w:r>
      <w:proofErr w:type="spellEnd"/>
      <w:r w:rsidRPr="005A1FE5">
        <w:rPr>
          <w:sz w:val="28"/>
          <w:szCs w:val="28"/>
          <w:lang w:val="en-US"/>
        </w:rPr>
        <w:t xml:space="preserve"> </w:t>
      </w:r>
      <w:proofErr w:type="spellStart"/>
      <w:r w:rsidRPr="005A1FE5">
        <w:rPr>
          <w:sz w:val="28"/>
          <w:szCs w:val="28"/>
          <w:lang w:val="en-US"/>
        </w:rPr>
        <w:t>причиной</w:t>
      </w:r>
      <w:proofErr w:type="spellEnd"/>
      <w:r w:rsidRPr="005A1FE5">
        <w:rPr>
          <w:sz w:val="28"/>
          <w:szCs w:val="28"/>
          <w:lang w:val="en-US"/>
        </w:rPr>
        <w:t xml:space="preserve"> </w:t>
      </w:r>
      <w:proofErr w:type="spellStart"/>
      <w:r w:rsidRPr="005A1FE5">
        <w:rPr>
          <w:sz w:val="28"/>
          <w:szCs w:val="28"/>
          <w:lang w:val="en-US"/>
        </w:rPr>
        <w:t>раздора</w:t>
      </w:r>
      <w:proofErr w:type="spellEnd"/>
      <w:r w:rsidRPr="005A1FE5">
        <w:rPr>
          <w:sz w:val="28"/>
          <w:szCs w:val="28"/>
          <w:lang w:val="en-US"/>
        </w:rPr>
        <w:t xml:space="preserve">? </w:t>
      </w:r>
      <w:proofErr w:type="spellStart"/>
      <w:r w:rsidRPr="005A1FE5">
        <w:rPr>
          <w:sz w:val="28"/>
          <w:szCs w:val="28"/>
          <w:lang w:val="en-US"/>
        </w:rPr>
        <w:t>Почему</w:t>
      </w:r>
      <w:proofErr w:type="spellEnd"/>
      <w:r w:rsidRPr="005A1FE5">
        <w:rPr>
          <w:sz w:val="28"/>
          <w:szCs w:val="28"/>
          <w:lang w:val="en-US"/>
        </w:rPr>
        <w:t xml:space="preserve"> </w:t>
      </w:r>
      <w:proofErr w:type="spellStart"/>
      <w:r w:rsidRPr="005A1FE5">
        <w:rPr>
          <w:sz w:val="28"/>
          <w:szCs w:val="28"/>
          <w:lang w:val="en-US"/>
        </w:rPr>
        <w:t>существуют</w:t>
      </w:r>
      <w:proofErr w:type="spellEnd"/>
      <w:r w:rsidRPr="005A1FE5">
        <w:rPr>
          <w:sz w:val="28"/>
          <w:szCs w:val="28"/>
          <w:lang w:val="en-US"/>
        </w:rPr>
        <w:t xml:space="preserve"> </w:t>
      </w:r>
      <w:proofErr w:type="spellStart"/>
      <w:r w:rsidRPr="005A1FE5">
        <w:rPr>
          <w:sz w:val="28"/>
          <w:szCs w:val="28"/>
          <w:lang w:val="en-US"/>
        </w:rPr>
        <w:t>детские</w:t>
      </w:r>
      <w:proofErr w:type="spellEnd"/>
      <w:r w:rsidRPr="005A1FE5">
        <w:rPr>
          <w:sz w:val="28"/>
          <w:szCs w:val="28"/>
          <w:lang w:val="en-US"/>
        </w:rPr>
        <w:t xml:space="preserve"> </w:t>
      </w:r>
      <w:proofErr w:type="spellStart"/>
      <w:r w:rsidRPr="005A1FE5">
        <w:rPr>
          <w:sz w:val="28"/>
          <w:szCs w:val="28"/>
          <w:lang w:val="en-US"/>
        </w:rPr>
        <w:t>дома</w:t>
      </w:r>
      <w:proofErr w:type="spellEnd"/>
      <w:r w:rsidRPr="005A1FE5">
        <w:rPr>
          <w:sz w:val="28"/>
          <w:szCs w:val="28"/>
          <w:lang w:val="en-US"/>
        </w:rPr>
        <w:t>?</w:t>
      </w:r>
    </w:p>
    <w:p w:rsidR="00D45F4E" w:rsidRPr="005A1FE5" w:rsidRDefault="00D45F4E" w:rsidP="005A1FE5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5A1FE5">
        <w:rPr>
          <w:sz w:val="28"/>
          <w:szCs w:val="28"/>
        </w:rPr>
        <w:t>Родители спят, вокруг груда бутылок, ребенок на кухне голодный. </w:t>
      </w:r>
      <w:proofErr w:type="spellStart"/>
      <w:r w:rsidRPr="005A1FE5">
        <w:rPr>
          <w:sz w:val="28"/>
          <w:szCs w:val="28"/>
          <w:lang w:val="en-US"/>
        </w:rPr>
        <w:t>Почему</w:t>
      </w:r>
      <w:proofErr w:type="spellEnd"/>
      <w:r w:rsidRPr="005A1FE5">
        <w:rPr>
          <w:sz w:val="28"/>
          <w:szCs w:val="28"/>
          <w:lang w:val="en-US"/>
        </w:rPr>
        <w:t>?</w:t>
      </w:r>
    </w:p>
    <w:p w:rsidR="00D45F4E" w:rsidRPr="005A1FE5" w:rsidRDefault="00D45F4E" w:rsidP="005A1FE5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A1FE5">
        <w:rPr>
          <w:sz w:val="28"/>
          <w:szCs w:val="28"/>
        </w:rPr>
        <w:t>Мальчика обижают на улице, он зовет папу, но папа пьяный. Что происходит с мальчиком? Кто ответственен за это?</w:t>
      </w:r>
    </w:p>
    <w:p w:rsidR="00D45F4E" w:rsidRPr="005A1FE5" w:rsidRDefault="00DE6187" w:rsidP="005A1F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Вывод.</w:t>
      </w:r>
      <w:r w:rsidR="00D45F4E" w:rsidRPr="005A1FE5">
        <w:rPr>
          <w:sz w:val="28"/>
          <w:szCs w:val="28"/>
        </w:rPr>
        <w:t> Вы должны уже сейчас принять решение быть ответственными во всем. Знать, что вам необходимо, и планировать свою жизнь правильно. Эти ситуации не должны повториться в вашей жизни. Вы теперь знаете о своем предназначении, теперь стремитесь исполнить его.</w:t>
      </w:r>
    </w:p>
    <w:p w:rsidR="00D45F4E" w:rsidRDefault="00DE6187" w:rsidP="00DE618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7.Видеоролик</w:t>
      </w:r>
      <w:r w:rsidR="00D45F4E" w:rsidRPr="005A1FE5">
        <w:rPr>
          <w:b/>
          <w:bCs/>
          <w:sz w:val="28"/>
          <w:szCs w:val="28"/>
        </w:rPr>
        <w:t xml:space="preserve"> об ответственности.</w:t>
      </w:r>
    </w:p>
    <w:p w:rsidR="00DE6187" w:rsidRDefault="00DE6187" w:rsidP="00DE618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8.Заключение.</w:t>
      </w:r>
    </w:p>
    <w:p w:rsidR="00DE6187" w:rsidRPr="00DE6187" w:rsidRDefault="00DE6187" w:rsidP="00DE61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6187">
        <w:rPr>
          <w:bCs/>
          <w:sz w:val="28"/>
          <w:szCs w:val="28"/>
        </w:rPr>
        <w:t xml:space="preserve">            Каково главное предназначение в жизни женщины?</w:t>
      </w:r>
    </w:p>
    <w:p w:rsidR="00DE6187" w:rsidRPr="00DE6187" w:rsidRDefault="00DE6187" w:rsidP="00DE61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6187">
        <w:rPr>
          <w:bCs/>
          <w:sz w:val="28"/>
          <w:szCs w:val="28"/>
        </w:rPr>
        <w:t xml:space="preserve">            </w:t>
      </w:r>
      <w:r w:rsidRPr="00DE6187">
        <w:rPr>
          <w:bCs/>
          <w:sz w:val="28"/>
          <w:szCs w:val="28"/>
        </w:rPr>
        <w:t>Каково гла</w:t>
      </w:r>
      <w:r>
        <w:rPr>
          <w:bCs/>
          <w:sz w:val="28"/>
          <w:szCs w:val="28"/>
        </w:rPr>
        <w:t>вное предназначение в жизни мужч</w:t>
      </w:r>
      <w:r w:rsidRPr="00DE6187">
        <w:rPr>
          <w:bCs/>
          <w:sz w:val="28"/>
          <w:szCs w:val="28"/>
        </w:rPr>
        <w:t>ины?</w:t>
      </w:r>
    </w:p>
    <w:p w:rsidR="00DE6187" w:rsidRPr="00DE6187" w:rsidRDefault="00DE6187" w:rsidP="00DE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4D5" w:rsidRPr="00DE6187" w:rsidRDefault="00A654D5" w:rsidP="005A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54D5" w:rsidRPr="00DE6187" w:rsidSect="005A1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4894"/>
    <w:multiLevelType w:val="multilevel"/>
    <w:tmpl w:val="8A8A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90D3D"/>
    <w:multiLevelType w:val="hybridMultilevel"/>
    <w:tmpl w:val="A962C326"/>
    <w:lvl w:ilvl="0" w:tplc="33A22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0176B"/>
    <w:multiLevelType w:val="multilevel"/>
    <w:tmpl w:val="26F6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E25AE9"/>
    <w:multiLevelType w:val="hybridMultilevel"/>
    <w:tmpl w:val="700864C6"/>
    <w:lvl w:ilvl="0" w:tplc="9F18F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4E"/>
    <w:rsid w:val="004B45F0"/>
    <w:rsid w:val="005A1FE5"/>
    <w:rsid w:val="00911763"/>
    <w:rsid w:val="00A654D5"/>
    <w:rsid w:val="00AC447F"/>
    <w:rsid w:val="00D45F4E"/>
    <w:rsid w:val="00DE6187"/>
    <w:rsid w:val="00F8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A89D"/>
  <w15:chartTrackingRefBased/>
  <w15:docId w15:val="{E976EF03-5847-492D-95DF-BA4BCC41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2023-11-01T10:16:00Z</dcterms:created>
  <dcterms:modified xsi:type="dcterms:W3CDTF">2023-11-01T11:18:00Z</dcterms:modified>
</cp:coreProperties>
</file>